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ACCD" w14:textId="704C1ADC" w:rsidR="0026405D" w:rsidRDefault="0026405D"/>
    <w:p w14:paraId="2C32DEF9" w14:textId="40F0A68E" w:rsidR="00233082" w:rsidRPr="00EF5B39" w:rsidRDefault="00233082" w:rsidP="00233082">
      <w:pPr>
        <w:jc w:val="both"/>
        <w:rPr>
          <w:b/>
          <w:bCs/>
        </w:rPr>
      </w:pPr>
      <w:r w:rsidRPr="00EF5B39">
        <w:rPr>
          <w:b/>
          <w:bCs/>
        </w:rPr>
        <w:t xml:space="preserve">Reflexion </w:t>
      </w:r>
      <w:r w:rsidR="007C3DC6">
        <w:rPr>
          <w:b/>
          <w:bCs/>
        </w:rPr>
        <w:t>25</w:t>
      </w:r>
      <w:r w:rsidRPr="00EF5B39">
        <w:rPr>
          <w:b/>
          <w:bCs/>
        </w:rPr>
        <w:t xml:space="preserve"> Mayo:</w:t>
      </w:r>
    </w:p>
    <w:p w14:paraId="0C28897C" w14:textId="5875AF31" w:rsidR="007C3DC6" w:rsidRDefault="00233082" w:rsidP="007C3DC6">
      <w:pPr>
        <w:spacing w:line="20" w:lineRule="atLeast"/>
        <w:jc w:val="both"/>
      </w:pPr>
      <w:r>
        <w:t>“</w:t>
      </w:r>
      <w:r w:rsidR="007C3DC6">
        <w:t xml:space="preserve">El desarrollo del Flow Chart ‘Registro de inventario automatico’ fue trascendental para el desarrollo del proyecto por dos razones. La primera es que constituye el ultimo diagrama de flujo de la actual fase de la App. La segunda, es que finalmente aprendí a utilizar con soltura las herramientas de Visio. A partir de mañana comenzaré a realizar el diagrama de clase. Una fase que representa, desde mi punto de vista, un desafío mayor de los que he estado enfrentando hasta ahora”. </w:t>
      </w:r>
    </w:p>
    <w:p w14:paraId="36A0D145" w14:textId="0A2F0D74" w:rsidR="00233082" w:rsidRDefault="00233082" w:rsidP="00233082">
      <w:pPr>
        <w:spacing w:line="20" w:lineRule="atLeast"/>
        <w:jc w:val="both"/>
      </w:pPr>
    </w:p>
    <w:p w14:paraId="32AF60D6" w14:textId="0D22AF69" w:rsidR="00233082" w:rsidRDefault="00233082"/>
    <w:p w14:paraId="06B0156E" w14:textId="77777777" w:rsidR="00233082" w:rsidRDefault="00233082"/>
    <w:sectPr w:rsidR="002330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74"/>
    <w:rsid w:val="00065A74"/>
    <w:rsid w:val="00233082"/>
    <w:rsid w:val="0026405D"/>
    <w:rsid w:val="00627C21"/>
    <w:rsid w:val="007C3DC6"/>
    <w:rsid w:val="00D815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9B25"/>
  <w15:chartTrackingRefBased/>
  <w15:docId w15:val="{950D8981-CC1C-4D53-91AE-812B1B42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L" w:eastAsia="en-US" w:bidi="ar-SA"/>
      </w:rPr>
    </w:rPrDefault>
    <w:pPrDefault>
      <w:pPr>
        <w:spacing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21"/>
    <w:pPr>
      <w:spacing w:line="240"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78</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belmar</dc:creator>
  <cp:keywords/>
  <dc:description/>
  <cp:lastModifiedBy>daniel belmar</cp:lastModifiedBy>
  <cp:revision>4</cp:revision>
  <dcterms:created xsi:type="dcterms:W3CDTF">2021-05-19T01:47:00Z</dcterms:created>
  <dcterms:modified xsi:type="dcterms:W3CDTF">2021-05-26T02:18:00Z</dcterms:modified>
</cp:coreProperties>
</file>