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CommentTok"/>
        </w:rPr>
        <w:t xml:space="preserve">#1a)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meanY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CommentTok"/>
        </w:rPr>
        <w:t xml:space="preserve">#Make draws from posterior using non informative prior</w:t>
      </w:r>
      <w:r>
        <w:br/>
      </w:r>
      <w:r>
        <w:rPr>
          <w:rStyle w:val="NormalTok"/>
        </w:rPr>
        <w:t xml:space="preserve">yDraws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meanY,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(yDraws,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</w:t>
      </w:r>
      <w:r>
        <w:br/>
      </w:r>
      <w:r>
        <w:br/>
      </w:r>
      <w:r>
        <w:rPr>
          <w:rStyle w:val="CommentTok"/>
        </w:rPr>
        <w:t xml:space="preserve">#What is the prob that a weight in the next 365 days will have be larger than 230</w:t>
      </w:r>
      <w:r>
        <w:br/>
      </w:r>
      <w:r>
        <w:rPr>
          <w:rStyle w:val="NormalTok"/>
        </w:rPr>
        <w:t xml:space="preserve">outcome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outcome[i,]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meanY,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#draws_larger_than = sum(prediction_52_weeks &gt; 1850)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#cases_larger = append(cases_larger, draws_larger_than)</w:t>
      </w:r>
      <w:r>
        <w:br/>
      </w:r>
      <w:r>
        <w:rPr>
          <w:rStyle w:val="NormalTok"/>
        </w:rPr>
        <w:t xml:space="preserve">  cases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(cases,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(outcome[i,]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mean 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(cases)</w:t>
      </w:r>
      <w:r>
        <w:br/>
      </w:r>
      <w:r>
        <w:rPr>
          <w:rStyle w:val="NormalTok"/>
        </w:rPr>
        <w:t xml:space="preserve">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(outcome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1850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 </w:t>
      </w:r>
      <w:r>
        <w:br/>
      </w:r>
      <w:r>
        <w:rPr>
          <w:rStyle w:val="NormalTok"/>
        </w:rPr>
        <w:t xml:space="preserve">aGrid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#Important to use all the cases calculated  =&gt; tae</w:t>
      </w:r>
      <w:r>
        <w:br/>
      </w:r>
      <w:r>
        <w:rPr>
          <w:rStyle w:val="NormalTok"/>
        </w:rPr>
        <w:t xml:space="preserve">ExpectedLoss&lt;-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(a){</w:t>
      </w:r>
      <w:r>
        <w:br/>
      </w:r>
      <w:r>
        <w:rPr>
          <w:rStyle w:val="NormalTok"/>
        </w:rPr>
        <w:t xml:space="preserve">  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(outcome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aGrid){</w:t>
      </w:r>
      <w:r>
        <w:br/>
      </w:r>
      <w:r>
        <w:rPr>
          <w:rStyle w:val="NormalTok"/>
        </w:rPr>
        <w:t xml:space="preserve">  loss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(loss, </w:t>
      </w:r>
      <w:r>
        <w:rPr>
          <w:rStyle w:val="KeywordTok"/>
        </w:rPr>
        <w:t xml:space="preserve">ExpectedLoss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(aGrid, loss,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aMode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aGrid[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(loss)]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aMode,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</w:t>
      </w:r>
      <w:r>
        <w:br/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</w:t>
      </w:r>
      <w:r>
        <w:br/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</w:t>
      </w:r>
      <w:r>
        <w:br/>
      </w:r>
      <w:r>
        <w:rPr>
          <w:rStyle w:val="NormalTok"/>
        </w:rPr>
        <w:t xml:space="preserve">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nCovs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,nCovs)</w:t>
      </w:r>
      <w:r>
        <w:br/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(nCovs)</w:t>
      </w:r>
      <w:r>
        <w:br/>
      </w:r>
      <w:r>
        <w:rPr>
          <w:rStyle w:val="CommentTok"/>
        </w:rPr>
        <w:t xml:space="preserve"># Omega_0[3,3] = 1000</w:t>
      </w:r>
      <w:r>
        <w:br/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nIter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br/>
      </w: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BayesLinReg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</w:t>
      </w:r>
      <w:r>
        <w:br/>
      </w:r>
      <w:r>
        <w:rPr>
          <w:rStyle w:val="NormalTok"/>
        </w:rPr>
        <w:t xml:space="preserve">Bmean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betaSample)</w:t>
      </w:r>
      <w:r>
        <w:br/>
      </w:r>
      <w:r>
        <w:rPr>
          <w:rStyle w:val="NormalTok"/>
        </w:rPr>
        <w:t xml:space="preserve">Bq025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Bq975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(Bmean,Bq025,Bq975),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"ageXtemp"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sigma2Sample))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sigma2Sample))</w:t>
      </w:r>
      <w:r>
        <w:br/>
      </w:r>
      <w:r>
        <w:br/>
      </w:r>
      <w:r>
        <w:br/>
      </w: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plot_data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(plot_data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plot_data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betas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</w:t>
      </w:r>
      <w:r>
        <w:br/>
      </w:r>
      <w:r>
        <w:rPr>
          <w:rStyle w:val="NormalTok"/>
        </w:rPr>
        <w:t xml:space="preserve">sigmas2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</w:t>
      </w:r>
      <w:r>
        <w:br/>
      </w:r>
      <w:r>
        <w:br/>
      </w:r>
      <w:r>
        <w:br/>
      </w:r>
      <w:r>
        <w:rPr>
          <w:rStyle w:val="NormalTok"/>
        </w:rPr>
        <w:t xml:space="preserve">function_length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(betas, sigmas2, X){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#length = betas%*%X + rnorm(1, mean = 0, sd = sqrt(sigmas2))</w:t>
      </w:r>
      <w:r>
        <w:br/>
      </w:r>
      <w:r>
        <w:rPr>
          <w:rStyle w:val="NormalTok"/>
        </w:rPr>
        <w:t xml:space="preserve">  length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betas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ageGrid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length_matrix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mean_length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length_matrix[,i]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function_length</w:t>
      </w:r>
      <w:r>
        <w:rPr>
          <w:rStyle w:val="NormalTok"/>
        </w:rPr>
        <w:t xml:space="preserve">(betas, sigmas2,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 ))</w:t>
      </w:r>
      <w:r>
        <w:br/>
      </w:r>
      <w:r>
        <w:rPr>
          <w:rStyle w:val="NormalTok"/>
        </w:rPr>
        <w:t xml:space="preserve">  mean_length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(mean_length,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(length_matrix[,i]))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(ageGrid, mean_length)</w:t>
      </w:r>
      <w:r>
        <w:br/>
      </w:r>
      <w:r>
        <w:br/>
      </w:r>
      <w:r>
        <w:rPr>
          <w:rStyle w:val="NormalTok"/>
        </w:rPr>
        <w:t xml:space="preserve">Length025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(length_matrix,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Length975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(length_matrix,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(ageGrid, Length025,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(ageGrid,Length975,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log.posterior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x){</w:t>
      </w:r>
      <w:r>
        <w:br/>
      </w:r>
      <w:r>
        <w:rPr>
          <w:rStyle w:val="NormalTok"/>
        </w:rPr>
        <w:t xml:space="preserve">  alpha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log.likelihood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dweibull</w:t>
      </w:r>
      <w:r>
        <w:rPr>
          <w:rStyle w:val="NormalTok"/>
        </w:rPr>
        <w:t xml:space="preserve">(x, alpha, beta,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log.alpha.prior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beta))</w:t>
      </w:r>
      <w:r>
        <w:br/>
      </w:r>
      <w:r>
        <w:rPr>
          <w:rStyle w:val="NormalTok"/>
        </w:rPr>
        <w:t xml:space="preserve">  log.beta.prior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beta))</w:t>
      </w:r>
      <w:r>
        <w:br/>
      </w:r>
      <w:r>
        <w:rPr>
          <w:rStyle w:val="NormalTok"/>
        </w:rPr>
        <w:t xml:space="preserve">  log.post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log.likelihood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log.alpha.prior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log.beta.prior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(log.post)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log.likelihood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-20000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(log.post)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weibull</w:t>
      </w:r>
      <w:r>
        <w:br/>
      </w:r>
      <w:r>
        <w:br/>
      </w:r>
      <w:r>
        <w:rPr>
          <w:rStyle w:val="NormalTok"/>
        </w:rPr>
        <w:t xml:space="preserve">initVal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br/>
      </w:r>
      <w:r>
        <w:rPr>
          <w:rStyle w:val="NormalTok"/>
        </w:rPr>
        <w:t xml:space="preserve">OptParams&lt;-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(initVal,log.posterior,</w:t>
      </w:r>
      <w:r>
        <w:rPr>
          <w:rStyle w:val="DataTypeTok"/>
        </w:rPr>
        <w:t xml:space="preserve">gr=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,x,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fnscale=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hessian=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params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br/>
      </w:r>
      <w:r>
        <w:rPr>
          <w:rStyle w:val="CommentTok"/>
        </w:rPr>
        <w:t xml:space="preserve"># takes negative so that the posterior can be approx. as normal</w:t>
      </w:r>
      <w:r>
        <w:br/>
      </w:r>
      <w:r>
        <w:rPr>
          <w:rStyle w:val="CommentTok"/>
        </w:rPr>
        <w:t xml:space="preserve"># J = -second derivate evaluated in theta_hat</w:t>
      </w:r>
      <w:r>
        <w:br/>
      </w:r>
      <w:r>
        <w:rPr>
          <w:rStyle w:val="NormalTok"/>
        </w:rPr>
        <w:t xml:space="preserve">hessian_posterior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(OptParams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hessian)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#4b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NormalTok"/>
        </w:rPr>
        <w:t xml:space="preserve">metropolis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c, initval, hessian, posterior_density, x){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step depends on previous position. Previous position becomes this turns mean. </w:t>
      </w:r>
      <w:r>
        <w:br/>
      </w:r>
      <w:r>
        <w:rPr>
          <w:rStyle w:val="NormalTok"/>
        </w:rPr>
        <w:t xml:space="preserve">  acceptedDraws[i,]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initval</w:t>
      </w:r>
      <w:r>
        <w:br/>
      </w:r>
      <w:r>
        <w:rPr>
          <w:rStyle w:val="NormalTok"/>
        </w:rPr>
        <w:t xml:space="preserve">  proposal_draws_previous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initval;</w:t>
      </w:r>
      <w:r>
        <w:br/>
      </w:r>
      <w:r>
        <w:rPr>
          <w:rStyle w:val="NormalTok"/>
        </w:rPr>
        <w:t xml:space="preserve">  acceptedDraws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accprobvec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draws (theta_p) from the proposal distribution ~ N(theta_p-1, c*hessian)</w:t>
      </w:r>
      <w:r>
        <w:br/>
      </w:r>
      <w:r>
        <w:rPr>
          <w:rStyle w:val="NormalTok"/>
        </w:rPr>
        <w:t xml:space="preserve">    proposal_draws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proposal_draws_previous,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hessian)</w:t>
      </w:r>
      <w:r>
        <w:br/>
      </w:r>
      <w:r>
        <w:rPr>
          <w:rStyle w:val="NormalTok"/>
        </w:rPr>
        <w:t xml:space="preserve">    proposal_draws[proposal_draws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ratio depending on if this draw is better than previous, take exp to remove logarithm (logposterior)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posterior_density = log.posterior =&gt; exp of the division =&gt; logA -logB </w:t>
      </w:r>
      <w:r>
        <w:br/>
      </w:r>
      <w:r>
        <w:rPr>
          <w:rStyle w:val="NormalTok"/>
        </w:rPr>
        <w:t xml:space="preserve">    acceptance_ratio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posterior_density</w:t>
      </w:r>
      <w:r>
        <w:rPr>
          <w:rStyle w:val="NormalTok"/>
        </w:rPr>
        <w:t xml:space="preserve">(proposal_draws, 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posterior_density</w:t>
      </w:r>
      <w:r>
        <w:rPr>
          <w:rStyle w:val="NormalTok"/>
        </w:rPr>
        <w:t xml:space="preserve">(proposal_draws_previous, x)))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a random uniformed variable to compare wiht acceptance ratio</w:t>
      </w:r>
      <w:r>
        <w:br/>
      </w:r>
      <w:r>
        <w:rPr>
          <w:rStyle w:val="NormalTok"/>
        </w:rPr>
        <w:t xml:space="preserve">    random_acceptance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acceptance ratio is bigger than random variable than we move to the new position, otherwise we stay</w:t>
      </w:r>
      <w:r>
        <w:br/>
      </w:r>
      <w:r>
        <w:rPr>
          <w:rStyle w:val="NormalTok"/>
        </w:rPr>
        <w:t xml:space="preserve">    accprobvec[i]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(acceptance_ratio,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(acceptance_ratio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random_acceptance){</w:t>
      </w:r>
      <w:r>
        <w:br/>
      </w:r>
      <w:r>
        <w:rPr>
          <w:rStyle w:val="NormalTok"/>
        </w:rPr>
        <w:t xml:space="preserve">      proposal_draws_previous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proposal_draws</w:t>
      </w:r>
      <w:r>
        <w:br/>
      </w:r>
      <w:r>
        <w:rPr>
          <w:rStyle w:val="NormalTok"/>
        </w:rPr>
        <w:t xml:space="preserve">      params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proposal_draws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acceptedDraws[i,]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draws =</w:t>
      </w:r>
      <w:r>
        <w:rPr>
          <w:rStyle w:val="NormalTok"/>
        </w:rPr>
        <w:t xml:space="preserve"> acceptedDraws,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accprobvec))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initval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hessian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hessian_posterior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weibull</w:t>
      </w:r>
      <w:r>
        <w:br/>
      </w:r>
      <w:r>
        <w:br/>
      </w:r>
      <w:r>
        <w:rPr>
          <w:rStyle w:val="NormalTok"/>
        </w:rPr>
        <w:t xml:space="preserve">mp1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metropolis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initval, hessian, log.posterior, x)</w:t>
      </w:r>
      <w:r>
        <w:br/>
      </w:r>
      <w:r>
        <w:rPr>
          <w:rStyle w:val="NormalTok"/>
        </w:rPr>
        <w:t xml:space="preserve">mp2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metropolis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initval, hessian, log.posterior, x)</w:t>
      </w:r>
      <w:r>
        <w:br/>
      </w:r>
      <w:r>
        <w:rPr>
          <w:rStyle w:val="NormalTok"/>
        </w:rPr>
        <w:t xml:space="preserve">mp3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metropolis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initval, hessian, log.posterior, x)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prob)</w:t>
      </w:r>
      <w:r>
        <w:br/>
      </w:r>
      <w:r>
        <w:br/>
      </w:r>
      <w:r>
        <w:rPr>
          <w:rStyle w:val="CommentTok"/>
        </w:rPr>
        <w:t xml:space="preserve">#bättre sätt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niter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warmup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Metropolis</w:t>
      </w:r>
      <w:r>
        <w:rPr>
          <w:rStyle w:val="NormalTok"/>
        </w:rPr>
        <w:t xml:space="preserve">(c,niter,warmup,initVal,Sigma,logPostWeibull,x)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(initVal)</w:t>
      </w:r>
      <w:r>
        <w:br/>
      </w:r>
      <w:r>
        <w:rPr>
          <w:rStyle w:val="NormalTok"/>
        </w:rPr>
        <w:t xml:space="preserve">theta_mean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thetamat[,(warmup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(warmup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niter)])</w:t>
      </w:r>
      <w:r>
        <w:br/>
      </w:r>
      <w:r>
        <w:rPr>
          <w:rStyle w:val="NormalTok"/>
        </w:rPr>
        <w:t xml:space="preserve">theta_var&lt;-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theta_var[i]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thetamat[i,(warmup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(warmup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niter)])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accprobvec)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2020-06-03T14:34:43Z</dcterms:created>
  <dcterms:modified xsi:type="dcterms:W3CDTF">2020-06-03T14:34:43Z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