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Self-Correct Analysis</w:t>
      </w:r>
      <w:r w:rsidDel="00000000" w:rsidR="00000000" w:rsidRPr="00000000">
        <w:drawing>
          <wp:anchor allowOverlap="1" behindDoc="1" distB="114300" distT="114300" distL="114300" distR="114300" hidden="0" layoutInCell="1" locked="0" relativeHeight="0" simplePos="0">
            <wp:simplePos x="0" y="0"/>
            <wp:positionH relativeFrom="column">
              <wp:posOffset>3752850</wp:posOffset>
            </wp:positionH>
            <wp:positionV relativeFrom="paragraph">
              <wp:posOffset>409831</wp:posOffset>
            </wp:positionV>
            <wp:extent cx="2662238" cy="390525"/>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62238" cy="3905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 Paste your </w:t>
      </w:r>
      <w:r w:rsidDel="00000000" w:rsidR="00000000" w:rsidRPr="00000000">
        <w:rPr>
          <w:b w:val="1"/>
          <w:i w:val="1"/>
          <w:sz w:val="24"/>
          <w:szCs w:val="24"/>
          <w:u w:val="single"/>
          <w:rtl w:val="0"/>
        </w:rPr>
        <w:t xml:space="preserve">Test 3</w:t>
      </w:r>
      <w:r w:rsidDel="00000000" w:rsidR="00000000" w:rsidRPr="00000000">
        <w:rPr>
          <w:rtl w:val="0"/>
        </w:rPr>
        <w:t xml:space="preserve"> score from your </w:t>
      </w:r>
      <w:r w:rsidDel="00000000" w:rsidR="00000000" w:rsidRPr="00000000">
        <w:rPr>
          <w:b w:val="1"/>
          <w:rtl w:val="0"/>
        </w:rPr>
        <w:t xml:space="preserve">eiMACS</w:t>
      </w:r>
      <w:r w:rsidDel="00000000" w:rsidR="00000000" w:rsidRPr="00000000">
        <w:rPr>
          <w:b w:val="1"/>
          <w:u w:val="single"/>
          <w:rtl w:val="0"/>
        </w:rPr>
        <w:t xml:space="preserve"> </w:t>
      </w:r>
      <w:r w:rsidDel="00000000" w:rsidR="00000000" w:rsidRPr="00000000">
        <w:rPr>
          <w:u w:val="single"/>
          <w:rtl w:val="0"/>
        </w:rPr>
        <w:t xml:space="preserve">gradebook </w:t>
      </w:r>
      <w:r w:rsidDel="00000000" w:rsidR="00000000" w:rsidRPr="00000000">
        <w:rPr>
          <w:rtl w:val="0"/>
        </w:rPr>
        <w:t xml:space="preserve">here. Ex:</w:t>
      </w:r>
    </w:p>
    <w:p w:rsidR="00000000" w:rsidDel="00000000" w:rsidP="00000000" w:rsidRDefault="00000000" w:rsidRPr="00000000" w14:paraId="00000004">
      <w:pPr>
        <w:rPr/>
      </w:pPr>
      <w:r w:rsidDel="00000000" w:rsidR="00000000" w:rsidRPr="00000000">
        <w:rPr/>
        <w:drawing>
          <wp:inline distB="114300" distT="114300" distL="114300" distR="114300">
            <wp:extent cx="5943600" cy="381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02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0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68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683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556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Answer the following questions for </w:t>
      </w:r>
      <w:r w:rsidDel="00000000" w:rsidR="00000000" w:rsidRPr="00000000">
        <w:rPr>
          <w:b w:val="1"/>
          <w:highlight w:val="yellow"/>
          <w:rtl w:val="0"/>
        </w:rPr>
        <w:t xml:space="preserve">EACH</w:t>
      </w:r>
      <w:r w:rsidDel="00000000" w:rsidR="00000000" w:rsidRPr="00000000">
        <w:rPr>
          <w:rtl w:val="0"/>
        </w:rPr>
        <w:t xml:space="preserve"> multiple choice you answered</w:t>
      </w:r>
      <w:r w:rsidDel="00000000" w:rsidR="00000000" w:rsidRPr="00000000">
        <w:rPr>
          <w:b w:val="1"/>
          <w:i w:val="1"/>
          <w:shd w:fill="e06666" w:val="clear"/>
          <w:rtl w:val="0"/>
        </w:rPr>
        <w:t xml:space="preserve"> INCORRECTLY</w:t>
      </w:r>
    </w:p>
    <w:p w:rsidR="00000000" w:rsidDel="00000000" w:rsidP="00000000" w:rsidRDefault="00000000" w:rsidRPr="00000000" w14:paraId="0000000B">
      <w:pPr>
        <w:ind w:left="720" w:firstLine="0"/>
        <w:rPr>
          <w:b w:val="1"/>
          <w:i w:val="1"/>
          <w:highlight w:val="yellow"/>
        </w:rPr>
      </w:pPr>
      <w:r w:rsidDel="00000000" w:rsidR="00000000" w:rsidRPr="00000000">
        <w:rPr>
          <w:rtl w:val="0"/>
        </w:rPr>
      </w:r>
    </w:p>
    <w:p w:rsidR="00000000" w:rsidDel="00000000" w:rsidP="00000000" w:rsidRDefault="00000000" w:rsidRPr="00000000" w14:paraId="0000000C">
      <w:pPr>
        <w:ind w:left="720" w:firstLine="0"/>
        <w:rPr>
          <w:highlight w:val="yellow"/>
        </w:rPr>
      </w:pPr>
      <w:r w:rsidDel="00000000" w:rsidR="00000000" w:rsidRPr="00000000">
        <w:rPr>
          <w:rtl w:val="0"/>
        </w:rPr>
      </w:r>
    </w:p>
    <w:p w:rsidR="00000000" w:rsidDel="00000000" w:rsidP="00000000" w:rsidRDefault="00000000" w:rsidRPr="00000000" w14:paraId="0000000D">
      <w:pPr>
        <w:ind w:left="720" w:firstLine="0"/>
        <w:rPr>
          <w:highlight w:val="yellow"/>
        </w:rPr>
      </w:pPr>
      <w:r w:rsidDel="00000000" w:rsidR="00000000" w:rsidRPr="00000000">
        <w:rPr>
          <w:rtl w:val="0"/>
        </w:rPr>
      </w:r>
    </w:p>
    <w:p w:rsidR="00000000" w:rsidDel="00000000" w:rsidP="00000000" w:rsidRDefault="00000000" w:rsidRPr="00000000" w14:paraId="0000000E">
      <w:pPr>
        <w:ind w:left="720" w:firstLine="0"/>
        <w:rPr>
          <w:highlight w:val="yellow"/>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a) Question number and topic?</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720"/>
        <w:rPr/>
      </w:pPr>
      <w:r w:rsidDel="00000000" w:rsidR="00000000" w:rsidRPr="00000000">
        <w:rPr>
          <w:rtl w:val="0"/>
        </w:rPr>
        <w:t xml:space="preserve">Test 14, Question 10, polymorphism and inheritance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b) What was the mistake or misunderstanding you had?</w:t>
      </w:r>
    </w:p>
    <w:p w:rsidR="00000000" w:rsidDel="00000000" w:rsidP="00000000" w:rsidRDefault="00000000" w:rsidRPr="00000000" w14:paraId="00000014">
      <w:pPr>
        <w:ind w:left="720" w:firstLine="0"/>
        <w:rPr/>
      </w:pPr>
      <w:r w:rsidDel="00000000" w:rsidR="00000000" w:rsidRPr="00000000">
        <w:rPr>
          <w:rtl w:val="0"/>
        </w:rPr>
        <w:tab/>
        <w:t xml:space="preserve">I was working backwards, from question 10 to question 1, and this led to me to believe that the input passed to the constructor on this question was the price, as I did not know there was more code. For this reason, I got the question wrong as I did not have access to the prices of the coffees.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a) Question number and topic?</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Test 18, Question 6, search algorithms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b) What was the mistake or misunderstanding you had?</w:t>
      </w:r>
    </w:p>
    <w:p w:rsidR="00000000" w:rsidDel="00000000" w:rsidP="00000000" w:rsidRDefault="00000000" w:rsidRPr="00000000" w14:paraId="0000001D">
      <w:pPr>
        <w:ind w:left="720" w:firstLine="0"/>
        <w:rPr/>
      </w:pPr>
      <w:r w:rsidDel="00000000" w:rsidR="00000000" w:rsidRPr="00000000">
        <w:rPr>
          <w:rtl w:val="0"/>
        </w:rPr>
        <w:tab/>
        <w:t xml:space="preserve">I accidentally forgot, in the moment, that when using binary search objects, you had to specify the criteria by which you were sorting them. In this instance, they were meant to be sorted by their getName output.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Now that you’ve reviewed all of your errors, what will you need to remember to be</w:t>
      </w:r>
    </w:p>
    <w:p w:rsidR="00000000" w:rsidDel="00000000" w:rsidP="00000000" w:rsidRDefault="00000000" w:rsidRPr="00000000" w14:paraId="00000028">
      <w:pPr>
        <w:ind w:left="720" w:firstLine="0"/>
        <w:rPr/>
      </w:pPr>
      <w:r w:rsidDel="00000000" w:rsidR="00000000" w:rsidRPr="00000000">
        <w:rPr>
          <w:rtl w:val="0"/>
        </w:rPr>
        <w:t xml:space="preserve">successful with similar questions on the AP exam?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I need to remember to work through the questions in order and to slow down when doing them. I should also remember that search algorithms cannot sort objects without a criteria.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