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3E" w:rsidRDefault="00E07F65" w:rsidP="00E07F65">
      <w:pPr>
        <w:pStyle w:val="Ttulo1"/>
      </w:pPr>
      <w:r>
        <w:t>Análise de perfis de influência no Twitter</w:t>
      </w:r>
      <w:r w:rsidR="00617D3D">
        <w:t xml:space="preserve">: Brasil </w:t>
      </w:r>
      <w:proofErr w:type="gramStart"/>
      <w:r w:rsidR="00617D3D">
        <w:t>x</w:t>
      </w:r>
      <w:proofErr w:type="gramEnd"/>
      <w:r w:rsidR="00617D3D">
        <w:t xml:space="preserve"> Costa Rica (22/6/18)</w:t>
      </w:r>
    </w:p>
    <w:p w:rsidR="00E07F65" w:rsidRDefault="00E07F65" w:rsidP="00E07F65"/>
    <w:p w:rsidR="00E07F65" w:rsidRDefault="00E07F65" w:rsidP="00E07F65">
      <w:pPr>
        <w:jc w:val="both"/>
      </w:pPr>
      <w:r>
        <w:t xml:space="preserve">No dia 22/06 durante a partida de futebol entre Brasil e Costa Rica (às 09:00), foram capturados 1000 </w:t>
      </w:r>
      <w:proofErr w:type="spellStart"/>
      <w:r w:rsidRPr="00E07F65">
        <w:rPr>
          <w:i/>
        </w:rPr>
        <w:t>twitters</w:t>
      </w:r>
      <w:proofErr w:type="spellEnd"/>
      <w:r>
        <w:t xml:space="preserve"> a cada </w:t>
      </w:r>
      <w:r w:rsidR="00FD4204">
        <w:t>1</w:t>
      </w:r>
      <w:r>
        <w:t xml:space="preserve">0 minutos desde as 08:00 até </w:t>
      </w:r>
      <w:r w:rsidR="00FD4204">
        <w:t>00</w:t>
      </w:r>
      <w:r>
        <w:t>:00. A fim, de se analisar o comportamento sentimental dos usuários da rede acerca da seleção brasileira de futebol.</w:t>
      </w:r>
    </w:p>
    <w:p w:rsidR="00E07F65" w:rsidRDefault="00E07F65" w:rsidP="00E07F65">
      <w:pPr>
        <w:jc w:val="both"/>
      </w:pPr>
      <w:r>
        <w:t xml:space="preserve">No </w:t>
      </w:r>
      <w:r>
        <w:fldChar w:fldCharType="begin"/>
      </w:r>
      <w:r>
        <w:instrText xml:space="preserve"> REF _Ref517679693 \h </w:instrText>
      </w:r>
      <w:r>
        <w:fldChar w:fldCharType="separate"/>
      </w:r>
      <w:r w:rsidR="004B5313">
        <w:t xml:space="preserve">Tabela </w:t>
      </w:r>
      <w:r w:rsidR="004B5313">
        <w:rPr>
          <w:noProof/>
        </w:rPr>
        <w:t>1</w:t>
      </w:r>
      <w:r>
        <w:fldChar w:fldCharType="end"/>
      </w:r>
      <w:r>
        <w:t xml:space="preserve"> tem-se os dados que foram sumarizados por sentimento a cada 10 minutos entre às 08:00 até 12:00.  Já na </w:t>
      </w:r>
      <w:r>
        <w:fldChar w:fldCharType="begin"/>
      </w:r>
      <w:r>
        <w:instrText xml:space="preserve"> REF _Ref517679847 \h </w:instrText>
      </w:r>
      <w:r>
        <w:fldChar w:fldCharType="separate"/>
      </w:r>
      <w:r w:rsidR="004B5313">
        <w:t xml:space="preserve">Figura </w:t>
      </w:r>
      <w:r w:rsidR="004B5313">
        <w:rPr>
          <w:noProof/>
        </w:rPr>
        <w:t>1</w:t>
      </w:r>
      <w:r>
        <w:fldChar w:fldCharType="end"/>
      </w:r>
      <w:r>
        <w:t xml:space="preserve"> tem-se </w:t>
      </w:r>
      <w:r w:rsidR="00FC39ED">
        <w:t>a análise</w:t>
      </w:r>
      <w:r>
        <w:t xml:space="preserve"> dos dados </w:t>
      </w:r>
      <w:r w:rsidR="00FD4204">
        <w:t>e</w:t>
      </w:r>
      <w:r>
        <w:t xml:space="preserve"> os principais eventos da partida sinalizados.</w:t>
      </w:r>
    </w:p>
    <w:p w:rsidR="00E07F65" w:rsidRDefault="00E07F65" w:rsidP="00E07F65">
      <w:pPr>
        <w:pStyle w:val="Legenda"/>
        <w:keepNext/>
        <w:jc w:val="center"/>
      </w:pPr>
      <w:bookmarkStart w:id="0" w:name="_Ref51767969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B5313">
        <w:rPr>
          <w:noProof/>
        </w:rPr>
        <w:t>1</w:t>
      </w:r>
      <w:r>
        <w:fldChar w:fldCharType="end"/>
      </w:r>
      <w:bookmarkEnd w:id="0"/>
      <w:r>
        <w:t xml:space="preserve"> - Dados apurados de 10 em 10 minutos</w:t>
      </w:r>
    </w:p>
    <w:tbl>
      <w:tblPr>
        <w:tblW w:w="611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4"/>
        <w:gridCol w:w="654"/>
        <w:gridCol w:w="611"/>
        <w:gridCol w:w="722"/>
        <w:gridCol w:w="589"/>
        <w:gridCol w:w="768"/>
        <w:gridCol w:w="716"/>
        <w:gridCol w:w="837"/>
        <w:gridCol w:w="584"/>
      </w:tblGrid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Hor</w:t>
            </w:r>
            <w:r w:rsid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á</w:t>
            </w: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rio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Positivo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Neutro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Negativo</w:t>
            </w:r>
          </w:p>
        </w:tc>
        <w:tc>
          <w:tcPr>
            <w:tcW w:w="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Total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%Positivo</w:t>
            </w:r>
          </w:p>
        </w:tc>
        <w:tc>
          <w:tcPr>
            <w:tcW w:w="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%Neutro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%Negativo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%Total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492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782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63%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37%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207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508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556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31%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787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59%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780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364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873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191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957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439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912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48%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697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1136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61%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436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371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942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39%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538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906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59%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654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971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67%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542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824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66%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513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924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56%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787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480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770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2037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39%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454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489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1077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45%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859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243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790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51%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395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266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755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369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405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881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332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794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4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181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570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825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69%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E07F65" w:rsidRPr="00E07F65" w:rsidTr="00E07F65">
        <w:trPr>
          <w:trHeight w:val="224"/>
          <w:jc w:val="center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>Totais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 xml:space="preserve">           9.947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 xml:space="preserve">           3.712 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 xml:space="preserve">           7.333 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 xml:space="preserve">   20.992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>47%</w:t>
            </w:r>
          </w:p>
        </w:tc>
        <w:tc>
          <w:tcPr>
            <w:tcW w:w="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>18%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E07F65" w:rsidRPr="00E07F65" w:rsidRDefault="00E07F65" w:rsidP="00E07F6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</w:pPr>
            <w:r w:rsidRPr="00E07F65">
              <w:rPr>
                <w:rFonts w:ascii="Calibri" w:eastAsia="Times New Roman" w:hAnsi="Calibri" w:cs="Calibri"/>
                <w:b/>
                <w:bCs/>
                <w:color w:val="000000"/>
                <w:sz w:val="16"/>
                <w:lang w:eastAsia="pt-BR"/>
              </w:rPr>
              <w:t>100%</w:t>
            </w:r>
          </w:p>
        </w:tc>
      </w:tr>
    </w:tbl>
    <w:p w:rsidR="00E07F65" w:rsidRDefault="00E07F65" w:rsidP="00E07F65">
      <w:pPr>
        <w:jc w:val="both"/>
      </w:pPr>
    </w:p>
    <w:p w:rsidR="00E07F65" w:rsidRPr="00E07F65" w:rsidRDefault="00E07F65" w:rsidP="00E07F65">
      <w:pPr>
        <w:jc w:val="both"/>
      </w:pPr>
      <w:r>
        <w:t>Um detalhe importante dos dados utilizados é que for</w:t>
      </w:r>
      <w:r w:rsidR="00FD4204">
        <w:t>a</w:t>
      </w:r>
      <w:r>
        <w:t xml:space="preserve">m levados em conta </w:t>
      </w:r>
      <w:r>
        <w:rPr>
          <w:u w:val="single"/>
        </w:rPr>
        <w:t>todos</w:t>
      </w:r>
      <w:r>
        <w:t xml:space="preserve"> os </w:t>
      </w:r>
      <w:proofErr w:type="spellStart"/>
      <w:r>
        <w:t>twitters</w:t>
      </w:r>
      <w:proofErr w:type="spellEnd"/>
      <w:r>
        <w:t xml:space="preserve"> que envolviam a seleção brasileira dentro dessa janela temporal. Sabe-se que além da</w:t>
      </w:r>
      <w:r w:rsidR="00FC39ED">
        <w:t xml:space="preserve"> postagem inicial de um </w:t>
      </w:r>
      <w:proofErr w:type="spellStart"/>
      <w:r w:rsidR="00FC39ED">
        <w:t>twitter</w:t>
      </w:r>
      <w:proofErr w:type="spellEnd"/>
      <w:r w:rsidR="00FC39ED">
        <w:t>, ainda pode-se ter repostas (</w:t>
      </w:r>
      <w:proofErr w:type="spellStart"/>
      <w:r w:rsidR="00FC39ED" w:rsidRPr="00FC39ED">
        <w:rPr>
          <w:i/>
        </w:rPr>
        <w:t>replys</w:t>
      </w:r>
      <w:proofErr w:type="spellEnd"/>
      <w:r w:rsidR="00FC39ED">
        <w:t>), citações (</w:t>
      </w:r>
      <w:proofErr w:type="spellStart"/>
      <w:r w:rsidR="00FC39ED" w:rsidRPr="00FC39ED">
        <w:rPr>
          <w:i/>
        </w:rPr>
        <w:t>quote</w:t>
      </w:r>
      <w:proofErr w:type="spellEnd"/>
      <w:r w:rsidR="00FC39ED">
        <w:t>) e compartilhamento (</w:t>
      </w:r>
      <w:proofErr w:type="spellStart"/>
      <w:r w:rsidR="00FC39ED" w:rsidRPr="00FC39ED">
        <w:rPr>
          <w:i/>
        </w:rPr>
        <w:t>retweet</w:t>
      </w:r>
      <w:proofErr w:type="spellEnd"/>
      <w:r w:rsidR="00FC39ED">
        <w:t>). Todas essas operações caracterizam interações na rede e propagação de postagem pelos demais usuários.</w:t>
      </w:r>
    </w:p>
    <w:p w:rsidR="00E07F65" w:rsidRDefault="00E07F65" w:rsidP="00E07F65">
      <w:pPr>
        <w:keepNext/>
        <w:jc w:val="both"/>
      </w:pPr>
      <w:r>
        <w:rPr>
          <w:noProof/>
        </w:rPr>
        <w:lastRenderedPageBreak/>
        <w:drawing>
          <wp:inline distT="0" distB="0" distL="0" distR="0">
            <wp:extent cx="5395595" cy="2274570"/>
            <wp:effectExtent l="0" t="0" r="0" b="0"/>
            <wp:docPr id="2" name="Imagem 2" descr="C:\Users\daniel\AppData\Local\Microsoft\Windows\INetCache\Content.Word\Analise_Sentimento_BrasilxCostaRica_220620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Analise_Sentimento_BrasilxCostaRica_2206201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F65" w:rsidRDefault="00E07F65" w:rsidP="00E07F65">
      <w:pPr>
        <w:pStyle w:val="Legenda"/>
        <w:jc w:val="center"/>
      </w:pPr>
      <w:bookmarkStart w:id="1" w:name="_Ref51767984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B5313">
        <w:rPr>
          <w:noProof/>
        </w:rPr>
        <w:t>1</w:t>
      </w:r>
      <w:r>
        <w:fldChar w:fldCharType="end"/>
      </w:r>
      <w:bookmarkEnd w:id="1"/>
      <w:r>
        <w:t xml:space="preserve"> - Análise dos dados apurados da partida Brasil </w:t>
      </w:r>
      <w:proofErr w:type="gramStart"/>
      <w:r>
        <w:t>x</w:t>
      </w:r>
      <w:proofErr w:type="gramEnd"/>
      <w:r>
        <w:t xml:space="preserve"> Costa Rica (22/06)</w:t>
      </w:r>
    </w:p>
    <w:p w:rsidR="00FD4204" w:rsidRDefault="0065187D" w:rsidP="0065187D">
      <w:pPr>
        <w:jc w:val="both"/>
      </w:pPr>
      <w:r>
        <w:t xml:space="preserve">Como ficariam os mesmos dados não se </w:t>
      </w:r>
      <w:r w:rsidR="00FD4204">
        <w:t>levando</w:t>
      </w:r>
      <w:r>
        <w:t xml:space="preserve"> em conta as propagações, ou seja, citações, respostas e compartilhamentos? Na </w:t>
      </w:r>
      <w:r w:rsidR="00C33A01">
        <w:fldChar w:fldCharType="begin"/>
      </w:r>
      <w:r w:rsidR="00C33A01">
        <w:instrText xml:space="preserve"> REF _Ref517680584 \h </w:instrText>
      </w:r>
      <w:r w:rsidR="00C33A01">
        <w:fldChar w:fldCharType="separate"/>
      </w:r>
      <w:r w:rsidR="004B5313">
        <w:t xml:space="preserve">Tabela </w:t>
      </w:r>
      <w:r w:rsidR="004B5313">
        <w:rPr>
          <w:noProof/>
        </w:rPr>
        <w:t>2</w:t>
      </w:r>
      <w:r w:rsidR="00C33A01">
        <w:fldChar w:fldCharType="end"/>
      </w:r>
      <w:r w:rsidR="00C33A01">
        <w:t xml:space="preserve">, vê-se os dados sem a inclusão de citações, respostas e compartilhamentos – foram excluídos </w:t>
      </w:r>
      <w:r w:rsidR="00D21E6B">
        <w:t>os usuários</w:t>
      </w:r>
      <w:r w:rsidR="00C33A01">
        <w:t xml:space="preserve"> de contas verificadas (pois</w:t>
      </w:r>
      <w:r w:rsidR="00FD4204">
        <w:t>,</w:t>
      </w:r>
      <w:r w:rsidR="00C33A01">
        <w:t xml:space="preserve"> deseja-se mensurar influência de perfis não verificados para a propagação na rede). </w:t>
      </w:r>
    </w:p>
    <w:p w:rsidR="0065187D" w:rsidRDefault="00C33A01" w:rsidP="0065187D">
      <w:pPr>
        <w:jc w:val="both"/>
      </w:pPr>
      <w:r>
        <w:t>Pode-se constatar uma grande diminuição da quantidade de postagens, essas postagens correspondem a</w:t>
      </w:r>
      <w:r w:rsidR="00FD4204">
        <w:t xml:space="preserve"> cerca de</w:t>
      </w:r>
      <w:r>
        <w:t xml:space="preserve"> 30% das postagens sobre a seleção brasileira que foram capturadas. Ou seja, pode haver a indicação do grau de influência de alguns perfis sobre os assuntos da rede. E, a capacidade de “propagação” ou “reverberação” de temas pelos usuários da rede.</w:t>
      </w:r>
    </w:p>
    <w:p w:rsidR="00C33A01" w:rsidRDefault="00C33A01" w:rsidP="0065187D">
      <w:pPr>
        <w:jc w:val="both"/>
      </w:pPr>
      <w:r>
        <w:t>O que causa estranheza foi o mesmo gráfico de análise sentimental anterior, agora levando-se em conta apenas os posts iniciais (sem citação, respostas ou compartilhamentos).</w:t>
      </w:r>
      <w:r w:rsidR="00D21E6B">
        <w:t xml:space="preserve"> Na </w:t>
      </w:r>
      <w:r w:rsidR="00D21E6B">
        <w:fldChar w:fldCharType="begin"/>
      </w:r>
      <w:r w:rsidR="00D21E6B">
        <w:instrText xml:space="preserve"> REF _Ref517681036 \h </w:instrText>
      </w:r>
      <w:r w:rsidR="00D21E6B">
        <w:fldChar w:fldCharType="separate"/>
      </w:r>
      <w:r w:rsidR="004B5313">
        <w:t xml:space="preserve">Figura </w:t>
      </w:r>
      <w:r w:rsidR="004B5313">
        <w:rPr>
          <w:noProof/>
        </w:rPr>
        <w:t>2</w:t>
      </w:r>
      <w:r w:rsidR="00D21E6B">
        <w:fldChar w:fldCharType="end"/>
      </w:r>
      <w:r w:rsidR="00D21E6B">
        <w:t>, vemos os dados em um gráfico.</w:t>
      </w:r>
    </w:p>
    <w:p w:rsidR="00C33A01" w:rsidRDefault="00C33A01" w:rsidP="0065187D">
      <w:pPr>
        <w:jc w:val="both"/>
      </w:pPr>
    </w:p>
    <w:p w:rsidR="00C33A01" w:rsidRDefault="00C33A01" w:rsidP="00C33A01">
      <w:pPr>
        <w:keepNext/>
        <w:jc w:val="both"/>
      </w:pPr>
      <w:r>
        <w:rPr>
          <w:noProof/>
        </w:rPr>
        <w:drawing>
          <wp:inline distT="0" distB="0" distL="0" distR="0" wp14:anchorId="1AEAEDD6" wp14:editId="12683E48">
            <wp:extent cx="5400040" cy="2417445"/>
            <wp:effectExtent l="0" t="0" r="10160" b="190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7836CA35-7ED2-4D8C-94E7-4E8D1A7BA0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33A01" w:rsidRDefault="00C33A01" w:rsidP="00C33A01">
      <w:pPr>
        <w:pStyle w:val="Legenda"/>
        <w:jc w:val="center"/>
      </w:pPr>
      <w:bookmarkStart w:id="2" w:name="_Ref51768103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B5313">
        <w:rPr>
          <w:noProof/>
        </w:rPr>
        <w:t>2</w:t>
      </w:r>
      <w:r>
        <w:fldChar w:fldCharType="end"/>
      </w:r>
      <w:bookmarkEnd w:id="2"/>
      <w:r>
        <w:t xml:space="preserve"> - Análise sentimento apenas de posts iniciais de perfis não verificados</w:t>
      </w:r>
    </w:p>
    <w:p w:rsidR="00C33A01" w:rsidRDefault="00C33A01" w:rsidP="0065187D">
      <w:pPr>
        <w:jc w:val="both"/>
      </w:pPr>
      <w:r>
        <w:t xml:space="preserve"> </w:t>
      </w:r>
    </w:p>
    <w:p w:rsidR="00FD4204" w:rsidRDefault="00D21E6B" w:rsidP="00D21E6B">
      <w:pPr>
        <w:jc w:val="both"/>
      </w:pPr>
      <w:r>
        <w:lastRenderedPageBreak/>
        <w:t xml:space="preserve">Ao realizar a comparação com o gráfico da </w:t>
      </w:r>
      <w:r>
        <w:fldChar w:fldCharType="begin"/>
      </w:r>
      <w:r>
        <w:instrText xml:space="preserve"> REF _Ref517679847 \h </w:instrText>
      </w:r>
      <w:r>
        <w:fldChar w:fldCharType="separate"/>
      </w:r>
      <w:r w:rsidR="004B5313">
        <w:t xml:space="preserve">Figura </w:t>
      </w:r>
      <w:r w:rsidR="004B5313">
        <w:rPr>
          <w:noProof/>
        </w:rPr>
        <w:t>1</w:t>
      </w:r>
      <w:r>
        <w:fldChar w:fldCharType="end"/>
      </w:r>
      <w:r>
        <w:t xml:space="preserve">, nota-se uma grande diferença entre a positividade e negatividade. Certamente, devido as interações nas postagens de usuários concordando ou discordando daquilo que foi postado, gerando as interações na rede. </w:t>
      </w:r>
    </w:p>
    <w:p w:rsidR="0065187D" w:rsidRDefault="0065187D" w:rsidP="0065187D">
      <w:pPr>
        <w:pStyle w:val="Legenda"/>
        <w:keepNext/>
        <w:jc w:val="center"/>
      </w:pPr>
      <w:bookmarkStart w:id="3" w:name="_Ref517680584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B5313">
        <w:rPr>
          <w:noProof/>
        </w:rPr>
        <w:t>2</w:t>
      </w:r>
      <w:r>
        <w:fldChar w:fldCharType="end"/>
      </w:r>
      <w:bookmarkEnd w:id="3"/>
      <w:r>
        <w:t xml:space="preserve"> - Dados de posts retirando citações, respostas e compartilhamentos</w:t>
      </w:r>
    </w:p>
    <w:tbl>
      <w:tblPr>
        <w:tblW w:w="651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654"/>
        <w:gridCol w:w="612"/>
        <w:gridCol w:w="722"/>
        <w:gridCol w:w="837"/>
        <w:gridCol w:w="768"/>
        <w:gridCol w:w="791"/>
        <w:gridCol w:w="837"/>
        <w:gridCol w:w="584"/>
      </w:tblGrid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Horário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Positivo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Neutro</w:t>
            </w:r>
          </w:p>
        </w:tc>
        <w:tc>
          <w:tcPr>
            <w:tcW w:w="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Negativo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Total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%Positivo</w:t>
            </w:r>
          </w:p>
        </w:tc>
        <w:tc>
          <w:tcPr>
            <w:tcW w:w="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%Neutro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%Negativo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%Total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143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45%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62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58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08:50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176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220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21%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49%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189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375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50%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49%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204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09:50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87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84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146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232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198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59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27%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83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43%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198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821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65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228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93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68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197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45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75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156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29%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23%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48%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11:40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70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167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31%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42%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11:50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47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47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138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12:00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56%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12:10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38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32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116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33%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28%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12:20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101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41%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12:30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85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35%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25%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40%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color w:val="000000"/>
                <w:sz w:val="16"/>
                <w:lang w:eastAsia="pt-BR"/>
              </w:rPr>
              <w:t>100%</w:t>
            </w:r>
          </w:p>
        </w:tc>
      </w:tr>
      <w:tr w:rsidR="0065187D" w:rsidRPr="0065187D" w:rsidTr="0065187D">
        <w:trPr>
          <w:trHeight w:val="300"/>
          <w:jc w:val="center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>Totais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 xml:space="preserve">           1.857 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 xml:space="preserve">           1.626 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 xml:space="preserve">           2.746 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 xml:space="preserve">           6.229 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>30%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>26%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>44%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65187D" w:rsidRPr="0065187D" w:rsidRDefault="0065187D" w:rsidP="006518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</w:pPr>
            <w:r w:rsidRPr="0065187D">
              <w:rPr>
                <w:rFonts w:ascii="Calibri" w:eastAsia="Times New Roman" w:hAnsi="Calibri" w:cs="Calibri"/>
                <w:b/>
                <w:color w:val="000000"/>
                <w:sz w:val="16"/>
                <w:lang w:eastAsia="pt-BR"/>
              </w:rPr>
              <w:t>100%</w:t>
            </w:r>
          </w:p>
        </w:tc>
      </w:tr>
    </w:tbl>
    <w:p w:rsidR="0065187D" w:rsidRDefault="0065187D" w:rsidP="0065187D"/>
    <w:p w:rsidR="0052510C" w:rsidRDefault="00B80C04" w:rsidP="00B26AAC">
      <w:pPr>
        <w:jc w:val="both"/>
      </w:pPr>
      <w:r>
        <w:t xml:space="preserve">Na </w:t>
      </w:r>
      <w:r>
        <w:fldChar w:fldCharType="begin"/>
      </w:r>
      <w:r>
        <w:instrText xml:space="preserve"> REF _Ref517684878 \h </w:instrText>
      </w:r>
      <w:r>
        <w:fldChar w:fldCharType="separate"/>
      </w:r>
      <w:r w:rsidR="004B5313">
        <w:t xml:space="preserve">Tabela </w:t>
      </w:r>
      <w:r w:rsidR="004B5313">
        <w:rPr>
          <w:noProof/>
        </w:rPr>
        <w:t>3</w:t>
      </w:r>
      <w:r>
        <w:fldChar w:fldCharType="end"/>
      </w:r>
      <w:r>
        <w:t>, vê-se os cinco posts (daqueles aqui analisados</w:t>
      </w:r>
      <w:r w:rsidR="00B26AAC">
        <w:t>) que mais foram compartilhados durante o evento</w:t>
      </w:r>
      <w:r w:rsidR="0072267E">
        <w:t>.</w:t>
      </w:r>
      <w:r w:rsidR="00B26AAC">
        <w:t xml:space="preserve"> </w:t>
      </w:r>
      <w:r w:rsidR="0072267E">
        <w:t>E,</w:t>
      </w:r>
      <w:r w:rsidR="00B26AAC">
        <w:t xml:space="preserve"> continuaram a ser compartilhados após o evento.</w:t>
      </w:r>
      <w:r>
        <w:t xml:space="preserve"> </w:t>
      </w:r>
      <w:r w:rsidR="00B26AAC">
        <w:t xml:space="preserve">Analisando a postagem positiva com maior número de compartilhamentos tem-se um total de 886 compartilhamento, o que equivale a </w:t>
      </w:r>
      <w:r w:rsidR="009D295F">
        <w:t>aproximadamente 9% do total de postagem positivas</w:t>
      </w:r>
      <w:r w:rsidR="0072267E">
        <w:t xml:space="preserve"> no intervalo de tempo de 08:00 às 12:30</w:t>
      </w:r>
      <w:r w:rsidR="009D295F">
        <w:t>.</w:t>
      </w:r>
    </w:p>
    <w:p w:rsidR="001F53E6" w:rsidRDefault="001F53E6" w:rsidP="0065187D"/>
    <w:p w:rsidR="00B80C04" w:rsidRDefault="00B80C04" w:rsidP="0065187D"/>
    <w:p w:rsidR="00B80C04" w:rsidRDefault="00B80C04" w:rsidP="00B80C04">
      <w:pPr>
        <w:pStyle w:val="Legenda"/>
        <w:keepNext/>
        <w:jc w:val="center"/>
      </w:pPr>
      <w:bookmarkStart w:id="4" w:name="_Ref517684878"/>
      <w:r>
        <w:lastRenderedPageBreak/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 w:rsidR="004B5313">
        <w:rPr>
          <w:noProof/>
        </w:rPr>
        <w:t>3</w:t>
      </w:r>
      <w:r>
        <w:fldChar w:fldCharType="end"/>
      </w:r>
      <w:bookmarkEnd w:id="4"/>
      <w:r>
        <w:t xml:space="preserve"> - Cinco posts mais compartilhados</w:t>
      </w:r>
    </w:p>
    <w:tbl>
      <w:tblPr>
        <w:tblStyle w:val="TabeladeGrade4-nfase1"/>
        <w:tblW w:w="8500" w:type="dxa"/>
        <w:tblLayout w:type="fixed"/>
        <w:tblLook w:val="04A0" w:firstRow="1" w:lastRow="0" w:firstColumn="1" w:lastColumn="0" w:noHBand="0" w:noVBand="1"/>
      </w:tblPr>
      <w:tblGrid>
        <w:gridCol w:w="1838"/>
        <w:gridCol w:w="1134"/>
        <w:gridCol w:w="2835"/>
        <w:gridCol w:w="1559"/>
        <w:gridCol w:w="1134"/>
      </w:tblGrid>
      <w:tr w:rsidR="00B26AAC" w:rsidRPr="00B26AAC" w:rsidTr="00473A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26AAC" w:rsidRPr="00B26AAC" w:rsidRDefault="00B26AAC" w:rsidP="00D03AEC">
            <w:pPr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Post</w:t>
            </w:r>
            <w:r w:rsidR="00473A47">
              <w:rPr>
                <w:sz w:val="16"/>
                <w:szCs w:val="16"/>
              </w:rPr>
              <w:t xml:space="preserve"> </w:t>
            </w:r>
            <w:r w:rsidRPr="00B26AAC">
              <w:rPr>
                <w:sz w:val="16"/>
                <w:szCs w:val="16"/>
              </w:rPr>
              <w:t>ID</w:t>
            </w:r>
          </w:p>
        </w:tc>
        <w:tc>
          <w:tcPr>
            <w:tcW w:w="1134" w:type="dxa"/>
          </w:tcPr>
          <w:p w:rsidR="00B26AAC" w:rsidRPr="00B26AAC" w:rsidRDefault="00473A47" w:rsidP="00D03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B26AAC" w:rsidRPr="00B26AAC">
              <w:rPr>
                <w:sz w:val="16"/>
                <w:szCs w:val="16"/>
              </w:rPr>
              <w:t>entimento</w:t>
            </w:r>
          </w:p>
        </w:tc>
        <w:tc>
          <w:tcPr>
            <w:tcW w:w="2835" w:type="dxa"/>
          </w:tcPr>
          <w:p w:rsidR="00B26AAC" w:rsidRPr="00B26AAC" w:rsidRDefault="00473A47" w:rsidP="00D03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Sentimento</w:t>
            </w:r>
          </w:p>
        </w:tc>
        <w:tc>
          <w:tcPr>
            <w:tcW w:w="1559" w:type="dxa"/>
          </w:tcPr>
          <w:p w:rsidR="00B26AAC" w:rsidRPr="00B26AAC" w:rsidRDefault="00473A47" w:rsidP="00D03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User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Screen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1134" w:type="dxa"/>
          </w:tcPr>
          <w:p w:rsidR="00B26AAC" w:rsidRPr="00B26AAC" w:rsidRDefault="00B26AAC" w:rsidP="00D03A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26AAC">
              <w:rPr>
                <w:sz w:val="16"/>
                <w:szCs w:val="16"/>
              </w:rPr>
              <w:t>Retweeted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</w:tr>
      <w:tr w:rsidR="00B26AAC" w:rsidRPr="00B26AAC" w:rsidTr="00473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26AAC" w:rsidRPr="00B26AAC" w:rsidRDefault="00B26AAC" w:rsidP="00D03AEC">
            <w:pPr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1010139579867951104</w:t>
            </w:r>
          </w:p>
        </w:tc>
        <w:tc>
          <w:tcPr>
            <w:tcW w:w="1134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NEUTRO</w:t>
            </w:r>
          </w:p>
        </w:tc>
        <w:tc>
          <w:tcPr>
            <w:tcW w:w="2835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Atualmente, Philippe Coutinho é o melhor jogador da seleção brasileira.</w:t>
            </w:r>
          </w:p>
        </w:tc>
        <w:tc>
          <w:tcPr>
            <w:tcW w:w="1559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26AAC">
              <w:rPr>
                <w:sz w:val="16"/>
                <w:szCs w:val="16"/>
              </w:rPr>
              <w:t>InfosFuteboI</w:t>
            </w:r>
            <w:proofErr w:type="spellEnd"/>
          </w:p>
        </w:tc>
        <w:tc>
          <w:tcPr>
            <w:tcW w:w="1134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1011</w:t>
            </w:r>
          </w:p>
        </w:tc>
      </w:tr>
      <w:tr w:rsidR="00B26AAC" w:rsidRPr="00B26AAC" w:rsidTr="00473A47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26AAC" w:rsidRPr="00B26AAC" w:rsidRDefault="00B26AAC" w:rsidP="00D03AEC">
            <w:pPr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1010128354954088449</w:t>
            </w:r>
          </w:p>
        </w:tc>
        <w:tc>
          <w:tcPr>
            <w:tcW w:w="1134" w:type="dxa"/>
          </w:tcPr>
          <w:p w:rsidR="00B26AAC" w:rsidRPr="00B26AAC" w:rsidRDefault="00B26AAC" w:rsidP="00D0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POSITIVO</w:t>
            </w:r>
          </w:p>
        </w:tc>
        <w:tc>
          <w:tcPr>
            <w:tcW w:w="2835" w:type="dxa"/>
          </w:tcPr>
          <w:p w:rsidR="00B26AAC" w:rsidRPr="00B26AAC" w:rsidRDefault="00B26AAC" w:rsidP="00D0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 xml:space="preserve">EU ACORDANDO CEDO PRA VER O JOGO DA SELEÇÃO </w:t>
            </w:r>
            <w:proofErr w:type="gramStart"/>
            <w:r w:rsidRPr="00B26AAC">
              <w:rPr>
                <w:sz w:val="16"/>
                <w:szCs w:val="16"/>
              </w:rPr>
              <w:t>BRASILEIRA  #</w:t>
            </w:r>
            <w:proofErr w:type="gramEnd"/>
            <w:r w:rsidRPr="00B26AAC">
              <w:rPr>
                <w:sz w:val="16"/>
                <w:szCs w:val="16"/>
              </w:rPr>
              <w:t>soujoga10nacopa https://t.co/U4jD7zfQa6</w:t>
            </w:r>
          </w:p>
        </w:tc>
        <w:tc>
          <w:tcPr>
            <w:tcW w:w="1559" w:type="dxa"/>
          </w:tcPr>
          <w:p w:rsidR="00B26AAC" w:rsidRPr="00B26AAC" w:rsidRDefault="00B26AAC" w:rsidP="00D0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26AAC">
              <w:rPr>
                <w:sz w:val="16"/>
                <w:szCs w:val="16"/>
              </w:rPr>
              <w:t>ESCANTElOCURTO</w:t>
            </w:r>
            <w:proofErr w:type="spellEnd"/>
          </w:p>
        </w:tc>
        <w:tc>
          <w:tcPr>
            <w:tcW w:w="1134" w:type="dxa"/>
          </w:tcPr>
          <w:p w:rsidR="00B26AAC" w:rsidRPr="00B26AAC" w:rsidRDefault="00B26AAC" w:rsidP="00D0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886</w:t>
            </w:r>
          </w:p>
        </w:tc>
      </w:tr>
      <w:tr w:rsidR="00B26AAC" w:rsidRPr="00B26AAC" w:rsidTr="00473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26AAC" w:rsidRPr="00B26AAC" w:rsidRDefault="00B26AAC" w:rsidP="00D03AEC">
            <w:pPr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1010141617087483914</w:t>
            </w:r>
          </w:p>
        </w:tc>
        <w:tc>
          <w:tcPr>
            <w:tcW w:w="1134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POSITIVO</w:t>
            </w:r>
          </w:p>
        </w:tc>
        <w:tc>
          <w:tcPr>
            <w:tcW w:w="2835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SELEÇÃO BRASILEIRA A GENTE COMPROU BRIGA COM TODOS OS PAÍSES, JÁ ESTÁVAMOS ATÉ PENSANDO ONDE FICARIA MELHOR A SEXTA… https://t.co/rSUAtbyU9z</w:t>
            </w:r>
          </w:p>
        </w:tc>
        <w:tc>
          <w:tcPr>
            <w:tcW w:w="1559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26AAC">
              <w:rPr>
                <w:sz w:val="16"/>
                <w:szCs w:val="16"/>
              </w:rPr>
              <w:t>Aguinaldinho</w:t>
            </w:r>
            <w:proofErr w:type="spellEnd"/>
          </w:p>
        </w:tc>
        <w:tc>
          <w:tcPr>
            <w:tcW w:w="1134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819</w:t>
            </w:r>
          </w:p>
        </w:tc>
      </w:tr>
      <w:tr w:rsidR="00B26AAC" w:rsidRPr="00B26AAC" w:rsidTr="00473A47">
        <w:trPr>
          <w:trHeight w:val="8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26AAC" w:rsidRPr="00B26AAC" w:rsidRDefault="00B26AAC" w:rsidP="00D03AEC">
            <w:pPr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1010161535212314626</w:t>
            </w:r>
          </w:p>
        </w:tc>
        <w:tc>
          <w:tcPr>
            <w:tcW w:w="1134" w:type="dxa"/>
          </w:tcPr>
          <w:p w:rsidR="00B26AAC" w:rsidRPr="00B26AAC" w:rsidRDefault="00B26AAC" w:rsidP="00D0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NEGATIVO</w:t>
            </w:r>
          </w:p>
        </w:tc>
        <w:tc>
          <w:tcPr>
            <w:tcW w:w="2835" w:type="dxa"/>
          </w:tcPr>
          <w:p w:rsidR="00B26AAC" w:rsidRPr="00B26AAC" w:rsidRDefault="00B26AAC" w:rsidP="00D0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 xml:space="preserve">AGORA TA OFICIALMENTE COMPROVADO QUE O ÓDIO É O QUE MOVE A SELEÇÃO </w:t>
            </w:r>
            <w:proofErr w:type="gramStart"/>
            <w:r w:rsidRPr="00B26AAC">
              <w:rPr>
                <w:sz w:val="16"/>
                <w:szCs w:val="16"/>
              </w:rPr>
              <w:t>BRASILEIRA  o</w:t>
            </w:r>
            <w:proofErr w:type="gramEnd"/>
            <w:r w:rsidRPr="00B26AAC">
              <w:rPr>
                <w:sz w:val="16"/>
                <w:szCs w:val="16"/>
              </w:rPr>
              <w:t xml:space="preserve"> juiz não marcou aquele pênalti, ne… https://t.co/Zl55yeKwmF</w:t>
            </w:r>
          </w:p>
        </w:tc>
        <w:tc>
          <w:tcPr>
            <w:tcW w:w="1559" w:type="dxa"/>
          </w:tcPr>
          <w:p w:rsidR="00B26AAC" w:rsidRPr="00B26AAC" w:rsidRDefault="00B26AAC" w:rsidP="00D0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proofErr w:type="gramStart"/>
            <w:r w:rsidRPr="00B26AAC">
              <w:rPr>
                <w:sz w:val="16"/>
                <w:szCs w:val="16"/>
              </w:rPr>
              <w:t>blckbwr</w:t>
            </w:r>
            <w:proofErr w:type="spellEnd"/>
            <w:proofErr w:type="gramEnd"/>
          </w:p>
        </w:tc>
        <w:tc>
          <w:tcPr>
            <w:tcW w:w="1134" w:type="dxa"/>
          </w:tcPr>
          <w:p w:rsidR="00B26AAC" w:rsidRPr="00B26AAC" w:rsidRDefault="00B26AAC" w:rsidP="00D03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805</w:t>
            </w:r>
          </w:p>
        </w:tc>
      </w:tr>
      <w:tr w:rsidR="00B26AAC" w:rsidRPr="00B26AAC" w:rsidTr="00473A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B26AAC" w:rsidRPr="00B26AAC" w:rsidRDefault="00B26AAC" w:rsidP="00D03AEC">
            <w:pPr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1010157565613953024</w:t>
            </w:r>
          </w:p>
        </w:tc>
        <w:tc>
          <w:tcPr>
            <w:tcW w:w="1134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POSITIVO</w:t>
            </w:r>
          </w:p>
        </w:tc>
        <w:tc>
          <w:tcPr>
            <w:tcW w:w="2835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O MELHOR JOGADOR DA SELEÇÃO BRASILEIRA SE CHAMA PHILIPPE COUTINHO!!!! https://t.co/DAQShcWhpo</w:t>
            </w:r>
          </w:p>
        </w:tc>
        <w:tc>
          <w:tcPr>
            <w:tcW w:w="1559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proofErr w:type="spellStart"/>
            <w:r w:rsidRPr="00B26AAC">
              <w:rPr>
                <w:sz w:val="16"/>
                <w:szCs w:val="16"/>
              </w:rPr>
              <w:t>InfosFuteboI</w:t>
            </w:r>
            <w:proofErr w:type="spellEnd"/>
          </w:p>
        </w:tc>
        <w:tc>
          <w:tcPr>
            <w:tcW w:w="1134" w:type="dxa"/>
          </w:tcPr>
          <w:p w:rsidR="00B26AAC" w:rsidRPr="00B26AAC" w:rsidRDefault="00B26AAC" w:rsidP="00D03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B26AAC">
              <w:rPr>
                <w:sz w:val="16"/>
                <w:szCs w:val="16"/>
              </w:rPr>
              <w:t>659</w:t>
            </w:r>
          </w:p>
        </w:tc>
      </w:tr>
    </w:tbl>
    <w:p w:rsidR="001F53E6" w:rsidRDefault="001F53E6" w:rsidP="00B26AAC"/>
    <w:p w:rsidR="00473A47" w:rsidRDefault="00473A47" w:rsidP="00473A47">
      <w:pPr>
        <w:jc w:val="both"/>
      </w:pPr>
      <w:r>
        <w:t xml:space="preserve">Analisando novamente a </w:t>
      </w:r>
      <w:r>
        <w:fldChar w:fldCharType="begin"/>
      </w:r>
      <w:r>
        <w:instrText xml:space="preserve"> REF _Ref517681036 \h </w:instrText>
      </w:r>
      <w:r>
        <w:fldChar w:fldCharType="separate"/>
      </w:r>
      <w:r w:rsidR="004B5313">
        <w:t xml:space="preserve">Figura </w:t>
      </w:r>
      <w:r w:rsidR="004B5313">
        <w:rPr>
          <w:noProof/>
        </w:rPr>
        <w:t>2</w:t>
      </w:r>
      <w:r>
        <w:fldChar w:fldCharType="end"/>
      </w:r>
      <w:r>
        <w:t xml:space="preserve"> pode-se notar que os perfis influenciadores tiveram uma tendência a negatividade. No entanto, os usuários da rede reverberaram as postagens positivas. Mostrando assim, uma tendência positivista dos usuários em relação a seleção brasileira (pelo menos durante a partida) – mas, isto é altamente efêmero, reveja a análise da </w:t>
      </w:r>
      <w:r>
        <w:fldChar w:fldCharType="begin"/>
      </w:r>
      <w:r>
        <w:instrText xml:space="preserve"> REF _Ref517679847 \h </w:instrText>
      </w:r>
      <w:r>
        <w:fldChar w:fldCharType="separate"/>
      </w:r>
      <w:r w:rsidR="004B5313">
        <w:t xml:space="preserve">Figura </w:t>
      </w:r>
      <w:r w:rsidR="004B5313">
        <w:rPr>
          <w:noProof/>
        </w:rPr>
        <w:t>1</w:t>
      </w:r>
      <w:r>
        <w:fldChar w:fldCharType="end"/>
      </w:r>
      <w:r>
        <w:t>.</w:t>
      </w:r>
    </w:p>
    <w:p w:rsidR="00C82E87" w:rsidRDefault="00C82E87" w:rsidP="00473A47">
      <w:pPr>
        <w:jc w:val="both"/>
      </w:pPr>
      <w:r>
        <w:t xml:space="preserve">Na </w:t>
      </w:r>
      <w:r>
        <w:fldChar w:fldCharType="begin"/>
      </w:r>
      <w:r>
        <w:instrText xml:space="preserve"> REF _Ref517702483 \h </w:instrText>
      </w:r>
      <w:r>
        <w:fldChar w:fldCharType="separate"/>
      </w:r>
      <w:r w:rsidR="004B5313">
        <w:t xml:space="preserve">Figura </w:t>
      </w:r>
      <w:r w:rsidR="004B5313">
        <w:rPr>
          <w:noProof/>
        </w:rPr>
        <w:t>3</w:t>
      </w:r>
      <w:r>
        <w:fldChar w:fldCharType="end"/>
      </w:r>
      <w:r>
        <w:t xml:space="preserve">, é possível visualizar (de 10 em 10 minutos, dentro da janela de tempo de interesse), a distribuição sentimental das postagens de perfis que tiveram posts compartilhados. </w:t>
      </w:r>
      <w:r w:rsidR="00671ACC">
        <w:t xml:space="preserve">Logo, após o encerramento da partida </w:t>
      </w:r>
      <w:r w:rsidR="00FD4204">
        <w:t>é possível notar</w:t>
      </w:r>
      <w:r w:rsidR="00671ACC">
        <w:t xml:space="preserve"> o crescimento das postagens negativas.</w:t>
      </w:r>
      <w:r w:rsidR="0037282E">
        <w:t xml:space="preserve"> Ou seja, mesmo com a vitória a </w:t>
      </w:r>
      <w:r w:rsidR="0037282E" w:rsidRPr="00FD4204">
        <w:rPr>
          <w:u w:val="single"/>
        </w:rPr>
        <w:t>reputação da seleção ainda é bem negativa na rede</w:t>
      </w:r>
      <w:r w:rsidR="0037282E">
        <w:t>.</w:t>
      </w:r>
    </w:p>
    <w:p w:rsidR="00C82E87" w:rsidRDefault="00C82E87" w:rsidP="0037282E">
      <w:pPr>
        <w:keepNext/>
        <w:jc w:val="center"/>
      </w:pPr>
      <w:r>
        <w:rPr>
          <w:noProof/>
        </w:rPr>
        <w:drawing>
          <wp:inline distT="0" distB="0" distL="0" distR="0" wp14:anchorId="2D2DCF81" wp14:editId="3EC906A3">
            <wp:extent cx="4881838" cy="2743200"/>
            <wp:effectExtent l="0" t="0" r="14605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A8043C2E-65F2-4C7E-B54F-E2CAFFDC01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473A47" w:rsidRDefault="00C82E87" w:rsidP="00C82E87">
      <w:pPr>
        <w:pStyle w:val="Legenda"/>
        <w:jc w:val="center"/>
      </w:pPr>
      <w:bookmarkStart w:id="5" w:name="_Ref517702483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B5313">
        <w:rPr>
          <w:noProof/>
        </w:rPr>
        <w:t>3</w:t>
      </w:r>
      <w:r>
        <w:fldChar w:fldCharType="end"/>
      </w:r>
      <w:bookmarkEnd w:id="5"/>
      <w:r>
        <w:t xml:space="preserve"> - </w:t>
      </w:r>
      <w:r w:rsidRPr="009054D9">
        <w:t>Distribuição dos posts dos perfis de influência durante a janela temporal de interesse</w:t>
      </w:r>
    </w:p>
    <w:p w:rsidR="006B0824" w:rsidRDefault="006B0824" w:rsidP="00150D14">
      <w:pPr>
        <w:jc w:val="both"/>
      </w:pPr>
      <w:r>
        <w:t xml:space="preserve">Uma análise interessante é mensurar quantidade de compartilhamentos </w:t>
      </w:r>
      <w:r w:rsidR="00FD4204">
        <w:t xml:space="preserve">que </w:t>
      </w:r>
      <w:r>
        <w:t>ocorrem dentro de um período de tempo</w:t>
      </w:r>
      <w:r w:rsidR="00150D14">
        <w:t xml:space="preserve"> (aqui foi escolhido a primeira hora)</w:t>
      </w:r>
      <w:r>
        <w:t xml:space="preserve"> após a postagem inicial que gerou os compartilhamentos. </w:t>
      </w:r>
      <w:r w:rsidR="00FD4204">
        <w:t>A</w:t>
      </w:r>
      <w:r>
        <w:t xml:space="preserve"> </w:t>
      </w:r>
      <w:r>
        <w:fldChar w:fldCharType="begin"/>
      </w:r>
      <w:r>
        <w:instrText xml:space="preserve"> REF _Ref517705891 \h </w:instrText>
      </w:r>
      <w:r>
        <w:fldChar w:fldCharType="separate"/>
      </w:r>
      <w:r w:rsidR="004B5313">
        <w:t xml:space="preserve">Figura </w:t>
      </w:r>
      <w:r w:rsidR="004B5313">
        <w:rPr>
          <w:noProof/>
        </w:rPr>
        <w:t>4</w:t>
      </w:r>
      <w:r>
        <w:fldChar w:fldCharType="end"/>
      </w:r>
      <w:r>
        <w:t xml:space="preserve">, </w:t>
      </w:r>
      <w:r w:rsidR="00FD4204">
        <w:t xml:space="preserve"> exibe </w:t>
      </w:r>
      <w:r>
        <w:t xml:space="preserve">o percentual de compartilhamento (nesse caso de </w:t>
      </w:r>
      <w:r>
        <w:lastRenderedPageBreak/>
        <w:t>postagens positivas)</w:t>
      </w:r>
      <w:r w:rsidR="00823011">
        <w:t xml:space="preserve"> distribuídos pelo tempo decorrido, em minutos, desde o momento da postagem inicial.</w:t>
      </w:r>
    </w:p>
    <w:p w:rsidR="006B0824" w:rsidRDefault="006B0824" w:rsidP="006B0824">
      <w:pPr>
        <w:keepNext/>
        <w:jc w:val="center"/>
      </w:pPr>
      <w:r>
        <w:rPr>
          <w:noProof/>
        </w:rPr>
        <w:drawing>
          <wp:inline distT="0" distB="0" distL="0" distR="0" wp14:anchorId="330CB3FA" wp14:editId="5F4017AD">
            <wp:extent cx="5400040" cy="2531745"/>
            <wp:effectExtent l="0" t="0" r="10160" b="190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33370F8-51D0-43BA-872B-1B27514CC6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B0824" w:rsidRDefault="006B0824" w:rsidP="006B0824">
      <w:pPr>
        <w:pStyle w:val="Legenda"/>
        <w:jc w:val="center"/>
      </w:pPr>
      <w:bookmarkStart w:id="6" w:name="_Ref5177058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B5313">
        <w:rPr>
          <w:noProof/>
        </w:rPr>
        <w:t>4</w:t>
      </w:r>
      <w:r>
        <w:fldChar w:fldCharType="end"/>
      </w:r>
      <w:bookmarkEnd w:id="6"/>
      <w:r>
        <w:t xml:space="preserve"> - Distribuição média de compartilhamentos positivos após a postagem inicial</w:t>
      </w:r>
    </w:p>
    <w:p w:rsidR="00823011" w:rsidRDefault="00FD4204" w:rsidP="008230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2011623</wp:posOffset>
                </wp:positionH>
                <wp:positionV relativeFrom="paragraph">
                  <wp:posOffset>898129</wp:posOffset>
                </wp:positionV>
                <wp:extent cx="796290" cy="347980"/>
                <wp:effectExtent l="400050" t="0" r="22860" b="13970"/>
                <wp:wrapNone/>
                <wp:docPr id="12" name="Texto Explicativo: Lin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47980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82580"/>
                            <a:gd name="adj4" fmla="val -4799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4204" w:rsidRPr="00FD4204" w:rsidRDefault="00FD4204" w:rsidP="00FD4204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 w:rsidRPr="00FD4204">
                              <w:rPr>
                                <w:sz w:val="12"/>
                              </w:rPr>
                              <w:t>Janela de propagação</w:t>
                            </w:r>
                            <w:r>
                              <w:rPr>
                                <w:sz w:val="12"/>
                              </w:rPr>
                              <w:t xml:space="preserve"> </w:t>
                            </w:r>
                            <w:r w:rsidRPr="00FD4204">
                              <w:rPr>
                                <w:sz w:val="12"/>
                              </w:rPr>
                              <w:t>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Texto Explicativo: Linha 12" o:spid="_x0000_s1026" type="#_x0000_t47" style="position:absolute;left:0;text-align:left;margin-left:158.4pt;margin-top:70.7pt;width:62.7pt;height:27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" adj="-10367,17837" fillcolor="#4472c4 [3204]" strokecolor="#1f3763 [1604]" strokeweight="1pt">
                <v:textbox>
                  <w:txbxContent>
                    <w:p w:rsidR="00FD4204" w:rsidRPr="00FD4204" w:rsidRDefault="00FD4204" w:rsidP="00FD4204">
                      <w:pPr>
                        <w:jc w:val="center"/>
                        <w:rPr>
                          <w:sz w:val="12"/>
                        </w:rPr>
                      </w:pPr>
                      <w:r w:rsidRPr="00FD4204">
                        <w:rPr>
                          <w:sz w:val="12"/>
                        </w:rPr>
                        <w:t>Janela de propagação</w:t>
                      </w:r>
                      <w:r>
                        <w:rPr>
                          <w:sz w:val="12"/>
                        </w:rPr>
                        <w:t xml:space="preserve"> </w:t>
                      </w:r>
                      <w:r w:rsidRPr="00FD4204">
                        <w:rPr>
                          <w:sz w:val="12"/>
                        </w:rPr>
                        <w:t>inicial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495168</wp:posOffset>
                </wp:positionH>
                <wp:positionV relativeFrom="paragraph">
                  <wp:posOffset>988664</wp:posOffset>
                </wp:positionV>
                <wp:extent cx="1127156" cy="1670364"/>
                <wp:effectExtent l="0" t="0" r="15875" b="2540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156" cy="167036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E2437" id="Retângulo 11" o:spid="_x0000_s1026" style="position:absolute;margin-left:39pt;margin-top:77.85pt;width:88.75pt;height:13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" filled="f" strokecolor="#1f3763 [1604]" strokeweight="1pt"/>
            </w:pict>
          </mc:Fallback>
        </mc:AlternateContent>
      </w:r>
      <w:r w:rsidR="00823011">
        <w:rPr>
          <w:noProof/>
        </w:rPr>
        <w:drawing>
          <wp:anchor distT="0" distB="0" distL="114300" distR="114300" simplePos="0" relativeHeight="251658240" behindDoc="0" locked="0" layoutInCell="1" allowOverlap="1" wp14:anchorId="2B97A3AD">
            <wp:simplePos x="0" y="0"/>
            <wp:positionH relativeFrom="column">
              <wp:posOffset>0</wp:posOffset>
            </wp:positionH>
            <wp:positionV relativeFrom="paragraph">
              <wp:posOffset>825416</wp:posOffset>
            </wp:positionV>
            <wp:extent cx="2909454" cy="1919485"/>
            <wp:effectExtent l="0" t="0" r="5715" b="5080"/>
            <wp:wrapSquare wrapText="bothSides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495EFAC5-B6CA-452A-931E-654DBDEF79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011">
        <w:t xml:space="preserve">É nítido a concentração de postagens nos primeiros 5 minutos. Este poderia ser um bom </w:t>
      </w:r>
      <w:proofErr w:type="spellStart"/>
      <w:r w:rsidR="00823011">
        <w:rPr>
          <w:i/>
        </w:rPr>
        <w:t>delay</w:t>
      </w:r>
      <w:proofErr w:type="spellEnd"/>
      <w:r w:rsidR="00823011">
        <w:t xml:space="preserve"> para estudo de efetividade de postagens em eventos de curta duração. No entanto, este mesmo comportamento pode ser preocupante para propagação das ditas </w:t>
      </w:r>
      <w:proofErr w:type="spellStart"/>
      <w:r w:rsidR="00823011">
        <w:rPr>
          <w:i/>
        </w:rPr>
        <w:t>fake</w:t>
      </w:r>
      <w:proofErr w:type="spellEnd"/>
      <w:r w:rsidR="00823011">
        <w:rPr>
          <w:i/>
        </w:rPr>
        <w:t xml:space="preserve"> News.</w:t>
      </w:r>
      <w:r w:rsidR="00823011">
        <w:t xml:space="preserve"> Olhando apenas a postagens com at</w:t>
      </w:r>
      <w:r w:rsidR="00345407">
        <w:t xml:space="preserve">é cinco minutos (38% do total de compartilhamentos) </w:t>
      </w:r>
      <w:r w:rsidR="00823011">
        <w:t>após a postem inicial</w:t>
      </w:r>
      <w:r w:rsidR="00345407">
        <w:t xml:space="preserve"> pode-se perceber um acumulo entre </w:t>
      </w:r>
      <w:r>
        <w:t>0</w:t>
      </w:r>
      <w:r w:rsidR="00345407">
        <w:t xml:space="preserve"> e 3 minutos - </w:t>
      </w:r>
      <w:r w:rsidR="00345407">
        <w:fldChar w:fldCharType="begin"/>
      </w:r>
      <w:r w:rsidR="00345407">
        <w:instrText xml:space="preserve"> REF _Ref517706960 \h </w:instrText>
      </w:r>
      <w:r w:rsidR="00345407">
        <w:fldChar w:fldCharType="separate"/>
      </w:r>
      <w:r w:rsidR="004B5313">
        <w:t xml:space="preserve">Figura </w:t>
      </w:r>
      <w:r w:rsidR="004B5313">
        <w:rPr>
          <w:noProof/>
        </w:rPr>
        <w:t>5</w:t>
      </w:r>
      <w:r w:rsidR="00345407">
        <w:fldChar w:fldCharType="end"/>
      </w:r>
      <w:r w:rsidR="00345407">
        <w:t xml:space="preserve">.  </w:t>
      </w:r>
    </w:p>
    <w:p w:rsidR="00345407" w:rsidRDefault="00345407" w:rsidP="00823011">
      <w:pPr>
        <w:jc w:val="both"/>
      </w:pPr>
      <w:r>
        <w:t>Este intervalo de tempo pode ser muito curto para que um usuário pouco informado ou mesmo imaturo consiga examinar o conteúdo da postagem e checar a validade das informações.</w:t>
      </w:r>
    </w:p>
    <w:p w:rsidR="00FD4204" w:rsidRDefault="00345407" w:rsidP="008230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AF41DA" wp14:editId="097DFFCC">
                <wp:simplePos x="0" y="0"/>
                <wp:positionH relativeFrom="column">
                  <wp:posOffset>-45342</wp:posOffset>
                </wp:positionH>
                <wp:positionV relativeFrom="paragraph">
                  <wp:posOffset>596092</wp:posOffset>
                </wp:positionV>
                <wp:extent cx="2908935" cy="635"/>
                <wp:effectExtent l="0" t="0" r="5715" b="0"/>
                <wp:wrapSquare wrapText="bothSides"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3AEC" w:rsidRPr="00277AD4" w:rsidRDefault="00D03AEC" w:rsidP="0082301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7" w:name="_Ref517706960"/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B5313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7"/>
                            <w:r>
                              <w:t xml:space="preserve"> - Compartilhamentos nos 5 primeiros minutos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AF41DA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7" type="#_x0000_t202" style="position:absolute;left:0;text-align:left;margin-left:-3.55pt;margin-top:46.95pt;width:229.0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" stroked="f">
                <v:textbox style="mso-fit-shape-to-text:t" inset="0,0,0,0">
                  <w:txbxContent>
                    <w:p w:rsidR="00D03AEC" w:rsidRPr="00277AD4" w:rsidRDefault="00D03AEC" w:rsidP="00823011">
                      <w:pPr>
                        <w:pStyle w:val="Legenda"/>
                        <w:rPr>
                          <w:noProof/>
                        </w:rPr>
                      </w:pPr>
                      <w:bookmarkStart w:id="8" w:name="_Ref517706960"/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B5313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8"/>
                      <w:r>
                        <w:t xml:space="preserve"> - Compartilhamentos nos 5 primeiros minutos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Isso também vale para as ferramentas que supostamente ir</w:t>
      </w:r>
      <w:r w:rsidR="00FD4204">
        <w:t>ão</w:t>
      </w:r>
      <w:r>
        <w:t xml:space="preserve"> combater as chamadas </w:t>
      </w:r>
      <w:proofErr w:type="spellStart"/>
      <w:r>
        <w:rPr>
          <w:i/>
        </w:rPr>
        <w:t>fake</w:t>
      </w:r>
      <w:proofErr w:type="spellEnd"/>
      <w:r>
        <w:rPr>
          <w:i/>
        </w:rPr>
        <w:t xml:space="preserve"> News</w:t>
      </w:r>
      <w:r>
        <w:t>, a janela para a atuação das mesmas é este período</w:t>
      </w:r>
      <w:r w:rsidR="00FD4204">
        <w:t>.</w:t>
      </w:r>
      <w:r>
        <w:t xml:space="preserve"> </w:t>
      </w:r>
      <w:r w:rsidR="00FD4204">
        <w:t>A</w:t>
      </w:r>
      <w:r>
        <w:t xml:space="preserve">qui </w:t>
      </w:r>
      <w:r w:rsidR="00150D14">
        <w:t>está-se</w:t>
      </w:r>
      <w:r>
        <w:t xml:space="preserve"> obviamente extrapolando a conclusão –</w:t>
      </w:r>
      <w:r w:rsidR="00150D14">
        <w:t xml:space="preserve"> ainda </w:t>
      </w:r>
      <w:r w:rsidR="00FD4204">
        <w:t xml:space="preserve">é </w:t>
      </w:r>
      <w:r w:rsidR="00150D14">
        <w:t xml:space="preserve">necessário </w:t>
      </w:r>
      <w:r w:rsidR="00FD4204">
        <w:t xml:space="preserve">a </w:t>
      </w:r>
      <w:r>
        <w:t>realiz</w:t>
      </w:r>
      <w:r w:rsidR="00FD4204">
        <w:t>ação</w:t>
      </w:r>
      <w:r>
        <w:t xml:space="preserve"> </w:t>
      </w:r>
      <w:r w:rsidR="00FD4204">
        <w:t xml:space="preserve">de </w:t>
      </w:r>
      <w:r>
        <w:t xml:space="preserve">mais estudos para comprovar esta afirmação. </w:t>
      </w:r>
    </w:p>
    <w:p w:rsidR="00345407" w:rsidRDefault="00345407" w:rsidP="00823011">
      <w:pPr>
        <w:jc w:val="both"/>
      </w:pPr>
      <w:r>
        <w:t xml:space="preserve">Se a restrição a uma postagem ocorrer até os primeiros minutos ou até mesmo segundos após a postagem a efetividade de se evitar a propagação na rede é alta. Mas, a qual custo? Qual seria a quantidade falsos positivos? Seria isto uma nova forma de censura? </w:t>
      </w:r>
    </w:p>
    <w:p w:rsidR="00150D14" w:rsidRPr="00345407" w:rsidRDefault="00150D14" w:rsidP="00823011">
      <w:pPr>
        <w:jc w:val="both"/>
      </w:pPr>
      <w:r>
        <w:t xml:space="preserve">Realizando a mesma análise para o compartilhamento de postagem negativas de perfis de influência pode-se observar um comportamento “mais agressivo” dos usuários nos compartilhamentos e a reverberação na rede. </w:t>
      </w:r>
      <w:r w:rsidR="00EB316D">
        <w:t xml:space="preserve">E, a indicação de um comportamento ondulatório da propagação da negatividade pela rede, por isso, aqui, foi estendido o período de tempo de 60 minutos para 120 minutos - </w:t>
      </w:r>
      <w:r w:rsidR="00EB316D">
        <w:fldChar w:fldCharType="begin"/>
      </w:r>
      <w:r w:rsidR="00EB316D">
        <w:instrText xml:space="preserve"> REF _Ref517708291 \h </w:instrText>
      </w:r>
      <w:r w:rsidR="00EB316D">
        <w:fldChar w:fldCharType="separate"/>
      </w:r>
      <w:r w:rsidR="004B5313">
        <w:t xml:space="preserve">Figura </w:t>
      </w:r>
      <w:r w:rsidR="004B5313">
        <w:rPr>
          <w:noProof/>
        </w:rPr>
        <w:t>6</w:t>
      </w:r>
      <w:r w:rsidR="00EB316D">
        <w:fldChar w:fldCharType="end"/>
      </w:r>
      <w:r w:rsidR="00EB316D">
        <w:t>.</w:t>
      </w:r>
    </w:p>
    <w:p w:rsidR="00EB316D" w:rsidRDefault="0016612D" w:rsidP="00EB316D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27DCC21" wp14:editId="75AC6E91">
            <wp:extent cx="5400040" cy="2531745"/>
            <wp:effectExtent l="0" t="0" r="10160" b="1905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97224B92-B0F7-4D14-9A42-3C215E580F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t xml:space="preserve"> </w:t>
      </w:r>
    </w:p>
    <w:p w:rsidR="00823011" w:rsidRDefault="00EB316D" w:rsidP="00EB316D">
      <w:pPr>
        <w:pStyle w:val="Legenda"/>
        <w:jc w:val="center"/>
      </w:pPr>
      <w:bookmarkStart w:id="9" w:name="_Ref5177082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4B5313">
        <w:rPr>
          <w:noProof/>
        </w:rPr>
        <w:t>6</w:t>
      </w:r>
      <w:r>
        <w:fldChar w:fldCharType="end"/>
      </w:r>
      <w:bookmarkEnd w:id="9"/>
      <w:r>
        <w:t xml:space="preserve"> - Compartilhamento de postagens negativas</w:t>
      </w:r>
    </w:p>
    <w:p w:rsidR="00823011" w:rsidRDefault="00EB316D" w:rsidP="00823011">
      <w:pPr>
        <w:jc w:val="both"/>
      </w:pPr>
      <w:r>
        <w:t xml:space="preserve">Se, o comportamento ondulatório for realmente comprovado teremos certeza de que postagens negativas e ou pejorativas, bem como as </w:t>
      </w:r>
      <w:proofErr w:type="spellStart"/>
      <w:r w:rsidRPr="00EB316D">
        <w:rPr>
          <w:i/>
        </w:rPr>
        <w:t>fake</w:t>
      </w:r>
      <w:proofErr w:type="spellEnd"/>
      <w:r w:rsidRPr="00EB316D">
        <w:rPr>
          <w:i/>
        </w:rPr>
        <w:t xml:space="preserve"> News</w:t>
      </w:r>
      <w:r>
        <w:t xml:space="preserve">, tende a reverberar pela rede. Mas, para isso deverá ser feito um estudo de fluxo específico para este caso (sendo abordado em outro momento). </w:t>
      </w:r>
    </w:p>
    <w:p w:rsidR="0084750C" w:rsidRDefault="00970FFE" w:rsidP="00823011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658130</wp:posOffset>
                </wp:positionH>
                <wp:positionV relativeFrom="paragraph">
                  <wp:posOffset>471616</wp:posOffset>
                </wp:positionV>
                <wp:extent cx="1208638" cy="1629624"/>
                <wp:effectExtent l="0" t="0" r="10795" b="2794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638" cy="16296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9934EE" id="Retângulo 13" o:spid="_x0000_s1026" style="position:absolute;margin-left:51.8pt;margin-top:37.15pt;width:95.15pt;height:12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" filled="f" strokecolor="red" strokeweight="1pt"/>
            </w:pict>
          </mc:Fallback>
        </mc:AlternateContent>
      </w:r>
      <w:r w:rsidR="0084750C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297E1B9" wp14:editId="67BB2782">
                <wp:simplePos x="0" y="0"/>
                <wp:positionH relativeFrom="column">
                  <wp:posOffset>-52705</wp:posOffset>
                </wp:positionH>
                <wp:positionV relativeFrom="paragraph">
                  <wp:posOffset>2503170</wp:posOffset>
                </wp:positionV>
                <wp:extent cx="34004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03AEC" w:rsidRPr="001A5179" w:rsidRDefault="00D03AEC" w:rsidP="0084750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4B5313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Análise de compartilhamento após a primeira postagem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E1B9" id="Caixa de Texto 10" o:spid="_x0000_s1028" type="#_x0000_t202" style="position:absolute;left:0;text-align:left;margin-left:-4.15pt;margin-top:197.1pt;width:267.7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" stroked="f">
                <v:textbox style="mso-fit-shape-to-text:t" inset="0,0,0,0">
                  <w:txbxContent>
                    <w:p w:rsidR="00D03AEC" w:rsidRPr="001A5179" w:rsidRDefault="00D03AEC" w:rsidP="0084750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4B5313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Análise de compartilhamento após a primeira postagem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84750C">
        <w:rPr>
          <w:noProof/>
        </w:rPr>
        <w:drawing>
          <wp:anchor distT="0" distB="0" distL="114300" distR="114300" simplePos="0" relativeHeight="251661312" behindDoc="1" locked="0" layoutInCell="1" allowOverlap="1" wp14:anchorId="4613C85D">
            <wp:simplePos x="0" y="0"/>
            <wp:positionH relativeFrom="column">
              <wp:posOffset>-52705</wp:posOffset>
            </wp:positionH>
            <wp:positionV relativeFrom="paragraph">
              <wp:posOffset>398145</wp:posOffset>
            </wp:positionV>
            <wp:extent cx="3400425" cy="2047875"/>
            <wp:effectExtent l="0" t="0" r="9525" b="9525"/>
            <wp:wrapTight wrapText="bothSides">
              <wp:wrapPolygon edited="0">
                <wp:start x="0" y="0"/>
                <wp:lineTo x="0" y="21500"/>
                <wp:lineTo x="21539" y="21500"/>
                <wp:lineTo x="21539" y="0"/>
                <wp:lineTo x="0" y="0"/>
              </wp:wrapPolygon>
            </wp:wrapTight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C58389C6-47FB-4E53-8014-E52CE8AEFE1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EB316D">
        <w:t>Fazendo a mesma análise do compartilhamento de positividade dentro da janela de 5 minutos após a postagem original.</w:t>
      </w:r>
      <w:r w:rsidR="0084750C">
        <w:t xml:space="preserve"> Verifica-se que boa parte dos compartilhamentos ocorrem em até 2 minutos tendo uma percentagem significativa ocorrendo antes de 1 minuto. </w:t>
      </w:r>
    </w:p>
    <w:p w:rsidR="0084750C" w:rsidRDefault="0084750C" w:rsidP="00823011">
      <w:pPr>
        <w:jc w:val="both"/>
      </w:pPr>
      <w:r>
        <w:t>Ma</w:t>
      </w:r>
      <w:r w:rsidR="00B263F9">
        <w:t>i</w:t>
      </w:r>
      <w:r>
        <w:t>s uma vez</w:t>
      </w:r>
      <w:r w:rsidR="00970FFE">
        <w:t>,</w:t>
      </w:r>
      <w:r>
        <w:t xml:space="preserve"> pode-se </w:t>
      </w:r>
      <w:r w:rsidR="00970FFE">
        <w:t>concluir</w:t>
      </w:r>
      <w:r>
        <w:t xml:space="preserve"> que não existe tempo hábil para que um usuário possa analisar o conteúdo da postagem e verificar sua veracidade ou até mesmo julgar se deve ou não propagar o conteúdo da mesma.</w:t>
      </w:r>
    </w:p>
    <w:p w:rsidR="00D172C1" w:rsidRDefault="00867426" w:rsidP="00823011">
      <w:pPr>
        <w:jc w:val="both"/>
      </w:pPr>
      <w:r>
        <w:t>O q</w:t>
      </w:r>
      <w:r w:rsidR="007D258B">
        <w:t xml:space="preserve">ue, de maneira </w:t>
      </w:r>
      <w:r w:rsidR="00660D3D">
        <w:t>preliminar</w:t>
      </w:r>
      <w:r w:rsidR="007D258B">
        <w:t>, pode-se perceber que os usuários tendem a repercutir postagem com conteúdo que para eles são verdadeiros ou que desejam que seja. A engenharia social é algo muito pertinente na propagação de postagens pela rede.</w:t>
      </w:r>
    </w:p>
    <w:p w:rsidR="006D64DD" w:rsidRDefault="006D64DD" w:rsidP="00823011">
      <w:pPr>
        <w:jc w:val="both"/>
      </w:pPr>
      <w:r>
        <w:t xml:space="preserve">Será realizado a mesma análise </w:t>
      </w:r>
      <w:r w:rsidR="00970FFE">
        <w:t>nos próximos</w:t>
      </w:r>
      <w:r>
        <w:t xml:space="preserve"> eventos e também na base já existente capturada para outros termos de interesse.</w:t>
      </w:r>
      <w:r w:rsidR="00970FFE">
        <w:t xml:space="preserve"> Visando assim, comprovar as afirmações feitas aqui e até mesmo possibilitar a criação de modelos preditivos.</w:t>
      </w:r>
      <w:bookmarkStart w:id="10" w:name="_GoBack"/>
      <w:bookmarkEnd w:id="10"/>
    </w:p>
    <w:sectPr w:rsidR="006D64DD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2E8F" w:rsidRDefault="00472E8F" w:rsidP="00A802A8">
      <w:pPr>
        <w:spacing w:after="0" w:line="240" w:lineRule="auto"/>
      </w:pPr>
      <w:r>
        <w:separator/>
      </w:r>
    </w:p>
  </w:endnote>
  <w:endnote w:type="continuationSeparator" w:id="0">
    <w:p w:rsidR="00472E8F" w:rsidRDefault="00472E8F" w:rsidP="00A80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AEC" w:rsidRDefault="00D03AEC">
    <w:pPr>
      <w:pStyle w:val="Rodap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4B5313">
      <w:rPr>
        <w:caps/>
        <w:noProof/>
        <w:color w:val="4472C4" w:themeColor="accent1"/>
      </w:rPr>
      <w:t>1</w:t>
    </w:r>
    <w:r>
      <w:rPr>
        <w:caps/>
        <w:color w:val="4472C4" w:themeColor="accent1"/>
      </w:rPr>
      <w:fldChar w:fldCharType="end"/>
    </w:r>
  </w:p>
  <w:p w:rsidR="00D03AEC" w:rsidRDefault="00D03AE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2E8F" w:rsidRDefault="00472E8F" w:rsidP="00A802A8">
      <w:pPr>
        <w:spacing w:after="0" w:line="240" w:lineRule="auto"/>
      </w:pPr>
      <w:r>
        <w:separator/>
      </w:r>
    </w:p>
  </w:footnote>
  <w:footnote w:type="continuationSeparator" w:id="0">
    <w:p w:rsidR="00472E8F" w:rsidRDefault="00472E8F" w:rsidP="00A802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F65"/>
    <w:rsid w:val="00102826"/>
    <w:rsid w:val="00135F6F"/>
    <w:rsid w:val="00150D14"/>
    <w:rsid w:val="00150EC8"/>
    <w:rsid w:val="0016612D"/>
    <w:rsid w:val="00191E21"/>
    <w:rsid w:val="001F53E6"/>
    <w:rsid w:val="0023203D"/>
    <w:rsid w:val="00345407"/>
    <w:rsid w:val="0037282E"/>
    <w:rsid w:val="00472E8F"/>
    <w:rsid w:val="00473A47"/>
    <w:rsid w:val="004B5313"/>
    <w:rsid w:val="0052510C"/>
    <w:rsid w:val="00617D3D"/>
    <w:rsid w:val="0065187D"/>
    <w:rsid w:val="00660D3D"/>
    <w:rsid w:val="00671ACC"/>
    <w:rsid w:val="006B0824"/>
    <w:rsid w:val="006D64DD"/>
    <w:rsid w:val="006E5397"/>
    <w:rsid w:val="0072267E"/>
    <w:rsid w:val="007D258B"/>
    <w:rsid w:val="00823011"/>
    <w:rsid w:val="0084750C"/>
    <w:rsid w:val="0085787C"/>
    <w:rsid w:val="00867426"/>
    <w:rsid w:val="00970FFE"/>
    <w:rsid w:val="009B6E93"/>
    <w:rsid w:val="009D295F"/>
    <w:rsid w:val="00A13296"/>
    <w:rsid w:val="00A44A46"/>
    <w:rsid w:val="00A802A8"/>
    <w:rsid w:val="00B263F9"/>
    <w:rsid w:val="00B26AAC"/>
    <w:rsid w:val="00B64029"/>
    <w:rsid w:val="00B80C04"/>
    <w:rsid w:val="00C33A01"/>
    <w:rsid w:val="00C37F3C"/>
    <w:rsid w:val="00C82E87"/>
    <w:rsid w:val="00D03AEC"/>
    <w:rsid w:val="00D172C1"/>
    <w:rsid w:val="00D21E6B"/>
    <w:rsid w:val="00E07F65"/>
    <w:rsid w:val="00EB316D"/>
    <w:rsid w:val="00F129BD"/>
    <w:rsid w:val="00FC39ED"/>
    <w:rsid w:val="00FD253E"/>
    <w:rsid w:val="00F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F6FA"/>
  <w15:chartTrackingRefBased/>
  <w15:docId w15:val="{27DB2C73-882F-4047-82E0-B3297BC9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07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07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"/>
    <w:next w:val="Normal"/>
    <w:uiPriority w:val="35"/>
    <w:unhideWhenUsed/>
    <w:qFormat/>
    <w:rsid w:val="00E07F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A80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02A8"/>
  </w:style>
  <w:style w:type="paragraph" w:styleId="Rodap">
    <w:name w:val="footer"/>
    <w:basedOn w:val="Normal"/>
    <w:link w:val="RodapChar"/>
    <w:uiPriority w:val="99"/>
    <w:unhideWhenUsed/>
    <w:rsid w:val="00A802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02A8"/>
  </w:style>
  <w:style w:type="table" w:styleId="Tabelacomgrade">
    <w:name w:val="Table Grid"/>
    <w:basedOn w:val="Tabelanormal"/>
    <w:uiPriority w:val="39"/>
    <w:rsid w:val="001F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B80C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B80C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eladeLista4-nfase1">
    <w:name w:val="List Table 4 Accent 1"/>
    <w:basedOn w:val="Tabelanormal"/>
    <w:uiPriority w:val="49"/>
    <w:rsid w:val="00B80C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1">
    <w:name w:val="Grid Table 4 Accent 1"/>
    <w:basedOn w:val="Tabelanormal"/>
    <w:uiPriority w:val="49"/>
    <w:rsid w:val="00B26AA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hart" Target="charts/chart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An&#225;lise%20Twitt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An&#225;lise%20Twitt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An&#225;lise%20Twitt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An&#225;lise%20Twitter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An&#225;lise%20Twitter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niel\Desktop\An&#225;lise%20Twitter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200"/>
              <a:t>Análise</a:t>
            </a:r>
            <a:r>
              <a:rPr lang="pt-BR" sz="1200" baseline="0"/>
              <a:t> de sentimento apenas de posts iniciais</a:t>
            </a:r>
            <a:endParaRPr lang="pt-BR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'Seleção Brasileira 22-06 SR'!$F$78</c:f>
              <c:strCache>
                <c:ptCount val="1"/>
                <c:pt idx="0">
                  <c:v>%Positivo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'Seleção Brasileira 22-06 SR'!$A$1:$A$26</c:f>
              <c:strCache>
                <c:ptCount val="26"/>
                <c:pt idx="0">
                  <c:v>Horario</c:v>
                </c:pt>
                <c:pt idx="1">
                  <c:v>08:00</c:v>
                </c:pt>
                <c:pt idx="2">
                  <c:v>08:10</c:v>
                </c:pt>
                <c:pt idx="3">
                  <c:v>08:20</c:v>
                </c:pt>
                <c:pt idx="4">
                  <c:v>08:30</c:v>
                </c:pt>
                <c:pt idx="5">
                  <c:v>08:40</c:v>
                </c:pt>
                <c:pt idx="6">
                  <c:v>08:50</c:v>
                </c:pt>
                <c:pt idx="7">
                  <c:v>09:00</c:v>
                </c:pt>
                <c:pt idx="8">
                  <c:v>09:10</c:v>
                </c:pt>
                <c:pt idx="9">
                  <c:v>09:20</c:v>
                </c:pt>
                <c:pt idx="10">
                  <c:v>09:30</c:v>
                </c:pt>
                <c:pt idx="11">
                  <c:v>09:40</c:v>
                </c:pt>
                <c:pt idx="12">
                  <c:v>09:50</c:v>
                </c:pt>
                <c:pt idx="13">
                  <c:v>10:00</c:v>
                </c:pt>
                <c:pt idx="14">
                  <c:v>10:10</c:v>
                </c:pt>
                <c:pt idx="15">
                  <c:v>10:20</c:v>
                </c:pt>
                <c:pt idx="16">
                  <c:v>10:30</c:v>
                </c:pt>
                <c:pt idx="17">
                  <c:v>10:40</c:v>
                </c:pt>
                <c:pt idx="18">
                  <c:v>10:50</c:v>
                </c:pt>
                <c:pt idx="19">
                  <c:v>11:00</c:v>
                </c:pt>
                <c:pt idx="20">
                  <c:v>11:10</c:v>
                </c:pt>
                <c:pt idx="21">
                  <c:v>11:20</c:v>
                </c:pt>
                <c:pt idx="22">
                  <c:v>11:30</c:v>
                </c:pt>
                <c:pt idx="23">
                  <c:v>11:40</c:v>
                </c:pt>
                <c:pt idx="24">
                  <c:v>11:50</c:v>
                </c:pt>
                <c:pt idx="25">
                  <c:v>12:00</c:v>
                </c:pt>
              </c:strCache>
            </c:strRef>
          </c:cat>
          <c:val>
            <c:numRef>
              <c:f>'Seleção Brasileira 22-06 SR'!$F$79:$F$106</c:f>
              <c:numCache>
                <c:formatCode>0%</c:formatCode>
                <c:ptCount val="28"/>
                <c:pt idx="0">
                  <c:v>0.32038834951456313</c:v>
                </c:pt>
                <c:pt idx="1">
                  <c:v>0.28695652173913044</c:v>
                </c:pt>
                <c:pt idx="2">
                  <c:v>0.27972027972027974</c:v>
                </c:pt>
                <c:pt idx="3">
                  <c:v>0.34444444444444444</c:v>
                </c:pt>
                <c:pt idx="4">
                  <c:v>0.38418079096045199</c:v>
                </c:pt>
                <c:pt idx="5">
                  <c:v>0.32954545454545453</c:v>
                </c:pt>
                <c:pt idx="6">
                  <c:v>0.3</c:v>
                </c:pt>
                <c:pt idx="7">
                  <c:v>0.23671497584541062</c:v>
                </c:pt>
                <c:pt idx="8">
                  <c:v>0.22933333333333333</c:v>
                </c:pt>
                <c:pt idx="9">
                  <c:v>0.26282051282051283</c:v>
                </c:pt>
                <c:pt idx="10">
                  <c:v>0.24093264248704663</c:v>
                </c:pt>
                <c:pt idx="11">
                  <c:v>0.28524590163934427</c:v>
                </c:pt>
                <c:pt idx="12">
                  <c:v>0.33433734939759036</c:v>
                </c:pt>
                <c:pt idx="13">
                  <c:v>0.28448275862068967</c:v>
                </c:pt>
                <c:pt idx="14">
                  <c:v>0.35353535353535354</c:v>
                </c:pt>
                <c:pt idx="15">
                  <c:v>0.32126696832579188</c:v>
                </c:pt>
                <c:pt idx="16">
                  <c:v>0.29530201342281881</c:v>
                </c:pt>
                <c:pt idx="17">
                  <c:v>0.29598051157125455</c:v>
                </c:pt>
                <c:pt idx="18">
                  <c:v>0.30263157894736842</c:v>
                </c:pt>
                <c:pt idx="19">
                  <c:v>0.34831460674157305</c:v>
                </c:pt>
                <c:pt idx="20">
                  <c:v>0.35025380710659898</c:v>
                </c:pt>
                <c:pt idx="21">
                  <c:v>0.28846153846153844</c:v>
                </c:pt>
                <c:pt idx="22">
                  <c:v>0.30538922155688625</c:v>
                </c:pt>
                <c:pt idx="23">
                  <c:v>0.3188405797101449</c:v>
                </c:pt>
                <c:pt idx="24">
                  <c:v>0.375</c:v>
                </c:pt>
                <c:pt idx="25">
                  <c:v>0.32758620689655171</c:v>
                </c:pt>
                <c:pt idx="26">
                  <c:v>0.33663366336633666</c:v>
                </c:pt>
                <c:pt idx="27">
                  <c:v>0.35294117647058826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B27-4F5A-8625-3A9D50421F6D}"/>
            </c:ext>
          </c:extLst>
        </c:ser>
        <c:ser>
          <c:idx val="1"/>
          <c:order val="1"/>
          <c:tx>
            <c:strRef>
              <c:f>'Seleção Brasileira 22-06 SR'!$G$78</c:f>
              <c:strCache>
                <c:ptCount val="1"/>
                <c:pt idx="0">
                  <c:v>%Neutro</c:v>
                </c:pt>
              </c:strCache>
            </c:strRef>
          </c:tx>
          <c:spPr>
            <a:ln w="12700" cap="rnd">
              <a:solidFill>
                <a:schemeClr val="bg1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'Seleção Brasileira 22-06 SR'!$A$1:$A$26</c:f>
              <c:strCache>
                <c:ptCount val="26"/>
                <c:pt idx="0">
                  <c:v>Horario</c:v>
                </c:pt>
                <c:pt idx="1">
                  <c:v>08:00</c:v>
                </c:pt>
                <c:pt idx="2">
                  <c:v>08:10</c:v>
                </c:pt>
                <c:pt idx="3">
                  <c:v>08:20</c:v>
                </c:pt>
                <c:pt idx="4">
                  <c:v>08:30</c:v>
                </c:pt>
                <c:pt idx="5">
                  <c:v>08:40</c:v>
                </c:pt>
                <c:pt idx="6">
                  <c:v>08:50</c:v>
                </c:pt>
                <c:pt idx="7">
                  <c:v>09:00</c:v>
                </c:pt>
                <c:pt idx="8">
                  <c:v>09:10</c:v>
                </c:pt>
                <c:pt idx="9">
                  <c:v>09:20</c:v>
                </c:pt>
                <c:pt idx="10">
                  <c:v>09:30</c:v>
                </c:pt>
                <c:pt idx="11">
                  <c:v>09:40</c:v>
                </c:pt>
                <c:pt idx="12">
                  <c:v>09:50</c:v>
                </c:pt>
                <c:pt idx="13">
                  <c:v>10:00</c:v>
                </c:pt>
                <c:pt idx="14">
                  <c:v>10:10</c:v>
                </c:pt>
                <c:pt idx="15">
                  <c:v>10:20</c:v>
                </c:pt>
                <c:pt idx="16">
                  <c:v>10:30</c:v>
                </c:pt>
                <c:pt idx="17">
                  <c:v>10:40</c:v>
                </c:pt>
                <c:pt idx="18">
                  <c:v>10:50</c:v>
                </c:pt>
                <c:pt idx="19">
                  <c:v>11:00</c:v>
                </c:pt>
                <c:pt idx="20">
                  <c:v>11:10</c:v>
                </c:pt>
                <c:pt idx="21">
                  <c:v>11:20</c:v>
                </c:pt>
                <c:pt idx="22">
                  <c:v>11:30</c:v>
                </c:pt>
                <c:pt idx="23">
                  <c:v>11:40</c:v>
                </c:pt>
                <c:pt idx="24">
                  <c:v>11:50</c:v>
                </c:pt>
                <c:pt idx="25">
                  <c:v>12:00</c:v>
                </c:pt>
              </c:strCache>
            </c:strRef>
          </c:cat>
          <c:val>
            <c:numRef>
              <c:f>'Seleção Brasileira 22-06 SR'!$G$79:$G$106</c:f>
              <c:numCache>
                <c:formatCode>0%</c:formatCode>
                <c:ptCount val="28"/>
                <c:pt idx="0">
                  <c:v>0.26213592233009708</c:v>
                </c:pt>
                <c:pt idx="1">
                  <c:v>0.33043478260869563</c:v>
                </c:pt>
                <c:pt idx="2">
                  <c:v>0.26573426573426573</c:v>
                </c:pt>
                <c:pt idx="3">
                  <c:v>0.29444444444444445</c:v>
                </c:pt>
                <c:pt idx="4">
                  <c:v>0.28813559322033899</c:v>
                </c:pt>
                <c:pt idx="5">
                  <c:v>0.36363636363636365</c:v>
                </c:pt>
                <c:pt idx="6">
                  <c:v>0.21363636363636362</c:v>
                </c:pt>
                <c:pt idx="7">
                  <c:v>0.3188405797101449</c:v>
                </c:pt>
                <c:pt idx="8">
                  <c:v>0.26666666666666666</c:v>
                </c:pt>
                <c:pt idx="9">
                  <c:v>0.24572649572649571</c:v>
                </c:pt>
                <c:pt idx="10">
                  <c:v>0.23056994818652848</c:v>
                </c:pt>
                <c:pt idx="11">
                  <c:v>0.27540983606557379</c:v>
                </c:pt>
                <c:pt idx="12">
                  <c:v>0.22590361445783133</c:v>
                </c:pt>
                <c:pt idx="13">
                  <c:v>0.25431034482758619</c:v>
                </c:pt>
                <c:pt idx="14">
                  <c:v>0.21717171717171718</c:v>
                </c:pt>
                <c:pt idx="15">
                  <c:v>0.2669683257918552</c:v>
                </c:pt>
                <c:pt idx="16">
                  <c:v>0.27852348993288589</c:v>
                </c:pt>
                <c:pt idx="17">
                  <c:v>0.24116930572472595</c:v>
                </c:pt>
                <c:pt idx="18">
                  <c:v>0.28508771929824561</c:v>
                </c:pt>
                <c:pt idx="19">
                  <c:v>0.25468164794007492</c:v>
                </c:pt>
                <c:pt idx="20">
                  <c:v>0.23857868020304568</c:v>
                </c:pt>
                <c:pt idx="21">
                  <c:v>0.23076923076923078</c:v>
                </c:pt>
                <c:pt idx="22">
                  <c:v>0.27544910179640719</c:v>
                </c:pt>
                <c:pt idx="23">
                  <c:v>0.34057971014492755</c:v>
                </c:pt>
                <c:pt idx="24">
                  <c:v>6.25E-2</c:v>
                </c:pt>
                <c:pt idx="25">
                  <c:v>0.27586206896551724</c:v>
                </c:pt>
                <c:pt idx="26">
                  <c:v>0.25742574257425743</c:v>
                </c:pt>
                <c:pt idx="27">
                  <c:v>0.24705882352941178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B27-4F5A-8625-3A9D50421F6D}"/>
            </c:ext>
          </c:extLst>
        </c:ser>
        <c:ser>
          <c:idx val="2"/>
          <c:order val="2"/>
          <c:tx>
            <c:strRef>
              <c:f>'Seleção Brasileira 22-06 SR'!$H$78</c:f>
              <c:strCache>
                <c:ptCount val="1"/>
                <c:pt idx="0">
                  <c:v>%Negativo</c:v>
                </c:pt>
              </c:strCache>
            </c:strRef>
          </c:tx>
          <c:spPr>
            <a:ln w="12700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strRef>
              <c:f>'Seleção Brasileira 22-06 SR'!$A$1:$A$26</c:f>
              <c:strCache>
                <c:ptCount val="26"/>
                <c:pt idx="0">
                  <c:v>Horario</c:v>
                </c:pt>
                <c:pt idx="1">
                  <c:v>08:00</c:v>
                </c:pt>
                <c:pt idx="2">
                  <c:v>08:10</c:v>
                </c:pt>
                <c:pt idx="3">
                  <c:v>08:20</c:v>
                </c:pt>
                <c:pt idx="4">
                  <c:v>08:30</c:v>
                </c:pt>
                <c:pt idx="5">
                  <c:v>08:40</c:v>
                </c:pt>
                <c:pt idx="6">
                  <c:v>08:50</c:v>
                </c:pt>
                <c:pt idx="7">
                  <c:v>09:00</c:v>
                </c:pt>
                <c:pt idx="8">
                  <c:v>09:10</c:v>
                </c:pt>
                <c:pt idx="9">
                  <c:v>09:20</c:v>
                </c:pt>
                <c:pt idx="10">
                  <c:v>09:30</c:v>
                </c:pt>
                <c:pt idx="11">
                  <c:v>09:40</c:v>
                </c:pt>
                <c:pt idx="12">
                  <c:v>09:50</c:v>
                </c:pt>
                <c:pt idx="13">
                  <c:v>10:00</c:v>
                </c:pt>
                <c:pt idx="14">
                  <c:v>10:10</c:v>
                </c:pt>
                <c:pt idx="15">
                  <c:v>10:20</c:v>
                </c:pt>
                <c:pt idx="16">
                  <c:v>10:30</c:v>
                </c:pt>
                <c:pt idx="17">
                  <c:v>10:40</c:v>
                </c:pt>
                <c:pt idx="18">
                  <c:v>10:50</c:v>
                </c:pt>
                <c:pt idx="19">
                  <c:v>11:00</c:v>
                </c:pt>
                <c:pt idx="20">
                  <c:v>11:10</c:v>
                </c:pt>
                <c:pt idx="21">
                  <c:v>11:20</c:v>
                </c:pt>
                <c:pt idx="22">
                  <c:v>11:30</c:v>
                </c:pt>
                <c:pt idx="23">
                  <c:v>11:40</c:v>
                </c:pt>
                <c:pt idx="24">
                  <c:v>11:50</c:v>
                </c:pt>
                <c:pt idx="25">
                  <c:v>12:00</c:v>
                </c:pt>
              </c:strCache>
            </c:strRef>
          </c:cat>
          <c:val>
            <c:numRef>
              <c:f>'Seleção Brasileira 22-06 SR'!$H$79:$H$106</c:f>
              <c:numCache>
                <c:formatCode>0%</c:formatCode>
                <c:ptCount val="28"/>
                <c:pt idx="0">
                  <c:v>0.41747572815533979</c:v>
                </c:pt>
                <c:pt idx="1">
                  <c:v>0.38260869565217392</c:v>
                </c:pt>
                <c:pt idx="2">
                  <c:v>0.45454545454545453</c:v>
                </c:pt>
                <c:pt idx="3">
                  <c:v>0.3611111111111111</c:v>
                </c:pt>
                <c:pt idx="4">
                  <c:v>0.32768361581920902</c:v>
                </c:pt>
                <c:pt idx="5">
                  <c:v>0.30681818181818182</c:v>
                </c:pt>
                <c:pt idx="6">
                  <c:v>0.48636363636363639</c:v>
                </c:pt>
                <c:pt idx="7">
                  <c:v>0.44444444444444442</c:v>
                </c:pt>
                <c:pt idx="8">
                  <c:v>0.504</c:v>
                </c:pt>
                <c:pt idx="9">
                  <c:v>0.49145299145299143</c:v>
                </c:pt>
                <c:pt idx="10">
                  <c:v>0.52849740932642486</c:v>
                </c:pt>
                <c:pt idx="11">
                  <c:v>0.43934426229508194</c:v>
                </c:pt>
                <c:pt idx="12">
                  <c:v>0.43975903614457829</c:v>
                </c:pt>
                <c:pt idx="13">
                  <c:v>0.46120689655172414</c:v>
                </c:pt>
                <c:pt idx="14">
                  <c:v>0.42929292929292928</c:v>
                </c:pt>
                <c:pt idx="15">
                  <c:v>0.41176470588235292</c:v>
                </c:pt>
                <c:pt idx="16">
                  <c:v>0.4261744966442953</c:v>
                </c:pt>
                <c:pt idx="17">
                  <c:v>0.46285018270401951</c:v>
                </c:pt>
                <c:pt idx="18">
                  <c:v>0.41228070175438597</c:v>
                </c:pt>
                <c:pt idx="19">
                  <c:v>0.39700374531835209</c:v>
                </c:pt>
                <c:pt idx="20">
                  <c:v>0.41116751269035534</c:v>
                </c:pt>
                <c:pt idx="21">
                  <c:v>0.48076923076923078</c:v>
                </c:pt>
                <c:pt idx="22">
                  <c:v>0.41916167664670656</c:v>
                </c:pt>
                <c:pt idx="23">
                  <c:v>0.34057971014492755</c:v>
                </c:pt>
                <c:pt idx="24">
                  <c:v>0.5625</c:v>
                </c:pt>
                <c:pt idx="25">
                  <c:v>0.39655172413793105</c:v>
                </c:pt>
                <c:pt idx="26">
                  <c:v>0.40594059405940597</c:v>
                </c:pt>
                <c:pt idx="27">
                  <c:v>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B27-4F5A-8625-3A9D50421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4530128"/>
        <c:axId val="404534720"/>
      </c:lineChart>
      <c:catAx>
        <c:axId val="4045301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534720"/>
        <c:crosses val="autoZero"/>
        <c:auto val="1"/>
        <c:lblAlgn val="ctr"/>
        <c:lblOffset val="100"/>
        <c:noMultiLvlLbl val="0"/>
      </c:catAx>
      <c:valAx>
        <c:axId val="404534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4530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Distribuição</a:t>
            </a:r>
            <a:r>
              <a:rPr lang="pt-BR" baseline="0"/>
              <a:t> dos posts dos perfis de influência durante a janela temporal de interesse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'22-06 (Novos Dados)'!$B$1</c:f>
              <c:strCache>
                <c:ptCount val="1"/>
                <c:pt idx="0">
                  <c:v>Positivos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'22-06 (Novos Dados)'!$A$2:$A$29</c:f>
              <c:numCache>
                <c:formatCode>h:mm</c:formatCode>
                <c:ptCount val="28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</c:numCache>
            </c:numRef>
          </c:cat>
          <c:val>
            <c:numRef>
              <c:f>'22-06 (Novos Dados)'!$B$2:$B$29</c:f>
              <c:numCache>
                <c:formatCode>General</c:formatCode>
                <c:ptCount val="28"/>
                <c:pt idx="0">
                  <c:v>915</c:v>
                </c:pt>
                <c:pt idx="1">
                  <c:v>256</c:v>
                </c:pt>
                <c:pt idx="2">
                  <c:v>11</c:v>
                </c:pt>
                <c:pt idx="3">
                  <c:v>78</c:v>
                </c:pt>
                <c:pt idx="4">
                  <c:v>31</c:v>
                </c:pt>
                <c:pt idx="5">
                  <c:v>123</c:v>
                </c:pt>
                <c:pt idx="6">
                  <c:v>74</c:v>
                </c:pt>
                <c:pt idx="7">
                  <c:v>20</c:v>
                </c:pt>
                <c:pt idx="8">
                  <c:v>45</c:v>
                </c:pt>
                <c:pt idx="9">
                  <c:v>176</c:v>
                </c:pt>
                <c:pt idx="10">
                  <c:v>36</c:v>
                </c:pt>
                <c:pt idx="11">
                  <c:v>1287</c:v>
                </c:pt>
                <c:pt idx="12">
                  <c:v>298</c:v>
                </c:pt>
                <c:pt idx="13">
                  <c:v>52</c:v>
                </c:pt>
                <c:pt idx="14">
                  <c:v>218</c:v>
                </c:pt>
                <c:pt idx="15">
                  <c:v>109</c:v>
                </c:pt>
                <c:pt idx="16">
                  <c:v>108</c:v>
                </c:pt>
                <c:pt idx="17">
                  <c:v>899</c:v>
                </c:pt>
                <c:pt idx="18">
                  <c:v>20</c:v>
                </c:pt>
                <c:pt idx="19">
                  <c:v>356</c:v>
                </c:pt>
                <c:pt idx="20">
                  <c:v>61</c:v>
                </c:pt>
                <c:pt idx="21">
                  <c:v>10</c:v>
                </c:pt>
                <c:pt idx="22">
                  <c:v>62</c:v>
                </c:pt>
                <c:pt idx="23">
                  <c:v>34</c:v>
                </c:pt>
                <c:pt idx="24">
                  <c:v>0</c:v>
                </c:pt>
                <c:pt idx="25">
                  <c:v>7</c:v>
                </c:pt>
                <c:pt idx="26">
                  <c:v>20</c:v>
                </c:pt>
                <c:pt idx="27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8A3-4AE9-A20E-D32BA2F25B19}"/>
            </c:ext>
          </c:extLst>
        </c:ser>
        <c:ser>
          <c:idx val="1"/>
          <c:order val="1"/>
          <c:tx>
            <c:strRef>
              <c:f>'22-06 (Novos Dados)'!$C$1</c:f>
              <c:strCache>
                <c:ptCount val="1"/>
                <c:pt idx="0">
                  <c:v>Neutros</c:v>
                </c:pt>
              </c:strCache>
            </c:strRef>
          </c:tx>
          <c:spPr>
            <a:solidFill>
              <a:schemeClr val="bg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numRef>
              <c:f>'22-06 (Novos Dados)'!$A$2:$A$29</c:f>
              <c:numCache>
                <c:formatCode>h:mm</c:formatCode>
                <c:ptCount val="28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</c:numCache>
            </c:numRef>
          </c:cat>
          <c:val>
            <c:numRef>
              <c:f>'22-06 (Novos Dados)'!$C$2:$C$29</c:f>
              <c:numCache>
                <c:formatCode>General</c:formatCode>
                <c:ptCount val="28"/>
                <c:pt idx="0">
                  <c:v>70</c:v>
                </c:pt>
                <c:pt idx="1">
                  <c:v>19</c:v>
                </c:pt>
                <c:pt idx="2">
                  <c:v>11</c:v>
                </c:pt>
                <c:pt idx="3">
                  <c:v>19</c:v>
                </c:pt>
                <c:pt idx="4">
                  <c:v>25</c:v>
                </c:pt>
                <c:pt idx="5">
                  <c:v>17</c:v>
                </c:pt>
                <c:pt idx="6">
                  <c:v>45</c:v>
                </c:pt>
                <c:pt idx="7">
                  <c:v>44</c:v>
                </c:pt>
                <c:pt idx="8">
                  <c:v>72</c:v>
                </c:pt>
                <c:pt idx="9">
                  <c:v>45</c:v>
                </c:pt>
                <c:pt idx="10">
                  <c:v>1242</c:v>
                </c:pt>
                <c:pt idx="11">
                  <c:v>116</c:v>
                </c:pt>
                <c:pt idx="12">
                  <c:v>210</c:v>
                </c:pt>
                <c:pt idx="13">
                  <c:v>124</c:v>
                </c:pt>
                <c:pt idx="14">
                  <c:v>43</c:v>
                </c:pt>
                <c:pt idx="15">
                  <c:v>31</c:v>
                </c:pt>
                <c:pt idx="16">
                  <c:v>49</c:v>
                </c:pt>
                <c:pt idx="17">
                  <c:v>80</c:v>
                </c:pt>
                <c:pt idx="18">
                  <c:v>28</c:v>
                </c:pt>
                <c:pt idx="19">
                  <c:v>119</c:v>
                </c:pt>
                <c:pt idx="20">
                  <c:v>68</c:v>
                </c:pt>
                <c:pt idx="21">
                  <c:v>30</c:v>
                </c:pt>
                <c:pt idx="22">
                  <c:v>12</c:v>
                </c:pt>
                <c:pt idx="23">
                  <c:v>52</c:v>
                </c:pt>
                <c:pt idx="24">
                  <c:v>0</c:v>
                </c:pt>
                <c:pt idx="25">
                  <c:v>2</c:v>
                </c:pt>
                <c:pt idx="26">
                  <c:v>33</c:v>
                </c:pt>
                <c:pt idx="27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8A3-4AE9-A20E-D32BA2F25B19}"/>
            </c:ext>
          </c:extLst>
        </c:ser>
        <c:ser>
          <c:idx val="2"/>
          <c:order val="2"/>
          <c:tx>
            <c:strRef>
              <c:f>'22-06 (Novos Dados)'!$D$1</c:f>
              <c:strCache>
                <c:ptCount val="1"/>
                <c:pt idx="0">
                  <c:v>Negativos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cat>
            <c:numRef>
              <c:f>'22-06 (Novos Dados)'!$A$2:$A$29</c:f>
              <c:numCache>
                <c:formatCode>h:mm</c:formatCode>
                <c:ptCount val="28"/>
                <c:pt idx="0">
                  <c:v>0.33333333333333331</c:v>
                </c:pt>
                <c:pt idx="1">
                  <c:v>0.34027777777777773</c:v>
                </c:pt>
                <c:pt idx="2">
                  <c:v>0.34722222222222227</c:v>
                </c:pt>
                <c:pt idx="3">
                  <c:v>0.35416666666666669</c:v>
                </c:pt>
                <c:pt idx="4">
                  <c:v>0.3611111111111111</c:v>
                </c:pt>
                <c:pt idx="5">
                  <c:v>0.36805555555555558</c:v>
                </c:pt>
                <c:pt idx="6">
                  <c:v>0.375</c:v>
                </c:pt>
                <c:pt idx="7">
                  <c:v>0.38194444444444442</c:v>
                </c:pt>
                <c:pt idx="8">
                  <c:v>0.3888888888888889</c:v>
                </c:pt>
                <c:pt idx="9">
                  <c:v>0.39583333333333331</c:v>
                </c:pt>
                <c:pt idx="10">
                  <c:v>0.40277777777777773</c:v>
                </c:pt>
                <c:pt idx="11">
                  <c:v>0.40972222222222227</c:v>
                </c:pt>
                <c:pt idx="12">
                  <c:v>0.41666666666666669</c:v>
                </c:pt>
                <c:pt idx="13">
                  <c:v>0.4236111111111111</c:v>
                </c:pt>
                <c:pt idx="14">
                  <c:v>0.43055555555555558</c:v>
                </c:pt>
                <c:pt idx="15">
                  <c:v>0.4375</c:v>
                </c:pt>
                <c:pt idx="16">
                  <c:v>0.44444444444444442</c:v>
                </c:pt>
                <c:pt idx="17">
                  <c:v>0.4513888888888889</c:v>
                </c:pt>
                <c:pt idx="18">
                  <c:v>0.45833333333333331</c:v>
                </c:pt>
                <c:pt idx="19">
                  <c:v>0.46527777777777773</c:v>
                </c:pt>
                <c:pt idx="20">
                  <c:v>0.47222222222222227</c:v>
                </c:pt>
                <c:pt idx="21">
                  <c:v>0.47916666666666669</c:v>
                </c:pt>
                <c:pt idx="22">
                  <c:v>0.4861111111111111</c:v>
                </c:pt>
                <c:pt idx="23">
                  <c:v>0.49305555555555558</c:v>
                </c:pt>
                <c:pt idx="24">
                  <c:v>0.5</c:v>
                </c:pt>
                <c:pt idx="25">
                  <c:v>0.50694444444444442</c:v>
                </c:pt>
                <c:pt idx="26">
                  <c:v>0.51388888888888895</c:v>
                </c:pt>
                <c:pt idx="27">
                  <c:v>0.52083333333333337</c:v>
                </c:pt>
              </c:numCache>
            </c:numRef>
          </c:cat>
          <c:val>
            <c:numRef>
              <c:f>'22-06 (Novos Dados)'!$D$2:$D$29</c:f>
              <c:numCache>
                <c:formatCode>General</c:formatCode>
                <c:ptCount val="28"/>
                <c:pt idx="0">
                  <c:v>156</c:v>
                </c:pt>
                <c:pt idx="1">
                  <c:v>25</c:v>
                </c:pt>
                <c:pt idx="2">
                  <c:v>34</c:v>
                </c:pt>
                <c:pt idx="3">
                  <c:v>420</c:v>
                </c:pt>
                <c:pt idx="4">
                  <c:v>34</c:v>
                </c:pt>
                <c:pt idx="5">
                  <c:v>65</c:v>
                </c:pt>
                <c:pt idx="6">
                  <c:v>71</c:v>
                </c:pt>
                <c:pt idx="7">
                  <c:v>150</c:v>
                </c:pt>
                <c:pt idx="8">
                  <c:v>141</c:v>
                </c:pt>
                <c:pt idx="9">
                  <c:v>113</c:v>
                </c:pt>
                <c:pt idx="10">
                  <c:v>164</c:v>
                </c:pt>
                <c:pt idx="11">
                  <c:v>432</c:v>
                </c:pt>
                <c:pt idx="12">
                  <c:v>294</c:v>
                </c:pt>
                <c:pt idx="13">
                  <c:v>111</c:v>
                </c:pt>
                <c:pt idx="14">
                  <c:v>29</c:v>
                </c:pt>
                <c:pt idx="15">
                  <c:v>70</c:v>
                </c:pt>
                <c:pt idx="16">
                  <c:v>256</c:v>
                </c:pt>
                <c:pt idx="17">
                  <c:v>690</c:v>
                </c:pt>
                <c:pt idx="18">
                  <c:v>79</c:v>
                </c:pt>
                <c:pt idx="19">
                  <c:v>1890</c:v>
                </c:pt>
                <c:pt idx="20">
                  <c:v>237</c:v>
                </c:pt>
                <c:pt idx="21">
                  <c:v>30</c:v>
                </c:pt>
                <c:pt idx="22">
                  <c:v>27</c:v>
                </c:pt>
                <c:pt idx="23">
                  <c:v>9</c:v>
                </c:pt>
                <c:pt idx="24">
                  <c:v>2</c:v>
                </c:pt>
                <c:pt idx="25">
                  <c:v>83</c:v>
                </c:pt>
                <c:pt idx="26">
                  <c:v>5</c:v>
                </c:pt>
                <c:pt idx="27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8A3-4AE9-A20E-D32BA2F25B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63478448"/>
        <c:axId val="463475168"/>
      </c:barChart>
      <c:catAx>
        <c:axId val="463478448"/>
        <c:scaling>
          <c:orientation val="minMax"/>
        </c:scaling>
        <c:delete val="0"/>
        <c:axPos val="b"/>
        <c:numFmt formatCode="h:mm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3475168"/>
        <c:crosses val="autoZero"/>
        <c:auto val="1"/>
        <c:lblAlgn val="ctr"/>
        <c:lblOffset val="100"/>
        <c:noMultiLvlLbl val="0"/>
      </c:catAx>
      <c:valAx>
        <c:axId val="463475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634784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1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baseline="0"/>
              <a:t>Distribuição de compartilhamento após o post original ter sido realizado</a:t>
            </a:r>
            <a:endParaRPr lang="en-US" sz="1100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% de Compartilhamento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1.2252098634439995E-2"/>
                  <c:y val="-4.665740311872780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FE8C-451A-920E-D91154752019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'22-06 (Novos Dados)'!$G$36:$G$47</c:f>
              <c:numCache>
                <c:formatCode>General</c:formatCode>
                <c:ptCount val="12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</c:numCache>
            </c:numRef>
          </c:cat>
          <c:val>
            <c:numRef>
              <c:f>'22-06 (Novos Dados)'!$I$36:$I$47</c:f>
              <c:numCache>
                <c:formatCode>0%</c:formatCode>
                <c:ptCount val="12"/>
                <c:pt idx="0">
                  <c:v>0.38306104901117799</c:v>
                </c:pt>
                <c:pt idx="1">
                  <c:v>8.576956147893379E-2</c:v>
                </c:pt>
                <c:pt idx="2">
                  <c:v>7.8460877042132421E-2</c:v>
                </c:pt>
                <c:pt idx="3">
                  <c:v>7.0292347377472059E-2</c:v>
                </c:pt>
                <c:pt idx="4">
                  <c:v>7.0722269991401548E-2</c:v>
                </c:pt>
                <c:pt idx="5">
                  <c:v>4.815133276010318E-2</c:v>
                </c:pt>
                <c:pt idx="6">
                  <c:v>6.1908856405846945E-2</c:v>
                </c:pt>
                <c:pt idx="7">
                  <c:v>5.0085984522785898E-2</c:v>
                </c:pt>
                <c:pt idx="8">
                  <c:v>4.5356835769561482E-2</c:v>
                </c:pt>
                <c:pt idx="9">
                  <c:v>4.4926913155631985E-2</c:v>
                </c:pt>
                <c:pt idx="10">
                  <c:v>2.7944969905417026E-2</c:v>
                </c:pt>
                <c:pt idx="11">
                  <c:v>3.3319002579535684E-2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E8C-451A-920E-D9115475201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60010056"/>
        <c:axId val="560006448"/>
      </c:lineChart>
      <c:catAx>
        <c:axId val="560010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decorrido</a:t>
                </a:r>
                <a:r>
                  <a:rPr lang="pt-BR" baseline="0"/>
                  <a:t> (em minutos) desde o post orignal que gerou os compartilhamentos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0006448"/>
        <c:crosses val="autoZero"/>
        <c:auto val="0"/>
        <c:lblAlgn val="ctr"/>
        <c:lblOffset val="100"/>
        <c:noMultiLvlLbl val="0"/>
      </c:catAx>
      <c:valAx>
        <c:axId val="56000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% dos compartilhamentos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0010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'22-06 (Novos Dados)'!$G$63:$G$68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'22-06 (Novos Dados)'!$I$63:$I$68</c:f>
              <c:numCache>
                <c:formatCode>0.0%</c:formatCode>
                <c:ptCount val="6"/>
                <c:pt idx="0">
                  <c:v>5.9483726150392817E-2</c:v>
                </c:pt>
                <c:pt idx="1">
                  <c:v>0.17957351290684623</c:v>
                </c:pt>
                <c:pt idx="2">
                  <c:v>0.27160493827160492</c:v>
                </c:pt>
                <c:pt idx="3">
                  <c:v>0.244668911335578</c:v>
                </c:pt>
                <c:pt idx="4">
                  <c:v>7.6318742985409652E-2</c:v>
                </c:pt>
                <c:pt idx="5">
                  <c:v>0.16835016835016836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5F-46CE-9FB2-05F1A48FF8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70703528"/>
        <c:axId val="570703856"/>
      </c:barChart>
      <c:catAx>
        <c:axId val="570703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0703856"/>
        <c:crosses val="autoZero"/>
        <c:auto val="1"/>
        <c:lblAlgn val="ctr"/>
        <c:lblOffset val="100"/>
        <c:noMultiLvlLbl val="0"/>
      </c:catAx>
      <c:valAx>
        <c:axId val="570703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707035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aseline="0"/>
              <a:t>Distribuição de compartilhamento após o post original ter sido realizado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% de Compartilhamento</c:v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dLbls>
            <c:dLbl>
              <c:idx val="1"/>
              <c:layout>
                <c:manualLayout>
                  <c:x val="-2.4694261523988712E-2"/>
                  <c:y val="-9.863315618279092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CBE9-49F0-B61B-905C5DEF67B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6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cat>
            <c:numRef>
              <c:f>'22-06 (Novos Dados)'!$G$102:$G$125</c:f>
              <c:numCache>
                <c:formatCode>General</c:formatCode>
                <c:ptCount val="24"/>
                <c:pt idx="0">
                  <c:v>5</c:v>
                </c:pt>
                <c:pt idx="1">
                  <c:v>10</c:v>
                </c:pt>
                <c:pt idx="2">
                  <c:v>15</c:v>
                </c:pt>
                <c:pt idx="3">
                  <c:v>20</c:v>
                </c:pt>
                <c:pt idx="4">
                  <c:v>25</c:v>
                </c:pt>
                <c:pt idx="5">
                  <c:v>30</c:v>
                </c:pt>
                <c:pt idx="6">
                  <c:v>35</c:v>
                </c:pt>
                <c:pt idx="7">
                  <c:v>40</c:v>
                </c:pt>
                <c:pt idx="8">
                  <c:v>45</c:v>
                </c:pt>
                <c:pt idx="9">
                  <c:v>50</c:v>
                </c:pt>
                <c:pt idx="10">
                  <c:v>55</c:v>
                </c:pt>
                <c:pt idx="11">
                  <c:v>60</c:v>
                </c:pt>
                <c:pt idx="12">
                  <c:v>65</c:v>
                </c:pt>
                <c:pt idx="13">
                  <c:v>70</c:v>
                </c:pt>
                <c:pt idx="14">
                  <c:v>75</c:v>
                </c:pt>
                <c:pt idx="15">
                  <c:v>80</c:v>
                </c:pt>
                <c:pt idx="16">
                  <c:v>85</c:v>
                </c:pt>
                <c:pt idx="17">
                  <c:v>90</c:v>
                </c:pt>
                <c:pt idx="18">
                  <c:v>95</c:v>
                </c:pt>
                <c:pt idx="19">
                  <c:v>100</c:v>
                </c:pt>
                <c:pt idx="20">
                  <c:v>105</c:v>
                </c:pt>
                <c:pt idx="21">
                  <c:v>110</c:v>
                </c:pt>
                <c:pt idx="22">
                  <c:v>115</c:v>
                </c:pt>
                <c:pt idx="23">
                  <c:v>120</c:v>
                </c:pt>
              </c:numCache>
            </c:numRef>
          </c:cat>
          <c:val>
            <c:numRef>
              <c:f>'22-06 (Novos Dados)'!$I$102:$I$125</c:f>
              <c:numCache>
                <c:formatCode>0.0%</c:formatCode>
                <c:ptCount val="24"/>
                <c:pt idx="0">
                  <c:v>0.29065695475556802</c:v>
                </c:pt>
                <c:pt idx="1">
                  <c:v>7.2839333239949566E-2</c:v>
                </c:pt>
                <c:pt idx="2">
                  <c:v>6.8637064014567872E-2</c:v>
                </c:pt>
                <c:pt idx="3">
                  <c:v>3.3618153803053649E-2</c:v>
                </c:pt>
                <c:pt idx="4">
                  <c:v>3.0536489704440398E-2</c:v>
                </c:pt>
                <c:pt idx="5">
                  <c:v>3.8800952514357751E-2</c:v>
                </c:pt>
                <c:pt idx="6">
                  <c:v>2.0030816640986132E-2</c:v>
                </c:pt>
                <c:pt idx="7">
                  <c:v>4.7765793528505393E-2</c:v>
                </c:pt>
                <c:pt idx="8">
                  <c:v>1.5128169211374142E-2</c:v>
                </c:pt>
                <c:pt idx="9">
                  <c:v>4.8045944810197506E-2</c:v>
                </c:pt>
                <c:pt idx="10">
                  <c:v>9.9453705000700377E-3</c:v>
                </c:pt>
                <c:pt idx="11">
                  <c:v>4.7765793528505393E-2</c:v>
                </c:pt>
                <c:pt idx="12">
                  <c:v>1.0365597422608208E-2</c:v>
                </c:pt>
                <c:pt idx="13">
                  <c:v>4.2022692253817058E-2</c:v>
                </c:pt>
                <c:pt idx="14">
                  <c:v>6.5835551197646726E-3</c:v>
                </c:pt>
                <c:pt idx="15">
                  <c:v>3.8240649950973524E-2</c:v>
                </c:pt>
                <c:pt idx="16">
                  <c:v>7.1438576831489003E-3</c:v>
                </c:pt>
                <c:pt idx="17">
                  <c:v>3.4038380725591823E-2</c:v>
                </c:pt>
                <c:pt idx="18">
                  <c:v>9.3850679366858109E-3</c:v>
                </c:pt>
                <c:pt idx="19">
                  <c:v>3.2917775598823362E-2</c:v>
                </c:pt>
                <c:pt idx="20">
                  <c:v>1.4988093570528086E-2</c:v>
                </c:pt>
                <c:pt idx="21">
                  <c:v>3.8380725591819584E-2</c:v>
                </c:pt>
                <c:pt idx="22">
                  <c:v>6.7236307606107302E-3</c:v>
                </c:pt>
                <c:pt idx="23">
                  <c:v>3.543913713405239E-2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CBE9-49F0-B61B-905C5DEF67B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560010056"/>
        <c:axId val="560006448"/>
      </c:lineChart>
      <c:catAx>
        <c:axId val="560010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decorrido</a:t>
                </a:r>
                <a:r>
                  <a:rPr lang="pt-BR" baseline="0"/>
                  <a:t> (em minutos) desde o post orignal que gerou os compartilhamentos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0006448"/>
        <c:crosses val="autoZero"/>
        <c:auto val="0"/>
        <c:lblAlgn val="ctr"/>
        <c:lblOffset val="100"/>
        <c:noMultiLvlLbl val="0"/>
      </c:catAx>
      <c:valAx>
        <c:axId val="560006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% dos compartilhamentos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600100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'22-06 (Novos Dados)'!$N$125</c:f>
              <c:strCache>
                <c:ptCount val="1"/>
                <c:pt idx="0">
                  <c:v>%</c:v>
                </c:pt>
              </c:strCache>
            </c:strRef>
          </c:tx>
          <c:spPr>
            <a:solidFill>
              <a:srgbClr val="FF0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'22-06 (Novos Dados)'!$L$126:$L$131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'22-06 (Novos Dados)'!$N$126:$N$131</c:f>
              <c:numCache>
                <c:formatCode>0%</c:formatCode>
                <c:ptCount val="6"/>
                <c:pt idx="0">
                  <c:v>9.1434576983709936E-2</c:v>
                </c:pt>
                <c:pt idx="1">
                  <c:v>0.24855491329479767</c:v>
                </c:pt>
                <c:pt idx="2">
                  <c:v>0.30057803468208094</c:v>
                </c:pt>
                <c:pt idx="3">
                  <c:v>0.15712033631108777</c:v>
                </c:pt>
                <c:pt idx="4">
                  <c:v>0.12138728323699421</c:v>
                </c:pt>
                <c:pt idx="5">
                  <c:v>8.0924855491329481E-2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7A-4B6A-B5DE-8C8764CA8E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59523768"/>
        <c:axId val="459527704"/>
      </c:barChart>
      <c:catAx>
        <c:axId val="4595237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minutos desde a publicação original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9527704"/>
        <c:crosses val="autoZero"/>
        <c:auto val="1"/>
        <c:lblAlgn val="ctr"/>
        <c:lblOffset val="100"/>
        <c:noMultiLvlLbl val="0"/>
      </c:catAx>
      <c:valAx>
        <c:axId val="459527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% dos compartilhamento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595237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66B316-F3D3-4752-B7AF-41E2A54A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1663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Oliveira</dc:creator>
  <cp:keywords/>
  <dc:description/>
  <cp:lastModifiedBy>Daniel Oliveira</cp:lastModifiedBy>
  <cp:revision>24</cp:revision>
  <cp:lastPrinted>2018-06-26T11:45:00Z</cp:lastPrinted>
  <dcterms:created xsi:type="dcterms:W3CDTF">2018-06-25T11:40:00Z</dcterms:created>
  <dcterms:modified xsi:type="dcterms:W3CDTF">2018-06-26T11:45:00Z</dcterms:modified>
</cp:coreProperties>
</file>