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C90" w:rsidRPr="00623922" w:rsidRDefault="00684BAD" w:rsidP="00623922">
      <w:pPr>
        <w:jc w:val="center"/>
        <w:rPr>
          <w:rFonts w:ascii="Baskerville Old Face" w:hAnsi="Baskerville Old Face"/>
          <w:b/>
          <w:sz w:val="24"/>
          <w:szCs w:val="24"/>
        </w:rPr>
      </w:pPr>
      <w:r w:rsidRPr="00623922">
        <w:rPr>
          <w:rFonts w:ascii="Baskerville Old Face" w:hAnsi="Baskerville Old Face"/>
          <w:b/>
          <w:sz w:val="24"/>
          <w:szCs w:val="24"/>
        </w:rPr>
        <w:t>REPORT 15/06/16</w:t>
      </w:r>
    </w:p>
    <w:p w:rsidR="00684BAD" w:rsidRDefault="00684BAD" w:rsidP="00F07069">
      <w:pPr>
        <w:jc w:val="both"/>
        <w:rPr>
          <w:rFonts w:ascii="Baskerville Old Face" w:hAnsi="Baskerville Old Face"/>
          <w:sz w:val="24"/>
          <w:szCs w:val="24"/>
        </w:rPr>
      </w:pPr>
    </w:p>
    <w:p w:rsidR="00684BAD" w:rsidRDefault="00684BAD" w:rsidP="00F07069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 w:rsidRPr="00684BAD">
        <w:rPr>
          <w:rFonts w:ascii="Baskerville Old Face" w:hAnsi="Baskerville Old Face"/>
          <w:sz w:val="24"/>
          <w:szCs w:val="24"/>
          <w:lang w:val="en-US"/>
        </w:rPr>
        <w:t>The objective of this report is to update Genoveva and Pl</w:t>
      </w:r>
      <w:r w:rsidR="00F07069" w:rsidRPr="00F07069">
        <w:rPr>
          <w:rFonts w:ascii="Baskerville Old Face" w:hAnsi="Baskerville Old Face"/>
          <w:sz w:val="24"/>
          <w:szCs w:val="24"/>
          <w:lang w:val="en-US"/>
        </w:rPr>
        <w:t>á</w:t>
      </w:r>
      <w:r w:rsidRPr="00684BAD">
        <w:rPr>
          <w:rFonts w:ascii="Baskerville Old Face" w:hAnsi="Baskerville Old Face"/>
          <w:sz w:val="24"/>
          <w:szCs w:val="24"/>
          <w:lang w:val="en-US"/>
        </w:rPr>
        <w:t xml:space="preserve">cido about the works and discussion </w:t>
      </w:r>
      <w:r>
        <w:rPr>
          <w:rFonts w:ascii="Baskerville Old Face" w:hAnsi="Baskerville Old Face"/>
          <w:sz w:val="24"/>
          <w:szCs w:val="24"/>
          <w:lang w:val="en-US"/>
        </w:rPr>
        <w:t>Chirine, Nadia and I have</w:t>
      </w:r>
      <w:r w:rsidR="00F07069">
        <w:rPr>
          <w:rFonts w:ascii="Baskerville Old Face" w:hAnsi="Baskerville Old Face"/>
          <w:sz w:val="24"/>
          <w:szCs w:val="24"/>
          <w:lang w:val="en-US"/>
        </w:rPr>
        <w:t xml:space="preserve"> done. </w:t>
      </w:r>
    </w:p>
    <w:p w:rsidR="00F07069" w:rsidRDefault="00F07069" w:rsidP="00F07069">
      <w:pPr>
        <w:jc w:val="both"/>
        <w:rPr>
          <w:rFonts w:ascii="Baskerville Old Face" w:hAnsi="Baskerville Old Face"/>
          <w:sz w:val="24"/>
          <w:szCs w:val="24"/>
          <w:lang w:val="en-US"/>
        </w:rPr>
      </w:pPr>
    </w:p>
    <w:p w:rsidR="00F07069" w:rsidRDefault="00F07069" w:rsidP="00F07069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First, we have worked on the metamodel for data integration based on the brainstorm </w:t>
      </w:r>
      <w:r w:rsidR="002F57D6">
        <w:rPr>
          <w:rFonts w:ascii="Baskerville Old Face" w:hAnsi="Baskerville Old Face"/>
          <w:sz w:val="24"/>
          <w:szCs w:val="24"/>
          <w:lang w:val="en-US"/>
        </w:rPr>
        <w:t xml:space="preserve">we did during the meeting at INSA. </w:t>
      </w:r>
      <w:r w:rsidR="00932E5E">
        <w:rPr>
          <w:rFonts w:ascii="Baskerville Old Face" w:hAnsi="Baskerville Old Face"/>
          <w:sz w:val="24"/>
          <w:szCs w:val="24"/>
          <w:lang w:val="en-US"/>
        </w:rPr>
        <w:t xml:space="preserve">@Plácido, </w:t>
      </w:r>
      <w:r w:rsidR="002F57D6">
        <w:rPr>
          <w:rFonts w:ascii="Baskerville Old Face" w:hAnsi="Baskerville Old Face"/>
          <w:sz w:val="24"/>
          <w:szCs w:val="24"/>
          <w:lang w:val="en-US"/>
        </w:rPr>
        <w:t>I attached in the email the board photo I took.</w:t>
      </w:r>
    </w:p>
    <w:p w:rsidR="00932E5E" w:rsidRDefault="00932E5E" w:rsidP="00F07069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ab/>
        <w:t xml:space="preserve">The first version of the metamodel was merging ideas from the metamodel itself and the integration process. Thus, we decided to </w:t>
      </w:r>
      <w:r w:rsidR="008D4FF6">
        <w:rPr>
          <w:rFonts w:ascii="Baskerville Old Face" w:hAnsi="Baskerville Old Face"/>
          <w:sz w:val="24"/>
          <w:szCs w:val="24"/>
          <w:lang w:val="en-US"/>
        </w:rPr>
        <w:t xml:space="preserve">separate the ideas and create the meta-process. The metamodel and the first version of the meta-process </w:t>
      </w:r>
      <w:proofErr w:type="gramStart"/>
      <w:r w:rsidR="008D4FF6">
        <w:rPr>
          <w:rFonts w:ascii="Baskerville Old Face" w:hAnsi="Baskerville Old Face"/>
          <w:sz w:val="24"/>
          <w:szCs w:val="24"/>
          <w:lang w:val="en-US"/>
        </w:rPr>
        <w:t>is attached</w:t>
      </w:r>
      <w:proofErr w:type="gramEnd"/>
      <w:r w:rsidR="008D4FF6">
        <w:rPr>
          <w:rFonts w:ascii="Baskerville Old Face" w:hAnsi="Baskerville Old Face"/>
          <w:sz w:val="24"/>
          <w:szCs w:val="24"/>
          <w:lang w:val="en-US"/>
        </w:rPr>
        <w:t xml:space="preserve"> in the email. In our last meeting, we have discussed the problem on the meta-process. Summarizing, the current version is merging different levels of abstraction and there is no meta-process. Find below the improvements we should do:</w:t>
      </w:r>
    </w:p>
    <w:p w:rsidR="008D4FF6" w:rsidRDefault="001315CB" w:rsidP="008D4FF6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>Produce the meta-process layer: query management, SLA manipulation, query rewriting, result computing, and another SLA step.</w:t>
      </w:r>
    </w:p>
    <w:p w:rsidR="001315CB" w:rsidRDefault="001315CB" w:rsidP="008D4FF6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>Put together retrieve data, integrate results and deliver results, and then create a sub-process explaining them.</w:t>
      </w:r>
    </w:p>
    <w:p w:rsidR="001315CB" w:rsidRDefault="001315CB" w:rsidP="008D4FF6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Add the SLA enforcement step. </w:t>
      </w:r>
    </w:p>
    <w:p w:rsidR="001315CB" w:rsidRDefault="001315CB" w:rsidP="008D4FF6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>Put together filter and generate integration plan, and create sub-process explaining them.</w:t>
      </w:r>
    </w:p>
    <w:p w:rsidR="001315CB" w:rsidRDefault="001315CB" w:rsidP="008D4FF6">
      <w:pPr>
        <w:pStyle w:val="PargrafodaLista"/>
        <w:numPr>
          <w:ilvl w:val="0"/>
          <w:numId w:val="1"/>
        </w:numPr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>Create sub-processes to explain better other process part</w:t>
      </w:r>
      <w:r w:rsidR="00623922">
        <w:rPr>
          <w:rFonts w:ascii="Baskerville Old Face" w:hAnsi="Baskerville Old Face"/>
          <w:sz w:val="24"/>
          <w:szCs w:val="24"/>
          <w:lang w:val="en-US"/>
        </w:rPr>
        <w:t xml:space="preserve"> and show the real problem that exist in the SLA matching problem</w:t>
      </w:r>
      <w:r>
        <w:rPr>
          <w:rFonts w:ascii="Baskerville Old Face" w:hAnsi="Baskerville Old Face"/>
          <w:sz w:val="24"/>
          <w:szCs w:val="24"/>
          <w:lang w:val="en-US"/>
        </w:rPr>
        <w:t>.</w:t>
      </w:r>
    </w:p>
    <w:p w:rsidR="00623922" w:rsidRPr="00623922" w:rsidRDefault="00623922" w:rsidP="00C43C1B">
      <w:pPr>
        <w:ind w:firstLine="360"/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The idea is to insert the metamodel and the meta-process in the ICSOC article. I think </w:t>
      </w:r>
      <w:r w:rsidR="00C43C1B">
        <w:rPr>
          <w:rFonts w:ascii="Baskerville Old Face" w:hAnsi="Baskerville Old Face"/>
          <w:sz w:val="24"/>
          <w:szCs w:val="24"/>
          <w:lang w:val="en-US"/>
        </w:rPr>
        <w:t>we can use them to explain the problem and propose a solution. We can also remove the part including the experiments and just comment about them in research activities done and the intended activities.</w:t>
      </w:r>
      <w:bookmarkStart w:id="0" w:name="_GoBack"/>
      <w:bookmarkEnd w:id="0"/>
    </w:p>
    <w:sectPr w:rsidR="00623922" w:rsidRPr="00623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35374"/>
    <w:multiLevelType w:val="hybridMultilevel"/>
    <w:tmpl w:val="9ACE7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F8"/>
    <w:rsid w:val="001315CB"/>
    <w:rsid w:val="002F57D6"/>
    <w:rsid w:val="00374FF8"/>
    <w:rsid w:val="00623922"/>
    <w:rsid w:val="00684BAD"/>
    <w:rsid w:val="008D4FF6"/>
    <w:rsid w:val="00932E5E"/>
    <w:rsid w:val="00BD0C90"/>
    <w:rsid w:val="00C43C1B"/>
    <w:rsid w:val="00F0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A859E-5ABB-4F9F-B12B-9841E645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4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2016-06-15T15:48:00Z</dcterms:created>
  <dcterms:modified xsi:type="dcterms:W3CDTF">2016-06-15T17:25:00Z</dcterms:modified>
</cp:coreProperties>
</file>