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41" w:rsidRDefault="00352D41" w:rsidP="00352D41">
      <w:pPr>
        <w:pStyle w:val="PlainText"/>
      </w:pPr>
      <w:bookmarkStart w:id="0" w:name="_GoBack"/>
      <w:bookmarkEnd w:id="0"/>
      <w:r>
        <w:t xml:space="preserve">1.  </w:t>
      </w:r>
      <w:r w:rsidR="009A117A">
        <w:t>P</w:t>
      </w:r>
      <w:r>
        <w:t>ersonnel in the To Line: Approval is granted to book travel subject to the guidelines listed below.  Please read the e-mail, in its entirety, lest you miss something important.</w:t>
      </w:r>
      <w:r w:rsidR="00F252D7">
        <w:t xml:space="preserve">  </w:t>
      </w:r>
    </w:p>
    <w:p w:rsidR="009A117A" w:rsidRDefault="009A117A" w:rsidP="00352D41">
      <w:pPr>
        <w:pStyle w:val="PlainText"/>
      </w:pPr>
    </w:p>
    <w:p w:rsidR="001E7C54" w:rsidRDefault="00352D41" w:rsidP="00352D41">
      <w:pPr>
        <w:pStyle w:val="PlainText"/>
      </w:pPr>
      <w:r>
        <w:t xml:space="preserve">2.  Use the following charge number for both labor and travel: </w:t>
      </w:r>
      <w:r w:rsidR="009A117A">
        <w:t>IR10009410ETB2110001</w:t>
      </w:r>
      <w:r>
        <w:t xml:space="preserve"> </w:t>
      </w:r>
      <w:r w:rsidR="00616BFC">
        <w:t>–</w:t>
      </w:r>
      <w:r>
        <w:t xml:space="preserve"> </w:t>
      </w:r>
      <w:r w:rsidR="009A117A">
        <w:t>ETB21-1</w:t>
      </w:r>
      <w:r>
        <w:t xml:space="preserve"> LBR/TVL/Sub.</w:t>
      </w:r>
      <w:r w:rsidR="00383D72">
        <w:t xml:space="preserve">  </w:t>
      </w:r>
      <w:r w:rsidR="009A117A">
        <w:t>If you still need an ETB21-1</w:t>
      </w:r>
      <w:r w:rsidR="00616BFC">
        <w:t xml:space="preserve"> IWA, let me know.</w:t>
      </w:r>
      <w:r w:rsidR="001E7C54">
        <w:t xml:space="preserve"> </w:t>
      </w:r>
    </w:p>
    <w:p w:rsidR="005E10C5" w:rsidRDefault="005E10C5" w:rsidP="00352D41">
      <w:pPr>
        <w:pStyle w:val="PlainText"/>
      </w:pPr>
    </w:p>
    <w:p w:rsidR="005E10C5" w:rsidRDefault="005E10C5" w:rsidP="00352D41">
      <w:pPr>
        <w:pStyle w:val="PlainText"/>
      </w:pPr>
      <w:r>
        <w:t>3. Path below is to the IRES Travel Checklist.</w:t>
      </w:r>
    </w:p>
    <w:p w:rsidR="005E10C5" w:rsidRDefault="005E10C5" w:rsidP="00352D41">
      <w:pPr>
        <w:pStyle w:val="PlainText"/>
      </w:pPr>
      <w:r w:rsidRPr="005E10C5">
        <w:t>\\one.mda.mil\MDA\Public\EWI\5.0 IRES Travel</w:t>
      </w:r>
      <w:r>
        <w:t xml:space="preserve">  </w:t>
      </w:r>
    </w:p>
    <w:p w:rsidR="005E10C5" w:rsidRDefault="005E10C5" w:rsidP="00352D41">
      <w:pPr>
        <w:pStyle w:val="PlainText"/>
      </w:pPr>
      <w:r>
        <w:t>Select Excel Spreadsheet: EWI TRAVEL CHECKLIST</w:t>
      </w:r>
    </w:p>
    <w:p w:rsidR="00DA1129" w:rsidRDefault="00DA1129" w:rsidP="00352D41">
      <w:pPr>
        <w:pStyle w:val="PlainText"/>
      </w:pPr>
    </w:p>
    <w:p w:rsidR="00DA1129" w:rsidRDefault="00DA1129" w:rsidP="00352D41">
      <w:pPr>
        <w:pStyle w:val="PlainText"/>
      </w:pPr>
      <w:r>
        <w:t>4. If travelling to DEU, and you do not have SOFA status, ensure BACO-90 is submitted in adequate time to verify an approval response. Please only include EOT and EXE dates DO NOT include ROM dates on your paperwork. BACO90 Dates are EOT – EXE 4/2 – 4/16 2021.</w:t>
      </w:r>
    </w:p>
    <w:p w:rsidR="00DA1129" w:rsidRDefault="00DA1129" w:rsidP="00352D41">
      <w:pPr>
        <w:pStyle w:val="PlainText"/>
      </w:pPr>
    </w:p>
    <w:p w:rsidR="00DA1129" w:rsidRDefault="00DA1129" w:rsidP="00DA1129">
      <w:pPr>
        <w:pStyle w:val="PlainText"/>
      </w:pPr>
      <w:r>
        <w:t xml:space="preserve">4.  For JMDG personnel, use this email as the authorization attachment for JAMIS travel “pre-auth” submission.  </w:t>
      </w:r>
    </w:p>
    <w:p w:rsidR="008B0C47" w:rsidRDefault="008B0C47" w:rsidP="00DA1129">
      <w:pPr>
        <w:pStyle w:val="PlainText"/>
      </w:pPr>
    </w:p>
    <w:p w:rsidR="008B0C47" w:rsidRDefault="008B0C47" w:rsidP="008B0C47">
      <w:pPr>
        <w:pStyle w:val="PlainText"/>
      </w:pPr>
      <w:r>
        <w:t>5.  Premium economy seating may not be charged against the contract.</w:t>
      </w:r>
    </w:p>
    <w:p w:rsidR="008B0C47" w:rsidRDefault="008B0C47" w:rsidP="00DA1129">
      <w:pPr>
        <w:pStyle w:val="PlainText"/>
      </w:pPr>
    </w:p>
    <w:p w:rsidR="00DA1129" w:rsidRDefault="008B0C47" w:rsidP="00DA1129">
      <w:pPr>
        <w:pStyle w:val="PlainText"/>
      </w:pPr>
      <w:r>
        <w:t>6</w:t>
      </w:r>
      <w:r w:rsidR="00DA1129">
        <w:t>.  If employed by Jacobs or a teammate, submit your Overseas Travel Form to me before beginning to book travel. Provide me with your travel itinerary once travel is booked.</w:t>
      </w:r>
    </w:p>
    <w:p w:rsidR="00352D41" w:rsidRDefault="00352D41" w:rsidP="00352D41">
      <w:pPr>
        <w:pStyle w:val="PlainText"/>
      </w:pPr>
    </w:p>
    <w:p w:rsidR="00DA1129" w:rsidRDefault="008B0C47" w:rsidP="00DA1129">
      <w:pPr>
        <w:pStyle w:val="PlainText"/>
      </w:pPr>
      <w:r>
        <w:t>7</w:t>
      </w:r>
      <w:r w:rsidR="00DA1129">
        <w:t xml:space="preserve">.  Ensure VAR is submitted for WPC/543 (as required).  </w:t>
      </w:r>
    </w:p>
    <w:p w:rsidR="00DA1129" w:rsidRDefault="00DA1129" w:rsidP="00DA1129">
      <w:pPr>
        <w:pStyle w:val="PlainText"/>
      </w:pPr>
      <w:r>
        <w:t>Event: ETB21-1</w:t>
      </w:r>
    </w:p>
    <w:p w:rsidR="00DA1129" w:rsidRDefault="00DA1129" w:rsidP="00DA1129">
      <w:pPr>
        <w:pStyle w:val="PlainText"/>
      </w:pPr>
      <w:r>
        <w:t xml:space="preserve">SMO - RF0DF5CC6 </w:t>
      </w:r>
    </w:p>
    <w:p w:rsidR="00DA1129" w:rsidRDefault="00DA1129" w:rsidP="00DA1129">
      <w:pPr>
        <w:pStyle w:val="PlainText"/>
      </w:pPr>
      <w:r>
        <w:t xml:space="preserve">Location - Warrior Prep Center (USAFE), Kaiserstrasse 84, Kaiserslautern GE 67661. </w:t>
      </w:r>
    </w:p>
    <w:p w:rsidR="00DA1129" w:rsidRDefault="00DA1129" w:rsidP="00DA1129">
      <w:pPr>
        <w:pStyle w:val="PlainText"/>
      </w:pPr>
      <w:r>
        <w:t>WPC POC – Capt Marco Catanese</w:t>
      </w:r>
    </w:p>
    <w:p w:rsidR="00DA1129" w:rsidRDefault="00DA1129" w:rsidP="00DA1129">
      <w:pPr>
        <w:pStyle w:val="PlainText"/>
      </w:pPr>
      <w:r>
        <w:t>marco.catanese.1@us.af.mil</w:t>
      </w:r>
    </w:p>
    <w:p w:rsidR="00DA1129" w:rsidRDefault="00DA1129" w:rsidP="00DA1129">
      <w:pPr>
        <w:pStyle w:val="PlainText"/>
      </w:pPr>
      <w:r>
        <w:t>DSN 314-478-6150</w:t>
      </w:r>
    </w:p>
    <w:p w:rsidR="00DA1129" w:rsidRDefault="00DA1129" w:rsidP="00352D41">
      <w:pPr>
        <w:pStyle w:val="PlainText"/>
      </w:pPr>
    </w:p>
    <w:p w:rsidR="00352D41" w:rsidRDefault="008B0C47" w:rsidP="00352D41">
      <w:pPr>
        <w:pStyle w:val="PlainText"/>
      </w:pPr>
      <w:r>
        <w:t>8</w:t>
      </w:r>
      <w:r w:rsidR="00352D41">
        <w:t xml:space="preserve">.  The </w:t>
      </w:r>
      <w:r w:rsidR="0098243E">
        <w:t xml:space="preserve">ROM workday will be up to 8 hrs. EOT/EXE </w:t>
      </w:r>
      <w:r w:rsidR="00352D41">
        <w:t xml:space="preserve">planned work day will be </w:t>
      </w:r>
      <w:r w:rsidR="007C7312">
        <w:t>up to 10 hrs</w:t>
      </w:r>
      <w:r w:rsidR="0098243E">
        <w:t xml:space="preserve"> with additional hours possible the week of execution. </w:t>
      </w:r>
      <w:r w:rsidR="00383D72">
        <w:t xml:space="preserve">  </w:t>
      </w:r>
    </w:p>
    <w:p w:rsidR="005E10C5" w:rsidRDefault="005E10C5" w:rsidP="005E10C5">
      <w:pPr>
        <w:pStyle w:val="PlainText"/>
      </w:pPr>
    </w:p>
    <w:p w:rsidR="005E10C5" w:rsidRDefault="008B0C47" w:rsidP="005E10C5">
      <w:pPr>
        <w:pStyle w:val="PlainText"/>
      </w:pPr>
      <w:r>
        <w:t>9</w:t>
      </w:r>
      <w:r w:rsidR="005E10C5">
        <w:t>.  Additional hours listed below</w:t>
      </w:r>
      <w:r>
        <w:t xml:space="preserve"> (following par 12.</w:t>
      </w:r>
      <w:r w:rsidR="005E10C5">
        <w:t>) is authorized due the extended work days and overseas travel required during the applicable pay periods,</w:t>
      </w:r>
    </w:p>
    <w:p w:rsidR="00352D41" w:rsidRDefault="00352D41" w:rsidP="00352D41">
      <w:pPr>
        <w:pStyle w:val="PlainText"/>
      </w:pPr>
    </w:p>
    <w:p w:rsidR="00352D41" w:rsidRDefault="008B0C47" w:rsidP="00352D41">
      <w:pPr>
        <w:pStyle w:val="PlainText"/>
      </w:pPr>
      <w:r>
        <w:t>10</w:t>
      </w:r>
      <w:r w:rsidR="00352D41">
        <w:t xml:space="preserve">.  </w:t>
      </w:r>
      <w:r w:rsidR="00EF003C">
        <w:t>Electronic Devic</w:t>
      </w:r>
      <w:r w:rsidR="00352D41">
        <w:t>e Letters</w:t>
      </w:r>
      <w:r w:rsidR="00E0114B">
        <w:t xml:space="preserve"> will</w:t>
      </w:r>
      <w:r w:rsidR="00352D41">
        <w:t xml:space="preserve"> be </w:t>
      </w:r>
      <w:r w:rsidR="00E0114B">
        <w:t>provided</w:t>
      </w:r>
      <w:r w:rsidR="00352D41">
        <w:t xml:space="preserve"> by Dan Cartwright.</w:t>
      </w:r>
    </w:p>
    <w:p w:rsidR="00352D41" w:rsidRDefault="00352D41" w:rsidP="00352D41">
      <w:pPr>
        <w:pStyle w:val="PlainText"/>
      </w:pPr>
    </w:p>
    <w:p w:rsidR="00352D41" w:rsidRDefault="008B0C47" w:rsidP="00352D41">
      <w:pPr>
        <w:pStyle w:val="PlainText"/>
      </w:pPr>
      <w:r>
        <w:t>11</w:t>
      </w:r>
      <w:r w:rsidR="00352D41">
        <w:t xml:space="preserve">.  Dan Cartwright:  This trip requires </w:t>
      </w:r>
      <w:r w:rsidR="00E0114B">
        <w:t>only a</w:t>
      </w:r>
      <w:r w:rsidR="00EF003C">
        <w:t xml:space="preserve"> DSP-5.</w:t>
      </w:r>
    </w:p>
    <w:p w:rsidR="00352D41" w:rsidRDefault="00352D41" w:rsidP="00352D41">
      <w:pPr>
        <w:pStyle w:val="PlainText"/>
      </w:pPr>
    </w:p>
    <w:p w:rsidR="008B0C47" w:rsidRDefault="008B0C47" w:rsidP="00352D41">
      <w:pPr>
        <w:pStyle w:val="PlainText"/>
      </w:pPr>
    </w:p>
    <w:p w:rsidR="008B0C47" w:rsidRDefault="008B0C47" w:rsidP="00352D41">
      <w:pPr>
        <w:pStyle w:val="PlainText"/>
      </w:pPr>
    </w:p>
    <w:p w:rsidR="008B0C47" w:rsidRDefault="008B0C47" w:rsidP="00352D41">
      <w:pPr>
        <w:pStyle w:val="PlainText"/>
      </w:pPr>
    </w:p>
    <w:p w:rsidR="008B0C47" w:rsidRPr="008B0C47" w:rsidRDefault="008B0C47" w:rsidP="00352D41">
      <w:pPr>
        <w:pStyle w:val="PlainText"/>
      </w:pPr>
      <w:r>
        <w:lastRenderedPageBreak/>
        <w:t>12</w:t>
      </w:r>
      <w:r w:rsidR="00352D41">
        <w:t>.  Travel guidance follows (if listed dates conflict with what your functional lead is expecting, coordinate wi</w:t>
      </w:r>
      <w:r>
        <w:t>th me prior to booking travel):</w:t>
      </w:r>
    </w:p>
    <w:p w:rsidR="00352D41" w:rsidRDefault="00352D41" w:rsidP="00352D41">
      <w:pPr>
        <w:pStyle w:val="PlainText"/>
        <w:rPr>
          <w:u w:val="single"/>
        </w:rPr>
      </w:pPr>
      <w:r w:rsidRPr="00E0114B">
        <w:rPr>
          <w:u w:val="single"/>
        </w:rPr>
        <w:t>Nam</w:t>
      </w:r>
      <w:r w:rsidR="00A35CDF" w:rsidRPr="00E0114B">
        <w:rPr>
          <w:u w:val="single"/>
        </w:rPr>
        <w:t>e                             Loc.        Start</w:t>
      </w:r>
      <w:r w:rsidRPr="00E0114B">
        <w:rPr>
          <w:u w:val="single"/>
        </w:rPr>
        <w:t xml:space="preserve"> Date  </w:t>
      </w:r>
      <w:r w:rsidR="00A35CDF" w:rsidRPr="00E0114B">
        <w:rPr>
          <w:u w:val="single"/>
        </w:rPr>
        <w:t xml:space="preserve">  </w:t>
      </w:r>
      <w:r w:rsidR="00E0114B">
        <w:rPr>
          <w:u w:val="single"/>
        </w:rPr>
        <w:t xml:space="preserve">  </w:t>
      </w:r>
      <w:r w:rsidRPr="00E0114B">
        <w:rPr>
          <w:u w:val="single"/>
        </w:rPr>
        <w:t xml:space="preserve">Depart </w:t>
      </w:r>
      <w:r w:rsidR="00A35CDF" w:rsidRPr="00E0114B">
        <w:rPr>
          <w:u w:val="single"/>
        </w:rPr>
        <w:t xml:space="preserve">Date   </w:t>
      </w:r>
      <w:r w:rsidRPr="00E0114B">
        <w:rPr>
          <w:u w:val="single"/>
        </w:rPr>
        <w:t>Rental Car</w:t>
      </w:r>
      <w:r w:rsidR="00AC5EB9">
        <w:rPr>
          <w:u w:val="single"/>
        </w:rPr>
        <w:tab/>
      </w:r>
      <w:r w:rsidRPr="00E0114B">
        <w:rPr>
          <w:u w:val="single"/>
        </w:rPr>
        <w:t>Addl. Hrs.</w:t>
      </w:r>
    </w:p>
    <w:p w:rsidR="00DD50D6" w:rsidRDefault="00DD50D6" w:rsidP="00352D41">
      <w:pPr>
        <w:pStyle w:val="PlainText"/>
      </w:pPr>
      <w:r>
        <w:t>Cindy Priester</w:t>
      </w:r>
      <w:r>
        <w:tab/>
      </w:r>
      <w:r w:rsidR="00E0114B">
        <w:tab/>
      </w:r>
      <w:r>
        <w:t>TRVL</w:t>
      </w:r>
      <w:r>
        <w:tab/>
      </w:r>
      <w:r>
        <w:tab/>
      </w:r>
      <w:r>
        <w:tab/>
        <w:t>22 MAR 21</w:t>
      </w:r>
      <w:r w:rsidR="00E0114B">
        <w:tab/>
      </w:r>
      <w:r w:rsidR="0062211F">
        <w:tab/>
      </w:r>
      <w:r w:rsidR="0062211F">
        <w:tab/>
        <w:t>100</w:t>
      </w:r>
    </w:p>
    <w:p w:rsidR="00E0114B" w:rsidRDefault="00DD50D6" w:rsidP="0062211F">
      <w:pPr>
        <w:pStyle w:val="PlainText"/>
        <w:ind w:left="1440" w:firstLine="720"/>
      </w:pPr>
      <w:r>
        <w:t>ROM</w:t>
      </w:r>
      <w:r>
        <w:tab/>
        <w:t>23 MAR 21</w:t>
      </w:r>
      <w:r>
        <w:tab/>
        <w:t>01 APR 21</w:t>
      </w:r>
      <w:r>
        <w:tab/>
        <w:t>Y</w:t>
      </w:r>
      <w:r w:rsidR="0062211F">
        <w:tab/>
      </w:r>
      <w:r w:rsidR="0062211F">
        <w:tab/>
      </w:r>
      <w:r w:rsidR="0062211F">
        <w:tab/>
      </w:r>
      <w:r w:rsidR="0062211F">
        <w:tab/>
      </w:r>
      <w:r w:rsidR="0062211F">
        <w:tab/>
      </w:r>
      <w:r w:rsidR="0062211F">
        <w:tab/>
        <w:t xml:space="preserve">WPC </w:t>
      </w:r>
      <w:r w:rsidR="0062211F">
        <w:tab/>
        <w:t>02 APR 21</w:t>
      </w:r>
      <w:r w:rsidR="0062211F">
        <w:tab/>
        <w:t>16 APR</w:t>
      </w:r>
      <w:r>
        <w:t xml:space="preserve"> 21</w:t>
      </w:r>
      <w:r>
        <w:tab/>
      </w:r>
      <w:r>
        <w:tab/>
      </w:r>
      <w:r>
        <w:tab/>
      </w:r>
    </w:p>
    <w:p w:rsidR="00E0114B" w:rsidRDefault="00DD50D6" w:rsidP="00352D41">
      <w:pPr>
        <w:pStyle w:val="PlainText"/>
      </w:pPr>
      <w:r>
        <w:tab/>
      </w:r>
      <w:r>
        <w:tab/>
      </w:r>
      <w:r>
        <w:tab/>
      </w:r>
      <w:r w:rsidR="0062211F">
        <w:t>FRA</w:t>
      </w:r>
      <w:r w:rsidR="0062211F">
        <w:tab/>
        <w:t>16 APR 21</w:t>
      </w:r>
      <w:r w:rsidR="0062211F">
        <w:tab/>
        <w:t>17 APR 21</w:t>
      </w:r>
    </w:p>
    <w:p w:rsidR="0062211F" w:rsidRDefault="0062211F" w:rsidP="00352D41">
      <w:pPr>
        <w:pStyle w:val="PlainText"/>
      </w:pPr>
      <w:r>
        <w:tab/>
      </w:r>
      <w:r>
        <w:tab/>
      </w:r>
      <w:r>
        <w:tab/>
        <w:t xml:space="preserve">ROM </w:t>
      </w:r>
      <w:r>
        <w:tab/>
        <w:t xml:space="preserve">18 APR 21 </w:t>
      </w:r>
      <w:r>
        <w:tab/>
        <w:t>27 APR 21</w:t>
      </w:r>
    </w:p>
    <w:p w:rsidR="0062211F" w:rsidRDefault="0062211F" w:rsidP="0062211F">
      <w:pPr>
        <w:pStyle w:val="PlainText"/>
      </w:pPr>
      <w:r>
        <w:t>James “Cole” Paris</w:t>
      </w:r>
      <w:r>
        <w:tab/>
        <w:t>TRVL</w:t>
      </w:r>
      <w:r>
        <w:tab/>
      </w:r>
      <w:r>
        <w:tab/>
      </w:r>
      <w:r>
        <w:tab/>
        <w:t>22 MAR 21</w:t>
      </w:r>
      <w:r>
        <w:tab/>
      </w:r>
      <w:r>
        <w:tab/>
      </w:r>
      <w:r>
        <w:tab/>
        <w:t>80</w:t>
      </w:r>
      <w:r>
        <w:tab/>
      </w:r>
    </w:p>
    <w:p w:rsidR="0062211F" w:rsidRDefault="0062211F" w:rsidP="0062211F">
      <w:pPr>
        <w:pStyle w:val="PlainText"/>
        <w:ind w:left="1440" w:firstLine="720"/>
      </w:pPr>
      <w:r>
        <w:t>ROM</w:t>
      </w:r>
      <w:r>
        <w:tab/>
        <w:t>23 MAR 21</w:t>
      </w:r>
      <w:r>
        <w:tab/>
        <w:t>01 APR 21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WPC </w:t>
      </w:r>
      <w:r>
        <w:tab/>
        <w:t>02 APR 21</w:t>
      </w:r>
      <w:r>
        <w:tab/>
        <w:t>16 APR 21</w:t>
      </w:r>
      <w:r>
        <w:tab/>
      </w:r>
      <w:r>
        <w:tab/>
      </w:r>
      <w:r>
        <w:tab/>
      </w:r>
    </w:p>
    <w:p w:rsidR="0062211F" w:rsidRDefault="0062211F" w:rsidP="0062211F">
      <w:pPr>
        <w:pStyle w:val="PlainText"/>
      </w:pPr>
      <w:r>
        <w:tab/>
      </w:r>
      <w:r>
        <w:tab/>
      </w:r>
      <w:r>
        <w:tab/>
        <w:t>FRA</w:t>
      </w:r>
      <w:r>
        <w:tab/>
        <w:t>16 APR 21</w:t>
      </w:r>
      <w:r>
        <w:tab/>
        <w:t>17 APR 21</w:t>
      </w:r>
    </w:p>
    <w:p w:rsidR="0062211F" w:rsidRDefault="0062211F" w:rsidP="0062211F">
      <w:pPr>
        <w:pStyle w:val="PlainText"/>
      </w:pPr>
      <w:r>
        <w:tab/>
      </w:r>
      <w:r>
        <w:tab/>
      </w:r>
      <w:r>
        <w:tab/>
        <w:t xml:space="preserve">ROM </w:t>
      </w:r>
      <w:r>
        <w:tab/>
        <w:t xml:space="preserve">18 APR 21 </w:t>
      </w:r>
      <w:r>
        <w:tab/>
        <w:t>27 APR 21</w:t>
      </w:r>
      <w:r>
        <w:tab/>
      </w:r>
    </w:p>
    <w:p w:rsidR="0062211F" w:rsidRDefault="0062211F" w:rsidP="0062211F">
      <w:pPr>
        <w:pStyle w:val="PlainText"/>
      </w:pPr>
      <w:r>
        <w:t xml:space="preserve">Will Jacks </w:t>
      </w:r>
      <w:r>
        <w:tab/>
      </w:r>
      <w:r w:rsidR="006102EF">
        <w:tab/>
      </w:r>
      <w:r>
        <w:t>TRVL</w:t>
      </w:r>
      <w:r>
        <w:tab/>
      </w:r>
      <w:r>
        <w:tab/>
      </w:r>
      <w:r>
        <w:tab/>
        <w:t>22 MAR 21</w:t>
      </w:r>
      <w:r>
        <w:tab/>
        <w:t>Y</w:t>
      </w:r>
      <w:r>
        <w:tab/>
      </w:r>
      <w:r>
        <w:tab/>
        <w:t>N/A</w:t>
      </w:r>
      <w:r>
        <w:tab/>
      </w:r>
    </w:p>
    <w:p w:rsidR="0062211F" w:rsidRDefault="0062211F" w:rsidP="0062211F">
      <w:pPr>
        <w:pStyle w:val="PlainText"/>
        <w:ind w:left="1440" w:firstLine="720"/>
      </w:pPr>
      <w:r>
        <w:t>ROM</w:t>
      </w:r>
      <w:r>
        <w:tab/>
        <w:t>23 MAR 21</w:t>
      </w:r>
      <w:r>
        <w:tab/>
        <w:t>01 APR 21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WPC </w:t>
      </w:r>
      <w:r>
        <w:tab/>
        <w:t>02 APR 21</w:t>
      </w:r>
      <w:r>
        <w:tab/>
        <w:t>16 APR 21</w:t>
      </w:r>
      <w:r>
        <w:tab/>
      </w:r>
      <w:r>
        <w:tab/>
      </w:r>
      <w:r>
        <w:tab/>
      </w:r>
    </w:p>
    <w:p w:rsidR="0062211F" w:rsidRDefault="0062211F" w:rsidP="0062211F">
      <w:pPr>
        <w:pStyle w:val="PlainText"/>
      </w:pPr>
      <w:r>
        <w:tab/>
      </w:r>
      <w:r>
        <w:tab/>
      </w:r>
      <w:r>
        <w:tab/>
        <w:t>FRA</w:t>
      </w:r>
      <w:r>
        <w:tab/>
        <w:t>16 APR 21</w:t>
      </w:r>
      <w:r>
        <w:tab/>
        <w:t>17 APR 21</w:t>
      </w:r>
    </w:p>
    <w:p w:rsidR="0062211F" w:rsidRDefault="0062211F" w:rsidP="0062211F">
      <w:pPr>
        <w:pStyle w:val="PlainText"/>
      </w:pPr>
      <w:r>
        <w:tab/>
      </w:r>
      <w:r>
        <w:tab/>
      </w:r>
      <w:r>
        <w:tab/>
        <w:t xml:space="preserve">ROM </w:t>
      </w:r>
      <w:r>
        <w:tab/>
        <w:t xml:space="preserve">18 APR 21 </w:t>
      </w:r>
      <w:r>
        <w:tab/>
        <w:t>27 APR 21</w:t>
      </w:r>
    </w:p>
    <w:p w:rsidR="0062211F" w:rsidRDefault="0062211F" w:rsidP="0062211F">
      <w:pPr>
        <w:pStyle w:val="PlainText"/>
      </w:pPr>
      <w:r>
        <w:t xml:space="preserve">Tommy Van Tilborg </w:t>
      </w:r>
      <w:r>
        <w:tab/>
        <w:t>TRVL</w:t>
      </w:r>
      <w:r>
        <w:tab/>
      </w:r>
      <w:r>
        <w:tab/>
      </w:r>
      <w:r>
        <w:tab/>
        <w:t>22 MAR 21</w:t>
      </w:r>
      <w:r>
        <w:tab/>
        <w:t>Y</w:t>
      </w:r>
      <w:r>
        <w:tab/>
      </w:r>
      <w:r>
        <w:tab/>
        <w:t>N/A</w:t>
      </w:r>
      <w:r>
        <w:tab/>
      </w:r>
    </w:p>
    <w:p w:rsidR="0062211F" w:rsidRDefault="0062211F" w:rsidP="0062211F">
      <w:pPr>
        <w:pStyle w:val="PlainText"/>
        <w:ind w:left="1440" w:firstLine="720"/>
      </w:pPr>
      <w:r>
        <w:t>ROM</w:t>
      </w:r>
      <w:r>
        <w:tab/>
        <w:t>23 MAR 21</w:t>
      </w:r>
      <w:r>
        <w:tab/>
        <w:t>01 APR 21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WPC </w:t>
      </w:r>
      <w:r>
        <w:tab/>
        <w:t>02 APR 21</w:t>
      </w:r>
      <w:r>
        <w:tab/>
        <w:t>16 APR 21</w:t>
      </w:r>
      <w:r>
        <w:tab/>
      </w:r>
      <w:r>
        <w:tab/>
      </w:r>
      <w:r>
        <w:tab/>
      </w:r>
    </w:p>
    <w:p w:rsidR="0062211F" w:rsidRDefault="0062211F" w:rsidP="0062211F">
      <w:pPr>
        <w:pStyle w:val="PlainText"/>
      </w:pPr>
      <w:r>
        <w:tab/>
      </w:r>
      <w:r>
        <w:tab/>
      </w:r>
      <w:r>
        <w:tab/>
        <w:t>FRA</w:t>
      </w:r>
      <w:r>
        <w:tab/>
        <w:t>16 APR 21</w:t>
      </w:r>
      <w:r>
        <w:tab/>
        <w:t>17 APR 21</w:t>
      </w:r>
    </w:p>
    <w:p w:rsidR="0062211F" w:rsidRDefault="0062211F" w:rsidP="0062211F">
      <w:pPr>
        <w:pStyle w:val="PlainText"/>
      </w:pPr>
      <w:r>
        <w:tab/>
      </w:r>
      <w:r>
        <w:tab/>
      </w:r>
      <w:r>
        <w:tab/>
        <w:t xml:space="preserve">ROM </w:t>
      </w:r>
      <w:r>
        <w:tab/>
        <w:t xml:space="preserve">18 APR 21 </w:t>
      </w:r>
      <w:r>
        <w:tab/>
        <w:t>27 APR 21</w:t>
      </w:r>
    </w:p>
    <w:p w:rsidR="0062211F" w:rsidRDefault="0062211F" w:rsidP="0062211F">
      <w:pPr>
        <w:pStyle w:val="PlainText"/>
      </w:pPr>
      <w:r>
        <w:t>Chelsea Elkins</w:t>
      </w:r>
      <w:r>
        <w:tab/>
        <w:t xml:space="preserve"> </w:t>
      </w:r>
      <w:r>
        <w:tab/>
        <w:t>TRVL</w:t>
      </w:r>
      <w:r>
        <w:tab/>
      </w:r>
      <w:r>
        <w:tab/>
      </w:r>
      <w:r>
        <w:tab/>
        <w:t>22 MAR 21</w:t>
      </w:r>
      <w:r>
        <w:tab/>
        <w:t>Y</w:t>
      </w:r>
      <w:r>
        <w:tab/>
      </w:r>
      <w:r>
        <w:tab/>
        <w:t>80</w:t>
      </w:r>
      <w:r>
        <w:tab/>
      </w:r>
    </w:p>
    <w:p w:rsidR="0062211F" w:rsidRDefault="0062211F" w:rsidP="0062211F">
      <w:pPr>
        <w:pStyle w:val="PlainText"/>
        <w:ind w:left="1440" w:firstLine="720"/>
      </w:pPr>
      <w:r>
        <w:t>ROM</w:t>
      </w:r>
      <w:r>
        <w:tab/>
        <w:t>23 MAR 21</w:t>
      </w:r>
      <w:r>
        <w:tab/>
        <w:t>01 APR 21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WPC </w:t>
      </w:r>
      <w:r>
        <w:tab/>
        <w:t>02 APR 21</w:t>
      </w:r>
      <w:r>
        <w:tab/>
        <w:t>16 APR 21</w:t>
      </w:r>
      <w:r>
        <w:tab/>
      </w:r>
      <w:r>
        <w:tab/>
      </w:r>
      <w:r>
        <w:tab/>
      </w:r>
    </w:p>
    <w:p w:rsidR="0062211F" w:rsidRDefault="0062211F" w:rsidP="0062211F">
      <w:pPr>
        <w:pStyle w:val="PlainText"/>
      </w:pPr>
      <w:r>
        <w:tab/>
      </w:r>
      <w:r>
        <w:tab/>
      </w:r>
      <w:r>
        <w:tab/>
        <w:t>FRA</w:t>
      </w:r>
      <w:r>
        <w:tab/>
        <w:t>16 APR 21</w:t>
      </w:r>
      <w:r>
        <w:tab/>
        <w:t>17 APR 21</w:t>
      </w:r>
    </w:p>
    <w:p w:rsidR="0062211F" w:rsidRDefault="0062211F" w:rsidP="0062211F">
      <w:pPr>
        <w:pStyle w:val="PlainText"/>
      </w:pPr>
      <w:r>
        <w:tab/>
      </w:r>
      <w:r>
        <w:tab/>
      </w:r>
      <w:r>
        <w:tab/>
        <w:t xml:space="preserve">ROM </w:t>
      </w:r>
      <w:r>
        <w:tab/>
        <w:t xml:space="preserve">18 APR 21 </w:t>
      </w:r>
      <w:r>
        <w:tab/>
        <w:t>27 APR 21</w:t>
      </w:r>
    </w:p>
    <w:p w:rsidR="00F67507" w:rsidRDefault="00F67507" w:rsidP="00F67507">
      <w:pPr>
        <w:pStyle w:val="PlainText"/>
      </w:pPr>
      <w:r>
        <w:t>Wayne Rezzonico</w:t>
      </w:r>
      <w:r>
        <w:tab/>
        <w:t>TRVL</w:t>
      </w:r>
      <w:r>
        <w:tab/>
      </w:r>
      <w:r>
        <w:tab/>
      </w:r>
      <w:r>
        <w:tab/>
        <w:t>22 MAR 21</w:t>
      </w:r>
      <w:r>
        <w:tab/>
      </w:r>
      <w:r>
        <w:tab/>
      </w:r>
      <w:r>
        <w:tab/>
        <w:t>80</w:t>
      </w:r>
    </w:p>
    <w:p w:rsidR="00F67507" w:rsidRDefault="00F67507" w:rsidP="00F67507">
      <w:pPr>
        <w:pStyle w:val="PlainText"/>
        <w:ind w:left="1440" w:firstLine="720"/>
      </w:pPr>
      <w:r>
        <w:t>ROM</w:t>
      </w:r>
      <w:r>
        <w:tab/>
        <w:t>23 MAR 21</w:t>
      </w:r>
      <w:r>
        <w:tab/>
        <w:t>01 APR 21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WPC </w:t>
      </w:r>
      <w:r>
        <w:tab/>
        <w:t>02 APR 21</w:t>
      </w:r>
      <w:r>
        <w:tab/>
        <w:t>16 APR 21</w:t>
      </w:r>
      <w:r>
        <w:tab/>
      </w:r>
      <w:r>
        <w:tab/>
      </w:r>
      <w:r>
        <w:tab/>
      </w:r>
    </w:p>
    <w:p w:rsidR="00F67507" w:rsidRDefault="00F67507" w:rsidP="00F67507">
      <w:pPr>
        <w:pStyle w:val="PlainText"/>
      </w:pPr>
      <w:r>
        <w:tab/>
      </w:r>
      <w:r>
        <w:tab/>
      </w:r>
      <w:r>
        <w:tab/>
        <w:t>FRA</w:t>
      </w:r>
      <w:r>
        <w:tab/>
        <w:t>16 APR 21</w:t>
      </w:r>
      <w:r>
        <w:tab/>
        <w:t>17 APR 21</w:t>
      </w:r>
    </w:p>
    <w:p w:rsidR="00F67507" w:rsidRDefault="00F67507" w:rsidP="00F67507">
      <w:pPr>
        <w:pStyle w:val="PlainText"/>
      </w:pPr>
      <w:r>
        <w:tab/>
      </w:r>
      <w:r>
        <w:tab/>
      </w:r>
      <w:r>
        <w:tab/>
        <w:t xml:space="preserve">ROM </w:t>
      </w:r>
      <w:r>
        <w:tab/>
        <w:t xml:space="preserve">18 APR 21 </w:t>
      </w:r>
      <w:r>
        <w:tab/>
        <w:t>27 APR 21</w:t>
      </w:r>
    </w:p>
    <w:p w:rsidR="00F67507" w:rsidRDefault="00F67507" w:rsidP="00F67507">
      <w:pPr>
        <w:pStyle w:val="PlainText"/>
      </w:pPr>
      <w:r>
        <w:t>John Fuller</w:t>
      </w:r>
      <w:r>
        <w:tab/>
      </w:r>
      <w:r>
        <w:tab/>
        <w:t>TRVL</w:t>
      </w:r>
      <w:r>
        <w:tab/>
      </w:r>
      <w:r>
        <w:tab/>
      </w:r>
      <w:r>
        <w:tab/>
        <w:t>22 MAR 21</w:t>
      </w:r>
      <w:r>
        <w:tab/>
      </w:r>
      <w:r>
        <w:tab/>
      </w:r>
      <w:r>
        <w:tab/>
        <w:t>80</w:t>
      </w:r>
    </w:p>
    <w:p w:rsidR="00F67507" w:rsidRDefault="00F67507" w:rsidP="00F67507">
      <w:pPr>
        <w:pStyle w:val="PlainText"/>
        <w:ind w:left="1440" w:firstLine="720"/>
      </w:pPr>
      <w:r>
        <w:t>ROM</w:t>
      </w:r>
      <w:r>
        <w:tab/>
        <w:t>23 MAR 21</w:t>
      </w:r>
      <w:r>
        <w:tab/>
        <w:t>01 APR 21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WPC </w:t>
      </w:r>
      <w:r>
        <w:tab/>
        <w:t>02 APR 21</w:t>
      </w:r>
      <w:r>
        <w:tab/>
        <w:t>16 APR 21</w:t>
      </w:r>
      <w:r>
        <w:tab/>
      </w:r>
      <w:r>
        <w:tab/>
      </w:r>
      <w:r>
        <w:tab/>
      </w:r>
    </w:p>
    <w:p w:rsidR="00F67507" w:rsidRDefault="00F67507" w:rsidP="00F67507">
      <w:pPr>
        <w:pStyle w:val="PlainText"/>
      </w:pPr>
      <w:r>
        <w:tab/>
      </w:r>
      <w:r>
        <w:tab/>
      </w:r>
      <w:r>
        <w:tab/>
        <w:t>FRA</w:t>
      </w:r>
      <w:r>
        <w:tab/>
        <w:t>16 APR 21</w:t>
      </w:r>
      <w:r>
        <w:tab/>
        <w:t>17 APR 21</w:t>
      </w:r>
    </w:p>
    <w:p w:rsidR="00F67507" w:rsidRDefault="00F67507" w:rsidP="00F67507">
      <w:pPr>
        <w:pStyle w:val="PlainText"/>
      </w:pPr>
      <w:r>
        <w:tab/>
      </w:r>
      <w:r>
        <w:tab/>
      </w:r>
      <w:r>
        <w:tab/>
        <w:t xml:space="preserve">ROM </w:t>
      </w:r>
      <w:r>
        <w:tab/>
        <w:t xml:space="preserve">18 APR 21 </w:t>
      </w:r>
      <w:r>
        <w:tab/>
        <w:t>27 APR 21</w:t>
      </w:r>
    </w:p>
    <w:p w:rsidR="00F67507" w:rsidRDefault="00F67507" w:rsidP="00F67507">
      <w:pPr>
        <w:pStyle w:val="PlainText"/>
      </w:pPr>
      <w:r>
        <w:t xml:space="preserve">Ryan Sabin </w:t>
      </w:r>
      <w:r>
        <w:tab/>
      </w:r>
      <w:r>
        <w:tab/>
        <w:t>TRVL</w:t>
      </w:r>
      <w:r>
        <w:tab/>
      </w:r>
      <w:r>
        <w:tab/>
      </w:r>
      <w:r>
        <w:tab/>
        <w:t>22 MAR 21</w:t>
      </w:r>
      <w:r>
        <w:tab/>
      </w:r>
      <w:r>
        <w:tab/>
      </w:r>
      <w:r>
        <w:tab/>
        <w:t>80</w:t>
      </w:r>
    </w:p>
    <w:p w:rsidR="00F67507" w:rsidRDefault="00F67507" w:rsidP="00F67507">
      <w:pPr>
        <w:pStyle w:val="PlainText"/>
        <w:ind w:left="1440" w:firstLine="720"/>
      </w:pPr>
      <w:r>
        <w:t>ROM</w:t>
      </w:r>
      <w:r>
        <w:tab/>
        <w:t>23 MAR 21</w:t>
      </w:r>
      <w:r>
        <w:tab/>
        <w:t>01 APR 21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WPC </w:t>
      </w:r>
      <w:r>
        <w:tab/>
        <w:t>02 APR 21</w:t>
      </w:r>
      <w:r>
        <w:tab/>
        <w:t>09 APR 21</w:t>
      </w:r>
      <w:r>
        <w:tab/>
      </w:r>
      <w:r>
        <w:tab/>
      </w:r>
      <w:r>
        <w:tab/>
      </w:r>
    </w:p>
    <w:p w:rsidR="00F67507" w:rsidRDefault="00F67507" w:rsidP="00F67507">
      <w:pPr>
        <w:pStyle w:val="PlainText"/>
      </w:pPr>
      <w:r>
        <w:tab/>
      </w:r>
      <w:r>
        <w:tab/>
      </w:r>
      <w:r>
        <w:tab/>
        <w:t>FRA</w:t>
      </w:r>
      <w:r>
        <w:tab/>
        <w:t>09 APR 21</w:t>
      </w:r>
      <w:r>
        <w:tab/>
        <w:t>10 APR 21</w:t>
      </w:r>
    </w:p>
    <w:p w:rsidR="008B0C47" w:rsidRDefault="00F67507" w:rsidP="00DA1129">
      <w:pPr>
        <w:pStyle w:val="PlainText"/>
      </w:pPr>
      <w:r>
        <w:tab/>
      </w:r>
      <w:r>
        <w:tab/>
      </w:r>
      <w:r>
        <w:tab/>
        <w:t xml:space="preserve">ROM </w:t>
      </w:r>
      <w:r>
        <w:tab/>
        <w:t xml:space="preserve">11 APR 21 </w:t>
      </w:r>
      <w:r>
        <w:tab/>
        <w:t>20 APR 21</w:t>
      </w:r>
    </w:p>
    <w:p w:rsidR="00DA1129" w:rsidRDefault="008B0C47" w:rsidP="00DA1129">
      <w:pPr>
        <w:pStyle w:val="PlainText"/>
      </w:pPr>
      <w:r>
        <w:lastRenderedPageBreak/>
        <w:t>13</w:t>
      </w:r>
      <w:r w:rsidR="00DA1129">
        <w:t>.  Rental of GPS is authorized for personnel authorized a rental car, if desired.  This a deviation from standard JMDG travel policy (use this doc as approval.</w:t>
      </w:r>
    </w:p>
    <w:p w:rsidR="00DA1129" w:rsidRDefault="00DA1129" w:rsidP="00DA1129">
      <w:pPr>
        <w:pStyle w:val="PlainText"/>
      </w:pPr>
    </w:p>
    <w:p w:rsidR="00DA1129" w:rsidRDefault="008B0C47" w:rsidP="00DA1129">
      <w:pPr>
        <w:pStyle w:val="PlainText"/>
      </w:pPr>
      <w:r>
        <w:t>14</w:t>
      </w:r>
      <w:r w:rsidR="00DA1129">
        <w:t>.  Reimbursement of international phone plans (within established IRES guidelines) is authorized for personal cellphones.  Hotspot / mobile WiFi rental is not approved.  Maximum use of on-site coordination and use of free WiFi is encouraged to avoid “frivolous / non-mission essential” phone charges.  If you have a “daily charge” plan, ensure you only include the days when the use was mission essential.</w:t>
      </w:r>
    </w:p>
    <w:p w:rsidR="008E34C2" w:rsidRDefault="008E34C2" w:rsidP="00E0114B">
      <w:pPr>
        <w:pStyle w:val="PlainText"/>
      </w:pPr>
    </w:p>
    <w:p w:rsidR="008E34C2" w:rsidRDefault="008B0C47" w:rsidP="00E0114B">
      <w:pPr>
        <w:pStyle w:val="PlainText"/>
      </w:pPr>
      <w:r>
        <w:t>15.   To e</w:t>
      </w:r>
      <w:r w:rsidR="008E34C2">
        <w:t>nsure you arrange for a rapid COVID test to be conducted within 48 hours of scheduled arrival in Germany</w:t>
      </w:r>
      <w:r>
        <w:t xml:space="preserve"> an authorization letter and guidance will follow this email. </w:t>
      </w:r>
      <w:r w:rsidR="008E34C2">
        <w:t>Ensure you have a paper copy of the test results.</w:t>
      </w:r>
    </w:p>
    <w:p w:rsidR="008E34C2" w:rsidRDefault="008E34C2" w:rsidP="00E0114B">
      <w:pPr>
        <w:pStyle w:val="PlainText"/>
      </w:pPr>
    </w:p>
    <w:p w:rsidR="008E34C2" w:rsidRDefault="008B0C47" w:rsidP="00E0114B">
      <w:pPr>
        <w:pStyle w:val="PlainText"/>
      </w:pPr>
      <w:r>
        <w:t>16</w:t>
      </w:r>
      <w:r w:rsidR="008E34C2">
        <w:t>.  Documentation to carry would include:</w:t>
      </w:r>
    </w:p>
    <w:p w:rsidR="008E34C2" w:rsidRDefault="008E34C2" w:rsidP="00E0114B">
      <w:pPr>
        <w:pStyle w:val="PlainText"/>
      </w:pPr>
      <w:r>
        <w:tab/>
        <w:t>-Approved BACO 90 form or SOFA card (desired).</w:t>
      </w:r>
    </w:p>
    <w:p w:rsidR="008E34C2" w:rsidRDefault="008E34C2" w:rsidP="00E0114B">
      <w:pPr>
        <w:pStyle w:val="PlainText"/>
      </w:pPr>
      <w:r>
        <w:tab/>
        <w:t>-COVID test results (COVID Test Request Letter)</w:t>
      </w:r>
    </w:p>
    <w:p w:rsidR="008E34C2" w:rsidRDefault="008E34C2" w:rsidP="00E0114B">
      <w:pPr>
        <w:pStyle w:val="PlainText"/>
      </w:pPr>
      <w:r>
        <w:tab/>
        <w:t>-CAC</w:t>
      </w:r>
    </w:p>
    <w:p w:rsidR="008E34C2" w:rsidRDefault="008E34C2" w:rsidP="00E0114B">
      <w:pPr>
        <w:pStyle w:val="PlainText"/>
      </w:pPr>
      <w:r>
        <w:tab/>
        <w:t>-SIPR Token</w:t>
      </w:r>
    </w:p>
    <w:p w:rsidR="008E34C2" w:rsidRDefault="008E34C2" w:rsidP="008E34C2">
      <w:pPr>
        <w:pStyle w:val="PlainText"/>
        <w:ind w:firstLine="720"/>
      </w:pPr>
      <w:r>
        <w:t>-Passport</w:t>
      </w:r>
    </w:p>
    <w:p w:rsidR="008E34C2" w:rsidRDefault="008E34C2" w:rsidP="00E0114B">
      <w:pPr>
        <w:pStyle w:val="PlainText"/>
      </w:pPr>
      <w:r>
        <w:tab/>
        <w:t>-Mission Essential MDA Memo</w:t>
      </w:r>
    </w:p>
    <w:p w:rsidR="008E34C2" w:rsidRDefault="008E34C2" w:rsidP="00E0114B">
      <w:pPr>
        <w:pStyle w:val="PlainText"/>
      </w:pPr>
      <w:r>
        <w:tab/>
        <w:t>-ITO</w:t>
      </w:r>
    </w:p>
    <w:p w:rsidR="008E34C2" w:rsidRDefault="008E34C2" w:rsidP="00E0114B">
      <w:pPr>
        <w:pStyle w:val="PlainText"/>
      </w:pPr>
      <w:r>
        <w:tab/>
        <w:t>-</w:t>
      </w:r>
      <w:r w:rsidR="008B0C47">
        <w:t xml:space="preserve">RAB_CC-1st Sgt-Mbr </w:t>
      </w:r>
      <w:r w:rsidRPr="008E34C2">
        <w:t>Health Screening</w:t>
      </w:r>
    </w:p>
    <w:p w:rsidR="00722679" w:rsidRDefault="00722679" w:rsidP="00722679">
      <w:pPr>
        <w:pStyle w:val="PlainText"/>
        <w:ind w:firstLine="720"/>
      </w:pPr>
      <w:r>
        <w:t>-GER Pre-Travel Registration Paperwork</w:t>
      </w:r>
    </w:p>
    <w:p w:rsidR="00E31936" w:rsidRDefault="00F67507" w:rsidP="00E0114B">
      <w:pPr>
        <w:pStyle w:val="PlainText"/>
      </w:pPr>
      <w:r>
        <w:tab/>
        <w:t>-</w:t>
      </w:r>
      <w:r w:rsidR="00E31936">
        <w:t>Driver License (if getting rental car)</w:t>
      </w:r>
    </w:p>
    <w:p w:rsidR="0052480A" w:rsidRDefault="008B0C47" w:rsidP="00352D41">
      <w:pPr>
        <w:pStyle w:val="PlainText"/>
      </w:pPr>
      <w:r>
        <w:tab/>
        <w:t>-Credit Card</w:t>
      </w:r>
    </w:p>
    <w:p w:rsidR="008B0C47" w:rsidRDefault="008B0C47" w:rsidP="00352D41">
      <w:pPr>
        <w:pStyle w:val="PlainText"/>
      </w:pPr>
    </w:p>
    <w:p w:rsidR="008B0C47" w:rsidRDefault="008B0C47" w:rsidP="008B0C47">
      <w:pPr>
        <w:pStyle w:val="PlainText"/>
      </w:pPr>
      <w:r>
        <w:t>17.  Attire is working clothes, jeans authorized.  Ensure you have a set of clothes suitable in the event business casual is required should there be an unplanned DV visit</w:t>
      </w:r>
    </w:p>
    <w:p w:rsidR="008B0C47" w:rsidRDefault="008B0C47" w:rsidP="008B0C47">
      <w:pPr>
        <w:pStyle w:val="PlainText"/>
      </w:pPr>
    </w:p>
    <w:p w:rsidR="008B0C47" w:rsidRDefault="008B0C47" w:rsidP="008B0C47">
      <w:pPr>
        <w:pStyle w:val="PlainText"/>
      </w:pPr>
      <w:r>
        <w:t>18.  Daily personnel accountability (on non-work days) required from all DEU assigned personnel via e-mail, phone, or text message.  This requirement is required upon arrival, throughout the quarantine/ROM period, and weekends thereafter.</w:t>
      </w:r>
    </w:p>
    <w:p w:rsidR="008B0C47" w:rsidRDefault="008B0C47" w:rsidP="008B0C47">
      <w:pPr>
        <w:pStyle w:val="PlainText"/>
      </w:pPr>
    </w:p>
    <w:p w:rsidR="00DA1129" w:rsidRDefault="00352D41" w:rsidP="00352D41">
      <w:pPr>
        <w:pStyle w:val="PlainText"/>
      </w:pPr>
      <w:r>
        <w:t>**If you have any questions, ask.  If the listed dates, etc. seem wr</w:t>
      </w:r>
      <w:r w:rsidR="008B0C47">
        <w:t>ong, ask before booking travel.</w:t>
      </w:r>
    </w:p>
    <w:sectPr w:rsidR="00DA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94"/>
    <w:rsid w:val="00036A9B"/>
    <w:rsid w:val="000936E1"/>
    <w:rsid w:val="000A0BF3"/>
    <w:rsid w:val="001E7C54"/>
    <w:rsid w:val="002445A3"/>
    <w:rsid w:val="002457F6"/>
    <w:rsid w:val="002E4F76"/>
    <w:rsid w:val="003431B4"/>
    <w:rsid w:val="00351976"/>
    <w:rsid w:val="00352D41"/>
    <w:rsid w:val="00383D72"/>
    <w:rsid w:val="00392701"/>
    <w:rsid w:val="004028D8"/>
    <w:rsid w:val="0052480A"/>
    <w:rsid w:val="00572E94"/>
    <w:rsid w:val="005E10C5"/>
    <w:rsid w:val="006102EF"/>
    <w:rsid w:val="00616BFC"/>
    <w:rsid w:val="0062211F"/>
    <w:rsid w:val="00682643"/>
    <w:rsid w:val="006D0966"/>
    <w:rsid w:val="006D59EA"/>
    <w:rsid w:val="00722679"/>
    <w:rsid w:val="00770BBC"/>
    <w:rsid w:val="007C7312"/>
    <w:rsid w:val="008370FB"/>
    <w:rsid w:val="008B0C47"/>
    <w:rsid w:val="008E34C2"/>
    <w:rsid w:val="00914A9B"/>
    <w:rsid w:val="0098243E"/>
    <w:rsid w:val="009A117A"/>
    <w:rsid w:val="00A1512F"/>
    <w:rsid w:val="00A35CDF"/>
    <w:rsid w:val="00AC5EB9"/>
    <w:rsid w:val="00B34C14"/>
    <w:rsid w:val="00C24EA7"/>
    <w:rsid w:val="00D34C18"/>
    <w:rsid w:val="00D83D2F"/>
    <w:rsid w:val="00D87BBE"/>
    <w:rsid w:val="00DA1129"/>
    <w:rsid w:val="00DD50D6"/>
    <w:rsid w:val="00E0114B"/>
    <w:rsid w:val="00E23321"/>
    <w:rsid w:val="00E31936"/>
    <w:rsid w:val="00EF003C"/>
    <w:rsid w:val="00F252D7"/>
    <w:rsid w:val="00F6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C8C70-2AE4-4F32-BA00-80C4B54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2D41"/>
    <w:pPr>
      <w:spacing w:after="0" w:line="240" w:lineRule="auto"/>
    </w:pPr>
    <w:rPr>
      <w:rFonts w:ascii="Calibri" w:hAnsi="Calibri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2D41"/>
    <w:rPr>
      <w:rFonts w:ascii="Calibri" w:hAnsi="Calibri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D34C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780BA-C49B-4660-A26A-1B57E5540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730</Words>
  <Characters>4165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Missile Defense Agency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Michael L CTR MDA/DTWX</dc:creator>
  <cp:keywords/>
  <dc:description/>
  <cp:lastModifiedBy>Johnson, Daniel CTR MDA/DTWX</cp:lastModifiedBy>
  <cp:revision>2</cp:revision>
  <dcterms:created xsi:type="dcterms:W3CDTF">2021-03-16T21:07:00Z</dcterms:created>
  <dcterms:modified xsi:type="dcterms:W3CDTF">2021-03-16T21:07:00Z</dcterms:modified>
</cp:coreProperties>
</file>