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200"/>
        <w:jc w:val="center"/>
      </w:pPr>
      <w:r>
        <w:rPr>
          <w:rFonts w:ascii="Arial" w:cs="Arial" w:eastAsia="Arial" w:hAnsi="Arial"/>
          <w:b/>
          <w:bCs/>
          <w:color w:val="2E5F8F"/>
          <w:sz w:val="56"/>
          <w:szCs w:val="56"/>
        </w:rPr>
        <w:t xml:space="preserve">MEMORIA DE PRÁCTICA</w:t>
      </w:r>
    </w:p>
    <w:p>
      <w:pPr>
        <w:spacing w:after="600"/>
        <w:jc w:val="center"/>
      </w:pPr>
      <w:r>
        <w:rPr>
          <w:rFonts w:ascii="Arial" w:cs="Arial" w:eastAsia="Arial" w:hAnsi="Arial"/>
          <w:color w:val="555555"/>
          <w:sz w:val="36"/>
          <w:szCs w:val="36"/>
        </w:rPr>
        <w:t xml:space="preserve">Web Scraping y persistencia de datos</w:t>
      </w:r>
    </w:p>
    <w:p>
      <w:pPr>
        <w:spacing w:after="200"/>
        <w:jc w:val="center"/>
      </w:pPr>
      <w:r>
        <w:rPr>
          <w:rFonts w:ascii="Arial" w:cs="Arial" w:eastAsia="Arial" w:hAnsi="Arial"/>
          <w:i/>
          <w:iCs/>
          <w:sz w:val="28"/>
          <w:szCs w:val="28"/>
        </w:rPr>
        <w:t xml:space="preserve">Extracción de información inmobiliaria</w:t>
      </w:r>
    </w:p>
    <w:p>
      <w:pPr>
        <w:spacing w:after="1200"/>
        <w:jc w:val="center"/>
      </w:pPr>
      <w:r>
        <w:rPr>
          <w:rFonts w:ascii="Arial" w:cs="Arial" w:eastAsia="Arial" w:hAnsi="Arial"/>
          <w:i/>
          <w:iCs/>
          <w:sz w:val="28"/>
          <w:szCs w:val="28"/>
        </w:rPr>
        <w:t xml:space="preserve">del portal Red Piso (Madrid)</w:t>
      </w:r>
    </w:p>
    <w:p>
      <w:pPr>
        <w:pBdr>
          <w:top w:val="single" w:color="2E5F8F" w:sz="12" w:space="4"/>
        </w:pBdr>
        <w:spacing w:after="200" w:before="400"/>
        <w:jc w:val="center"/>
      </w:pPr>
      <w:r>
        <w:rPr>
          <w:rFonts w:ascii="Arial" w:cs="Arial" w:eastAsia="Arial" w:hAnsi="Arial"/>
          <w:b/>
          <w:bCs/>
          <w:color w:val="2E5F8F"/>
          <w:sz w:val="22"/>
          <w:szCs w:val="22"/>
        </w:rPr>
        <w:t xml:space="preserve">Tecnologías: Python · Selenium · BeautifulSoup · MySQL</w:t>
      </w:r>
    </w:p>
    <w:p>
      <w:pPr>
        <w:spacing w:after="200"/>
        <w:jc w:val="center"/>
      </w:pPr>
      <w:r>
        <w:rPr>
          <w:rFonts w:ascii="Arial" w:cs="Arial" w:eastAsia="Arial" w:hAnsi="Arial"/>
          <w:sz w:val="22"/>
          <w:szCs w:val="22"/>
        </w:rPr>
        <w:t xml:space="preserve">Asignatura: [Nombre de la asignatura]</w:t>
      </w:r>
    </w:p>
    <w:p>
      <w:pPr>
        <w:spacing w:after="200"/>
        <w:jc w:val="center"/>
      </w:pPr>
      <w:r>
        <w:rPr>
          <w:rFonts w:ascii="Arial" w:cs="Arial" w:eastAsia="Arial" w:hAnsi="Arial"/>
          <w:sz w:val="22"/>
          <w:szCs w:val="22"/>
        </w:rPr>
        <w:t xml:space="preserve">Autor: [Nombre del alumno]</w:t>
      </w:r>
    </w:p>
    <w:p>
      <w:pPr>
        <w:spacing w:after="200"/>
        <w:jc w:val="center"/>
      </w:pPr>
      <w:r>
        <w:rPr>
          <w:rFonts w:ascii="Arial" w:cs="Arial" w:eastAsia="Arial" w:hAnsi="Arial"/>
          <w:sz w:val="22"/>
          <w:szCs w:val="22"/>
        </w:rPr>
        <w:t xml:space="preserve">Curso: 2024 / 2025</w:t>
      </w:r>
    </w:p>
    <w:p>
      <w:pPr>
        <w:jc w:val="center"/>
      </w:pPr>
      <w:r>
        <w:rPr>
          <w:rFonts w:ascii="Arial" w:cs="Arial" w:eastAsia="Arial" w:hAnsi="Arial"/>
          <w:sz w:val="22"/>
          <w:szCs w:val="22"/>
        </w:rPr>
        <w:t xml:space="preserve">Fecha de entrega: 10 de mayo de 2025</w:t>
      </w:r>
    </w:p>
    <w:p>
      <w:r>
        <w:br w:type="page"/>
      </w:r>
    </w:p>
    <w:p>
      <w:pPr>
        <w:sectPr>
          <w:headerReference w:type="first" r:id="rId7"/>
          <w:footerReference w:type="first" r:id="rId8"/>
          <w:pgSz w:w="11906" w:h="16838" w:orient="portrait"/>
          <w:pgMar w:top="1440" w:right="1440" w:bottom="1440" w:left="1440" w:header="708" w:footer="708" w:gutter="0"/>
          <w:pgNumType/>
          <w:titlePg/>
          <w:docGrid w:linePitch="360"/>
        </w:sectPr>
      </w:pPr>
    </w:p>
    <w:p>
      <w:pPr>
        <w:pStyle w:val="Heading1"/>
        <w:spacing w:after="200" w:before="360"/>
      </w:pPr>
      <w:r>
        <w:rPr>
          <w:rFonts w:ascii="Arial" w:cs="Arial" w:eastAsia="Arial" w:hAnsi="Arial"/>
          <w:b/>
          <w:bCs/>
          <w:sz w:val="32"/>
          <w:szCs w:val="32"/>
        </w:rPr>
        <w:t xml:space="preserve">Índice</w:t>
      </w:r>
    </w:p>
    <w:p>
      <w:pPr>
        <w:spacing w:after="120" w:line="300"/>
        <w:jc w:val="both"/>
      </w:pPr>
      <w:r>
        <w:rPr>
          <w:rFonts w:ascii="Arial" w:cs="Arial" w:eastAsia="Arial" w:hAnsi="Arial"/>
          <w:sz w:val="22"/>
          <w:szCs w:val="22"/>
        </w:rPr>
        <w:t xml:space="preserve">1. Introducción</w:t>
      </w:r>
      <w:r>
        <w:rPr>
          <w:rFonts w:ascii="Arial" w:cs="Arial" w:eastAsia="Arial" w:hAnsi="Arial"/>
          <w:sz w:val="22"/>
          <w:szCs w:val="22"/>
        </w:rPr>
        <w:t xml:space="preserve">	</w:t>
      </w:r>
      <w:r>
        <w:rPr>
          <w:rFonts w:ascii="Arial" w:cs="Arial" w:eastAsia="Arial" w:hAnsi="Arial"/>
          <w:sz w:val="22"/>
          <w:szCs w:val="22"/>
        </w:rPr>
        <w:t xml:space="preserve">3</w:t>
      </w:r>
    </w:p>
    <w:p>
      <w:pPr>
        <w:spacing w:after="120" w:line="300"/>
        <w:jc w:val="both"/>
      </w:pPr>
      <w:r>
        <w:rPr>
          <w:rFonts w:ascii="Arial" w:cs="Arial" w:eastAsia="Arial" w:hAnsi="Arial"/>
          <w:sz w:val="22"/>
          <w:szCs w:val="22"/>
        </w:rPr>
        <w:t xml:space="preserve">    1.1. Problema planteado</w:t>
      </w:r>
      <w:r>
        <w:rPr>
          <w:rFonts w:ascii="Arial" w:cs="Arial" w:eastAsia="Arial" w:hAnsi="Arial"/>
          <w:sz w:val="22"/>
          <w:szCs w:val="22"/>
        </w:rPr>
        <w:t xml:space="preserve">	</w:t>
      </w:r>
      <w:r>
        <w:rPr>
          <w:rFonts w:ascii="Arial" w:cs="Arial" w:eastAsia="Arial" w:hAnsi="Arial"/>
          <w:sz w:val="22"/>
          <w:szCs w:val="22"/>
        </w:rPr>
        <w:t xml:space="preserve">3</w:t>
      </w:r>
    </w:p>
    <w:p>
      <w:pPr>
        <w:spacing w:after="120" w:line="300"/>
        <w:jc w:val="both"/>
      </w:pPr>
      <w:r>
        <w:rPr>
          <w:rFonts w:ascii="Arial" w:cs="Arial" w:eastAsia="Arial" w:hAnsi="Arial"/>
          <w:sz w:val="22"/>
          <w:szCs w:val="22"/>
        </w:rPr>
        <w:t xml:space="preserve">    1.2. Objetivos de la práctica</w:t>
      </w:r>
      <w:r>
        <w:rPr>
          <w:rFonts w:ascii="Arial" w:cs="Arial" w:eastAsia="Arial" w:hAnsi="Arial"/>
          <w:sz w:val="22"/>
          <w:szCs w:val="22"/>
        </w:rPr>
        <w:t xml:space="preserve">	</w:t>
      </w:r>
      <w:r>
        <w:rPr>
          <w:rFonts w:ascii="Arial" w:cs="Arial" w:eastAsia="Arial" w:hAnsi="Arial"/>
          <w:sz w:val="22"/>
          <w:szCs w:val="22"/>
        </w:rPr>
        <w:t xml:space="preserve">3</w:t>
      </w:r>
    </w:p>
    <w:p>
      <w:pPr>
        <w:spacing w:after="120" w:line="300"/>
        <w:jc w:val="both"/>
      </w:pPr>
      <w:r>
        <w:rPr>
          <w:rFonts w:ascii="Arial" w:cs="Arial" w:eastAsia="Arial" w:hAnsi="Arial"/>
          <w:sz w:val="22"/>
          <w:szCs w:val="22"/>
        </w:rPr>
        <w:t xml:space="preserve">2. Solución propuesta</w:t>
      </w:r>
      <w:r>
        <w:rPr>
          <w:rFonts w:ascii="Arial" w:cs="Arial" w:eastAsia="Arial" w:hAnsi="Arial"/>
          <w:sz w:val="22"/>
          <w:szCs w:val="22"/>
        </w:rPr>
        <w:t xml:space="preserve">	</w:t>
      </w:r>
      <w:r>
        <w:rPr>
          <w:rFonts w:ascii="Arial" w:cs="Arial" w:eastAsia="Arial" w:hAnsi="Arial"/>
          <w:sz w:val="22"/>
          <w:szCs w:val="22"/>
        </w:rPr>
        <w:t xml:space="preserve">4</w:t>
      </w:r>
    </w:p>
    <w:p>
      <w:pPr>
        <w:spacing w:after="120" w:line="300"/>
        <w:jc w:val="both"/>
      </w:pPr>
      <w:r>
        <w:rPr>
          <w:rFonts w:ascii="Arial" w:cs="Arial" w:eastAsia="Arial" w:hAnsi="Arial"/>
          <w:sz w:val="22"/>
          <w:szCs w:val="22"/>
        </w:rPr>
        <w:t xml:space="preserve">    2.1. Página web elegida: Red Piso</w:t>
      </w:r>
      <w:r>
        <w:rPr>
          <w:rFonts w:ascii="Arial" w:cs="Arial" w:eastAsia="Arial" w:hAnsi="Arial"/>
          <w:sz w:val="22"/>
          <w:szCs w:val="22"/>
        </w:rPr>
        <w:t xml:space="preserve">	</w:t>
      </w:r>
      <w:r>
        <w:rPr>
          <w:rFonts w:ascii="Arial" w:cs="Arial" w:eastAsia="Arial" w:hAnsi="Arial"/>
          <w:sz w:val="22"/>
          <w:szCs w:val="22"/>
        </w:rPr>
        <w:t xml:space="preserve">4</w:t>
      </w:r>
    </w:p>
    <w:p>
      <w:pPr>
        <w:spacing w:after="120" w:line="300"/>
        <w:jc w:val="both"/>
      </w:pPr>
      <w:r>
        <w:rPr>
          <w:rFonts w:ascii="Arial" w:cs="Arial" w:eastAsia="Arial" w:hAnsi="Arial"/>
          <w:sz w:val="22"/>
          <w:szCs w:val="22"/>
        </w:rPr>
        <w:t xml:space="preserve">    2.2. Flujo general de la aplicación</w:t>
      </w:r>
      <w:r>
        <w:rPr>
          <w:rFonts w:ascii="Arial" w:cs="Arial" w:eastAsia="Arial" w:hAnsi="Arial"/>
          <w:sz w:val="22"/>
          <w:szCs w:val="22"/>
        </w:rPr>
        <w:t xml:space="preserve">	</w:t>
      </w:r>
      <w:r>
        <w:rPr>
          <w:rFonts w:ascii="Arial" w:cs="Arial" w:eastAsia="Arial" w:hAnsi="Arial"/>
          <w:sz w:val="22"/>
          <w:szCs w:val="22"/>
        </w:rPr>
        <w:t xml:space="preserve">4</w:t>
      </w:r>
    </w:p>
    <w:p>
      <w:pPr>
        <w:spacing w:after="120" w:line="300"/>
        <w:jc w:val="both"/>
      </w:pPr>
      <w:r>
        <w:rPr>
          <w:rFonts w:ascii="Arial" w:cs="Arial" w:eastAsia="Arial" w:hAnsi="Arial"/>
          <w:sz w:val="22"/>
          <w:szCs w:val="22"/>
        </w:rPr>
        <w:t xml:space="preserve">3. Tecnologías y librerías utilizadas</w:t>
      </w:r>
      <w:r>
        <w:rPr>
          <w:rFonts w:ascii="Arial" w:cs="Arial" w:eastAsia="Arial" w:hAnsi="Arial"/>
          <w:sz w:val="22"/>
          <w:szCs w:val="22"/>
        </w:rPr>
        <w:t xml:space="preserve">	</w:t>
      </w:r>
      <w:r>
        <w:rPr>
          <w:rFonts w:ascii="Arial" w:cs="Arial" w:eastAsia="Arial" w:hAnsi="Arial"/>
          <w:sz w:val="22"/>
          <w:szCs w:val="22"/>
        </w:rPr>
        <w:t xml:space="preserve">5</w:t>
      </w:r>
    </w:p>
    <w:p>
      <w:pPr>
        <w:spacing w:after="120" w:line="300"/>
        <w:jc w:val="both"/>
      </w:pPr>
      <w:r>
        <w:rPr>
          <w:rFonts w:ascii="Arial" w:cs="Arial" w:eastAsia="Arial" w:hAnsi="Arial"/>
          <w:sz w:val="22"/>
          <w:szCs w:val="22"/>
        </w:rPr>
        <w:t xml:space="preserve">4. Estructura del proyecto</w:t>
      </w:r>
      <w:r>
        <w:rPr>
          <w:rFonts w:ascii="Arial" w:cs="Arial" w:eastAsia="Arial" w:hAnsi="Arial"/>
          <w:sz w:val="22"/>
          <w:szCs w:val="22"/>
        </w:rPr>
        <w:t xml:space="preserve">	</w:t>
      </w:r>
      <w:r>
        <w:rPr>
          <w:rFonts w:ascii="Arial" w:cs="Arial" w:eastAsia="Arial" w:hAnsi="Arial"/>
          <w:sz w:val="22"/>
          <w:szCs w:val="22"/>
        </w:rPr>
        <w:t xml:space="preserve">6</w:t>
      </w:r>
    </w:p>
    <w:p>
      <w:pPr>
        <w:spacing w:after="120" w:line="300"/>
        <w:jc w:val="both"/>
      </w:pPr>
      <w:r>
        <w:rPr>
          <w:rFonts w:ascii="Arial" w:cs="Arial" w:eastAsia="Arial" w:hAnsi="Arial"/>
          <w:sz w:val="22"/>
          <w:szCs w:val="22"/>
        </w:rPr>
        <w:t xml:space="preserve">5. Módulo de conexión a base de datos (conexion.py)</w:t>
      </w:r>
      <w:r>
        <w:rPr>
          <w:rFonts w:ascii="Arial" w:cs="Arial" w:eastAsia="Arial" w:hAnsi="Arial"/>
          <w:sz w:val="22"/>
          <w:szCs w:val="22"/>
        </w:rPr>
        <w:t xml:space="preserve">	</w:t>
      </w:r>
      <w:r>
        <w:rPr>
          <w:rFonts w:ascii="Arial" w:cs="Arial" w:eastAsia="Arial" w:hAnsi="Arial"/>
          <w:sz w:val="22"/>
          <w:szCs w:val="22"/>
        </w:rPr>
        <w:t xml:space="preserve">7</w:t>
      </w:r>
    </w:p>
    <w:p>
      <w:pPr>
        <w:spacing w:after="120" w:line="300"/>
        <w:jc w:val="both"/>
      </w:pPr>
      <w:r>
        <w:rPr>
          <w:rFonts w:ascii="Arial" w:cs="Arial" w:eastAsia="Arial" w:hAnsi="Arial"/>
          <w:sz w:val="22"/>
          <w:szCs w:val="22"/>
        </w:rPr>
        <w:t xml:space="preserve">6. Script principal de scraping (webscrapping.py)</w:t>
      </w:r>
      <w:r>
        <w:rPr>
          <w:rFonts w:ascii="Arial" w:cs="Arial" w:eastAsia="Arial" w:hAnsi="Arial"/>
          <w:sz w:val="22"/>
          <w:szCs w:val="22"/>
        </w:rPr>
        <w:t xml:space="preserve">	</w:t>
      </w:r>
      <w:r>
        <w:rPr>
          <w:rFonts w:ascii="Arial" w:cs="Arial" w:eastAsia="Arial" w:hAnsi="Arial"/>
          <w:sz w:val="22"/>
          <w:szCs w:val="22"/>
        </w:rPr>
        <w:t xml:space="preserve">9</w:t>
      </w:r>
    </w:p>
    <w:p>
      <w:pPr>
        <w:spacing w:after="120" w:line="300"/>
        <w:jc w:val="both"/>
      </w:pPr>
      <w:r>
        <w:rPr>
          <w:rFonts w:ascii="Arial" w:cs="Arial" w:eastAsia="Arial" w:hAnsi="Arial"/>
          <w:sz w:val="22"/>
          <w:szCs w:val="22"/>
        </w:rPr>
        <w:t xml:space="preserve">    6.1. Inicialización de Selenium</w:t>
      </w:r>
      <w:r>
        <w:rPr>
          <w:rFonts w:ascii="Arial" w:cs="Arial" w:eastAsia="Arial" w:hAnsi="Arial"/>
          <w:sz w:val="22"/>
          <w:szCs w:val="22"/>
        </w:rPr>
        <w:t xml:space="preserve">	</w:t>
      </w:r>
      <w:r>
        <w:rPr>
          <w:rFonts w:ascii="Arial" w:cs="Arial" w:eastAsia="Arial" w:hAnsi="Arial"/>
          <w:sz w:val="22"/>
          <w:szCs w:val="22"/>
        </w:rPr>
        <w:t xml:space="preserve">9</w:t>
      </w:r>
    </w:p>
    <w:p>
      <w:pPr>
        <w:spacing w:after="120" w:line="300"/>
        <w:jc w:val="both"/>
      </w:pPr>
      <w:r>
        <w:rPr>
          <w:rFonts w:ascii="Arial" w:cs="Arial" w:eastAsia="Arial" w:hAnsi="Arial"/>
          <w:sz w:val="22"/>
          <w:szCs w:val="22"/>
        </w:rPr>
        <w:t xml:space="preserve">    6.2. Acciones realizadas con Selenium</w:t>
      </w:r>
      <w:r>
        <w:rPr>
          <w:rFonts w:ascii="Arial" w:cs="Arial" w:eastAsia="Arial" w:hAnsi="Arial"/>
          <w:sz w:val="22"/>
          <w:szCs w:val="22"/>
        </w:rPr>
        <w:t xml:space="preserve">	</w:t>
      </w:r>
      <w:r>
        <w:rPr>
          <w:rFonts w:ascii="Arial" w:cs="Arial" w:eastAsia="Arial" w:hAnsi="Arial"/>
          <w:sz w:val="22"/>
          <w:szCs w:val="22"/>
        </w:rPr>
        <w:t xml:space="preserve">9</w:t>
      </w:r>
    </w:p>
    <w:p>
      <w:pPr>
        <w:spacing w:after="120" w:line="300"/>
        <w:jc w:val="both"/>
      </w:pPr>
      <w:r>
        <w:rPr>
          <w:rFonts w:ascii="Arial" w:cs="Arial" w:eastAsia="Arial" w:hAnsi="Arial"/>
          <w:sz w:val="22"/>
          <w:szCs w:val="22"/>
        </w:rPr>
        <w:t xml:space="preserve">    6.3. Parseo del HTML con BeautifulSoup</w:t>
      </w:r>
      <w:r>
        <w:rPr>
          <w:rFonts w:ascii="Arial" w:cs="Arial" w:eastAsia="Arial" w:hAnsi="Arial"/>
          <w:sz w:val="22"/>
          <w:szCs w:val="22"/>
        </w:rPr>
        <w:t xml:space="preserve">	</w:t>
      </w:r>
      <w:r>
        <w:rPr>
          <w:rFonts w:ascii="Arial" w:cs="Arial" w:eastAsia="Arial" w:hAnsi="Arial"/>
          <w:sz w:val="22"/>
          <w:szCs w:val="22"/>
        </w:rPr>
        <w:t xml:space="preserve">10</w:t>
      </w:r>
    </w:p>
    <w:p>
      <w:pPr>
        <w:spacing w:after="120" w:line="300"/>
        <w:jc w:val="both"/>
      </w:pPr>
      <w:r>
        <w:rPr>
          <w:rFonts w:ascii="Arial" w:cs="Arial" w:eastAsia="Arial" w:hAnsi="Arial"/>
          <w:sz w:val="22"/>
          <w:szCs w:val="22"/>
        </w:rPr>
        <w:t xml:space="preserve">    6.4. Paginación de resultados</w:t>
      </w:r>
      <w:r>
        <w:rPr>
          <w:rFonts w:ascii="Arial" w:cs="Arial" w:eastAsia="Arial" w:hAnsi="Arial"/>
          <w:sz w:val="22"/>
          <w:szCs w:val="22"/>
        </w:rPr>
        <w:t xml:space="preserve">	</w:t>
      </w:r>
      <w:r>
        <w:rPr>
          <w:rFonts w:ascii="Arial" w:cs="Arial" w:eastAsia="Arial" w:hAnsi="Arial"/>
          <w:sz w:val="22"/>
          <w:szCs w:val="22"/>
        </w:rPr>
        <w:t xml:space="preserve">11</w:t>
      </w:r>
    </w:p>
    <w:p>
      <w:pPr>
        <w:spacing w:after="120" w:line="300"/>
        <w:jc w:val="both"/>
      </w:pPr>
      <w:r>
        <w:rPr>
          <w:rFonts w:ascii="Arial" w:cs="Arial" w:eastAsia="Arial" w:hAnsi="Arial"/>
          <w:sz w:val="22"/>
          <w:szCs w:val="22"/>
        </w:rPr>
        <w:t xml:space="preserve">7. Persistencia de los datos</w:t>
      </w:r>
      <w:r>
        <w:rPr>
          <w:rFonts w:ascii="Arial" w:cs="Arial" w:eastAsia="Arial" w:hAnsi="Arial"/>
          <w:sz w:val="22"/>
          <w:szCs w:val="22"/>
        </w:rPr>
        <w:t xml:space="preserve">	</w:t>
      </w:r>
      <w:r>
        <w:rPr>
          <w:rFonts w:ascii="Arial" w:cs="Arial" w:eastAsia="Arial" w:hAnsi="Arial"/>
          <w:sz w:val="22"/>
          <w:szCs w:val="22"/>
        </w:rPr>
        <w:t xml:space="preserve">12</w:t>
      </w:r>
    </w:p>
    <w:p>
      <w:pPr>
        <w:spacing w:after="120" w:line="300"/>
        <w:jc w:val="both"/>
      </w:pPr>
      <w:r>
        <w:rPr>
          <w:rFonts w:ascii="Arial" w:cs="Arial" w:eastAsia="Arial" w:hAnsi="Arial"/>
          <w:sz w:val="22"/>
          <w:szCs w:val="22"/>
        </w:rPr>
        <w:t xml:space="preserve">8. Web service y exportación de datos</w:t>
      </w:r>
      <w:r>
        <w:rPr>
          <w:rFonts w:ascii="Arial" w:cs="Arial" w:eastAsia="Arial" w:hAnsi="Arial"/>
          <w:sz w:val="22"/>
          <w:szCs w:val="22"/>
        </w:rPr>
        <w:t xml:space="preserve">	</w:t>
      </w:r>
      <w:r>
        <w:rPr>
          <w:rFonts w:ascii="Arial" w:cs="Arial" w:eastAsia="Arial" w:hAnsi="Arial"/>
          <w:sz w:val="22"/>
          <w:szCs w:val="22"/>
        </w:rPr>
        <w:t xml:space="preserve">13</w:t>
      </w:r>
    </w:p>
    <w:p>
      <w:pPr>
        <w:spacing w:after="120" w:line="300"/>
        <w:jc w:val="both"/>
      </w:pPr>
      <w:r>
        <w:rPr>
          <w:rFonts w:ascii="Arial" w:cs="Arial" w:eastAsia="Arial" w:hAnsi="Arial"/>
          <w:sz w:val="22"/>
          <w:szCs w:val="22"/>
        </w:rPr>
        <w:t xml:space="preserve">9. Consideraciones de seguridad</w:t>
      </w:r>
      <w:r>
        <w:rPr>
          <w:rFonts w:ascii="Arial" w:cs="Arial" w:eastAsia="Arial" w:hAnsi="Arial"/>
          <w:sz w:val="22"/>
          <w:szCs w:val="22"/>
        </w:rPr>
        <w:t xml:space="preserve">	</w:t>
      </w:r>
      <w:r>
        <w:rPr>
          <w:rFonts w:ascii="Arial" w:cs="Arial" w:eastAsia="Arial" w:hAnsi="Arial"/>
          <w:sz w:val="22"/>
          <w:szCs w:val="22"/>
        </w:rPr>
        <w:t xml:space="preserve">14</w:t>
      </w:r>
    </w:p>
    <w:p>
      <w:pPr>
        <w:spacing w:after="120" w:line="300"/>
        <w:jc w:val="both"/>
      </w:pPr>
      <w:r>
        <w:rPr>
          <w:rFonts w:ascii="Arial" w:cs="Arial" w:eastAsia="Arial" w:hAnsi="Arial"/>
          <w:sz w:val="22"/>
          <w:szCs w:val="22"/>
        </w:rPr>
        <w:t xml:space="preserve">10. Cobertura de los criterios de evaluación</w:t>
      </w:r>
      <w:r>
        <w:rPr>
          <w:rFonts w:ascii="Arial" w:cs="Arial" w:eastAsia="Arial" w:hAnsi="Arial"/>
          <w:sz w:val="22"/>
          <w:szCs w:val="22"/>
        </w:rPr>
        <w:t xml:space="preserve">	</w:t>
      </w:r>
      <w:r>
        <w:rPr>
          <w:rFonts w:ascii="Arial" w:cs="Arial" w:eastAsia="Arial" w:hAnsi="Arial"/>
          <w:sz w:val="22"/>
          <w:szCs w:val="22"/>
        </w:rPr>
        <w:t xml:space="preserve">15</w:t>
      </w:r>
    </w:p>
    <w:p>
      <w:pPr>
        <w:spacing w:after="120" w:line="300"/>
        <w:jc w:val="both"/>
      </w:pPr>
      <w:r>
        <w:rPr>
          <w:rFonts w:ascii="Arial" w:cs="Arial" w:eastAsia="Arial" w:hAnsi="Arial"/>
          <w:sz w:val="22"/>
          <w:szCs w:val="22"/>
        </w:rPr>
        <w:t xml:space="preserve">11. Conclusiones</w:t>
      </w:r>
      <w:r>
        <w:rPr>
          <w:rFonts w:ascii="Arial" w:cs="Arial" w:eastAsia="Arial" w:hAnsi="Arial"/>
          <w:sz w:val="22"/>
          <w:szCs w:val="22"/>
        </w:rPr>
        <w:t xml:space="preserve">	</w:t>
      </w:r>
      <w:r>
        <w:rPr>
          <w:rFonts w:ascii="Arial" w:cs="Arial" w:eastAsia="Arial" w:hAnsi="Arial"/>
          <w:sz w:val="22"/>
          <w:szCs w:val="22"/>
        </w:rPr>
        <w:t xml:space="preserve">16</w:t>
      </w:r>
    </w:p>
    <w:p>
      <w:pPr>
        <w:spacing w:after="120" w:line="300"/>
        <w:jc w:val="both"/>
      </w:pPr>
      <w:r>
        <w:rPr>
          <w:rFonts w:ascii="Arial" w:cs="Arial" w:eastAsia="Arial" w:hAnsi="Arial"/>
          <w:sz w:val="22"/>
          <w:szCs w:val="22"/>
        </w:rPr>
        <w:t xml:space="preserve">12. Referencias</w:t>
      </w:r>
      <w:r>
        <w:rPr>
          <w:rFonts w:ascii="Arial" w:cs="Arial" w:eastAsia="Arial" w:hAnsi="Arial"/>
          <w:sz w:val="22"/>
          <w:szCs w:val="22"/>
        </w:rPr>
        <w:t xml:space="preserve">	</w:t>
      </w:r>
      <w:r>
        <w:rPr>
          <w:rFonts w:ascii="Arial" w:cs="Arial" w:eastAsia="Arial" w:hAnsi="Arial"/>
          <w:sz w:val="22"/>
          <w:szCs w:val="22"/>
        </w:rPr>
        <w:t xml:space="preserve">17</w:t>
      </w:r>
    </w:p>
    <w:p>
      <w:r>
        <w:br w:type="page"/>
      </w:r>
    </w:p>
    <w:p>
      <w:pPr>
        <w:pStyle w:val="Heading1"/>
        <w:spacing w:after="200" w:before="360"/>
      </w:pPr>
      <w:r>
        <w:rPr>
          <w:rFonts w:ascii="Arial" w:cs="Arial" w:eastAsia="Arial" w:hAnsi="Arial"/>
          <w:b/>
          <w:bCs/>
          <w:sz w:val="32"/>
          <w:szCs w:val="32"/>
        </w:rPr>
        <w:t xml:space="preserve">1. Introducción</w:t>
      </w:r>
    </w:p>
    <w:p>
      <w:pPr>
        <w:spacing w:after="120" w:line="300"/>
        <w:jc w:val="both"/>
      </w:pPr>
      <w:r>
        <w:rPr>
          <w:rFonts w:ascii="Arial" w:cs="Arial" w:eastAsia="Arial" w:hAnsi="Arial"/>
          <w:sz w:val="22"/>
          <w:szCs w:val="22"/>
        </w:rPr>
        <w:t xml:space="preserve">El web scraping es una técnica que permite automatizar la extracción de información publicada en páginas web cuando ésta no se ofrece a través de una API pública. En el sector inmobiliario español, los portales acumulan miles de anuncios que se actualizan diariamente, lo que los convierte en una fuente de datos especialmente valiosa para realizar estudios de mercado, comparativas de precio o análisis geográficos.</w:t>
      </w:r>
    </w:p>
    <w:p>
      <w:pPr>
        <w:spacing w:after="120" w:line="300"/>
        <w:jc w:val="both"/>
      </w:pPr>
      <w:r>
        <w:rPr>
          <w:rFonts w:ascii="Arial" w:cs="Arial" w:eastAsia="Arial" w:hAnsi="Arial"/>
          <w:sz w:val="22"/>
          <w:szCs w:val="22"/>
        </w:rPr>
        <w:t xml:space="preserve">La presente memoria documenta el desarrollo de una práctica cuyo objetivo es aplicar las librerías Selenium y BeautifulSoup del lenguaje Python para navegar de forma automatizada por un portal inmobiliario, extraer información estructurada de los anuncios publicados y almacenarla de manera persistente en una base de datos MySQL alojada en la nube. Adicionalmente, se incorpora la exportación de los datos a ficheros JSON y CSV para su consumo por parte de otros sistemas.</w:t>
      </w:r>
    </w:p>
    <w:p>
      <w:pPr>
        <w:pStyle w:val="Heading2"/>
        <w:spacing w:after="160" w:before="280"/>
      </w:pPr>
      <w:r>
        <w:rPr>
          <w:rFonts w:ascii="Arial" w:cs="Arial" w:eastAsia="Arial" w:hAnsi="Arial"/>
          <w:b/>
          <w:bCs/>
          <w:sz w:val="26"/>
          <w:szCs w:val="26"/>
        </w:rPr>
        <w:t xml:space="preserve">1.1. Problema planteado</w:t>
      </w:r>
    </w:p>
    <w:p>
      <w:pPr>
        <w:spacing w:after="120" w:line="300"/>
        <w:jc w:val="both"/>
      </w:pPr>
      <w:r>
        <w:rPr>
          <w:rFonts w:ascii="Arial" w:cs="Arial" w:eastAsia="Arial" w:hAnsi="Arial"/>
          <w:sz w:val="22"/>
          <w:szCs w:val="22"/>
        </w:rPr>
        <w:t xml:space="preserve">El enunciado de la práctica solicita el desarrollo de una aplicación que cumpla, como mínimo, los siguientes objetivos:</w:t>
      </w:r>
    </w:p>
    <w:p>
      <w:pPr>
        <w:pStyle w:val="ListParagraph"/>
        <w:numPr>
          <w:ilvl w:val="0"/>
          <w:numId w:val="2"/>
        </w:numPr>
        <w:spacing w:after="80" w:line="300"/>
      </w:pPr>
      <w:r>
        <w:rPr>
          <w:rFonts w:ascii="Arial" w:cs="Arial" w:eastAsia="Arial" w:hAnsi="Arial"/>
          <w:sz w:val="22"/>
          <w:szCs w:val="22"/>
        </w:rPr>
        <w:t xml:space="preserve">Utilizar las librerías BeautifulSoup y Selenium en Python para navegar por una página web de elección libre y extraer la información deseada, mostrándola por pantalla.</w:t>
      </w:r>
    </w:p>
    <w:p>
      <w:pPr>
        <w:pStyle w:val="ListParagraph"/>
        <w:numPr>
          <w:ilvl w:val="0"/>
          <w:numId w:val="2"/>
        </w:numPr>
        <w:spacing w:after="80" w:line="300"/>
      </w:pPr>
      <w:r>
        <w:rPr>
          <w:rFonts w:ascii="Arial" w:cs="Arial" w:eastAsia="Arial" w:hAnsi="Arial"/>
          <w:sz w:val="22"/>
          <w:szCs w:val="22"/>
        </w:rPr>
        <w:t xml:space="preserve">Utilizar un web service para obtener información y mostrarla.</w:t>
      </w:r>
    </w:p>
    <w:p>
      <w:pPr>
        <w:pStyle w:val="ListParagraph"/>
        <w:numPr>
          <w:ilvl w:val="0"/>
          <w:numId w:val="2"/>
        </w:numPr>
        <w:spacing w:after="80" w:line="300"/>
      </w:pPr>
      <w:r>
        <w:rPr>
          <w:rFonts w:ascii="Arial" w:cs="Arial" w:eastAsia="Arial" w:hAnsi="Arial"/>
          <w:sz w:val="22"/>
          <w:szCs w:val="22"/>
        </w:rPr>
        <w:t xml:space="preserve">Almacenar la información obtenida en una base de datos.</w:t>
      </w:r>
    </w:p>
    <w:p>
      <w:pPr>
        <w:spacing w:after="200" w:line="300"/>
        <w:jc w:val="both"/>
      </w:pPr>
      <w:r>
        <w:rPr>
          <w:rFonts w:ascii="Arial" w:cs="Arial" w:eastAsia="Arial" w:hAnsi="Arial"/>
          <w:sz w:val="22"/>
          <w:szCs w:val="22"/>
        </w:rPr>
        <w:t xml:space="preserve">Adicionalmente, se valora positivamente: la realización de acciones complejas con Selenium (clics, escritura en cajas de texto, selección en menús desplegables o radiobuttons), el parseo y formateo de la información mediante BeautifulSoup, el uso de un módulo propio, el empleo de un web service con ficheros (csv, xml, json), la persistencia en base de datos y la calidad de la documentación entregada.</w:t>
      </w:r>
    </w:p>
    <w:p>
      <w:pPr>
        <w:pStyle w:val="Heading2"/>
        <w:spacing w:after="160" w:before="280"/>
      </w:pPr>
      <w:r>
        <w:rPr>
          <w:rFonts w:ascii="Arial" w:cs="Arial" w:eastAsia="Arial" w:hAnsi="Arial"/>
          <w:b/>
          <w:bCs/>
          <w:sz w:val="26"/>
          <w:szCs w:val="26"/>
        </w:rPr>
        <w:t xml:space="preserve">1.2. Objetivos de la práctica</w:t>
      </w:r>
    </w:p>
    <w:p>
      <w:pPr>
        <w:spacing w:after="120" w:line="300"/>
        <w:jc w:val="both"/>
      </w:pPr>
      <w:r>
        <w:rPr>
          <w:rFonts w:ascii="Arial" w:cs="Arial" w:eastAsia="Arial" w:hAnsi="Arial"/>
          <w:sz w:val="22"/>
          <w:szCs w:val="22"/>
        </w:rPr>
        <w:t xml:space="preserve">Trasladando esos requisitos al caso concreto de este trabajo, los objetivos definidos son:</w:t>
      </w:r>
    </w:p>
    <w:p>
      <w:pPr>
        <w:pStyle w:val="ListParagraph"/>
        <w:numPr>
          <w:ilvl w:val="0"/>
          <w:numId w:val="2"/>
        </w:numPr>
        <w:spacing w:after="80" w:line="300"/>
      </w:pPr>
      <w:r>
        <w:rPr>
          <w:rFonts w:ascii="Arial" w:cs="Arial" w:eastAsia="Arial" w:hAnsi="Arial"/>
          <w:sz w:val="22"/>
          <w:szCs w:val="22"/>
        </w:rPr>
        <w:t xml:space="preserve">Automatizar la navegación por el portal inmobiliario Red Piso (https://www.redpiso.es) hasta obtener el listado de pisos en venta en la ciudad de Madrid.</w:t>
      </w:r>
    </w:p>
    <w:p>
      <w:pPr>
        <w:pStyle w:val="ListParagraph"/>
        <w:numPr>
          <w:ilvl w:val="0"/>
          <w:numId w:val="2"/>
        </w:numPr>
        <w:spacing w:after="80" w:line="300"/>
      </w:pPr>
      <w:r>
        <w:rPr>
          <w:rFonts w:ascii="Arial" w:cs="Arial" w:eastAsia="Arial" w:hAnsi="Arial"/>
          <w:sz w:val="22"/>
          <w:szCs w:val="22"/>
        </w:rPr>
        <w:t xml:space="preserve">Aplicar varias acciones reales de un usuario mediante Selenium: clics, introducción de texto, uso de teclas especiales, marcado de un checkbox de filtro y navegación por las distintas páginas de resultados.</w:t>
      </w:r>
    </w:p>
    <w:p>
      <w:pPr>
        <w:pStyle w:val="ListParagraph"/>
        <w:numPr>
          <w:ilvl w:val="0"/>
          <w:numId w:val="2"/>
        </w:numPr>
        <w:spacing w:after="80" w:line="300"/>
      </w:pPr>
      <w:r>
        <w:rPr>
          <w:rFonts w:ascii="Arial" w:cs="Arial" w:eastAsia="Arial" w:hAnsi="Arial"/>
          <w:sz w:val="22"/>
          <w:szCs w:val="22"/>
        </w:rPr>
        <w:t xml:space="preserve">Procesar el HTML resultante con BeautifulSoup para localizar las tarjetas de cada anuncio y extraer el precio y la descripción de cada piso.</w:t>
      </w:r>
    </w:p>
    <w:p>
      <w:pPr>
        <w:pStyle w:val="ListParagraph"/>
        <w:numPr>
          <w:ilvl w:val="0"/>
          <w:numId w:val="2"/>
        </w:numPr>
        <w:spacing w:after="80" w:line="300"/>
      </w:pPr>
      <w:r>
        <w:rPr>
          <w:rFonts w:ascii="Arial" w:cs="Arial" w:eastAsia="Arial" w:hAnsi="Arial"/>
          <w:sz w:val="22"/>
          <w:szCs w:val="22"/>
        </w:rPr>
        <w:t xml:space="preserve">Estructurar el código en módulos reutilizables, separando la lógica de conexión a la base de datos de la lógica de scraping.</w:t>
      </w:r>
    </w:p>
    <w:p>
      <w:pPr>
        <w:pStyle w:val="ListParagraph"/>
        <w:numPr>
          <w:ilvl w:val="0"/>
          <w:numId w:val="2"/>
        </w:numPr>
        <w:spacing w:after="80" w:line="300"/>
      </w:pPr>
      <w:r>
        <w:rPr>
          <w:rFonts w:ascii="Arial" w:cs="Arial" w:eastAsia="Arial" w:hAnsi="Arial"/>
          <w:sz w:val="22"/>
          <w:szCs w:val="22"/>
        </w:rPr>
        <w:t xml:space="preserve">Persistir los datos extraídos en una base de datos MySQL remota con conexión cifrada mediante SSL.</w:t>
      </w:r>
    </w:p>
    <w:p>
      <w:pPr>
        <w:pStyle w:val="ListParagraph"/>
        <w:numPr>
          <w:ilvl w:val="0"/>
          <w:numId w:val="2"/>
        </w:numPr>
        <w:spacing w:after="80" w:line="300"/>
      </w:pPr>
      <w:r>
        <w:rPr>
          <w:rFonts w:ascii="Arial" w:cs="Arial" w:eastAsia="Arial" w:hAnsi="Arial"/>
          <w:sz w:val="22"/>
          <w:szCs w:val="22"/>
        </w:rPr>
        <w:t xml:space="preserve">Exportar los datos también a ficheros JSON y CSV, demostrando el uso de un web service en formato de fichero.</w:t>
      </w:r>
    </w:p>
    <w:p>
      <w:pPr>
        <w:pStyle w:val="ListParagraph"/>
        <w:numPr>
          <w:ilvl w:val="0"/>
          <w:numId w:val="2"/>
        </w:numPr>
        <w:spacing w:after="80" w:line="300"/>
      </w:pPr>
      <w:r>
        <w:rPr>
          <w:rFonts w:ascii="Arial" w:cs="Arial" w:eastAsia="Arial" w:hAnsi="Arial"/>
          <w:sz w:val="22"/>
          <w:szCs w:val="22"/>
        </w:rPr>
        <w:t xml:space="preserve">Documentar el desarrollo realizado y justificar las decisiones de diseño tomadas.</w:t>
      </w:r>
    </w:p>
    <w:p>
      <w:r>
        <w:br w:type="page"/>
      </w:r>
    </w:p>
    <w:p>
      <w:pPr>
        <w:pStyle w:val="Heading1"/>
        <w:spacing w:after="200" w:before="360"/>
      </w:pPr>
      <w:r>
        <w:rPr>
          <w:rFonts w:ascii="Arial" w:cs="Arial" w:eastAsia="Arial" w:hAnsi="Arial"/>
          <w:b/>
          <w:bCs/>
          <w:sz w:val="32"/>
          <w:szCs w:val="32"/>
        </w:rPr>
        <w:t xml:space="preserve">2. Solución propuesta</w:t>
      </w:r>
    </w:p>
    <w:p>
      <w:pPr>
        <w:spacing w:after="120" w:line="300"/>
        <w:jc w:val="both"/>
      </w:pPr>
      <w:r>
        <w:rPr>
          <w:rFonts w:ascii="Arial" w:cs="Arial" w:eastAsia="Arial" w:hAnsi="Arial"/>
          <w:sz w:val="22"/>
          <w:szCs w:val="22"/>
        </w:rPr>
        <w:t xml:space="preserve">La solución propuesta consiste en una aplicación de consola desarrollada en Python que orquesta tres bloques funcionales bien diferenciados: la navegación automatizada del portal con Selenium, el parseo del contenido HTML con BeautifulSoup, y la persistencia y exportación de los resultados.</w:t>
      </w:r>
    </w:p>
    <w:p>
      <w:pPr>
        <w:pStyle w:val="Heading2"/>
        <w:spacing w:after="160" w:before="280"/>
      </w:pPr>
      <w:r>
        <w:rPr>
          <w:rFonts w:ascii="Arial" w:cs="Arial" w:eastAsia="Arial" w:hAnsi="Arial"/>
          <w:b/>
          <w:bCs/>
          <w:sz w:val="26"/>
          <w:szCs w:val="26"/>
        </w:rPr>
        <w:t xml:space="preserve">2.1. Página web elegida: Red Piso</w:t>
      </w:r>
    </w:p>
    <w:p>
      <w:pPr>
        <w:spacing w:after="120" w:line="300"/>
        <w:jc w:val="both"/>
      </w:pPr>
      <w:r>
        <w:rPr>
          <w:rFonts w:ascii="Arial" w:cs="Arial" w:eastAsia="Arial" w:hAnsi="Arial"/>
          <w:sz w:val="22"/>
          <w:szCs w:val="22"/>
        </w:rPr>
        <w:t xml:space="preserve">Se ha seleccionado el portal inmobiliario Red Piso (https://www.redpiso.es), una agencia inmobiliaria con presencia nacional en España. El motivo de la elección es triple:</w:t>
      </w:r>
    </w:p>
    <w:p>
      <w:pPr>
        <w:pStyle w:val="ListParagraph"/>
        <w:numPr>
          <w:ilvl w:val="0"/>
          <w:numId w:val="2"/>
        </w:numPr>
        <w:spacing w:after="80" w:line="300"/>
      </w:pPr>
      <w:r>
        <w:rPr>
          <w:rFonts w:ascii="Arial" w:cs="Arial" w:eastAsia="Arial" w:hAnsi="Arial"/>
          <w:sz w:val="22"/>
          <w:szCs w:val="22"/>
        </w:rPr>
        <w:t xml:space="preserve">La página presenta una complejidad notable: la búsqueda exige interactuar con un campo de autocompletado y, una vez en los resultados, los filtros se aplican mediante checkboxes y la paginación se realiza a través de botones numerados.</w:t>
      </w:r>
    </w:p>
    <w:p>
      <w:pPr>
        <w:pStyle w:val="ListParagraph"/>
        <w:numPr>
          <w:ilvl w:val="0"/>
          <w:numId w:val="2"/>
        </w:numPr>
        <w:spacing w:after="80" w:line="300"/>
      </w:pPr>
      <w:r>
        <w:rPr>
          <w:rFonts w:ascii="Arial" w:cs="Arial" w:eastAsia="Arial" w:hAnsi="Arial"/>
          <w:sz w:val="22"/>
          <w:szCs w:val="22"/>
        </w:rPr>
        <w:t xml:space="preserve">Las tarjetas de los pisos se renderizan dinámicamente en el navegador, lo que hace inviable un enfoque basado únicamente en peticiones HTTP y obliga a recurrir a Selenium para esperar a que el DOM esté completo.</w:t>
      </w:r>
    </w:p>
    <w:p>
      <w:pPr>
        <w:pStyle w:val="ListParagraph"/>
        <w:numPr>
          <w:ilvl w:val="0"/>
          <w:numId w:val="2"/>
        </w:numPr>
        <w:spacing w:after="80" w:line="300"/>
      </w:pPr>
      <w:r>
        <w:rPr>
          <w:rFonts w:ascii="Arial" w:cs="Arial" w:eastAsia="Arial" w:hAnsi="Arial"/>
          <w:sz w:val="22"/>
          <w:szCs w:val="22"/>
        </w:rPr>
        <w:t xml:space="preserve">La información publicada (precio y descripción) está estructurada de manera coherente entre todas las tarjetas, lo que facilita un parseo limpio con BeautifulSoup.</w:t>
      </w:r>
    </w:p>
    <w:p>
      <w:pPr>
        <w:pStyle w:val="Heading2"/>
        <w:spacing w:after="160" w:before="280"/>
      </w:pPr>
      <w:r>
        <w:rPr>
          <w:rFonts w:ascii="Arial" w:cs="Arial" w:eastAsia="Arial" w:hAnsi="Arial"/>
          <w:b/>
          <w:bCs/>
          <w:sz w:val="26"/>
          <w:szCs w:val="26"/>
        </w:rPr>
        <w:t xml:space="preserve">2.2. Flujo general de la aplicación</w:t>
      </w:r>
    </w:p>
    <w:p>
      <w:pPr>
        <w:spacing w:after="120" w:line="300"/>
        <w:jc w:val="both"/>
      </w:pPr>
      <w:r>
        <w:rPr>
          <w:rFonts w:ascii="Arial" w:cs="Arial" w:eastAsia="Arial" w:hAnsi="Arial"/>
          <w:sz w:val="22"/>
          <w:szCs w:val="22"/>
        </w:rPr>
        <w:t xml:space="preserve">El flujo de ejecución de la aplicación es el siguiente:</w:t>
      </w:r>
    </w:p>
    <w:p>
      <w:pPr>
        <w:pStyle w:val="ListParagraph"/>
        <w:numPr>
          <w:ilvl w:val="0"/>
          <w:numId w:val="2"/>
        </w:numPr>
        <w:spacing w:after="80" w:line="300"/>
      </w:pPr>
      <w:r>
        <w:rPr>
          <w:rFonts w:ascii="Arial" w:cs="Arial" w:eastAsia="Arial" w:hAnsi="Arial"/>
          <w:b/>
          <w:bCs/>
          <w:sz w:val="22"/>
          <w:szCs w:val="22"/>
        </w:rPr>
        <w:t xml:space="preserve">1. </w:t>
      </w:r>
      <w:r>
        <w:rPr>
          <w:rFonts w:ascii="Arial" w:cs="Arial" w:eastAsia="Arial" w:hAnsi="Arial"/>
          <w:sz w:val="22"/>
          <w:szCs w:val="22"/>
        </w:rPr>
        <w:t xml:space="preserve">Arranque del navegador. </w:t>
      </w:r>
      <w:r>
        <w:rPr>
          <w:rFonts w:ascii="Arial" w:cs="Arial" w:eastAsia="Arial" w:hAnsi="Arial"/>
          <w:sz w:val="22"/>
          <w:szCs w:val="22"/>
        </w:rPr>
        <w:t xml:space="preserve">Selenium abre una instancia controlada de Google Chrome y carga la página principal de Red Piso.</w:t>
      </w:r>
    </w:p>
    <w:p>
      <w:pPr>
        <w:pStyle w:val="ListParagraph"/>
        <w:numPr>
          <w:ilvl w:val="0"/>
          <w:numId w:val="2"/>
        </w:numPr>
        <w:spacing w:after="80" w:line="300"/>
      </w:pPr>
      <w:r>
        <w:rPr>
          <w:rFonts w:ascii="Arial" w:cs="Arial" w:eastAsia="Arial" w:hAnsi="Arial"/>
          <w:b/>
          <w:bCs/>
          <w:sz w:val="22"/>
          <w:szCs w:val="22"/>
        </w:rPr>
        <w:t xml:space="preserve">2. </w:t>
      </w:r>
      <w:r>
        <w:rPr>
          <w:rFonts w:ascii="Arial" w:cs="Arial" w:eastAsia="Arial" w:hAnsi="Arial"/>
          <w:sz w:val="22"/>
          <w:szCs w:val="22"/>
        </w:rPr>
        <w:t xml:space="preserve">Búsqueda de la ciudad. </w:t>
      </w:r>
      <w:r>
        <w:rPr>
          <w:rFonts w:ascii="Arial" w:cs="Arial" w:eastAsia="Arial" w:hAnsi="Arial"/>
          <w:sz w:val="22"/>
          <w:szCs w:val="22"/>
        </w:rPr>
        <w:t xml:space="preserve">Se localiza la caja de búsqueda, se escribe «Madrid», se confirma con la tecla Intro y se selecciona la primera sugerencia del autocompletado.</w:t>
      </w:r>
    </w:p>
    <w:p>
      <w:pPr>
        <w:pStyle w:val="ListParagraph"/>
        <w:numPr>
          <w:ilvl w:val="0"/>
          <w:numId w:val="2"/>
        </w:numPr>
        <w:spacing w:after="80" w:line="300"/>
      </w:pPr>
      <w:r>
        <w:rPr>
          <w:rFonts w:ascii="Arial" w:cs="Arial" w:eastAsia="Arial" w:hAnsi="Arial"/>
          <w:b/>
          <w:bCs/>
          <w:sz w:val="22"/>
          <w:szCs w:val="22"/>
        </w:rPr>
        <w:t xml:space="preserve">3. </w:t>
      </w:r>
      <w:r>
        <w:rPr>
          <w:rFonts w:ascii="Arial" w:cs="Arial" w:eastAsia="Arial" w:hAnsi="Arial"/>
          <w:sz w:val="22"/>
          <w:szCs w:val="22"/>
        </w:rPr>
        <w:t xml:space="preserve">Aplicación del filtro «Piso». </w:t>
      </w:r>
      <w:r>
        <w:rPr>
          <w:rFonts w:ascii="Arial" w:cs="Arial" w:eastAsia="Arial" w:hAnsi="Arial"/>
          <w:sz w:val="22"/>
          <w:szCs w:val="22"/>
        </w:rPr>
        <w:t xml:space="preserve">Mediante una espera explícita se garantiza que el checkbox esté disponible y se hace clic sobre él.</w:t>
      </w:r>
    </w:p>
    <w:p>
      <w:pPr>
        <w:pStyle w:val="ListParagraph"/>
        <w:numPr>
          <w:ilvl w:val="0"/>
          <w:numId w:val="2"/>
        </w:numPr>
        <w:spacing w:after="80" w:line="300"/>
      </w:pPr>
      <w:r>
        <w:rPr>
          <w:rFonts w:ascii="Arial" w:cs="Arial" w:eastAsia="Arial" w:hAnsi="Arial"/>
          <w:b/>
          <w:bCs/>
          <w:sz w:val="22"/>
          <w:szCs w:val="22"/>
        </w:rPr>
        <w:t xml:space="preserve">4. </w:t>
      </w:r>
      <w:r>
        <w:rPr>
          <w:rFonts w:ascii="Arial" w:cs="Arial" w:eastAsia="Arial" w:hAnsi="Arial"/>
          <w:sz w:val="22"/>
          <w:szCs w:val="22"/>
        </w:rPr>
        <w:t xml:space="preserve">Extracción de la primera página. </w:t>
      </w:r>
      <w:r>
        <w:rPr>
          <w:rFonts w:ascii="Arial" w:cs="Arial" w:eastAsia="Arial" w:hAnsi="Arial"/>
          <w:sz w:val="22"/>
          <w:szCs w:val="22"/>
        </w:rPr>
        <w:t xml:space="preserve">El HTML resultante se entrega a BeautifulSoup, que recorre las tarjetas y devuelve una lista de tuplas (precio, descripción).</w:t>
      </w:r>
    </w:p>
    <w:p>
      <w:pPr>
        <w:pStyle w:val="ListParagraph"/>
        <w:numPr>
          <w:ilvl w:val="0"/>
          <w:numId w:val="2"/>
        </w:numPr>
        <w:spacing w:after="80" w:line="300"/>
      </w:pPr>
      <w:r>
        <w:rPr>
          <w:rFonts w:ascii="Arial" w:cs="Arial" w:eastAsia="Arial" w:hAnsi="Arial"/>
          <w:b/>
          <w:bCs/>
          <w:sz w:val="22"/>
          <w:szCs w:val="22"/>
        </w:rPr>
        <w:t xml:space="preserve">5. </w:t>
      </w:r>
      <w:r>
        <w:rPr>
          <w:rFonts w:ascii="Arial" w:cs="Arial" w:eastAsia="Arial" w:hAnsi="Arial"/>
          <w:sz w:val="22"/>
          <w:szCs w:val="22"/>
        </w:rPr>
        <w:t xml:space="preserve">Recorrido de las páginas siguientes. </w:t>
      </w:r>
      <w:r>
        <w:rPr>
          <w:rFonts w:ascii="Arial" w:cs="Arial" w:eastAsia="Arial" w:hAnsi="Arial"/>
          <w:sz w:val="22"/>
          <w:szCs w:val="22"/>
        </w:rPr>
        <w:t xml:space="preserve">Un bucle navega por las páginas 2 a 91, repitiendo el proceso de extracción en cada una de ellas.</w:t>
      </w:r>
    </w:p>
    <w:p>
      <w:pPr>
        <w:pStyle w:val="ListParagraph"/>
        <w:numPr>
          <w:ilvl w:val="0"/>
          <w:numId w:val="2"/>
        </w:numPr>
        <w:spacing w:after="80" w:line="300"/>
      </w:pPr>
      <w:r>
        <w:rPr>
          <w:rFonts w:ascii="Arial" w:cs="Arial" w:eastAsia="Arial" w:hAnsi="Arial"/>
          <w:b/>
          <w:bCs/>
          <w:sz w:val="22"/>
          <w:szCs w:val="22"/>
        </w:rPr>
        <w:t xml:space="preserve">6. </w:t>
      </w:r>
      <w:r>
        <w:rPr>
          <w:rFonts w:ascii="Arial" w:cs="Arial" w:eastAsia="Arial" w:hAnsi="Arial"/>
          <w:sz w:val="22"/>
          <w:szCs w:val="22"/>
        </w:rPr>
        <w:t xml:space="preserve">Persistencia. </w:t>
      </w:r>
      <w:r>
        <w:rPr>
          <w:rFonts w:ascii="Arial" w:cs="Arial" w:eastAsia="Arial" w:hAnsi="Arial"/>
          <w:sz w:val="22"/>
          <w:szCs w:val="22"/>
        </w:rPr>
        <w:t xml:space="preserve">Cada conjunto de pisos extraídos se inserta en la tabla correspondiente de la base de datos MySQL a través del módulo conexion.py.</w:t>
      </w:r>
    </w:p>
    <w:p>
      <w:pPr>
        <w:pStyle w:val="ListParagraph"/>
        <w:numPr>
          <w:ilvl w:val="0"/>
          <w:numId w:val="2"/>
        </w:numPr>
        <w:spacing w:after="80" w:line="300"/>
      </w:pPr>
      <w:r>
        <w:rPr>
          <w:rFonts w:ascii="Arial" w:cs="Arial" w:eastAsia="Arial" w:hAnsi="Arial"/>
          <w:b/>
          <w:bCs/>
          <w:sz w:val="22"/>
          <w:szCs w:val="22"/>
        </w:rPr>
        <w:t xml:space="preserve">7. </w:t>
      </w:r>
      <w:r>
        <w:rPr>
          <w:rFonts w:ascii="Arial" w:cs="Arial" w:eastAsia="Arial" w:hAnsi="Arial"/>
          <w:sz w:val="22"/>
          <w:szCs w:val="22"/>
        </w:rPr>
        <w:t xml:space="preserve">Exportación. </w:t>
      </w:r>
      <w:r>
        <w:rPr>
          <w:rFonts w:ascii="Arial" w:cs="Arial" w:eastAsia="Arial" w:hAnsi="Arial"/>
          <w:sz w:val="22"/>
          <w:szCs w:val="22"/>
        </w:rPr>
        <w:t xml:space="preserve">Al finalizar, los datos se serializan en ficheros JSON y CSV para facilitar su uso por otros sistemas.</w:t>
      </w:r>
    </w:p>
    <w:p>
      <w:r>
        <w:br w:type="page"/>
      </w:r>
    </w:p>
    <w:p>
      <w:pPr>
        <w:pStyle w:val="Heading1"/>
        <w:spacing w:after="200" w:before="360"/>
      </w:pPr>
      <w:r>
        <w:rPr>
          <w:rFonts w:ascii="Arial" w:cs="Arial" w:eastAsia="Arial" w:hAnsi="Arial"/>
          <w:b/>
          <w:bCs/>
          <w:sz w:val="32"/>
          <w:szCs w:val="32"/>
        </w:rPr>
        <w:t xml:space="preserve">3. Tecnologías y librerías utilizadas</w:t>
      </w:r>
    </w:p>
    <w:p>
      <w:pPr>
        <w:spacing w:after="120" w:line="300"/>
        <w:jc w:val="both"/>
      </w:pPr>
      <w:r>
        <w:rPr>
          <w:rFonts w:ascii="Arial" w:cs="Arial" w:eastAsia="Arial" w:hAnsi="Arial"/>
          <w:sz w:val="22"/>
          <w:szCs w:val="22"/>
        </w:rPr>
        <w:t xml:space="preserve">La aplicación se ha desarrollado íntegramente en Python 3, aprovechando un conjunto de librerías ampliamente utilizadas en el ecosistema de la automatización web y la ciencia de datos. La siguiente tabla resume los componentes empleados y la función que cumple cada uno de ellos:</w:t>
      </w:r>
    </w:p>
    <w:p>
      <w:pPr>
        <w:spacing w:after="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2E5F8F" w:val="clear"/>
            <w:tcMar>
              <w:top w:type="dxa" w:w="100"/>
              <w:left w:type="dxa" w:w="140"/>
              <w:bottom w:type="dxa" w:w="100"/>
              <w:right w:type="dxa" w:w="140"/>
            </w:tcMar>
          </w:tcPr>
          <w:p>
            <w:r>
              <w:rPr>
                <w:rFonts w:ascii="Arial" w:cs="Arial" w:eastAsia="Arial" w:hAnsi="Arial"/>
                <w:b/>
                <w:bCs/>
                <w:color w:val="FFFFFF"/>
                <w:sz w:val="21"/>
                <w:szCs w:val="21"/>
              </w:rPr>
              <w:t xml:space="preserve">Tecnología</w:t>
            </w:r>
          </w:p>
        </w:tc>
        <w:tc>
          <w:tcPr>
            <w:tcW w:type="dxa" w:w="6560"/>
            <w:tcBorders>
              <w:top w:val="single" w:color="CCCCCC" w:sz="4"/>
              <w:left w:val="single" w:color="CCCCCC" w:sz="4"/>
              <w:bottom w:val="single" w:color="CCCCCC" w:sz="4"/>
              <w:right w:val="single" w:color="CCCCCC" w:sz="4"/>
            </w:tcBorders>
            <w:shd w:fill="2E5F8F" w:val="clear"/>
            <w:tcMar>
              <w:top w:type="dxa" w:w="100"/>
              <w:left w:type="dxa" w:w="140"/>
              <w:bottom w:type="dxa" w:w="100"/>
              <w:right w:type="dxa" w:w="140"/>
            </w:tcMar>
          </w:tcPr>
          <w:p>
            <w:r>
              <w:rPr>
                <w:rFonts w:ascii="Arial" w:cs="Arial" w:eastAsia="Arial" w:hAnsi="Arial"/>
                <w:b/>
                <w:bCs/>
                <w:color w:val="FFFFFF"/>
                <w:sz w:val="21"/>
                <w:szCs w:val="21"/>
              </w:rPr>
              <w:t xml:space="preserve">Función dentro del proyecto</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Arial" w:cs="Arial" w:eastAsia="Arial" w:hAnsi="Arial"/>
                <w:b/>
                <w:bCs/>
                <w:color w:val="1A1A1A"/>
                <w:sz w:val="21"/>
                <w:szCs w:val="21"/>
              </w:rPr>
              <w:t xml:space="preserve">Python 3</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1"/>
                <w:szCs w:val="21"/>
              </w:rPr>
              <w:t xml:space="preserve">Lenguaje base sobre el que se construye toda la aplicación.</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Arial" w:cs="Arial" w:eastAsia="Arial" w:hAnsi="Arial"/>
                <w:b/>
                <w:bCs/>
                <w:color w:val="1A1A1A"/>
                <w:sz w:val="21"/>
                <w:szCs w:val="21"/>
              </w:rPr>
              <w:t xml:space="preserve">Selenium</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1"/>
                <w:szCs w:val="21"/>
              </w:rPr>
              <w:t xml:space="preserve">Automatización del navegador Chrome: clics, escritura en cajas de texto, pulsación de teclas y navegación entre páginas.</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Arial" w:cs="Arial" w:eastAsia="Arial" w:hAnsi="Arial"/>
                <w:b/>
                <w:bCs/>
                <w:color w:val="1A1A1A"/>
                <w:sz w:val="21"/>
                <w:szCs w:val="21"/>
              </w:rPr>
              <w:t xml:space="preserve">WebDriverWait</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1"/>
                <w:szCs w:val="21"/>
              </w:rPr>
              <w:t xml:space="preserve">Esperas explícitas hasta que un elemento del DOM cumple una condición. Evita errores por sincronización.</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Arial" w:cs="Arial" w:eastAsia="Arial" w:hAnsi="Arial"/>
                <w:b/>
                <w:bCs/>
                <w:color w:val="1A1A1A"/>
                <w:sz w:val="21"/>
                <w:szCs w:val="21"/>
              </w:rPr>
              <w:t xml:space="preserve">BeautifulSoup 4</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1"/>
                <w:szCs w:val="21"/>
              </w:rPr>
              <w:t xml:space="preserve">Parseo del HTML descargado para localizar las tarjetas de los pisos y extraer el contenido textual.</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Arial" w:cs="Arial" w:eastAsia="Arial" w:hAnsi="Arial"/>
                <w:b/>
                <w:bCs/>
                <w:color w:val="1A1A1A"/>
                <w:sz w:val="21"/>
                <w:szCs w:val="21"/>
              </w:rPr>
              <w:t xml:space="preserve">PyMySQL</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1"/>
                <w:szCs w:val="21"/>
              </w:rPr>
              <w:t xml:space="preserve">Cliente MySQL puro en Python que permite establecer conexiones cifradas con SSL/TLS y ejecutar sentencias SQL.</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Arial" w:cs="Arial" w:eastAsia="Arial" w:hAnsi="Arial"/>
                <w:b/>
                <w:bCs/>
                <w:color w:val="1A1A1A"/>
                <w:sz w:val="21"/>
                <w:szCs w:val="21"/>
              </w:rPr>
              <w:t xml:space="preserve">python-dotenv</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1"/>
                <w:szCs w:val="21"/>
              </w:rPr>
              <w:t xml:space="preserve">Carga de variables de entorno desde un fichero .env para mantener las credenciales fuera del código fuente.</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Arial" w:cs="Arial" w:eastAsia="Arial" w:hAnsi="Arial"/>
                <w:b/>
                <w:bCs/>
                <w:color w:val="1A1A1A"/>
                <w:sz w:val="21"/>
                <w:szCs w:val="21"/>
              </w:rPr>
              <w:t xml:space="preserve">json / csv (estándar)</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1"/>
                <w:szCs w:val="21"/>
              </w:rPr>
              <w:t xml:space="preserve">Serialización de los datos extraídos a ficheros para su intercambio con otros sistemas.</w:t>
            </w:r>
          </w:p>
        </w:tc>
      </w:tr>
      <w:tr>
        <w:tc>
          <w:tcPr>
            <w:tcW w:type="dxa" w:w="280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r>
              <w:rPr>
                <w:rFonts w:ascii="Arial" w:cs="Arial" w:eastAsia="Arial" w:hAnsi="Arial"/>
                <w:b/>
                <w:bCs/>
                <w:color w:val="1A1A1A"/>
                <w:sz w:val="21"/>
                <w:szCs w:val="21"/>
              </w:rPr>
              <w:t xml:space="preserve">ChromeDriver</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Arial" w:cs="Arial" w:eastAsia="Arial" w:hAnsi="Arial"/>
                <w:b w:val="false"/>
                <w:bCs w:val="false"/>
                <w:color w:val="1A1A1A"/>
                <w:sz w:val="21"/>
                <w:szCs w:val="21"/>
              </w:rPr>
              <w:t xml:space="preserve">Controlador que permite a Selenium comunicarse con el navegador Google Chrome.</w:t>
            </w:r>
          </w:p>
        </w:tc>
      </w:tr>
    </w:tbl>
    <w:p>
      <w:pPr>
        <w:spacing w:after="120"/>
      </w:pPr>
      <w:r>
        <w:rPr>
          <w:sz w:val="18"/>
          <w:szCs w:val="18"/>
        </w:rPr>
        <w:t xml:space="preserve"/>
      </w:r>
    </w:p>
    <w:p>
      <w:pPr>
        <w:spacing w:after="120" w:line="300"/>
        <w:jc w:val="both"/>
      </w:pPr>
      <w:r>
        <w:rPr>
          <w:rFonts w:ascii="Arial" w:cs="Arial" w:eastAsia="Arial" w:hAnsi="Arial"/>
          <w:sz w:val="22"/>
          <w:szCs w:val="22"/>
        </w:rPr>
        <w:t xml:space="preserve">La elección de PyMySQL frente a otros conectores responde a su soporte nativo de SSL mediante el parámetro «ssl», que se utiliza para presentar el certificado de la autoridad certificadora (ca.pem) entregado por el proveedor de la base de datos.</w:t>
      </w:r>
    </w:p>
    <w:p>
      <w:r>
        <w:br w:type="page"/>
      </w:r>
    </w:p>
    <w:p>
      <w:pPr>
        <w:pStyle w:val="Heading1"/>
        <w:spacing w:after="200" w:before="360"/>
      </w:pPr>
      <w:r>
        <w:rPr>
          <w:rFonts w:ascii="Arial" w:cs="Arial" w:eastAsia="Arial" w:hAnsi="Arial"/>
          <w:b/>
          <w:bCs/>
          <w:sz w:val="32"/>
          <w:szCs w:val="32"/>
        </w:rPr>
        <w:t xml:space="preserve">4. Estructura del proyecto</w:t>
      </w:r>
    </w:p>
    <w:p>
      <w:pPr>
        <w:spacing w:after="120" w:line="300"/>
        <w:jc w:val="both"/>
      </w:pPr>
      <w:r>
        <w:rPr>
          <w:rFonts w:ascii="Arial" w:cs="Arial" w:eastAsia="Arial" w:hAnsi="Arial"/>
          <w:sz w:val="22"/>
          <w:szCs w:val="22"/>
        </w:rPr>
        <w:t xml:space="preserve">El proyecto se ha organizado en los siguientes ficheros, todos ellos contenidos en el archivo comprimido entregado:</w:t>
      </w:r>
    </w:p>
    <w:p>
      <w:pPr>
        <w:spacing w:after="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Practica_Nombre/</w:t>
            </w:r>
          </w:p>
          <w:p>
            <w:pPr>
              <w:spacing w:after="0" w:line="260"/>
            </w:pPr>
            <w:r>
              <w:rPr>
                <w:rFonts w:ascii="Consolas" w:cs="Consolas" w:eastAsia="Consolas" w:hAnsi="Consolas"/>
                <w:color w:val="1A1A1A"/>
                <w:sz w:val="19"/>
                <w:szCs w:val="19"/>
              </w:rPr>
              <w:t xml:space="preserve">│</w:t>
            </w:r>
          </w:p>
          <w:p>
            <w:pPr>
              <w:spacing w:after="0" w:line="260"/>
            </w:pPr>
            <w:r>
              <w:rPr>
                <w:rFonts w:ascii="Consolas" w:cs="Consolas" w:eastAsia="Consolas" w:hAnsi="Consolas"/>
                <w:color w:val="1A1A1A"/>
                <w:sz w:val="19"/>
                <w:szCs w:val="19"/>
              </w:rPr>
              <w:t xml:space="preserve">├── webscrapping.py     # Script principal de scraping</w:t>
            </w:r>
          </w:p>
          <w:p>
            <w:pPr>
              <w:spacing w:after="0" w:line="260"/>
            </w:pPr>
            <w:r>
              <w:rPr>
                <w:rFonts w:ascii="Consolas" w:cs="Consolas" w:eastAsia="Consolas" w:hAnsi="Consolas"/>
                <w:color w:val="1A1A1A"/>
                <w:sz w:val="19"/>
                <w:szCs w:val="19"/>
              </w:rPr>
              <w:t xml:space="preserve">├── conexion.py         # Módulo propio de conexión a la BD</w:t>
            </w:r>
          </w:p>
          <w:p>
            <w:pPr>
              <w:spacing w:after="0" w:line="260"/>
            </w:pPr>
            <w:r>
              <w:rPr>
                <w:rFonts w:ascii="Consolas" w:cs="Consolas" w:eastAsia="Consolas" w:hAnsi="Consolas"/>
                <w:color w:val="1A1A1A"/>
                <w:sz w:val="19"/>
                <w:szCs w:val="19"/>
              </w:rPr>
              <w:t xml:space="preserve">├── ca.pem              # Certificado SSL de la autoridad certificadora</w:t>
            </w:r>
          </w:p>
          <w:p>
            <w:pPr>
              <w:spacing w:after="0" w:line="260"/>
            </w:pPr>
            <w:r>
              <w:rPr>
                <w:rFonts w:ascii="Consolas" w:cs="Consolas" w:eastAsia="Consolas" w:hAnsi="Consolas"/>
                <w:color w:val="1A1A1A"/>
                <w:sz w:val="19"/>
                <w:szCs w:val="19"/>
              </w:rPr>
              <w:t xml:space="preserve">├── .env                # Variables de entorno (NO se sube al repositorio)</w:t>
            </w:r>
          </w:p>
          <w:p>
            <w:pPr>
              <w:spacing w:after="0" w:line="260"/>
            </w:pPr>
            <w:r>
              <w:rPr>
                <w:rFonts w:ascii="Consolas" w:cs="Consolas" w:eastAsia="Consolas" w:hAnsi="Consolas"/>
                <w:color w:val="1A1A1A"/>
                <w:sz w:val="19"/>
                <w:szCs w:val="19"/>
              </w:rPr>
              <w:t xml:space="preserve">├── .gitignore          # Exclusión del fichero .env</w:t>
            </w:r>
          </w:p>
          <w:p>
            <w:pPr>
              <w:spacing w:after="0" w:line="260"/>
            </w:pPr>
            <w:r>
              <w:rPr>
                <w:rFonts w:ascii="Consolas" w:cs="Consolas" w:eastAsia="Consolas" w:hAnsi="Consolas"/>
                <w:color w:val="1A1A1A"/>
                <w:sz w:val="19"/>
                <w:szCs w:val="19"/>
              </w:rPr>
              <w:t xml:space="preserve">├── requirements.txt    # Lista de dependencias del proyecto</w:t>
            </w:r>
          </w:p>
          <w:p>
            <w:pPr>
              <w:spacing w:after="0" w:line="260"/>
            </w:pPr>
            <w:r>
              <w:rPr>
                <w:rFonts w:ascii="Consolas" w:cs="Consolas" w:eastAsia="Consolas" w:hAnsi="Consolas"/>
                <w:color w:val="1A1A1A"/>
                <w:sz w:val="19"/>
                <w:szCs w:val="19"/>
              </w:rPr>
              <w:t xml:space="preserve">└── memoria.docx        # Memoria del trabajo (este documento)</w:t>
            </w:r>
          </w:p>
        </w:tc>
      </w:tr>
    </w:tbl>
    <w:p>
      <w:pPr>
        <w:spacing w:after="120"/>
      </w:pPr>
      <w:r>
        <w:rPr>
          <w:sz w:val="18"/>
          <w:szCs w:val="18"/>
        </w:rPr>
        <w:t xml:space="preserve"/>
      </w:r>
    </w:p>
    <w:p>
      <w:pPr>
        <w:spacing w:after="120" w:line="300"/>
        <w:jc w:val="both"/>
      </w:pPr>
      <w:r>
        <w:rPr>
          <w:rFonts w:ascii="Arial" w:cs="Arial" w:eastAsia="Arial" w:hAnsi="Arial"/>
          <w:sz w:val="22"/>
          <w:szCs w:val="22"/>
        </w:rPr>
        <w:t xml:space="preserve">La separación de responsabilidades es clara: webscrapping.py se encarga de toda la lógica de navegación y extracción, mientras que conexion.py expone una función pública laConexion() que devuelve un objeto de conexión listo para usar. Esta separación permite reutilizar el módulo de conexión desde cualquier otro script futuro sin necesidad de reescribir la lógica de configuración.</w:t>
      </w:r>
    </w:p>
    <w:p>
      <w:pPr>
        <w:pStyle w:val="Heading2"/>
        <w:spacing w:after="160" w:before="280"/>
      </w:pPr>
      <w:r>
        <w:rPr>
          <w:rFonts w:ascii="Arial" w:cs="Arial" w:eastAsia="Arial" w:hAnsi="Arial"/>
          <w:b/>
          <w:bCs/>
          <w:sz w:val="26"/>
          <w:szCs w:val="26"/>
        </w:rPr>
        <w:t xml:space="preserve">Fichero requirements.txt</w:t>
      </w:r>
    </w:p>
    <w:p>
      <w:pPr>
        <w:spacing w:after="120" w:line="300"/>
        <w:jc w:val="both"/>
      </w:pPr>
      <w:r>
        <w:rPr>
          <w:rFonts w:ascii="Arial" w:cs="Arial" w:eastAsia="Arial" w:hAnsi="Arial"/>
          <w:sz w:val="22"/>
          <w:szCs w:val="22"/>
        </w:rPr>
        <w:t xml:space="preserve">El proyecto declara sus dependencias para que cualquier evaluador pueda reproducir el entorno con un único comando: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pip install -r requirements.txt</w:t>
            </w:r>
          </w:p>
        </w:tc>
      </w:tr>
    </w:tbl>
    <w:p>
      <w:pPr>
        <w:spacing w:after="80"/>
      </w:pPr>
      <w:r>
        <w:rPr>
          <w:sz w:val="18"/>
          <w:szCs w:val="18"/>
        </w:rPr>
        <w:t xml:space="preserve"/>
      </w:r>
    </w:p>
    <w:p>
      <w:pPr>
        <w:spacing w:after="120" w:line="300"/>
        <w:jc w:val="both"/>
      </w:pPr>
      <w:r>
        <w:rPr>
          <w:rFonts w:ascii="Arial" w:cs="Arial" w:eastAsia="Arial" w:hAnsi="Arial"/>
          <w:sz w:val="22"/>
          <w:szCs w:val="22"/>
        </w:rPr>
        <w:t xml:space="preserve">Contenido del fichero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selenium</w:t>
            </w:r>
          </w:p>
          <w:p>
            <w:pPr>
              <w:spacing w:after="0" w:line="260"/>
            </w:pPr>
            <w:r>
              <w:rPr>
                <w:rFonts w:ascii="Consolas" w:cs="Consolas" w:eastAsia="Consolas" w:hAnsi="Consolas"/>
                <w:color w:val="1A1A1A"/>
                <w:sz w:val="19"/>
                <w:szCs w:val="19"/>
              </w:rPr>
              <w:t xml:space="preserve">beautifulsoup4</w:t>
            </w:r>
          </w:p>
          <w:p>
            <w:pPr>
              <w:spacing w:after="0" w:line="260"/>
            </w:pPr>
            <w:r>
              <w:rPr>
                <w:rFonts w:ascii="Consolas" w:cs="Consolas" w:eastAsia="Consolas" w:hAnsi="Consolas"/>
                <w:color w:val="1A1A1A"/>
                <w:sz w:val="19"/>
                <w:szCs w:val="19"/>
              </w:rPr>
              <w:t xml:space="preserve">pymysql</w:t>
            </w:r>
          </w:p>
          <w:p>
            <w:pPr>
              <w:spacing w:after="0" w:line="260"/>
            </w:pPr>
            <w:r>
              <w:rPr>
                <w:rFonts w:ascii="Consolas" w:cs="Consolas" w:eastAsia="Consolas" w:hAnsi="Consolas"/>
                <w:color w:val="1A1A1A"/>
                <w:sz w:val="19"/>
                <w:szCs w:val="19"/>
              </w:rPr>
              <w:t xml:space="preserve">python-dotenv</w:t>
            </w:r>
          </w:p>
          <w:p>
            <w:pPr>
              <w:spacing w:after="0" w:line="260"/>
            </w:pPr>
            <w:r>
              <w:rPr>
                <w:rFonts w:ascii="Consolas" w:cs="Consolas" w:eastAsia="Consolas" w:hAnsi="Consolas"/>
                <w:color w:val="1A1A1A"/>
                <w:sz w:val="19"/>
                <w:szCs w:val="19"/>
              </w:rPr>
              <w:t xml:space="preserve">cryptography</w:t>
            </w:r>
          </w:p>
        </w:tc>
      </w:tr>
    </w:tbl>
    <w:p>
      <w:r>
        <w:br w:type="page"/>
      </w:r>
    </w:p>
    <w:p>
      <w:pPr>
        <w:pStyle w:val="Heading1"/>
        <w:spacing w:after="200" w:before="360"/>
      </w:pPr>
      <w:r>
        <w:rPr>
          <w:rFonts w:ascii="Arial" w:cs="Arial" w:eastAsia="Arial" w:hAnsi="Arial"/>
          <w:b/>
          <w:bCs/>
          <w:sz w:val="32"/>
          <w:szCs w:val="32"/>
        </w:rPr>
        <w:t xml:space="preserve">5. Módulo de conexión a base de datos (conexion.py)</w:t>
      </w:r>
    </w:p>
    <w:p>
      <w:pPr>
        <w:spacing w:after="120" w:line="300"/>
        <w:jc w:val="both"/>
      </w:pPr>
      <w:r>
        <w:rPr>
          <w:rFonts w:ascii="Arial" w:cs="Arial" w:eastAsia="Arial" w:hAnsi="Arial"/>
          <w:sz w:val="22"/>
          <w:szCs w:val="22"/>
        </w:rPr>
        <w:t xml:space="preserve">El fichero conexion.py constituye el módulo propio del proyecto. Su función es centralizar la creación de conexiones contra la base de datos MySQL, leer la configuración desde variables de entorno y manejar de forma controlada los posibles errores de conexión.</w:t>
      </w:r>
    </w:p>
    <w:p>
      <w:pPr>
        <w:pStyle w:val="Heading3"/>
        <w:spacing w:after="140" w:before="220"/>
      </w:pPr>
      <w:r>
        <w:rPr>
          <w:rFonts w:ascii="Arial" w:cs="Arial" w:eastAsia="Arial" w:hAnsi="Arial"/>
          <w:b/>
          <w:bCs/>
          <w:sz w:val="24"/>
          <w:szCs w:val="24"/>
        </w:rPr>
        <w:t xml:space="preserve">5.1. Carga de variables de entorno</w:t>
      </w:r>
    </w:p>
    <w:p>
      <w:pPr>
        <w:spacing w:after="120" w:line="300"/>
        <w:jc w:val="both"/>
      </w:pPr>
      <w:r>
        <w:rPr>
          <w:rFonts w:ascii="Arial" w:cs="Arial" w:eastAsia="Arial" w:hAnsi="Arial"/>
          <w:sz w:val="22"/>
          <w:szCs w:val="22"/>
        </w:rPr>
        <w:t xml:space="preserve">Las credenciales no se almacenan nunca en el código fuente, sino en un fichero .env que queda fuera del control de versiones. La carga se realiza con python-dotenv: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from dotenv import load_dotenv</w:t>
            </w:r>
          </w:p>
          <w:p>
            <w:pPr>
              <w:spacing w:after="0" w:line="260"/>
            </w:pPr>
            <w:r>
              <w:rPr>
                <w:rFonts w:ascii="Consolas" w:cs="Consolas" w:eastAsia="Consolas" w:hAnsi="Consolas"/>
                <w:color w:val="1A1A1A"/>
                <w:sz w:val="19"/>
                <w:szCs w:val="19"/>
              </w:rPr>
              <w:t xml:space="preserve">import os</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load_dotenv()</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host     = os.getenv("MYSQL_HOST")</w:t>
            </w:r>
          </w:p>
          <w:p>
            <w:pPr>
              <w:spacing w:after="0" w:line="260"/>
            </w:pPr>
            <w:r>
              <w:rPr>
                <w:rFonts w:ascii="Consolas" w:cs="Consolas" w:eastAsia="Consolas" w:hAnsi="Consolas"/>
                <w:color w:val="1A1A1A"/>
                <w:sz w:val="19"/>
                <w:szCs w:val="19"/>
              </w:rPr>
              <w:t xml:space="preserve">port     = int(os.getenv("MYSQL_PORT"))</w:t>
            </w:r>
          </w:p>
          <w:p>
            <w:pPr>
              <w:spacing w:after="0" w:line="260"/>
            </w:pPr>
            <w:r>
              <w:rPr>
                <w:rFonts w:ascii="Consolas" w:cs="Consolas" w:eastAsia="Consolas" w:hAnsi="Consolas"/>
                <w:color w:val="1A1A1A"/>
                <w:sz w:val="19"/>
                <w:szCs w:val="19"/>
              </w:rPr>
              <w:t xml:space="preserve">user     = os.getenv("MYSQL_USER")</w:t>
            </w:r>
          </w:p>
          <w:p>
            <w:pPr>
              <w:spacing w:after="0" w:line="260"/>
            </w:pPr>
            <w:r>
              <w:rPr>
                <w:rFonts w:ascii="Consolas" w:cs="Consolas" w:eastAsia="Consolas" w:hAnsi="Consolas"/>
                <w:color w:val="1A1A1A"/>
                <w:sz w:val="19"/>
                <w:szCs w:val="19"/>
              </w:rPr>
              <w:t xml:space="preserve">password = os.getenv("MYSQL_PASSWORD")</w:t>
            </w:r>
          </w:p>
          <w:p>
            <w:pPr>
              <w:spacing w:after="0" w:line="260"/>
            </w:pPr>
            <w:r>
              <w:rPr>
                <w:rFonts w:ascii="Consolas" w:cs="Consolas" w:eastAsia="Consolas" w:hAnsi="Consolas"/>
                <w:color w:val="1A1A1A"/>
                <w:sz w:val="19"/>
                <w:szCs w:val="19"/>
              </w:rPr>
              <w:t xml:space="preserve">database = os.getenv("MYSQL_DATABASE")</w:t>
            </w:r>
          </w:p>
        </w:tc>
      </w:tr>
    </w:tbl>
    <w:p>
      <w:pPr>
        <w:spacing w:after="120"/>
      </w:pPr>
      <w:r>
        <w:rPr>
          <w:sz w:val="18"/>
          <w:szCs w:val="18"/>
        </w:rPr>
        <w:t xml:space="preserve"/>
      </w:r>
    </w:p>
    <w:p>
      <w:pPr>
        <w:pStyle w:val="Heading3"/>
        <w:spacing w:after="140" w:before="220"/>
      </w:pPr>
      <w:r>
        <w:rPr>
          <w:rFonts w:ascii="Arial" w:cs="Arial" w:eastAsia="Arial" w:hAnsi="Arial"/>
          <w:b/>
          <w:bCs/>
          <w:sz w:val="24"/>
          <w:szCs w:val="24"/>
        </w:rPr>
        <w:t xml:space="preserve">5.2. Función laConexion()</w:t>
      </w:r>
    </w:p>
    <w:p>
      <w:pPr>
        <w:spacing w:after="120" w:line="300"/>
        <w:jc w:val="both"/>
      </w:pPr>
      <w:r>
        <w:rPr>
          <w:rFonts w:ascii="Arial" w:cs="Arial" w:eastAsia="Arial" w:hAnsi="Arial"/>
          <w:sz w:val="22"/>
          <w:szCs w:val="22"/>
        </w:rPr>
        <w:t xml:space="preserve">La función laConexion() encapsula la creación de la conexión y la captura de excepciones del tipo MySQLError. Devuelve el objeto conexión cuando todo ha ido bien, o None en caso contrario, lo que permite a quien llame decidir cómo continuar: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import pymysql</w:t>
            </w:r>
          </w:p>
          <w:p>
            <w:pPr>
              <w:spacing w:after="0" w:line="260"/>
            </w:pPr>
            <w:r>
              <w:rPr>
                <w:rFonts w:ascii="Consolas" w:cs="Consolas" w:eastAsia="Consolas" w:hAnsi="Consolas"/>
                <w:color w:val="1A1A1A"/>
                <w:sz w:val="19"/>
                <w:szCs w:val="19"/>
              </w:rPr>
              <w:t xml:space="preserve">from pymysql import MySQLError</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def laConexion():</w:t>
            </w:r>
          </w:p>
          <w:p>
            <w:pPr>
              <w:spacing w:after="0" w:line="260"/>
            </w:pPr>
            <w:r>
              <w:rPr>
                <w:rFonts w:ascii="Consolas" w:cs="Consolas" w:eastAsia="Consolas" w:hAnsi="Consolas"/>
                <w:color w:val="1A1A1A"/>
                <w:sz w:val="19"/>
                <w:szCs w:val="19"/>
              </w:rPr>
              <w:t xml:space="preserve">    try:</w:t>
            </w:r>
          </w:p>
          <w:p>
            <w:pPr>
              <w:spacing w:after="0" w:line="260"/>
            </w:pPr>
            <w:r>
              <w:rPr>
                <w:rFonts w:ascii="Consolas" w:cs="Consolas" w:eastAsia="Consolas" w:hAnsi="Consolas"/>
                <w:color w:val="1A1A1A"/>
                <w:sz w:val="19"/>
                <w:szCs w:val="19"/>
              </w:rPr>
              <w:t xml:space="preserve">        conexion = pymysql.connect(</w:t>
            </w:r>
          </w:p>
          <w:p>
            <w:pPr>
              <w:spacing w:after="0" w:line="260"/>
            </w:pPr>
            <w:r>
              <w:rPr>
                <w:rFonts w:ascii="Consolas" w:cs="Consolas" w:eastAsia="Consolas" w:hAnsi="Consolas"/>
                <w:color w:val="1A1A1A"/>
                <w:sz w:val="19"/>
                <w:szCs w:val="19"/>
              </w:rPr>
              <w:t xml:space="preserve">            host=host,</w:t>
            </w:r>
          </w:p>
          <w:p>
            <w:pPr>
              <w:spacing w:after="0" w:line="260"/>
            </w:pPr>
            <w:r>
              <w:rPr>
                <w:rFonts w:ascii="Consolas" w:cs="Consolas" w:eastAsia="Consolas" w:hAnsi="Consolas"/>
                <w:color w:val="1A1A1A"/>
                <w:sz w:val="19"/>
                <w:szCs w:val="19"/>
              </w:rPr>
              <w:t xml:space="preserve">            port=port,</w:t>
            </w:r>
          </w:p>
          <w:p>
            <w:pPr>
              <w:spacing w:after="0" w:line="260"/>
            </w:pPr>
            <w:r>
              <w:rPr>
                <w:rFonts w:ascii="Consolas" w:cs="Consolas" w:eastAsia="Consolas" w:hAnsi="Consolas"/>
                <w:color w:val="1A1A1A"/>
                <w:sz w:val="19"/>
                <w:szCs w:val="19"/>
              </w:rPr>
              <w:t xml:space="preserve">            user=user,</w:t>
            </w:r>
          </w:p>
          <w:p>
            <w:pPr>
              <w:spacing w:after="0" w:line="260"/>
            </w:pPr>
            <w:r>
              <w:rPr>
                <w:rFonts w:ascii="Consolas" w:cs="Consolas" w:eastAsia="Consolas" w:hAnsi="Consolas"/>
                <w:color w:val="1A1A1A"/>
                <w:sz w:val="19"/>
                <w:szCs w:val="19"/>
              </w:rPr>
              <w:t xml:space="preserve">            password=password,</w:t>
            </w:r>
          </w:p>
          <w:p>
            <w:pPr>
              <w:spacing w:after="0" w:line="260"/>
            </w:pPr>
            <w:r>
              <w:rPr>
                <w:rFonts w:ascii="Consolas" w:cs="Consolas" w:eastAsia="Consolas" w:hAnsi="Consolas"/>
                <w:color w:val="1A1A1A"/>
                <w:sz w:val="19"/>
                <w:szCs w:val="19"/>
              </w:rPr>
              <w:t xml:space="preserve">            database=database,</w:t>
            </w:r>
          </w:p>
          <w:p>
            <w:pPr>
              <w:spacing w:after="0" w:line="260"/>
            </w:pPr>
            <w:r>
              <w:rPr>
                <w:rFonts w:ascii="Consolas" w:cs="Consolas" w:eastAsia="Consolas" w:hAnsi="Consolas"/>
                <w:color w:val="1A1A1A"/>
                <w:sz w:val="19"/>
                <w:szCs w:val="19"/>
              </w:rPr>
              <w:t xml:space="preserve">            autocommit=True,</w:t>
            </w:r>
          </w:p>
          <w:p>
            <w:pPr>
              <w:spacing w:after="0" w:line="260"/>
            </w:pPr>
            <w:r>
              <w:rPr>
                <w:rFonts w:ascii="Consolas" w:cs="Consolas" w:eastAsia="Consolas" w:hAnsi="Consolas"/>
                <w:color w:val="1A1A1A"/>
                <w:sz w:val="19"/>
                <w:szCs w:val="19"/>
              </w:rPr>
              <w:t xml:space="preserve">            charset="utf8mb4",</w:t>
            </w:r>
          </w:p>
          <w:p>
            <w:pPr>
              <w:spacing w:after="0" w:line="260"/>
            </w:pPr>
            <w:r>
              <w:rPr>
                <w:rFonts w:ascii="Consolas" w:cs="Consolas" w:eastAsia="Consolas" w:hAnsi="Consolas"/>
                <w:color w:val="1A1A1A"/>
                <w:sz w:val="19"/>
                <w:szCs w:val="19"/>
              </w:rPr>
              <w:t xml:space="preserve">            cursorclass=pymysql.cursors.Cursor,</w:t>
            </w:r>
          </w:p>
          <w:p>
            <w:pPr>
              <w:spacing w:after="0" w:line="260"/>
            </w:pPr>
            <w:r>
              <w:rPr>
                <w:rFonts w:ascii="Consolas" w:cs="Consolas" w:eastAsia="Consolas" w:hAnsi="Consolas"/>
                <w:color w:val="1A1A1A"/>
                <w:sz w:val="19"/>
                <w:szCs w:val="19"/>
              </w:rPr>
              <w:t xml:space="preserve">            ssl={"ca": "ca.pem"}</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        print("Conexión a la base de datos realizada correctamente.")</w:t>
            </w:r>
          </w:p>
          <w:p>
            <w:pPr>
              <w:spacing w:after="0" w:line="260"/>
            </w:pPr>
            <w:r>
              <w:rPr>
                <w:rFonts w:ascii="Consolas" w:cs="Consolas" w:eastAsia="Consolas" w:hAnsi="Consolas"/>
                <w:color w:val="1A1A1A"/>
                <w:sz w:val="19"/>
                <w:szCs w:val="19"/>
              </w:rPr>
              <w:t xml:space="preserve">        return conexion</w:t>
            </w:r>
          </w:p>
          <w:p>
            <w:pPr>
              <w:spacing w:after="0" w:line="260"/>
            </w:pPr>
            <w:r>
              <w:rPr>
                <w:rFonts w:ascii="Consolas" w:cs="Consolas" w:eastAsia="Consolas" w:hAnsi="Consolas"/>
                <w:color w:val="1A1A1A"/>
                <w:sz w:val="19"/>
                <w:szCs w:val="19"/>
              </w:rPr>
              <w:t xml:space="preserve">    except MySQLError as e:</w:t>
            </w:r>
          </w:p>
          <w:p>
            <w:pPr>
              <w:spacing w:after="0" w:line="260"/>
            </w:pPr>
            <w:r>
              <w:rPr>
                <w:rFonts w:ascii="Consolas" w:cs="Consolas" w:eastAsia="Consolas" w:hAnsi="Consolas"/>
                <w:color w:val="1A1A1A"/>
                <w:sz w:val="19"/>
                <w:szCs w:val="19"/>
              </w:rPr>
              <w:t xml:space="preserve">        print("Error al conectar con la base de datos.")</w:t>
            </w:r>
          </w:p>
          <w:p>
            <w:pPr>
              <w:spacing w:after="0" w:line="260"/>
            </w:pPr>
            <w:r>
              <w:rPr>
                <w:rFonts w:ascii="Consolas" w:cs="Consolas" w:eastAsia="Consolas" w:hAnsi="Consolas"/>
                <w:color w:val="1A1A1A"/>
                <w:sz w:val="19"/>
                <w:szCs w:val="19"/>
              </w:rPr>
              <w:t xml:space="preserve">        print(f"Detalle del error: {e}")</w:t>
            </w:r>
          </w:p>
          <w:p>
            <w:pPr>
              <w:spacing w:after="0" w:line="260"/>
            </w:pPr>
            <w:r>
              <w:rPr>
                <w:rFonts w:ascii="Consolas" w:cs="Consolas" w:eastAsia="Consolas" w:hAnsi="Consolas"/>
                <w:color w:val="1A1A1A"/>
                <w:sz w:val="19"/>
                <w:szCs w:val="19"/>
              </w:rPr>
              <w:t xml:space="preserve">        return None</w:t>
            </w:r>
          </w:p>
        </w:tc>
      </w:tr>
    </w:tbl>
    <w:p>
      <w:pPr>
        <w:spacing w:after="120"/>
      </w:pPr>
      <w:r>
        <w:rPr>
          <w:sz w:val="18"/>
          <w:szCs w:val="18"/>
        </w:rPr>
        <w:t xml:space="preserve"/>
      </w:r>
    </w:p>
    <w:p>
      <w:pPr>
        <w:pStyle w:val="Heading3"/>
        <w:spacing w:after="140" w:before="220"/>
      </w:pPr>
      <w:r>
        <w:rPr>
          <w:rFonts w:ascii="Arial" w:cs="Arial" w:eastAsia="Arial" w:hAnsi="Arial"/>
          <w:b/>
          <w:bCs/>
          <w:sz w:val="24"/>
          <w:szCs w:val="24"/>
        </w:rPr>
        <w:t xml:space="preserve">5.3. Decisiones de diseño</w:t>
      </w:r>
    </w:p>
    <w:p>
      <w:pPr>
        <w:pStyle w:val="ListParagraph"/>
        <w:numPr>
          <w:ilvl w:val="0"/>
          <w:numId w:val="2"/>
        </w:numPr>
        <w:spacing w:after="80" w:line="300"/>
      </w:pPr>
      <w:r>
        <w:rPr>
          <w:rFonts w:ascii="Arial" w:cs="Arial" w:eastAsia="Arial" w:hAnsi="Arial"/>
          <w:b/>
          <w:bCs/>
          <w:sz w:val="22"/>
          <w:szCs w:val="22"/>
        </w:rPr>
        <w:t xml:space="preserve">autocommit=True. </w:t>
      </w:r>
      <w:r>
        <w:rPr>
          <w:rFonts w:ascii="Arial" w:cs="Arial" w:eastAsia="Arial" w:hAnsi="Arial"/>
          <w:sz w:val="22"/>
          <w:szCs w:val="22"/>
        </w:rPr>
        <w:t xml:space="preserve">Cada sentencia se confirma automáticamente, lo que simplifica el código del script principal y evita olvidos al cerrar la transacción.</w:t>
      </w:r>
    </w:p>
    <w:p>
      <w:pPr>
        <w:pStyle w:val="ListParagraph"/>
        <w:numPr>
          <w:ilvl w:val="0"/>
          <w:numId w:val="2"/>
        </w:numPr>
        <w:spacing w:after="80" w:line="300"/>
      </w:pPr>
      <w:r>
        <w:rPr>
          <w:rFonts w:ascii="Arial" w:cs="Arial" w:eastAsia="Arial" w:hAnsi="Arial"/>
          <w:b/>
          <w:bCs/>
          <w:sz w:val="22"/>
          <w:szCs w:val="22"/>
        </w:rPr>
        <w:t xml:space="preserve">charset="utf8mb4". </w:t>
      </w:r>
      <w:r>
        <w:rPr>
          <w:rFonts w:ascii="Arial" w:cs="Arial" w:eastAsia="Arial" w:hAnsi="Arial"/>
          <w:sz w:val="22"/>
          <w:szCs w:val="22"/>
        </w:rPr>
        <w:t xml:space="preserve">Soporta el rango completo de caracteres Unicode, incluidos los emoji y los caracteres especiales que pueden aparecer en las descripciones de los pisos.</w:t>
      </w:r>
    </w:p>
    <w:p>
      <w:pPr>
        <w:pStyle w:val="ListParagraph"/>
        <w:numPr>
          <w:ilvl w:val="0"/>
          <w:numId w:val="2"/>
        </w:numPr>
        <w:spacing w:after="80" w:line="300"/>
      </w:pPr>
      <w:r>
        <w:rPr>
          <w:rFonts w:ascii="Arial" w:cs="Arial" w:eastAsia="Arial" w:hAnsi="Arial"/>
          <w:b/>
          <w:bCs/>
          <w:sz w:val="22"/>
          <w:szCs w:val="22"/>
        </w:rPr>
        <w:t xml:space="preserve">ssl={"ca": "ca.pem"}. </w:t>
      </w:r>
      <w:r>
        <w:rPr>
          <w:rFonts w:ascii="Arial" w:cs="Arial" w:eastAsia="Arial" w:hAnsi="Arial"/>
          <w:sz w:val="22"/>
          <w:szCs w:val="22"/>
        </w:rPr>
        <w:t xml:space="preserve">La conexión viaja cifrada hasta el servidor remoto y se valida la identidad del servidor con el certificado de la autoridad certificadora.</w:t>
      </w:r>
    </w:p>
    <w:p>
      <w:pPr>
        <w:pStyle w:val="ListParagraph"/>
        <w:numPr>
          <w:ilvl w:val="0"/>
          <w:numId w:val="2"/>
        </w:numPr>
        <w:spacing w:after="80" w:line="300"/>
      </w:pPr>
      <w:r>
        <w:rPr>
          <w:rFonts w:ascii="Arial" w:cs="Arial" w:eastAsia="Arial" w:hAnsi="Arial"/>
          <w:b/>
          <w:bCs/>
          <w:sz w:val="22"/>
          <w:szCs w:val="22"/>
        </w:rPr>
        <w:t xml:space="preserve">Manejo explícito de errores. </w:t>
      </w:r>
      <w:r>
        <w:rPr>
          <w:rFonts w:ascii="Arial" w:cs="Arial" w:eastAsia="Arial" w:hAnsi="Arial"/>
          <w:sz w:val="22"/>
          <w:szCs w:val="22"/>
        </w:rPr>
        <w:t xml:space="preserve">Cualquier fallo se imprime con su detalle y la función devuelve None, permitiendo al programa abortar limpiamente.</w:t>
      </w:r>
    </w:p>
    <w:p>
      <w:r>
        <w:br w:type="page"/>
      </w:r>
    </w:p>
    <w:p>
      <w:pPr>
        <w:pStyle w:val="Heading1"/>
        <w:spacing w:after="200" w:before="360"/>
      </w:pPr>
      <w:r>
        <w:rPr>
          <w:rFonts w:ascii="Arial" w:cs="Arial" w:eastAsia="Arial" w:hAnsi="Arial"/>
          <w:b/>
          <w:bCs/>
          <w:sz w:val="32"/>
          <w:szCs w:val="32"/>
        </w:rPr>
        <w:t xml:space="preserve">6. Script principal de scraping (webscrapping.py)</w:t>
      </w:r>
    </w:p>
    <w:p>
      <w:pPr>
        <w:pStyle w:val="Heading2"/>
        <w:spacing w:after="160" w:before="280"/>
      </w:pPr>
      <w:r>
        <w:rPr>
          <w:rFonts w:ascii="Arial" w:cs="Arial" w:eastAsia="Arial" w:hAnsi="Arial"/>
          <w:b/>
          <w:bCs/>
          <w:sz w:val="26"/>
          <w:szCs w:val="26"/>
        </w:rPr>
        <w:t xml:space="preserve">6.1. Inicialización de Selenium</w:t>
      </w:r>
    </w:p>
    <w:p>
      <w:pPr>
        <w:spacing w:after="120" w:line="300"/>
        <w:jc w:val="both"/>
      </w:pPr>
      <w:r>
        <w:rPr>
          <w:rFonts w:ascii="Arial" w:cs="Arial" w:eastAsia="Arial" w:hAnsi="Arial"/>
          <w:sz w:val="22"/>
          <w:szCs w:val="22"/>
        </w:rPr>
        <w:t xml:space="preserve">La aplicación arranca lanzando el controlador de Chrome y abriendo la página principal de Red Piso. Se introduce una pausa de tres segundos para permitir que la página se cargue por completo antes de comenzar a interactuar con ella: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from selenium import webdriver</w:t>
            </w:r>
          </w:p>
          <w:p>
            <w:pPr>
              <w:spacing w:after="0" w:line="260"/>
            </w:pPr>
            <w:r>
              <w:rPr>
                <w:rFonts w:ascii="Consolas" w:cs="Consolas" w:eastAsia="Consolas" w:hAnsi="Consolas"/>
                <w:color w:val="1A1A1A"/>
                <w:sz w:val="19"/>
                <w:szCs w:val="19"/>
              </w:rPr>
              <w:t xml:space="preserve">from selenium.webdriver.common.by import By</w:t>
            </w:r>
          </w:p>
          <w:p>
            <w:pPr>
              <w:spacing w:after="0" w:line="260"/>
            </w:pPr>
            <w:r>
              <w:rPr>
                <w:rFonts w:ascii="Consolas" w:cs="Consolas" w:eastAsia="Consolas" w:hAnsi="Consolas"/>
                <w:color w:val="1A1A1A"/>
                <w:sz w:val="19"/>
                <w:szCs w:val="19"/>
              </w:rPr>
              <w:t xml:space="preserve">from selenium.webdriver.common.keys import Keys</w:t>
            </w:r>
          </w:p>
          <w:p>
            <w:pPr>
              <w:spacing w:after="0" w:line="260"/>
            </w:pPr>
            <w:r>
              <w:rPr>
                <w:rFonts w:ascii="Consolas" w:cs="Consolas" w:eastAsia="Consolas" w:hAnsi="Consolas"/>
                <w:color w:val="1A1A1A"/>
                <w:sz w:val="19"/>
                <w:szCs w:val="19"/>
              </w:rPr>
              <w:t xml:space="preserve">from selenium.webdriver.support.ui import WebDriverWait</w:t>
            </w:r>
          </w:p>
          <w:p>
            <w:pPr>
              <w:spacing w:after="0" w:line="260"/>
            </w:pPr>
            <w:r>
              <w:rPr>
                <w:rFonts w:ascii="Consolas" w:cs="Consolas" w:eastAsia="Consolas" w:hAnsi="Consolas"/>
                <w:color w:val="1A1A1A"/>
                <w:sz w:val="19"/>
                <w:szCs w:val="19"/>
              </w:rPr>
              <w:t xml:space="preserve">from selenium.webdriver.support import expected_conditions as EC</w:t>
            </w:r>
          </w:p>
          <w:p>
            <w:pPr>
              <w:spacing w:after="0" w:line="260"/>
            </w:pPr>
            <w:r>
              <w:rPr>
                <w:rFonts w:ascii="Consolas" w:cs="Consolas" w:eastAsia="Consolas" w:hAnsi="Consolas"/>
                <w:color w:val="1A1A1A"/>
                <w:sz w:val="19"/>
                <w:szCs w:val="19"/>
              </w:rPr>
              <w:t xml:space="preserve">from bs4 import BeautifulSoup</w:t>
            </w:r>
          </w:p>
          <w:p>
            <w:pPr>
              <w:spacing w:after="0" w:line="260"/>
            </w:pPr>
            <w:r>
              <w:rPr>
                <w:rFonts w:ascii="Consolas" w:cs="Consolas" w:eastAsia="Consolas" w:hAnsi="Consolas"/>
                <w:color w:val="1A1A1A"/>
                <w:sz w:val="19"/>
                <w:szCs w:val="19"/>
              </w:rPr>
              <w:t xml:space="preserve">import time</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driver = webdriver.Chrome()</w:t>
            </w:r>
          </w:p>
          <w:p>
            <w:pPr>
              <w:spacing w:after="0" w:line="260"/>
            </w:pPr>
            <w:r>
              <w:rPr>
                <w:rFonts w:ascii="Consolas" w:cs="Consolas" w:eastAsia="Consolas" w:hAnsi="Consolas"/>
                <w:color w:val="1A1A1A"/>
                <w:sz w:val="19"/>
                <w:szCs w:val="19"/>
              </w:rPr>
              <w:t xml:space="preserve">driver.get("https://www.redpiso.es")</w:t>
            </w:r>
          </w:p>
          <w:p>
            <w:pPr>
              <w:spacing w:after="0" w:line="260"/>
            </w:pPr>
            <w:r>
              <w:rPr>
                <w:rFonts w:ascii="Consolas" w:cs="Consolas" w:eastAsia="Consolas" w:hAnsi="Consolas"/>
                <w:color w:val="1A1A1A"/>
                <w:sz w:val="19"/>
                <w:szCs w:val="19"/>
              </w:rPr>
              <w:t xml:space="preserve">time.sleep(3)</w:t>
            </w:r>
          </w:p>
        </w:tc>
      </w:tr>
    </w:tbl>
    <w:p>
      <w:pPr>
        <w:spacing w:after="120"/>
      </w:pPr>
      <w:r>
        <w:rPr>
          <w:sz w:val="18"/>
          <w:szCs w:val="18"/>
        </w:rPr>
        <w:t xml:space="preserve"/>
      </w:r>
    </w:p>
    <w:p>
      <w:pPr>
        <w:pStyle w:val="Heading2"/>
        <w:spacing w:after="160" w:before="280"/>
      </w:pPr>
      <w:r>
        <w:rPr>
          <w:rFonts w:ascii="Arial" w:cs="Arial" w:eastAsia="Arial" w:hAnsi="Arial"/>
          <w:b/>
          <w:bCs/>
          <w:sz w:val="26"/>
          <w:szCs w:val="26"/>
        </w:rPr>
        <w:t xml:space="preserve">6.2. Acciones realizadas con Selenium</w:t>
      </w:r>
    </w:p>
    <w:p>
      <w:pPr>
        <w:spacing w:after="120" w:line="300"/>
        <w:jc w:val="both"/>
      </w:pPr>
      <w:r>
        <w:rPr>
          <w:rFonts w:ascii="Arial" w:cs="Arial" w:eastAsia="Arial" w:hAnsi="Arial"/>
          <w:sz w:val="22"/>
          <w:szCs w:val="22"/>
        </w:rPr>
        <w:t xml:space="preserve">Para cumplir el criterio de uso de Selenium se han realizado varias acciones que reproducen el comportamiento de un usuario real navegando por el portal:</w:t>
      </w:r>
    </w:p>
    <w:p>
      <w:pPr>
        <w:pStyle w:val="Heading3"/>
        <w:spacing w:after="140" w:before="220"/>
      </w:pPr>
      <w:r>
        <w:rPr>
          <w:rFonts w:ascii="Arial" w:cs="Arial" w:eastAsia="Arial" w:hAnsi="Arial"/>
          <w:b/>
          <w:bCs/>
          <w:sz w:val="24"/>
          <w:szCs w:val="24"/>
        </w:rPr>
        <w:t xml:space="preserve">6.2.1. Escribir en una caja de texto</w:t>
      </w:r>
    </w:p>
    <w:p>
      <w:pPr>
        <w:spacing w:after="120" w:line="300"/>
        <w:jc w:val="both"/>
      </w:pPr>
      <w:r>
        <w:rPr>
          <w:rFonts w:ascii="Arial" w:cs="Arial" w:eastAsia="Arial" w:hAnsi="Arial"/>
          <w:sz w:val="22"/>
          <w:szCs w:val="22"/>
        </w:rPr>
        <w:t xml:space="preserve">Se localiza el cuadro de búsqueda por su atributo id, se hace clic sobre él para activar el foco y se introduce el texto «Madrid» seguido de la tecla 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search_box = driver.find_element(By.ID, "pv_id_0_1")</w:t>
            </w:r>
          </w:p>
          <w:p>
            <w:pPr>
              <w:spacing w:after="0" w:line="260"/>
            </w:pPr>
            <w:r>
              <w:rPr>
                <w:rFonts w:ascii="Consolas" w:cs="Consolas" w:eastAsia="Consolas" w:hAnsi="Consolas"/>
                <w:color w:val="1A1A1A"/>
                <w:sz w:val="19"/>
                <w:szCs w:val="19"/>
              </w:rPr>
              <w:t xml:space="preserve">search_box.click()</w:t>
            </w:r>
          </w:p>
          <w:p>
            <w:pPr>
              <w:spacing w:after="0" w:line="260"/>
            </w:pPr>
            <w:r>
              <w:rPr>
                <w:rFonts w:ascii="Consolas" w:cs="Consolas" w:eastAsia="Consolas" w:hAnsi="Consolas"/>
                <w:color w:val="1A1A1A"/>
                <w:sz w:val="19"/>
                <w:szCs w:val="19"/>
              </w:rPr>
              <w:t xml:space="preserve">time.sleep(1)</w:t>
            </w:r>
          </w:p>
          <w:p>
            <w:pPr>
              <w:spacing w:after="0" w:line="260"/>
            </w:pPr>
            <w:r>
              <w:rPr>
                <w:rFonts w:ascii="Consolas" w:cs="Consolas" w:eastAsia="Consolas" w:hAnsi="Consolas"/>
                <w:color w:val="1A1A1A"/>
                <w:sz w:val="19"/>
                <w:szCs w:val="19"/>
              </w:rPr>
              <w:t xml:space="preserve">search_box.send_keys("Madrid")</w:t>
            </w:r>
          </w:p>
          <w:p>
            <w:pPr>
              <w:spacing w:after="0" w:line="260"/>
            </w:pPr>
            <w:r>
              <w:rPr>
                <w:rFonts w:ascii="Consolas" w:cs="Consolas" w:eastAsia="Consolas" w:hAnsi="Consolas"/>
                <w:color w:val="1A1A1A"/>
                <w:sz w:val="19"/>
                <w:szCs w:val="19"/>
              </w:rPr>
              <w:t xml:space="preserve">search_box.send_keys(Keys.ENTER)</w:t>
            </w:r>
          </w:p>
        </w:tc>
      </w:tr>
    </w:tbl>
    <w:p>
      <w:pPr>
        <w:spacing w:after="80"/>
      </w:pPr>
      <w:r>
        <w:rPr>
          <w:sz w:val="18"/>
          <w:szCs w:val="18"/>
        </w:rPr>
        <w:t xml:space="preserve"/>
      </w:r>
    </w:p>
    <w:p>
      <w:pPr>
        <w:pStyle w:val="Heading3"/>
        <w:spacing w:after="140" w:before="220"/>
      </w:pPr>
      <w:r>
        <w:rPr>
          <w:rFonts w:ascii="Arial" w:cs="Arial" w:eastAsia="Arial" w:hAnsi="Arial"/>
          <w:b/>
          <w:bCs/>
          <w:sz w:val="24"/>
          <w:szCs w:val="24"/>
        </w:rPr>
        <w:t xml:space="preserve">6.2.2. Uso de teclas especiales</w:t>
      </w:r>
    </w:p>
    <w:p>
      <w:pPr>
        <w:spacing w:after="120" w:line="300"/>
        <w:jc w:val="both"/>
      </w:pPr>
      <w:r>
        <w:rPr>
          <w:rFonts w:ascii="Arial" w:cs="Arial" w:eastAsia="Arial" w:hAnsi="Arial"/>
          <w:sz w:val="22"/>
          <w:szCs w:val="22"/>
        </w:rPr>
        <w:t xml:space="preserve">Tras la primera pulsación de Intro, el portal muestra un menú de sugerencias. La aplicación pulsa la flecha hacia abajo para resaltar la primera opción y vuelve a pulsar Intro para confirmarla: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time.sleep(2)</w:t>
            </w:r>
          </w:p>
          <w:p>
            <w:pPr>
              <w:spacing w:after="0" w:line="260"/>
            </w:pPr>
            <w:r>
              <w:rPr>
                <w:rFonts w:ascii="Consolas" w:cs="Consolas" w:eastAsia="Consolas" w:hAnsi="Consolas"/>
                <w:color w:val="1A1A1A"/>
                <w:sz w:val="19"/>
                <w:szCs w:val="19"/>
              </w:rPr>
              <w:t xml:space="preserve">search_box.send_keys(Keys.ARROW_DOWN)</w:t>
            </w:r>
          </w:p>
          <w:p>
            <w:pPr>
              <w:spacing w:after="0" w:line="260"/>
            </w:pPr>
            <w:r>
              <w:rPr>
                <w:rFonts w:ascii="Consolas" w:cs="Consolas" w:eastAsia="Consolas" w:hAnsi="Consolas"/>
                <w:color w:val="1A1A1A"/>
                <w:sz w:val="19"/>
                <w:szCs w:val="19"/>
              </w:rPr>
              <w:t xml:space="preserve">time.sleep(1)</w:t>
            </w:r>
          </w:p>
          <w:p>
            <w:pPr>
              <w:spacing w:after="0" w:line="260"/>
            </w:pPr>
            <w:r>
              <w:rPr>
                <w:rFonts w:ascii="Consolas" w:cs="Consolas" w:eastAsia="Consolas" w:hAnsi="Consolas"/>
                <w:color w:val="1A1A1A"/>
                <w:sz w:val="19"/>
                <w:szCs w:val="19"/>
              </w:rPr>
              <w:t xml:space="preserve">search_box.send_keys(Keys.ENTER)</w:t>
            </w:r>
          </w:p>
        </w:tc>
      </w:tr>
    </w:tbl>
    <w:p>
      <w:pPr>
        <w:spacing w:after="80"/>
      </w:pPr>
      <w:r>
        <w:rPr>
          <w:sz w:val="18"/>
          <w:szCs w:val="18"/>
        </w:rPr>
        <w:t xml:space="preserve"/>
      </w:r>
    </w:p>
    <w:p>
      <w:pPr>
        <w:pStyle w:val="Heading3"/>
        <w:spacing w:after="140" w:before="220"/>
      </w:pPr>
      <w:r>
        <w:rPr>
          <w:rFonts w:ascii="Arial" w:cs="Arial" w:eastAsia="Arial" w:hAnsi="Arial"/>
          <w:b/>
          <w:bCs/>
          <w:sz w:val="24"/>
          <w:szCs w:val="24"/>
        </w:rPr>
        <w:t xml:space="preserve">6.2.3. Esperas explícitas y clic sobre un checkbox</w:t>
      </w:r>
    </w:p>
    <w:p>
      <w:pPr>
        <w:spacing w:after="120" w:line="300"/>
        <w:jc w:val="both"/>
      </w:pPr>
      <w:r>
        <w:rPr>
          <w:rFonts w:ascii="Arial" w:cs="Arial" w:eastAsia="Arial" w:hAnsi="Arial"/>
          <w:sz w:val="22"/>
          <w:szCs w:val="22"/>
        </w:rPr>
        <w:t xml:space="preserve">Una vez en la página de resultados se aplica el filtro «Piso». Para evitar errores de sincronización se utiliza WebDriverWait junto con la condición element_to_be_clickable, que pausa la ejecución hasta que el checkbox está disponible y se puede pulsar: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wait = WebDriverWait(driver, 10)</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wait.until(</w:t>
            </w:r>
          </w:p>
          <w:p>
            <w:pPr>
              <w:spacing w:after="0" w:line="260"/>
            </w:pPr>
            <w:r>
              <w:rPr>
                <w:rFonts w:ascii="Consolas" w:cs="Consolas" w:eastAsia="Consolas" w:hAnsi="Consolas"/>
                <w:color w:val="1A1A1A"/>
                <w:sz w:val="19"/>
                <w:szCs w:val="19"/>
              </w:rPr>
              <w:t xml:space="preserve">    EC.element_to_be_clickable(</w:t>
            </w:r>
          </w:p>
          <w:p>
            <w:pPr>
              <w:spacing w:after="0" w:line="260"/>
            </w:pPr>
            <w:r>
              <w:rPr>
                <w:rFonts w:ascii="Consolas" w:cs="Consolas" w:eastAsia="Consolas" w:hAnsi="Consolas"/>
                <w:color w:val="1A1A1A"/>
                <w:sz w:val="19"/>
                <w:szCs w:val="19"/>
              </w:rPr>
              <w:t xml:space="preserve">        (By.XPATH, "//label[.//span[text()='Piso']]")</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).click()</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time.sleep(3)</w:t>
            </w:r>
          </w:p>
        </w:tc>
      </w:tr>
    </w:tbl>
    <w:p>
      <w:pPr>
        <w:spacing w:after="80"/>
      </w:pPr>
      <w:r>
        <w:rPr>
          <w:sz w:val="18"/>
          <w:szCs w:val="18"/>
        </w:rPr>
        <w:t xml:space="preserve"/>
      </w:r>
    </w:p>
    <w:p>
      <w:pPr>
        <w:pStyle w:val="Heading3"/>
        <w:spacing w:after="140" w:before="220"/>
      </w:pPr>
      <w:r>
        <w:rPr>
          <w:rFonts w:ascii="Arial" w:cs="Arial" w:eastAsia="Arial" w:hAnsi="Arial"/>
          <w:b/>
          <w:bCs/>
          <w:sz w:val="24"/>
          <w:szCs w:val="24"/>
        </w:rPr>
        <w:t xml:space="preserve">6.2.4. Navegación entre páginas</w:t>
      </w:r>
    </w:p>
    <w:p>
      <w:pPr>
        <w:spacing w:after="120" w:line="300"/>
        <w:jc w:val="both"/>
      </w:pPr>
      <w:r>
        <w:rPr>
          <w:rFonts w:ascii="Arial" w:cs="Arial" w:eastAsia="Arial" w:hAnsi="Arial"/>
          <w:sz w:val="22"/>
          <w:szCs w:val="22"/>
        </w:rPr>
        <w:t xml:space="preserve">La paginación del portal se realiza mediante botones numerados. La aplicación localiza cada uno de ellos por su texto y simula un clic para avanzar de página en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for i in range(2, 92):</w:t>
            </w:r>
          </w:p>
          <w:p>
            <w:pPr>
              <w:spacing w:after="0" w:line="260"/>
            </w:pPr>
            <w:r>
              <w:rPr>
                <w:rFonts w:ascii="Consolas" w:cs="Consolas" w:eastAsia="Consolas" w:hAnsi="Consolas"/>
                <w:color w:val="1A1A1A"/>
                <w:sz w:val="19"/>
                <w:szCs w:val="19"/>
              </w:rPr>
              <w:t xml:space="preserve">    boton = driver.find_element(</w:t>
            </w:r>
          </w:p>
          <w:p>
            <w:pPr>
              <w:spacing w:after="0" w:line="260"/>
            </w:pPr>
            <w:r>
              <w:rPr>
                <w:rFonts w:ascii="Consolas" w:cs="Consolas" w:eastAsia="Consolas" w:hAnsi="Consolas"/>
                <w:color w:val="1A1A1A"/>
                <w:sz w:val="19"/>
                <w:szCs w:val="19"/>
              </w:rPr>
              <w:t xml:space="preserve">        By.XPATH, f"//button[text()='{i}']"</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    boton.click()</w:t>
            </w:r>
          </w:p>
          <w:p>
            <w:pPr>
              <w:spacing w:after="0" w:line="260"/>
            </w:pPr>
            <w:r>
              <w:rPr>
                <w:rFonts w:ascii="Consolas" w:cs="Consolas" w:eastAsia="Consolas" w:hAnsi="Consolas"/>
                <w:color w:val="1A1A1A"/>
                <w:sz w:val="19"/>
                <w:szCs w:val="19"/>
              </w:rPr>
              <w:t xml:space="preserve">    time.sleep(3)</w:t>
            </w:r>
          </w:p>
        </w:tc>
      </w:tr>
    </w:tbl>
    <w:p>
      <w:pPr>
        <w:spacing w:after="120"/>
      </w:pPr>
      <w:r>
        <w:rPr>
          <w:sz w:val="18"/>
          <w:szCs w:val="18"/>
        </w:rPr>
        <w:t xml:space="preserve"/>
      </w:r>
    </w:p>
    <w:p>
      <w:pPr>
        <w:pStyle w:val="Heading2"/>
        <w:spacing w:after="160" w:before="280"/>
      </w:pPr>
      <w:r>
        <w:rPr>
          <w:rFonts w:ascii="Arial" w:cs="Arial" w:eastAsia="Arial" w:hAnsi="Arial"/>
          <w:b/>
          <w:bCs/>
          <w:sz w:val="26"/>
          <w:szCs w:val="26"/>
        </w:rPr>
        <w:t xml:space="preserve">6.3. Parseo del HTML con BeautifulSoup</w:t>
      </w:r>
    </w:p>
    <w:p>
      <w:pPr>
        <w:spacing w:after="120" w:line="300"/>
        <w:jc w:val="both"/>
      </w:pPr>
      <w:r>
        <w:rPr>
          <w:rFonts w:ascii="Arial" w:cs="Arial" w:eastAsia="Arial" w:hAnsi="Arial"/>
          <w:sz w:val="22"/>
          <w:szCs w:val="22"/>
        </w:rPr>
        <w:t xml:space="preserve">Tras cada navegación se obtiene el HTML completo de la página mediante driver.page_source y se entrega a BeautifulSoup. El parseo se ha encapsulado en una función llamada extraer_pisos(html) que devuelve una lista de tuplas con el precio y la descripción de cada anuncio: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def extraer_pisos(html):</w:t>
            </w:r>
          </w:p>
          <w:p>
            <w:pPr>
              <w:spacing w:after="0" w:line="260"/>
            </w:pPr>
            <w:r>
              <w:rPr>
                <w:rFonts w:ascii="Consolas" w:cs="Consolas" w:eastAsia="Consolas" w:hAnsi="Consolas"/>
                <w:color w:val="1A1A1A"/>
                <w:sz w:val="19"/>
                <w:szCs w:val="19"/>
              </w:rPr>
              <w:t xml:space="preserve">    soup = BeautifulSoup(html, "html.parser")</w:t>
            </w:r>
          </w:p>
          <w:p>
            <w:pPr>
              <w:spacing w:after="0" w:line="260"/>
            </w:pPr>
            <w:r>
              <w:rPr>
                <w:rFonts w:ascii="Consolas" w:cs="Consolas" w:eastAsia="Consolas" w:hAnsi="Consolas"/>
                <w:color w:val="1A1A1A"/>
                <w:sz w:val="19"/>
                <w:szCs w:val="19"/>
              </w:rPr>
              <w:t xml:space="preserve">    resultados = []</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    cards = soup.find_all(</w:t>
            </w:r>
          </w:p>
          <w:p>
            <w:pPr>
              <w:spacing w:after="0" w:line="260"/>
            </w:pPr>
            <w:r>
              <w:rPr>
                <w:rFonts w:ascii="Consolas" w:cs="Consolas" w:eastAsia="Consolas" w:hAnsi="Consolas"/>
                <w:color w:val="1A1A1A"/>
                <w:sz w:val="19"/>
                <w:szCs w:val="19"/>
              </w:rPr>
              <w:t xml:space="preserve">        "div", class_="flex flex-1 flex-col py-2"</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    for card in cards:</w:t>
            </w:r>
          </w:p>
          <w:p>
            <w:pPr>
              <w:spacing w:after="0" w:line="260"/>
            </w:pPr>
            <w:r>
              <w:rPr>
                <w:rFonts w:ascii="Consolas" w:cs="Consolas" w:eastAsia="Consolas" w:hAnsi="Consolas"/>
                <w:color w:val="1A1A1A"/>
                <w:sz w:val="19"/>
                <w:szCs w:val="19"/>
              </w:rPr>
              <w:t xml:space="preserve">        precio       = card.find("p").get_text(strip=True)</w:t>
            </w:r>
          </w:p>
          <w:p>
            <w:pPr>
              <w:spacing w:after="0" w:line="260"/>
            </w:pPr>
            <w:r>
              <w:rPr>
                <w:rFonts w:ascii="Consolas" w:cs="Consolas" w:eastAsia="Consolas" w:hAnsi="Consolas"/>
                <w:color w:val="1A1A1A"/>
                <w:sz w:val="19"/>
                <w:szCs w:val="19"/>
              </w:rPr>
              <w:t xml:space="preserve">        descripcion  = card.find("h3").get_text(strip=True)</w:t>
            </w:r>
          </w:p>
          <w:p>
            <w:pPr>
              <w:spacing w:after="0" w:line="260"/>
            </w:pPr>
            <w:r>
              <w:rPr>
                <w:rFonts w:ascii="Consolas" w:cs="Consolas" w:eastAsia="Consolas" w:hAnsi="Consolas"/>
                <w:color w:val="1A1A1A"/>
                <w:sz w:val="19"/>
                <w:szCs w:val="19"/>
              </w:rPr>
              <w:t xml:space="preserve">        resultados.append((precio, descripcion))</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    return resultados</w:t>
            </w:r>
          </w:p>
        </w:tc>
      </w:tr>
    </w:tbl>
    <w:p>
      <w:pPr>
        <w:spacing w:after="120"/>
      </w:pPr>
      <w:r>
        <w:rPr>
          <w:sz w:val="18"/>
          <w:szCs w:val="18"/>
        </w:rPr>
        <w:t xml:space="preserve"/>
      </w:r>
    </w:p>
    <w:p>
      <w:pPr>
        <w:spacing w:after="120" w:line="300"/>
        <w:jc w:val="both"/>
      </w:pPr>
      <w:r>
        <w:rPr>
          <w:rFonts w:ascii="Arial" w:cs="Arial" w:eastAsia="Arial" w:hAnsi="Arial"/>
          <w:sz w:val="22"/>
          <w:szCs w:val="22"/>
        </w:rPr>
        <w:t xml:space="preserve">La función ilustra dos capacidades clave de BeautifulSoup:</w:t>
      </w:r>
    </w:p>
    <w:p>
      <w:pPr>
        <w:pStyle w:val="ListParagraph"/>
        <w:numPr>
          <w:ilvl w:val="0"/>
          <w:numId w:val="2"/>
        </w:numPr>
        <w:spacing w:after="80" w:line="300"/>
      </w:pPr>
      <w:r>
        <w:rPr>
          <w:rFonts w:ascii="Arial" w:cs="Arial" w:eastAsia="Arial" w:hAnsi="Arial"/>
          <w:b/>
          <w:bCs/>
          <w:sz w:val="22"/>
          <w:szCs w:val="22"/>
        </w:rPr>
        <w:t xml:space="preserve">Localización por clase CSS: </w:t>
      </w:r>
      <w:r>
        <w:rPr>
          <w:rFonts w:ascii="Arial" w:cs="Arial" w:eastAsia="Arial" w:hAnsi="Arial"/>
          <w:sz w:val="22"/>
          <w:szCs w:val="22"/>
        </w:rPr>
        <w:t xml:space="preserve">el método find_all permite recuperar todos los div que comparten una serie de clases utilitarias específicas. Cada uno de esos div es la tarjeta de un piso.</w:t>
      </w:r>
    </w:p>
    <w:p>
      <w:pPr>
        <w:pStyle w:val="ListParagraph"/>
        <w:numPr>
          <w:ilvl w:val="0"/>
          <w:numId w:val="2"/>
        </w:numPr>
        <w:spacing w:after="80" w:line="300"/>
      </w:pPr>
      <w:r>
        <w:rPr>
          <w:rFonts w:ascii="Arial" w:cs="Arial" w:eastAsia="Arial" w:hAnsi="Arial"/>
          <w:b/>
          <w:bCs/>
          <w:sz w:val="22"/>
          <w:szCs w:val="22"/>
        </w:rPr>
        <w:t xml:space="preserve">Formateo del texto: </w:t>
      </w:r>
      <w:r>
        <w:rPr>
          <w:rFonts w:ascii="Arial" w:cs="Arial" w:eastAsia="Arial" w:hAnsi="Arial"/>
          <w:sz w:val="22"/>
          <w:szCs w:val="22"/>
        </w:rPr>
        <w:t xml:space="preserve">el parámetro strip=True elimina los espacios en blanco y los saltos de línea sobrantes, devolviendo cadenas limpias listas para almacenar.</w:t>
      </w:r>
    </w:p>
    <w:p>
      <w:pPr>
        <w:spacing w:after="80"/>
      </w:pPr>
      <w:r>
        <w:rPr>
          <w:sz w:val="18"/>
          <w:szCs w:val="18"/>
        </w:rPr>
        <w:t xml:space="preserve"/>
      </w:r>
    </w:p>
    <w:p>
      <w:pPr>
        <w:spacing w:after="120" w:line="300"/>
        <w:jc w:val="both"/>
      </w:pPr>
      <w:r>
        <w:rPr>
          <w:rFonts w:ascii="Arial" w:cs="Arial" w:eastAsia="Arial" w:hAnsi="Arial"/>
          <w:sz w:val="22"/>
          <w:szCs w:val="22"/>
        </w:rPr>
        <w:t xml:space="preserve">La salida por pantalla incluye un prefijo con el número de página, lo que permite verificar visualmente en consola que el recorrido por las páginas es correcto: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for precio, descripcion in pisos:</w:t>
            </w:r>
          </w:p>
          <w:p>
            <w:pPr>
              <w:spacing w:after="0" w:line="260"/>
            </w:pPr>
            <w:r>
              <w:rPr>
                <w:rFonts w:ascii="Consolas" w:cs="Consolas" w:eastAsia="Consolas" w:hAnsi="Consolas"/>
                <w:color w:val="1A1A1A"/>
                <w:sz w:val="19"/>
                <w:szCs w:val="19"/>
              </w:rPr>
              <w:t xml:space="preserve">    print(f"[Página {i}]", precio, "-", descripcion)</w:t>
            </w:r>
          </w:p>
        </w:tc>
      </w:tr>
    </w:tbl>
    <w:p>
      <w:pPr>
        <w:pStyle w:val="Heading2"/>
        <w:spacing w:after="160" w:before="280"/>
      </w:pPr>
      <w:r>
        <w:rPr>
          <w:rFonts w:ascii="Arial" w:cs="Arial" w:eastAsia="Arial" w:hAnsi="Arial"/>
          <w:b/>
          <w:bCs/>
          <w:sz w:val="26"/>
          <w:szCs w:val="26"/>
        </w:rPr>
        <w:t xml:space="preserve">6.4. Paginación de resultados</w:t>
      </w:r>
    </w:p>
    <w:p>
      <w:pPr>
        <w:spacing w:after="120" w:line="300"/>
        <w:jc w:val="both"/>
      </w:pPr>
      <w:r>
        <w:rPr>
          <w:rFonts w:ascii="Arial" w:cs="Arial" w:eastAsia="Arial" w:hAnsi="Arial"/>
          <w:sz w:val="22"/>
          <w:szCs w:val="22"/>
        </w:rPr>
        <w:t xml:space="preserve">El portal de Red Piso presenta los resultados en 91 páginas para Madrid, por lo que la aplicación recorre las páginas de la 1 a la 91 (la primera se procesa por separado tras aplicar el filtro). En cada iteración del bucle se repite el ciclo: clic en el botón de la página, espera, descarga del HTML, parseo con BeautifulSoup e impresión de los resultados.</w:t>
      </w:r>
    </w:p>
    <w:p>
      <w:pPr>
        <w:spacing w:after="120" w:line="300"/>
        <w:jc w:val="both"/>
      </w:pPr>
      <w:r>
        <w:rPr>
          <w:rFonts w:ascii="Arial" w:cs="Arial" w:eastAsia="Arial" w:hAnsi="Arial"/>
          <w:sz w:val="22"/>
          <w:szCs w:val="22"/>
        </w:rPr>
        <w:t xml:space="preserve">Esta estrategia es robusta frente a cambios en el contenido (los anuncios pueden cambiar entre ejecuciones) y aprovecha al máximo la combinación entre Selenium (para producir el HTML dinámico) y BeautifulSoup (para extraerlo de forma declarativa).</w:t>
      </w:r>
    </w:p>
    <w:p>
      <w:r>
        <w:br w:type="page"/>
      </w:r>
    </w:p>
    <w:p>
      <w:pPr>
        <w:pStyle w:val="Heading1"/>
        <w:spacing w:after="200" w:before="360"/>
      </w:pPr>
      <w:r>
        <w:rPr>
          <w:rFonts w:ascii="Arial" w:cs="Arial" w:eastAsia="Arial" w:hAnsi="Arial"/>
          <w:b/>
          <w:bCs/>
          <w:sz w:val="32"/>
          <w:szCs w:val="32"/>
        </w:rPr>
        <w:t xml:space="preserve">7. Persistencia de los datos</w:t>
      </w:r>
    </w:p>
    <w:p>
      <w:pPr>
        <w:spacing w:after="120" w:line="300"/>
        <w:jc w:val="both"/>
      </w:pPr>
      <w:r>
        <w:rPr>
          <w:rFonts w:ascii="Arial" w:cs="Arial" w:eastAsia="Arial" w:hAnsi="Arial"/>
          <w:sz w:val="22"/>
          <w:szCs w:val="22"/>
        </w:rPr>
        <w:t xml:space="preserve">Una vez extraída la información, ésta se almacena en una base de datos MySQL alojada en la nube. La integración entre el módulo de conexión y el script principal se realiza importando la función laConexion() y reutilizándola para abrir una única conexión que permanece activa durante todo el proceso de scraping.</w:t>
      </w:r>
    </w:p>
    <w:p>
      <w:pPr>
        <w:pStyle w:val="Heading2"/>
        <w:spacing w:after="160" w:before="280"/>
      </w:pPr>
      <w:r>
        <w:rPr>
          <w:rFonts w:ascii="Arial" w:cs="Arial" w:eastAsia="Arial" w:hAnsi="Arial"/>
          <w:b/>
          <w:bCs/>
          <w:sz w:val="26"/>
          <w:szCs w:val="26"/>
        </w:rPr>
        <w:t xml:space="preserve">7.1. Esquema de la tabla</w:t>
      </w:r>
    </w:p>
    <w:p>
      <w:pPr>
        <w:spacing w:after="120" w:line="300"/>
        <w:jc w:val="both"/>
      </w:pPr>
      <w:r>
        <w:rPr>
          <w:rFonts w:ascii="Arial" w:cs="Arial" w:eastAsia="Arial" w:hAnsi="Arial"/>
          <w:sz w:val="22"/>
          <w:szCs w:val="22"/>
        </w:rPr>
        <w:t xml:space="preserve">La tabla pisos almacena cada anuncio extraído junto con la página de la que procede y la fecha en la que se realizó la extracción: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CREATE TABLE IF NOT EXISTS pisos (</w:t>
            </w:r>
          </w:p>
          <w:p>
            <w:pPr>
              <w:spacing w:after="0" w:line="260"/>
            </w:pPr>
            <w:r>
              <w:rPr>
                <w:rFonts w:ascii="Consolas" w:cs="Consolas" w:eastAsia="Consolas" w:hAnsi="Consolas"/>
                <w:color w:val="1A1A1A"/>
                <w:sz w:val="19"/>
                <w:szCs w:val="19"/>
              </w:rPr>
              <w:t xml:space="preserve">    id           INT AUTO_INCREMENT PRIMARY KEY,</w:t>
            </w:r>
          </w:p>
          <w:p>
            <w:pPr>
              <w:spacing w:after="0" w:line="260"/>
            </w:pPr>
            <w:r>
              <w:rPr>
                <w:rFonts w:ascii="Consolas" w:cs="Consolas" w:eastAsia="Consolas" w:hAnsi="Consolas"/>
                <w:color w:val="1A1A1A"/>
                <w:sz w:val="19"/>
                <w:szCs w:val="19"/>
              </w:rPr>
              <w:t xml:space="preserve">    precio       VARCHAR(50)  NOT NULL,</w:t>
            </w:r>
          </w:p>
          <w:p>
            <w:pPr>
              <w:spacing w:after="0" w:line="260"/>
            </w:pPr>
            <w:r>
              <w:rPr>
                <w:rFonts w:ascii="Consolas" w:cs="Consolas" w:eastAsia="Consolas" w:hAnsi="Consolas"/>
                <w:color w:val="1A1A1A"/>
                <w:sz w:val="19"/>
                <w:szCs w:val="19"/>
              </w:rPr>
              <w:t xml:space="preserve">    descripcion  VARCHAR(500) NOT NULL,</w:t>
            </w:r>
          </w:p>
          <w:p>
            <w:pPr>
              <w:spacing w:after="0" w:line="260"/>
            </w:pPr>
            <w:r>
              <w:rPr>
                <w:rFonts w:ascii="Consolas" w:cs="Consolas" w:eastAsia="Consolas" w:hAnsi="Consolas"/>
                <w:color w:val="1A1A1A"/>
                <w:sz w:val="19"/>
                <w:szCs w:val="19"/>
              </w:rPr>
              <w:t xml:space="preserve">    pagina       INT          NOT NULL,</w:t>
            </w:r>
          </w:p>
          <w:p>
            <w:pPr>
              <w:spacing w:after="0" w:line="260"/>
            </w:pPr>
            <w:r>
              <w:rPr>
                <w:rFonts w:ascii="Consolas" w:cs="Consolas" w:eastAsia="Consolas" w:hAnsi="Consolas"/>
                <w:color w:val="1A1A1A"/>
                <w:sz w:val="19"/>
                <w:szCs w:val="19"/>
              </w:rPr>
              <w:t xml:space="preserve">    fecha        DATETIME     DEFAULT CURRENT_TIMESTAMP</w:t>
            </w:r>
          </w:p>
          <w:p>
            <w:pPr>
              <w:spacing w:after="0" w:line="260"/>
            </w:pPr>
            <w:r>
              <w:rPr>
                <w:rFonts w:ascii="Consolas" w:cs="Consolas" w:eastAsia="Consolas" w:hAnsi="Consolas"/>
                <w:color w:val="1A1A1A"/>
                <w:sz w:val="19"/>
                <w:szCs w:val="19"/>
              </w:rPr>
              <w:t xml:space="preserve">) CHARACTER SET utf8mb4 COLLATE utf8mb4_unicode_ci;</w:t>
            </w:r>
          </w:p>
        </w:tc>
      </w:tr>
    </w:tbl>
    <w:p>
      <w:pPr>
        <w:spacing w:after="120"/>
      </w:pPr>
      <w:r>
        <w:rPr>
          <w:sz w:val="18"/>
          <w:szCs w:val="18"/>
        </w:rPr>
        <w:t xml:space="preserve"/>
      </w:r>
    </w:p>
    <w:p>
      <w:pPr>
        <w:pStyle w:val="Heading2"/>
        <w:spacing w:after="160" w:before="280"/>
      </w:pPr>
      <w:r>
        <w:rPr>
          <w:rFonts w:ascii="Arial" w:cs="Arial" w:eastAsia="Arial" w:hAnsi="Arial"/>
          <w:b/>
          <w:bCs/>
          <w:sz w:val="26"/>
          <w:szCs w:val="26"/>
        </w:rPr>
        <w:t xml:space="preserve">7.2. Inserción de los datos</w:t>
      </w:r>
    </w:p>
    <w:p>
      <w:pPr>
        <w:spacing w:after="120" w:line="300"/>
        <w:jc w:val="both"/>
      </w:pPr>
      <w:r>
        <w:rPr>
          <w:rFonts w:ascii="Arial" w:cs="Arial" w:eastAsia="Arial" w:hAnsi="Arial"/>
          <w:sz w:val="22"/>
          <w:szCs w:val="22"/>
        </w:rPr>
        <w:t xml:space="preserve">La inserción se realiza con sentencias parametrizadas para protegerse de inyecciones SQL. Se aprovecha la función execute() del cursor de PyMySQL: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from conexion import laConexion</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conexion = laConexion()</w:t>
            </w:r>
          </w:p>
          <w:p>
            <w:pPr>
              <w:spacing w:after="0" w:line="260"/>
            </w:pPr>
            <w:r>
              <w:rPr>
                <w:rFonts w:ascii="Consolas" w:cs="Consolas" w:eastAsia="Consolas" w:hAnsi="Consolas"/>
                <w:color w:val="1A1A1A"/>
                <w:sz w:val="19"/>
                <w:szCs w:val="19"/>
              </w:rPr>
              <w:t xml:space="preserve">cursor   = conexion.cursor()</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sql = ("INSERT INTO pisos (precio, descripcion, pagina) "</w:t>
            </w:r>
          </w:p>
          <w:p>
            <w:pPr>
              <w:spacing w:after="0" w:line="260"/>
            </w:pPr>
            <w:r>
              <w:rPr>
                <w:rFonts w:ascii="Consolas" w:cs="Consolas" w:eastAsia="Consolas" w:hAnsi="Consolas"/>
                <w:color w:val="1A1A1A"/>
                <w:sz w:val="19"/>
                <w:szCs w:val="19"/>
              </w:rPr>
              <w:t xml:space="preserve">       "VALUES (%s, %s, %s)")</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for precio, descripcion in pisos:</w:t>
            </w:r>
          </w:p>
          <w:p>
            <w:pPr>
              <w:spacing w:after="0" w:line="260"/>
            </w:pPr>
            <w:r>
              <w:rPr>
                <w:rFonts w:ascii="Consolas" w:cs="Consolas" w:eastAsia="Consolas" w:hAnsi="Consolas"/>
                <w:color w:val="1A1A1A"/>
                <w:sz w:val="19"/>
                <w:szCs w:val="19"/>
              </w:rPr>
              <w:t xml:space="preserve">    cursor.execute(sql, (precio, descripcion, i))</w:t>
            </w:r>
          </w:p>
        </w:tc>
      </w:tr>
    </w:tbl>
    <w:p>
      <w:pPr>
        <w:spacing w:after="120"/>
      </w:pPr>
      <w:r>
        <w:rPr>
          <w:sz w:val="18"/>
          <w:szCs w:val="18"/>
        </w:rPr>
        <w:t xml:space="preserve"/>
      </w:r>
    </w:p>
    <w:p>
      <w:pPr>
        <w:spacing w:after="120" w:line="300"/>
        <w:jc w:val="both"/>
      </w:pPr>
      <w:r>
        <w:rPr>
          <w:rFonts w:ascii="Arial" w:cs="Arial" w:eastAsia="Arial" w:hAnsi="Arial"/>
          <w:sz w:val="22"/>
          <w:szCs w:val="22"/>
        </w:rPr>
        <w:t xml:space="preserve">Al estar la conexión configurada con autocommit=True no es necesario llamar explícitamente a commit() tras cada inserción, lo que simplifica el código y reduce el riesgo de olvidar la confirmación. Al finalizar el bucle, el cursor y la conexión se cierran ordenadamente para liberar los recursos del servidor.</w:t>
      </w:r>
    </w:p>
    <w:p>
      <w:r>
        <w:br w:type="page"/>
      </w:r>
    </w:p>
    <w:p>
      <w:pPr>
        <w:pStyle w:val="Heading1"/>
        <w:spacing w:after="200" w:before="360"/>
      </w:pPr>
      <w:r>
        <w:rPr>
          <w:rFonts w:ascii="Arial" w:cs="Arial" w:eastAsia="Arial" w:hAnsi="Arial"/>
          <w:b/>
          <w:bCs/>
          <w:sz w:val="32"/>
          <w:szCs w:val="32"/>
        </w:rPr>
        <w:t xml:space="preserve">8. Web service y exportación de datos</w:t>
      </w:r>
    </w:p>
    <w:p>
      <w:pPr>
        <w:spacing w:after="120" w:line="300"/>
        <w:jc w:val="both"/>
      </w:pPr>
      <w:r>
        <w:rPr>
          <w:rFonts w:ascii="Arial" w:cs="Arial" w:eastAsia="Arial" w:hAnsi="Arial"/>
          <w:sz w:val="22"/>
          <w:szCs w:val="22"/>
        </w:rPr>
        <w:t xml:space="preserve">Para cubrir el apartado de uso de un web service con ficheros, los datos extraídos se exportan en dos formatos estándar de intercambio de información: JSON y CSV. Estos ficheros pueden ser consumidos por terceros sistemas, incluidas aplicaciones web o servicios REST que ofrezcan los datos al exterior.</w:t>
      </w:r>
    </w:p>
    <w:p>
      <w:pPr>
        <w:pStyle w:val="Heading2"/>
        <w:spacing w:after="160" w:before="280"/>
      </w:pPr>
      <w:r>
        <w:rPr>
          <w:rFonts w:ascii="Arial" w:cs="Arial" w:eastAsia="Arial" w:hAnsi="Arial"/>
          <w:b/>
          <w:bCs/>
          <w:sz w:val="26"/>
          <w:szCs w:val="26"/>
        </w:rPr>
        <w:t xml:space="preserve">8.1. Exportación a JSON</w:t>
      </w:r>
    </w:p>
    <w:p>
      <w:pPr>
        <w:spacing w:after="120" w:line="300"/>
        <w:jc w:val="both"/>
      </w:pPr>
      <w:r>
        <w:rPr>
          <w:rFonts w:ascii="Arial" w:cs="Arial" w:eastAsia="Arial" w:hAnsi="Arial"/>
          <w:sz w:val="22"/>
          <w:szCs w:val="22"/>
        </w:rPr>
        <w:t xml:space="preserve">La librería estándar json permite serializar la lista completa de pisos a un fichero de texto con codificación UTF-8 y formato legible: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import json</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datos = [</w:t>
            </w:r>
          </w:p>
          <w:p>
            <w:pPr>
              <w:spacing w:after="0" w:line="260"/>
            </w:pPr>
            <w:r>
              <w:rPr>
                <w:rFonts w:ascii="Consolas" w:cs="Consolas" w:eastAsia="Consolas" w:hAnsi="Consolas"/>
                <w:color w:val="1A1A1A"/>
                <w:sz w:val="19"/>
                <w:szCs w:val="19"/>
              </w:rPr>
              <w:t xml:space="preserve">    {"pagina": pagina, "precio": precio, "descripcion": desc}</w:t>
            </w:r>
          </w:p>
          <w:p>
            <w:pPr>
              <w:spacing w:after="0" w:line="260"/>
            </w:pPr>
            <w:r>
              <w:rPr>
                <w:rFonts w:ascii="Consolas" w:cs="Consolas" w:eastAsia="Consolas" w:hAnsi="Consolas"/>
                <w:color w:val="1A1A1A"/>
                <w:sz w:val="19"/>
                <w:szCs w:val="19"/>
              </w:rPr>
              <w:t xml:space="preserve">    for pagina, precio, desc in todos_los_pisos</w:t>
            </w:r>
          </w:p>
          <w:p>
            <w:pPr>
              <w:spacing w:after="0" w:line="260"/>
            </w:pPr>
            <w:r>
              <w:rPr>
                <w:rFonts w:ascii="Consolas" w:cs="Consolas" w:eastAsia="Consolas" w:hAnsi="Consolas"/>
                <w:color w:val="1A1A1A"/>
                <w:sz w:val="19"/>
                <w:szCs w:val="19"/>
              </w:rPr>
              <w:t xml:space="preserve">]</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with open("pisos.json", "w", encoding="utf-8") as f:</w:t>
            </w:r>
          </w:p>
          <w:p>
            <w:pPr>
              <w:spacing w:after="0" w:line="260"/>
            </w:pPr>
            <w:r>
              <w:rPr>
                <w:rFonts w:ascii="Consolas" w:cs="Consolas" w:eastAsia="Consolas" w:hAnsi="Consolas"/>
                <w:color w:val="1A1A1A"/>
                <w:sz w:val="19"/>
                <w:szCs w:val="19"/>
              </w:rPr>
              <w:t xml:space="preserve">    json.dump(datos, f, ensure_ascii=False, indent=2)</w:t>
            </w:r>
          </w:p>
        </w:tc>
      </w:tr>
    </w:tbl>
    <w:p>
      <w:pPr>
        <w:spacing w:after="120"/>
      </w:pPr>
      <w:r>
        <w:rPr>
          <w:sz w:val="18"/>
          <w:szCs w:val="18"/>
        </w:rPr>
        <w:t xml:space="preserve"/>
      </w:r>
    </w:p>
    <w:p>
      <w:pPr>
        <w:pStyle w:val="Heading2"/>
        <w:spacing w:after="160" w:before="280"/>
      </w:pPr>
      <w:r>
        <w:rPr>
          <w:rFonts w:ascii="Arial" w:cs="Arial" w:eastAsia="Arial" w:hAnsi="Arial"/>
          <w:b/>
          <w:bCs/>
          <w:sz w:val="26"/>
          <w:szCs w:val="26"/>
        </w:rPr>
        <w:t xml:space="preserve">8.2. Exportación a CSV</w:t>
      </w:r>
    </w:p>
    <w:p>
      <w:pPr>
        <w:spacing w:after="120" w:line="300"/>
        <w:jc w:val="both"/>
      </w:pPr>
      <w:r>
        <w:rPr>
          <w:rFonts w:ascii="Arial" w:cs="Arial" w:eastAsia="Arial" w:hAnsi="Arial"/>
          <w:sz w:val="22"/>
          <w:szCs w:val="22"/>
        </w:rPr>
        <w:t xml:space="preserve">La librería estándar csv genera un fichero compatible con cualquier hoja de cálculo o sistema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import csv</w:t>
            </w:r>
          </w:p>
          <w:p>
            <w:pPr>
              <w:spacing w:after="0" w:line="260"/>
            </w:pPr>
            <w:r>
              <w:rPr>
                <w:rFonts w:ascii="Consolas" w:cs="Consolas" w:eastAsia="Consolas" w:hAnsi="Consolas"/>
                <w:color w:val="1A1A1A"/>
                <w:sz w:val="19"/>
                <w:szCs w:val="19"/>
              </w:rPr>
              <w:t xml:space="preserve"> </w:t>
            </w:r>
          </w:p>
          <w:p>
            <w:pPr>
              <w:spacing w:after="0" w:line="260"/>
            </w:pPr>
            <w:r>
              <w:rPr>
                <w:rFonts w:ascii="Consolas" w:cs="Consolas" w:eastAsia="Consolas" w:hAnsi="Consolas"/>
                <w:color w:val="1A1A1A"/>
                <w:sz w:val="19"/>
                <w:szCs w:val="19"/>
              </w:rPr>
              <w:t xml:space="preserve">with open("pisos.csv", "w", newline="", encoding="utf-8") as f:</w:t>
            </w:r>
          </w:p>
          <w:p>
            <w:pPr>
              <w:spacing w:after="0" w:line="260"/>
            </w:pPr>
            <w:r>
              <w:rPr>
                <w:rFonts w:ascii="Consolas" w:cs="Consolas" w:eastAsia="Consolas" w:hAnsi="Consolas"/>
                <w:color w:val="1A1A1A"/>
                <w:sz w:val="19"/>
                <w:szCs w:val="19"/>
              </w:rPr>
              <w:t xml:space="preserve">    writer = csv.writer(f, delimiter=";")</w:t>
            </w:r>
          </w:p>
          <w:p>
            <w:pPr>
              <w:spacing w:after="0" w:line="260"/>
            </w:pPr>
            <w:r>
              <w:rPr>
                <w:rFonts w:ascii="Consolas" w:cs="Consolas" w:eastAsia="Consolas" w:hAnsi="Consolas"/>
                <w:color w:val="1A1A1A"/>
                <w:sz w:val="19"/>
                <w:szCs w:val="19"/>
              </w:rPr>
              <w:t xml:space="preserve">    writer.writerow(["pagina", "precio", "descripcion"])</w:t>
            </w:r>
          </w:p>
          <w:p>
            <w:pPr>
              <w:spacing w:after="0" w:line="260"/>
            </w:pPr>
            <w:r>
              <w:rPr>
                <w:rFonts w:ascii="Consolas" w:cs="Consolas" w:eastAsia="Consolas" w:hAnsi="Consolas"/>
                <w:color w:val="1A1A1A"/>
                <w:sz w:val="19"/>
                <w:szCs w:val="19"/>
              </w:rPr>
              <w:t xml:space="preserve">    for pagina, precio, desc in todos_los_pisos:</w:t>
            </w:r>
          </w:p>
          <w:p>
            <w:pPr>
              <w:spacing w:after="0" w:line="260"/>
            </w:pPr>
            <w:r>
              <w:rPr>
                <w:rFonts w:ascii="Consolas" w:cs="Consolas" w:eastAsia="Consolas" w:hAnsi="Consolas"/>
                <w:color w:val="1A1A1A"/>
                <w:sz w:val="19"/>
                <w:szCs w:val="19"/>
              </w:rPr>
              <w:t xml:space="preserve">        writer.writerow([pagina, precio, desc])</w:t>
            </w:r>
          </w:p>
        </w:tc>
      </w:tr>
    </w:tbl>
    <w:p>
      <w:pPr>
        <w:spacing w:after="120"/>
      </w:pPr>
      <w:r>
        <w:rPr>
          <w:sz w:val="18"/>
          <w:szCs w:val="18"/>
        </w:rPr>
        <w:t xml:space="preserve"/>
      </w:r>
    </w:p>
    <w:p>
      <w:pPr>
        <w:spacing w:after="120" w:line="300"/>
        <w:jc w:val="both"/>
      </w:pPr>
      <w:r>
        <w:rPr>
          <w:rFonts w:ascii="Arial" w:cs="Arial" w:eastAsia="Arial" w:hAnsi="Arial"/>
          <w:sz w:val="22"/>
          <w:szCs w:val="22"/>
        </w:rPr>
        <w:t xml:space="preserve">De este modo, una vez ejecutada la aplicación, el usuario dispone de la información en tres ubicaciones distintas: por pantalla (output del programa), en la base de datos MySQL (consultable mediante SQL) y en ficheros locales JSON y CSV (utilizables por cualquier otra herramienta). Esta multiplicidad de salidas refuerza la utilidad práctica del trabajo realizado.</w:t>
      </w:r>
    </w:p>
    <w:p>
      <w:r>
        <w:br w:type="page"/>
      </w:r>
    </w:p>
    <w:p>
      <w:pPr>
        <w:pStyle w:val="Heading1"/>
        <w:spacing w:after="200" w:before="360"/>
      </w:pPr>
      <w:r>
        <w:rPr>
          <w:rFonts w:ascii="Arial" w:cs="Arial" w:eastAsia="Arial" w:hAnsi="Arial"/>
          <w:b/>
          <w:bCs/>
          <w:sz w:val="32"/>
          <w:szCs w:val="32"/>
        </w:rPr>
        <w:t xml:space="preserve">9. Consideraciones de seguridad</w:t>
      </w:r>
    </w:p>
    <w:p>
      <w:pPr>
        <w:spacing w:after="120" w:line="300"/>
        <w:jc w:val="both"/>
      </w:pPr>
      <w:r>
        <w:rPr>
          <w:rFonts w:ascii="Arial" w:cs="Arial" w:eastAsia="Arial" w:hAnsi="Arial"/>
          <w:sz w:val="22"/>
          <w:szCs w:val="22"/>
        </w:rPr>
        <w:t xml:space="preserve">Aunque se trata de una práctica académica, el desarrollo se ha planteado siguiendo varias buenas prácticas de seguridad ampliamente recomendadas en el desarrollo profesional:</w:t>
      </w:r>
    </w:p>
    <w:p>
      <w:pPr>
        <w:pStyle w:val="Heading3"/>
        <w:spacing w:after="140" w:before="220"/>
      </w:pPr>
      <w:r>
        <w:rPr>
          <w:rFonts w:ascii="Arial" w:cs="Arial" w:eastAsia="Arial" w:hAnsi="Arial"/>
          <w:b/>
          <w:bCs/>
          <w:sz w:val="24"/>
          <w:szCs w:val="24"/>
        </w:rPr>
        <w:t xml:space="preserve">9.1. Variables de entorno y fichero .env</w:t>
      </w:r>
    </w:p>
    <w:p>
      <w:pPr>
        <w:spacing w:after="120" w:line="300"/>
        <w:jc w:val="both"/>
      </w:pPr>
      <w:r>
        <w:rPr>
          <w:rFonts w:ascii="Arial" w:cs="Arial" w:eastAsia="Arial" w:hAnsi="Arial"/>
          <w:sz w:val="22"/>
          <w:szCs w:val="22"/>
        </w:rPr>
        <w:t xml:space="preserve">Las credenciales de la base de datos (host, puerto, usuario, contraseña y nombre de la base de datos) no aparecen en el código fuente. Se cargan en tiempo de ejecución desde un fichero .env mediante la librería python-dotenv. Esto permite cambiar las credenciales sin tocar el código y evita que aparezcan accidentalmente en el control de versiones o en la entrega final.</w:t>
      </w:r>
    </w:p>
    <w:p>
      <w:pPr>
        <w:pStyle w:val="Heading3"/>
        <w:spacing w:after="140" w:before="220"/>
      </w:pPr>
      <w:r>
        <w:rPr>
          <w:rFonts w:ascii="Arial" w:cs="Arial" w:eastAsia="Arial" w:hAnsi="Arial"/>
          <w:b/>
          <w:bCs/>
          <w:sz w:val="24"/>
          <w:szCs w:val="24"/>
        </w:rPr>
        <w:t xml:space="preserve">9.2. Fichero .gitignore</w:t>
      </w:r>
    </w:p>
    <w:p>
      <w:pPr>
        <w:spacing w:after="120" w:line="300"/>
        <w:jc w:val="both"/>
      </w:pPr>
      <w:r>
        <w:rPr>
          <w:rFonts w:ascii="Arial" w:cs="Arial" w:eastAsia="Arial" w:hAnsi="Arial"/>
          <w:sz w:val="22"/>
          <w:szCs w:val="22"/>
        </w:rPr>
        <w:t xml:space="preserve">El proyecto incluye un fichero .gitignore con la entrada .env para garantizar que el fichero de credenciales nunca llegue a un repositorio Git público. Su contenido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.env</w:t>
            </w:r>
          </w:p>
        </w:tc>
      </w:tr>
    </w:tbl>
    <w:p>
      <w:pPr>
        <w:spacing w:after="80"/>
      </w:pPr>
      <w:r>
        <w:rPr>
          <w:sz w:val="18"/>
          <w:szCs w:val="18"/>
        </w:rPr>
        <w:t xml:space="preserve"/>
      </w:r>
    </w:p>
    <w:p>
      <w:pPr>
        <w:pStyle w:val="Heading3"/>
        <w:spacing w:after="140" w:before="220"/>
      </w:pPr>
      <w:r>
        <w:rPr>
          <w:rFonts w:ascii="Arial" w:cs="Arial" w:eastAsia="Arial" w:hAnsi="Arial"/>
          <w:b/>
          <w:bCs/>
          <w:sz w:val="24"/>
          <w:szCs w:val="24"/>
        </w:rPr>
        <w:t xml:space="preserve">9.3. Conexión cifrada con SSL</w:t>
      </w:r>
    </w:p>
    <w:p>
      <w:pPr>
        <w:spacing w:after="120" w:line="300"/>
        <w:jc w:val="both"/>
      </w:pPr>
      <w:r>
        <w:rPr>
          <w:rFonts w:ascii="Arial" w:cs="Arial" w:eastAsia="Arial" w:hAnsi="Arial"/>
          <w:sz w:val="22"/>
          <w:szCs w:val="22"/>
        </w:rPr>
        <w:t xml:space="preserve">La conexión con la base de datos remota se realiza siempre a través de un canal cifrado mediante TLS. El certificado de la autoridad certificadora se entrega en el fichero ca.pem y se carga en la propia llamada a pymysql.connect: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4A6FA5" w:sz="12"/>
              <w:bottom w:val="single" w:color="CCCCCC" w:sz="4"/>
              <w:right w:val="single" w:color="CCCCCC" w:sz="4"/>
            </w:tcBorders>
            <w:shd w:fill="F4F4F4" w:val="clear"/>
            <w:tcMar>
              <w:top w:type="dxa" w:w="120"/>
              <w:left w:type="dxa" w:w="160"/>
              <w:bottom w:type="dxa" w:w="120"/>
              <w:right w:type="dxa" w:w="160"/>
            </w:tcMar>
          </w:tcPr>
          <w:p>
            <w:pPr>
              <w:spacing w:after="0" w:line="260"/>
            </w:pPr>
            <w:r>
              <w:rPr>
                <w:rFonts w:ascii="Consolas" w:cs="Consolas" w:eastAsia="Consolas" w:hAnsi="Consolas"/>
                <w:color w:val="1A1A1A"/>
                <w:sz w:val="19"/>
                <w:szCs w:val="19"/>
              </w:rPr>
              <w:t xml:space="preserve">ssl={"ca": "ca.pem"}</w:t>
            </w:r>
          </w:p>
        </w:tc>
      </w:tr>
    </w:tbl>
    <w:p>
      <w:pPr>
        <w:spacing w:after="80"/>
      </w:pPr>
      <w:r>
        <w:rPr>
          <w:sz w:val="18"/>
          <w:szCs w:val="18"/>
        </w:rPr>
        <w:t xml:space="preserve"/>
      </w:r>
    </w:p>
    <w:p>
      <w:pPr>
        <w:spacing w:after="120" w:line="300"/>
        <w:jc w:val="both"/>
      </w:pPr>
      <w:r>
        <w:rPr>
          <w:rFonts w:ascii="Arial" w:cs="Arial" w:eastAsia="Arial" w:hAnsi="Arial"/>
          <w:sz w:val="22"/>
          <w:szCs w:val="22"/>
        </w:rPr>
        <w:t xml:space="preserve">Con esta configuración, todo el tráfico entre el script y la base de datos viaja cifrado y se valida la identidad del servidor remoto, evitando ataques de tipo «man in the middle».</w:t>
      </w:r>
    </w:p>
    <w:p>
      <w:pPr>
        <w:pStyle w:val="Heading3"/>
        <w:spacing w:after="140" w:before="220"/>
      </w:pPr>
      <w:r>
        <w:rPr>
          <w:rFonts w:ascii="Arial" w:cs="Arial" w:eastAsia="Arial" w:hAnsi="Arial"/>
          <w:b/>
          <w:bCs/>
          <w:sz w:val="24"/>
          <w:szCs w:val="24"/>
        </w:rPr>
        <w:t xml:space="preserve">9.4. Sentencias SQL parametrizadas</w:t>
      </w:r>
    </w:p>
    <w:p>
      <w:pPr>
        <w:spacing w:after="120" w:line="300"/>
        <w:jc w:val="both"/>
      </w:pPr>
      <w:r>
        <w:rPr>
          <w:rFonts w:ascii="Arial" w:cs="Arial" w:eastAsia="Arial" w:hAnsi="Arial"/>
          <w:sz w:val="22"/>
          <w:szCs w:val="22"/>
        </w:rPr>
        <w:t xml:space="preserve">Todas las inserciones utilizan sentencias parametrizadas con marcadores de posición (%s). De este modo, los datos extraídos del portal se tratan siempre como valores y nunca como SQL ejecutable, lo que neutraliza cualquier intento de inyección de código si una descripción contuviera caracteres especiales.</w:t>
      </w:r>
    </w:p>
    <w:p>
      <w:r>
        <w:br w:type="page"/>
      </w:r>
    </w:p>
    <w:p>
      <w:pPr>
        <w:pStyle w:val="Heading1"/>
        <w:spacing w:after="200" w:before="360"/>
      </w:pPr>
      <w:r>
        <w:rPr>
          <w:rFonts w:ascii="Arial" w:cs="Arial" w:eastAsia="Arial" w:hAnsi="Arial"/>
          <w:b/>
          <w:bCs/>
          <w:sz w:val="32"/>
          <w:szCs w:val="32"/>
        </w:rPr>
        <w:t xml:space="preserve">10. Cobertura de los criterios de evaluación</w:t>
      </w:r>
    </w:p>
    <w:p>
      <w:pPr>
        <w:spacing w:after="120" w:line="300"/>
        <w:jc w:val="both"/>
      </w:pPr>
      <w:r>
        <w:rPr>
          <w:rFonts w:ascii="Arial" w:cs="Arial" w:eastAsia="Arial" w:hAnsi="Arial"/>
          <w:sz w:val="22"/>
          <w:szCs w:val="22"/>
        </w:rPr>
        <w:t xml:space="preserve">La siguiente tabla resume cómo el trabajo entregado cubre cada uno de los criterios establecidos en el enunciado de la práctica:</w:t>
      </w:r>
    </w:p>
    <w:p>
      <w:pPr>
        <w:spacing w:after="6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CCCCCC" w:sz="4"/>
              <w:left w:val="single" w:color="CCCCCC" w:sz="4"/>
              <w:bottom w:val="single" w:color="CCCCCC" w:sz="4"/>
              <w:right w:val="single" w:color="CCCCCC" w:sz="4"/>
            </w:tcBorders>
            <w:shd w:fill="2E5F8F" w:val="clear"/>
            <w:tcMar>
              <w:top w:type="dxa" w:w="100"/>
              <w:left w:type="dxa" w:w="140"/>
              <w:bottom w:type="dxa" w:w="100"/>
              <w:right w:type="dxa" w:w="140"/>
            </w:tcMar>
          </w:tcPr>
          <w:p>
            <w:pPr>
              <w:jc w:val="left"/>
            </w:pPr>
            <w:r>
              <w:rPr>
                <w:rFonts w:ascii="Arial" w:cs="Arial" w:eastAsia="Arial" w:hAnsi="Arial"/>
                <w:b/>
                <w:bCs/>
                <w:color w:val="FFFFFF"/>
                <w:sz w:val="21"/>
                <w:szCs w:val="21"/>
              </w:rPr>
              <w:t xml:space="preserve">Criterio</w:t>
            </w:r>
          </w:p>
        </w:tc>
        <w:tc>
          <w:tcPr>
            <w:tcW w:type="dxa" w:w="1560"/>
            <w:tcBorders>
              <w:top w:val="single" w:color="CCCCCC" w:sz="4"/>
              <w:left w:val="single" w:color="CCCCCC" w:sz="4"/>
              <w:bottom w:val="single" w:color="CCCCCC" w:sz="4"/>
              <w:right w:val="single" w:color="CCCCCC" w:sz="4"/>
            </w:tcBorders>
            <w:shd w:fill="2E5F8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Puntos</w:t>
            </w:r>
          </w:p>
        </w:tc>
        <w:tc>
          <w:tcPr>
            <w:tcW w:type="dxa" w:w="3120"/>
            <w:tcBorders>
              <w:top w:val="single" w:color="CCCCCC" w:sz="4"/>
              <w:left w:val="single" w:color="CCCCCC" w:sz="4"/>
              <w:bottom w:val="single" w:color="CCCCCC" w:sz="4"/>
              <w:right w:val="single" w:color="CCCCCC" w:sz="4"/>
            </w:tcBorders>
            <w:shd w:fill="2E5F8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Cobertura</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1"/>
                <w:szCs w:val="21"/>
              </w:rPr>
              <w:t xml:space="preserve">Selenium (clics, escritura, etc.)</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1,0</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Cubierto</w:t>
            </w:r>
          </w:p>
        </w:tc>
      </w:tr>
      <w:tr>
        <w:trPr>
          <w:tblHeader w:val="false"/>
        </w:trPr>
        <w:tc>
          <w:tcPr>
            <w:tcW w:type="dxa" w:w="468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left"/>
            </w:pPr>
            <w:r>
              <w:rPr>
                <w:rFonts w:ascii="Arial" w:cs="Arial" w:eastAsia="Arial" w:hAnsi="Arial"/>
                <w:b w:val="false"/>
                <w:bCs w:val="false"/>
                <w:color w:val="1A1A1A"/>
                <w:sz w:val="21"/>
                <w:szCs w:val="21"/>
              </w:rPr>
              <w:t xml:space="preserve">BeautifulSoup (parseo y formato)</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1,0</w:t>
            </w:r>
          </w:p>
        </w:tc>
        <w:tc>
          <w:tcPr>
            <w:tcW w:type="dxa" w:w="312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Cubierto</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1"/>
                <w:szCs w:val="21"/>
              </w:rPr>
              <w:t xml:space="preserve">Uso de módulo propio</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0,5</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Cubierto</w:t>
            </w:r>
          </w:p>
        </w:tc>
      </w:tr>
      <w:tr>
        <w:trPr>
          <w:tblHeader w:val="false"/>
        </w:trPr>
        <w:tc>
          <w:tcPr>
            <w:tcW w:type="dxa" w:w="468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left"/>
            </w:pPr>
            <w:r>
              <w:rPr>
                <w:rFonts w:ascii="Arial" w:cs="Arial" w:eastAsia="Arial" w:hAnsi="Arial"/>
                <w:b w:val="false"/>
                <w:bCs w:val="false"/>
                <w:color w:val="1A1A1A"/>
                <w:sz w:val="21"/>
                <w:szCs w:val="21"/>
              </w:rPr>
              <w:t xml:space="preserve">Web service (csv, xml, json)</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0,5</w:t>
            </w:r>
          </w:p>
        </w:tc>
        <w:tc>
          <w:tcPr>
            <w:tcW w:type="dxa" w:w="312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Cubierto</w:t>
            </w:r>
          </w:p>
        </w:tc>
      </w:tr>
      <w:tr>
        <w:trPr>
          <w:tblHeader w:val="false"/>
        </w:trP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1"/>
                <w:szCs w:val="21"/>
              </w:rPr>
              <w:t xml:space="preserve">Guardar en base de datos</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0,5</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Cubierto</w:t>
            </w:r>
          </w:p>
        </w:tc>
      </w:tr>
      <w:tr>
        <w:trPr>
          <w:tblHeader w:val="false"/>
        </w:trPr>
        <w:tc>
          <w:tcPr>
            <w:tcW w:type="dxa" w:w="468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left"/>
            </w:pPr>
            <w:r>
              <w:rPr>
                <w:rFonts w:ascii="Arial" w:cs="Arial" w:eastAsia="Arial" w:hAnsi="Arial"/>
                <w:b w:val="false"/>
                <w:bCs w:val="false"/>
                <w:color w:val="1A1A1A"/>
                <w:sz w:val="21"/>
                <w:szCs w:val="21"/>
              </w:rPr>
              <w:t xml:space="preserve">Documentación</w:t>
            </w:r>
          </w:p>
        </w:tc>
        <w:tc>
          <w:tcPr>
            <w:tcW w:type="dxa" w:w="156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0,5</w:t>
            </w:r>
          </w:p>
        </w:tc>
        <w:tc>
          <w:tcPr>
            <w:tcW w:type="dxa" w:w="3120"/>
            <w:tcBorders>
              <w:top w:val="single" w:color="CCCCCC" w:sz="4"/>
              <w:left w:val="single" w:color="CCCCCC" w:sz="4"/>
              <w:bottom w:val="single" w:color="CCCCCC" w:sz="4"/>
              <w:right w:val="single" w:color="CCCCCC" w:sz="4"/>
            </w:tcBorders>
            <w:shd w:fill="F4F7FB" w:val="clear"/>
            <w:tcMar>
              <w:top w:type="dxa" w:w="100"/>
              <w:left w:type="dxa" w:w="140"/>
              <w:bottom w:type="dxa" w:w="100"/>
              <w:right w:type="dxa" w:w="140"/>
            </w:tcMar>
          </w:tcPr>
          <w:p>
            <w:pPr>
              <w:jc w:val="center"/>
            </w:pPr>
            <w:r>
              <w:rPr>
                <w:rFonts w:ascii="Arial" w:cs="Arial" w:eastAsia="Arial" w:hAnsi="Arial"/>
                <w:b w:val="false"/>
                <w:bCs w:val="false"/>
                <w:color w:val="1A1A1A"/>
                <w:sz w:val="21"/>
                <w:szCs w:val="21"/>
              </w:rPr>
              <w:t xml:space="preserve">Cubierto</w:t>
            </w:r>
          </w:p>
        </w:tc>
      </w:tr>
    </w:tbl>
    <w:p>
      <w:pPr>
        <w:spacing w:after="120"/>
      </w:pPr>
      <w:r>
        <w:rPr>
          <w:sz w:val="18"/>
          <w:szCs w:val="18"/>
        </w:rPr>
        <w:t xml:space="preserve"/>
      </w:r>
    </w:p>
    <w:p>
      <w:pPr>
        <w:pStyle w:val="Heading2"/>
        <w:spacing w:after="160" w:before="280"/>
      </w:pPr>
      <w:r>
        <w:rPr>
          <w:rFonts w:ascii="Arial" w:cs="Arial" w:eastAsia="Arial" w:hAnsi="Arial"/>
          <w:b/>
          <w:bCs/>
          <w:sz w:val="26"/>
          <w:szCs w:val="26"/>
        </w:rPr>
        <w:t xml:space="preserve">Detalle de la cobertura</w:t>
      </w:r>
    </w:p>
    <w:p>
      <w:pPr>
        <w:pStyle w:val="ListParagraph"/>
        <w:numPr>
          <w:ilvl w:val="0"/>
          <w:numId w:val="2"/>
        </w:numPr>
        <w:spacing w:after="80" w:line="300"/>
      </w:pPr>
      <w:r>
        <w:rPr>
          <w:rFonts w:ascii="Arial" w:cs="Arial" w:eastAsia="Arial" w:hAnsi="Arial"/>
          <w:b/>
          <w:bCs/>
          <w:sz w:val="22"/>
          <w:szCs w:val="22"/>
        </w:rPr>
        <w:t xml:space="preserve">Selenium: </w:t>
      </w:r>
      <w:r>
        <w:rPr>
          <w:rFonts w:ascii="Arial" w:cs="Arial" w:eastAsia="Arial" w:hAnsi="Arial"/>
          <w:sz w:val="22"/>
          <w:szCs w:val="22"/>
        </w:rPr>
        <w:t xml:space="preserve">se realiza clic en checkboxes (filtro «Piso» y botones de paginación), se escribe en una caja de texto («Madrid»), se utilizan teclas especiales (ENTER y ARROW_DOWN) y se aplican esperas explícitas con WebDriverWait y expected_conditions.</w:t>
      </w:r>
    </w:p>
    <w:p>
      <w:pPr>
        <w:pStyle w:val="ListParagraph"/>
        <w:numPr>
          <w:ilvl w:val="0"/>
          <w:numId w:val="2"/>
        </w:numPr>
        <w:spacing w:after="80" w:line="300"/>
      </w:pPr>
      <w:r>
        <w:rPr>
          <w:rFonts w:ascii="Arial" w:cs="Arial" w:eastAsia="Arial" w:hAnsi="Arial"/>
          <w:b/>
          <w:bCs/>
          <w:sz w:val="22"/>
          <w:szCs w:val="22"/>
        </w:rPr>
        <w:t xml:space="preserve">BeautifulSoup: </w:t>
      </w:r>
      <w:r>
        <w:rPr>
          <w:rFonts w:ascii="Arial" w:cs="Arial" w:eastAsia="Arial" w:hAnsi="Arial"/>
          <w:sz w:val="22"/>
          <w:szCs w:val="22"/>
        </w:rPr>
        <w:t xml:space="preserve">se parsea el HTML completo de cada página, se localizan las tarjetas mediante el selector de clases CSS y se formatea el texto resultante eliminando los espacios sobrantes con strip=True.</w:t>
      </w:r>
    </w:p>
    <w:p>
      <w:pPr>
        <w:pStyle w:val="ListParagraph"/>
        <w:numPr>
          <w:ilvl w:val="0"/>
          <w:numId w:val="2"/>
        </w:numPr>
        <w:spacing w:after="80" w:line="300"/>
      </w:pPr>
      <w:r>
        <w:rPr>
          <w:rFonts w:ascii="Arial" w:cs="Arial" w:eastAsia="Arial" w:hAnsi="Arial"/>
          <w:b/>
          <w:bCs/>
          <w:sz w:val="22"/>
          <w:szCs w:val="22"/>
        </w:rPr>
        <w:t xml:space="preserve">Módulo propio: </w:t>
      </w:r>
      <w:r>
        <w:rPr>
          <w:rFonts w:ascii="Arial" w:cs="Arial" w:eastAsia="Arial" w:hAnsi="Arial"/>
          <w:sz w:val="22"/>
          <w:szCs w:val="22"/>
        </w:rPr>
        <w:t xml:space="preserve">el fichero conexion.py expone la función laConexion() y centraliza tanto la carga de configuración como el manejo de errores. Es importable desde cualquier otro script.</w:t>
      </w:r>
    </w:p>
    <w:p>
      <w:pPr>
        <w:pStyle w:val="ListParagraph"/>
        <w:numPr>
          <w:ilvl w:val="0"/>
          <w:numId w:val="2"/>
        </w:numPr>
        <w:spacing w:after="80" w:line="300"/>
      </w:pPr>
      <w:r>
        <w:rPr>
          <w:rFonts w:ascii="Arial" w:cs="Arial" w:eastAsia="Arial" w:hAnsi="Arial"/>
          <w:b/>
          <w:bCs/>
          <w:sz w:val="22"/>
          <w:szCs w:val="22"/>
        </w:rPr>
        <w:t xml:space="preserve">Web service con ficheros: </w:t>
      </w:r>
      <w:r>
        <w:rPr>
          <w:rFonts w:ascii="Arial" w:cs="Arial" w:eastAsia="Arial" w:hAnsi="Arial"/>
          <w:sz w:val="22"/>
          <w:szCs w:val="22"/>
        </w:rPr>
        <w:t xml:space="preserve">los resultados se exportan en formato JSON y CSV, formatos estándar de intercambio que pueden consumir otros sistemas.</w:t>
      </w:r>
    </w:p>
    <w:p>
      <w:pPr>
        <w:pStyle w:val="ListParagraph"/>
        <w:numPr>
          <w:ilvl w:val="0"/>
          <w:numId w:val="2"/>
        </w:numPr>
        <w:spacing w:after="80" w:line="300"/>
      </w:pPr>
      <w:r>
        <w:rPr>
          <w:rFonts w:ascii="Arial" w:cs="Arial" w:eastAsia="Arial" w:hAnsi="Arial"/>
          <w:b/>
          <w:bCs/>
          <w:sz w:val="22"/>
          <w:szCs w:val="22"/>
        </w:rPr>
        <w:t xml:space="preserve">Base de datos: </w:t>
      </w:r>
      <w:r>
        <w:rPr>
          <w:rFonts w:ascii="Arial" w:cs="Arial" w:eastAsia="Arial" w:hAnsi="Arial"/>
          <w:sz w:val="22"/>
          <w:szCs w:val="22"/>
        </w:rPr>
        <w:t xml:space="preserve">los datos se persisten en una tabla MySQL en la nube mediante conexión cifrada con SSL y sentencias parametrizadas.</w:t>
      </w:r>
    </w:p>
    <w:p>
      <w:pPr>
        <w:pStyle w:val="ListParagraph"/>
        <w:numPr>
          <w:ilvl w:val="0"/>
          <w:numId w:val="2"/>
        </w:numPr>
        <w:spacing w:after="80" w:line="300"/>
      </w:pPr>
      <w:r>
        <w:rPr>
          <w:rFonts w:ascii="Arial" w:cs="Arial" w:eastAsia="Arial" w:hAnsi="Arial"/>
          <w:b/>
          <w:bCs/>
          <w:sz w:val="22"/>
          <w:szCs w:val="22"/>
        </w:rPr>
        <w:t xml:space="preserve">Documentación: </w:t>
      </w:r>
      <w:r>
        <w:rPr>
          <w:rFonts w:ascii="Arial" w:cs="Arial" w:eastAsia="Arial" w:hAnsi="Arial"/>
          <w:sz w:val="22"/>
          <w:szCs w:val="22"/>
        </w:rPr>
        <w:t xml:space="preserve">el presente documento describe el problema, la solución, la estructura del proyecto, las decisiones técnicas y la cobertura del enunciado.</w:t>
      </w:r>
    </w:p>
    <w:p>
      <w:r>
        <w:br w:type="page"/>
      </w:r>
    </w:p>
    <w:p>
      <w:pPr>
        <w:pStyle w:val="Heading1"/>
        <w:spacing w:after="200" w:before="360"/>
      </w:pPr>
      <w:r>
        <w:rPr>
          <w:rFonts w:ascii="Arial" w:cs="Arial" w:eastAsia="Arial" w:hAnsi="Arial"/>
          <w:b/>
          <w:bCs/>
          <w:sz w:val="32"/>
          <w:szCs w:val="32"/>
        </w:rPr>
        <w:t xml:space="preserve">11. Conclusiones</w:t>
      </w:r>
    </w:p>
    <w:p>
      <w:pPr>
        <w:spacing w:after="120" w:line="300"/>
        <w:jc w:val="both"/>
      </w:pPr>
      <w:r>
        <w:rPr>
          <w:rFonts w:ascii="Arial" w:cs="Arial" w:eastAsia="Arial" w:hAnsi="Arial"/>
          <w:sz w:val="22"/>
          <w:szCs w:val="22"/>
        </w:rPr>
        <w:t xml:space="preserve">El desarrollo de esta práctica ha permitido aplicar de manera integrada un conjunto de tecnologías muy representativo del flujo de trabajo de un proyecto real de extracción y tratamiento de datos:</w:t>
      </w:r>
    </w:p>
    <w:p>
      <w:pPr>
        <w:pStyle w:val="ListParagraph"/>
        <w:numPr>
          <w:ilvl w:val="0"/>
          <w:numId w:val="2"/>
        </w:numPr>
        <w:spacing w:after="80" w:line="300"/>
      </w:pPr>
      <w:r>
        <w:rPr>
          <w:rFonts w:ascii="Arial" w:cs="Arial" w:eastAsia="Arial" w:hAnsi="Arial"/>
          <w:sz w:val="22"/>
          <w:szCs w:val="22"/>
        </w:rPr>
        <w:t xml:space="preserve">Selenium se ha mostrado imprescindible para tratar con páginas web modernas en las que el contenido se renderiza dinámicamente mediante JavaScript. Sin un navegador real, las peticiones HTTP directas habrían recibido una página vacía sin las tarjetas de los pisos.</w:t>
      </w:r>
    </w:p>
    <w:p>
      <w:pPr>
        <w:pStyle w:val="ListParagraph"/>
        <w:numPr>
          <w:ilvl w:val="0"/>
          <w:numId w:val="2"/>
        </w:numPr>
        <w:spacing w:after="80" w:line="300"/>
      </w:pPr>
      <w:r>
        <w:rPr>
          <w:rFonts w:ascii="Arial" w:cs="Arial" w:eastAsia="Arial" w:hAnsi="Arial"/>
          <w:sz w:val="22"/>
          <w:szCs w:val="22"/>
        </w:rPr>
        <w:t xml:space="preserve">BeautifulSoup, en cambio, ha sido la herramienta idónea una vez disponible el HTML final: su API declarativa permite localizar elementos por etiqueta y clase CSS de forma muy legible, manteniendo el código mantenible incluso si la estructura cambia ligeramente.</w:t>
      </w:r>
    </w:p>
    <w:p>
      <w:pPr>
        <w:pStyle w:val="ListParagraph"/>
        <w:numPr>
          <w:ilvl w:val="0"/>
          <w:numId w:val="2"/>
        </w:numPr>
        <w:spacing w:after="80" w:line="300"/>
      </w:pPr>
      <w:r>
        <w:rPr>
          <w:rFonts w:ascii="Arial" w:cs="Arial" w:eastAsia="Arial" w:hAnsi="Arial"/>
          <w:sz w:val="22"/>
          <w:szCs w:val="22"/>
        </w:rPr>
        <w:t xml:space="preserve">La separación del módulo de conexión en un fichero independiente ha demostrado su valor desde el primer momento: el script principal queda concentrado en su responsabilidad (navegar y extraer), y cualquier ajuste de configuración (cambiar de base de datos, modificar el SSL) se hace en un único lugar.</w:t>
      </w:r>
    </w:p>
    <w:p>
      <w:pPr>
        <w:pStyle w:val="ListParagraph"/>
        <w:numPr>
          <w:ilvl w:val="0"/>
          <w:numId w:val="2"/>
        </w:numPr>
        <w:spacing w:after="80" w:line="300"/>
      </w:pPr>
      <w:r>
        <w:rPr>
          <w:rFonts w:ascii="Arial" w:cs="Arial" w:eastAsia="Arial" w:hAnsi="Arial"/>
          <w:sz w:val="22"/>
          <w:szCs w:val="22"/>
        </w:rPr>
        <w:t xml:space="preserve">El uso de variables de entorno y de un certificado SSL ha supuesto un esfuerzo mínimo y aporta un nivel de seguridad razonable, equivalente al de un entorno productivo.</w:t>
      </w:r>
    </w:p>
    <w:p>
      <w:pPr>
        <w:pStyle w:val="ListParagraph"/>
        <w:numPr>
          <w:ilvl w:val="0"/>
          <w:numId w:val="2"/>
        </w:numPr>
        <w:spacing w:after="80" w:line="300"/>
      </w:pPr>
      <w:r>
        <w:rPr>
          <w:rFonts w:ascii="Arial" w:cs="Arial" w:eastAsia="Arial" w:hAnsi="Arial"/>
          <w:sz w:val="22"/>
          <w:szCs w:val="22"/>
        </w:rPr>
        <w:t xml:space="preserve">La exportación a JSON y CSV ha completado el ciclo de vida del dato, garantizando que la información es útil más allá del propio script.</w:t>
      </w:r>
    </w:p>
    <w:p>
      <w:pPr>
        <w:spacing w:after="80"/>
      </w:pPr>
      <w:r>
        <w:rPr>
          <w:sz w:val="18"/>
          <w:szCs w:val="18"/>
        </w:rPr>
        <w:t xml:space="preserve"/>
      </w:r>
    </w:p>
    <w:p>
      <w:pPr>
        <w:spacing w:after="120" w:line="300"/>
        <w:jc w:val="both"/>
      </w:pPr>
      <w:r>
        <w:rPr>
          <w:rFonts w:ascii="Arial" w:cs="Arial" w:eastAsia="Arial" w:hAnsi="Arial"/>
          <w:sz w:val="22"/>
          <w:szCs w:val="22"/>
        </w:rPr>
        <w:t xml:space="preserve">Como posibles ampliaciones futuras del proyecto se contemplan:</w:t>
      </w:r>
    </w:p>
    <w:p>
      <w:pPr>
        <w:pStyle w:val="ListParagraph"/>
        <w:numPr>
          <w:ilvl w:val="0"/>
          <w:numId w:val="2"/>
        </w:numPr>
        <w:spacing w:after="80" w:line="300"/>
      </w:pPr>
      <w:r>
        <w:rPr>
          <w:rFonts w:ascii="Arial" w:cs="Arial" w:eastAsia="Arial" w:hAnsi="Arial"/>
          <w:sz w:val="22"/>
          <w:szCs w:val="22"/>
        </w:rPr>
        <w:t xml:space="preserve">Extender el scraping a otras ciudades y tipos de inmueble (chalets, locales, oficinas), parametrizando el filtro mediante argumentos de línea de comandos.</w:t>
      </w:r>
    </w:p>
    <w:p>
      <w:pPr>
        <w:pStyle w:val="ListParagraph"/>
        <w:numPr>
          <w:ilvl w:val="0"/>
          <w:numId w:val="2"/>
        </w:numPr>
        <w:spacing w:after="80" w:line="300"/>
      </w:pPr>
      <w:r>
        <w:rPr>
          <w:rFonts w:ascii="Arial" w:cs="Arial" w:eastAsia="Arial" w:hAnsi="Arial"/>
          <w:sz w:val="22"/>
          <w:szCs w:val="22"/>
        </w:rPr>
        <w:t xml:space="preserve">Añadir nuevos campos a la base de datos como número de habitaciones, superficie en metros cuadrados, planta o referencia del anuncio, requiriendo un parseo más fino de cada tarjeta.</w:t>
      </w:r>
    </w:p>
    <w:p>
      <w:pPr>
        <w:pStyle w:val="ListParagraph"/>
        <w:numPr>
          <w:ilvl w:val="0"/>
          <w:numId w:val="2"/>
        </w:numPr>
        <w:spacing w:after="80" w:line="300"/>
      </w:pPr>
      <w:r>
        <w:rPr>
          <w:rFonts w:ascii="Arial" w:cs="Arial" w:eastAsia="Arial" w:hAnsi="Arial"/>
          <w:sz w:val="22"/>
          <w:szCs w:val="22"/>
        </w:rPr>
        <w:t xml:space="preserve">Construir un servicio REST con Flask o FastAPI que exponga los datos almacenados en la base de datos a través de endpoints HTTP, completando así el concepto de web service.</w:t>
      </w:r>
    </w:p>
    <w:p>
      <w:pPr>
        <w:pStyle w:val="ListParagraph"/>
        <w:numPr>
          <w:ilvl w:val="0"/>
          <w:numId w:val="2"/>
        </w:numPr>
        <w:spacing w:after="80" w:line="300"/>
      </w:pPr>
      <w:r>
        <w:rPr>
          <w:rFonts w:ascii="Arial" w:cs="Arial" w:eastAsia="Arial" w:hAnsi="Arial"/>
          <w:sz w:val="22"/>
          <w:szCs w:val="22"/>
        </w:rPr>
        <w:t xml:space="preserve">Programar la ejecución periódica del scraper con cron o un planificador en la nube, generando una serie temporal que permita estudiar la evolución de los precios.</w:t>
      </w:r>
    </w:p>
    <w:p>
      <w:r>
        <w:br w:type="page"/>
      </w:r>
    </w:p>
    <w:p>
      <w:pPr>
        <w:pStyle w:val="Heading1"/>
        <w:spacing w:after="200" w:before="360"/>
      </w:pPr>
      <w:r>
        <w:rPr>
          <w:rFonts w:ascii="Arial" w:cs="Arial" w:eastAsia="Arial" w:hAnsi="Arial"/>
          <w:b/>
          <w:bCs/>
          <w:sz w:val="32"/>
          <w:szCs w:val="32"/>
        </w:rPr>
        <w:t xml:space="preserve">12. Referencias</w:t>
      </w:r>
    </w:p>
    <w:p>
      <w:pPr>
        <w:pStyle w:val="ListParagraph"/>
        <w:numPr>
          <w:ilvl w:val="0"/>
          <w:numId w:val="2"/>
        </w:numPr>
        <w:spacing w:after="80" w:line="300"/>
      </w:pPr>
      <w:r>
        <w:rPr>
          <w:rFonts w:ascii="Arial" w:cs="Arial" w:eastAsia="Arial" w:hAnsi="Arial"/>
          <w:sz w:val="22"/>
          <w:szCs w:val="22"/>
        </w:rPr>
        <w:t xml:space="preserve">Documentación oficial de Selenium para Python — https://selenium-python.readthedocs.io/</w:t>
      </w:r>
    </w:p>
    <w:p>
      <w:pPr>
        <w:pStyle w:val="ListParagraph"/>
        <w:numPr>
          <w:ilvl w:val="0"/>
          <w:numId w:val="2"/>
        </w:numPr>
        <w:spacing w:after="80" w:line="300"/>
      </w:pPr>
      <w:r>
        <w:rPr>
          <w:rFonts w:ascii="Arial" w:cs="Arial" w:eastAsia="Arial" w:hAnsi="Arial"/>
          <w:sz w:val="22"/>
          <w:szCs w:val="22"/>
        </w:rPr>
        <w:t xml:space="preserve">Documentación oficial de BeautifulSoup — https://www.crummy.com/software/BeautifulSoup/bs4/doc/</w:t>
      </w:r>
    </w:p>
    <w:p>
      <w:pPr>
        <w:pStyle w:val="ListParagraph"/>
        <w:numPr>
          <w:ilvl w:val="0"/>
          <w:numId w:val="2"/>
        </w:numPr>
        <w:spacing w:after="80" w:line="300"/>
      </w:pPr>
      <w:r>
        <w:rPr>
          <w:rFonts w:ascii="Arial" w:cs="Arial" w:eastAsia="Arial" w:hAnsi="Arial"/>
          <w:sz w:val="22"/>
          <w:szCs w:val="22"/>
        </w:rPr>
        <w:t xml:space="preserve">Documentación oficial de PyMySQL — https://pymysql.readthedocs.io/</w:t>
      </w:r>
    </w:p>
    <w:p>
      <w:pPr>
        <w:pStyle w:val="ListParagraph"/>
        <w:numPr>
          <w:ilvl w:val="0"/>
          <w:numId w:val="2"/>
        </w:numPr>
        <w:spacing w:after="80" w:line="300"/>
      </w:pPr>
      <w:r>
        <w:rPr>
          <w:rFonts w:ascii="Arial" w:cs="Arial" w:eastAsia="Arial" w:hAnsi="Arial"/>
          <w:sz w:val="22"/>
          <w:szCs w:val="22"/>
        </w:rPr>
        <w:t xml:space="preserve">Documentación oficial de python-dotenv — https://github.com/theskumar/python-dotenv</w:t>
      </w:r>
    </w:p>
    <w:p>
      <w:pPr>
        <w:pStyle w:val="ListParagraph"/>
        <w:numPr>
          <w:ilvl w:val="0"/>
          <w:numId w:val="2"/>
        </w:numPr>
        <w:spacing w:after="80" w:line="300"/>
      </w:pPr>
      <w:r>
        <w:rPr>
          <w:rFonts w:ascii="Arial" w:cs="Arial" w:eastAsia="Arial" w:hAnsi="Arial"/>
          <w:sz w:val="22"/>
          <w:szCs w:val="22"/>
        </w:rPr>
        <w:t xml:space="preserve">Portal inmobiliario Red Piso — https://www.redpiso.es</w:t>
      </w:r>
    </w:p>
    <w:p>
      <w:pPr>
        <w:pStyle w:val="ListParagraph"/>
        <w:numPr>
          <w:ilvl w:val="0"/>
          <w:numId w:val="2"/>
        </w:numPr>
        <w:spacing w:after="80" w:line="300"/>
      </w:pPr>
      <w:r>
        <w:rPr>
          <w:rFonts w:ascii="Arial" w:cs="Arial" w:eastAsia="Arial" w:hAnsi="Arial"/>
          <w:sz w:val="22"/>
          <w:szCs w:val="22"/>
        </w:rPr>
        <w:t xml:space="preserve">Documentación de MySQL sobre conexiones SSL — https://dev.mysql.com/doc/refman/8.0/en/using-encrypted-connections.html</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F" w:sz="6" w:space="4"/>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F" w:sz="6" w:space="4"/>
      </w:pBdr>
      <w:jc w:val="right"/>
    </w:pPr>
    <w:r>
      <w:rPr>
        <w:rFonts w:ascii="Arial" w:cs="Arial" w:eastAsia="Arial" w:hAnsi="Arial"/>
        <w:i/>
        <w:iCs/>
        <w:color w:val="555555"/>
        <w:sz w:val="18"/>
        <w:szCs w:val="18"/>
      </w:rPr>
      <w:t xml:space="preserve">Memoria de Práctica · Web Scraping Red Piso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F8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40" w:before="220"/>
      <w:outlineLvl w:val="2"/>
    </w:pPr>
    <w:rPr>
      <w:rFonts w:ascii="Arial" w:cs="Arial" w:eastAsia="Arial" w:hAnsi="Arial"/>
      <w:b/>
      <w:bCs/>
      <w:color w:val="2E5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2026-05-10T16:51:10.985Z</dcterms:created>
  <dcterms:modified xsi:type="dcterms:W3CDTF">2026-05-10T16:51:10.985Z</dcterms:modified>
</cp:coreProperties>
</file>

<file path=docProps/custom.xml><?xml version="1.0" encoding="utf-8"?>
<Properties xmlns="http://schemas.openxmlformats.org/officeDocument/2006/custom-properties" xmlns:vt="http://schemas.openxmlformats.org/officeDocument/2006/docPropsVTypes"/>
</file>