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Actividad — Implementación del Módulo de Cursos (Full Stack)</w:t>
      </w:r>
    </w:p>
    <w:p>
      <w:pPr>
        <w:pStyle w:val="Heading2"/>
      </w:pPr>
      <w:r>
        <w:t xml:space="preserve">Objetivo</w:t>
      </w:r>
    </w:p>
    <w:p>
      <w:r>
        <w:t xml:space="preserve">Extender el proyecto AutoSchool implementando el módulo de cursos de manera full stack, utilizando Django REST Framework en el backend y Next.js/React en el frontend.</w:t>
      </w:r>
    </w:p>
    <w:p>
      <w:r>
        <w:t xml:space="preserve">La actividad debe realizarse sobre el repositorio base trabajado en clase.</w:t>
      </w:r>
    </w:p>
    <w:p>
      <w:pPr>
        <w:pStyle w:val="Heading2"/>
      </w:pPr>
      <w:r>
        <w:t xml:space="preserve">Modalidad</w:t>
      </w:r>
    </w:p>
    <w:p>
      <w:pPr>
        <w:pStyle w:val="ListParagraph"/>
        <w:numPr>
          <w:ilvl w:val="0"/>
          <w:numId w:val="2"/>
        </w:numPr>
      </w:pPr>
      <w:r>
        <w:t xml:space="preserve">Trabajo en parejas</w:t>
      </w:r>
    </w:p>
    <w:p>
      <w:pPr>
        <w:pStyle w:val="ListParagraph"/>
        <w:numPr>
          <w:ilvl w:val="0"/>
          <w:numId w:val="2"/>
        </w:numPr>
      </w:pPr>
      <w:r>
        <w:t xml:space="preserve">Entrega mediante repositorio Git</w:t>
      </w:r>
    </w:p>
    <w:p>
      <w:pPr>
        <w:pStyle w:val="Heading2"/>
      </w:pPr>
      <w:r>
        <w:t xml:space="preserve">Objetivo técnico</w:t>
      </w:r>
    </w:p>
    <w:p>
      <w:r>
        <w:t xml:space="preserve">Cada grupo deberá implementar completamente la gestión de cursos siguiendo la arquitectura y patrones ya existentes en el proyecto.</w:t>
      </w:r>
    </w:p>
    <w:p>
      <w:r>
        <w:t xml:space="preserve">La funcionalidad debe permitir:</w:t>
      </w:r>
    </w:p>
    <w:p>
      <w:pPr>
        <w:pStyle w:val="ListParagraph"/>
        <w:numPr>
          <w:ilvl w:val="0"/>
          <w:numId w:val="2"/>
        </w:numPr>
      </w:pPr>
      <w:r>
        <w:t xml:space="preserve">Crear cursos</w:t>
      </w:r>
    </w:p>
    <w:p>
      <w:pPr>
        <w:pStyle w:val="ListParagraph"/>
        <w:numPr>
          <w:ilvl w:val="0"/>
          <w:numId w:val="2"/>
        </w:numPr>
      </w:pPr>
      <w:r>
        <w:t xml:space="preserve">Listar cursos</w:t>
      </w:r>
    </w:p>
    <w:p>
      <w:pPr>
        <w:pStyle w:val="ListParagraph"/>
        <w:numPr>
          <w:ilvl w:val="0"/>
          <w:numId w:val="2"/>
        </w:numPr>
      </w:pPr>
      <w:r>
        <w:t xml:space="preserve">Ver el detalle de un curso</w:t>
      </w:r>
    </w:p>
    <w:p>
      <w:pPr>
        <w:pStyle w:val="ListParagraph"/>
        <w:numPr>
          <w:ilvl w:val="0"/>
          <w:numId w:val="2"/>
        </w:numPr>
      </w:pPr>
      <w:r>
        <w:t xml:space="preserve">Editar cursos</w:t>
      </w:r>
    </w:p>
    <w:p>
      <w:pPr>
        <w:pStyle w:val="ListParagraph"/>
        <w:numPr>
          <w:ilvl w:val="0"/>
          <w:numId w:val="2"/>
        </w:numPr>
      </w:pPr>
      <w:r>
        <w:t xml:space="preserve">Eliminar cursos</w:t>
      </w:r>
    </w:p>
    <w:p>
      <w:pPr>
        <w:pStyle w:val="ListParagraph"/>
        <w:numPr>
          <w:ilvl w:val="0"/>
          <w:numId w:val="2"/>
        </w:numPr>
      </w:pPr>
      <w:r>
        <w:t xml:space="preserve">Consumir la API desde el frontend</w:t>
      </w:r>
    </w:p>
    <w:p>
      <w:pPr>
        <w:pStyle w:val="ListParagraph"/>
        <w:numPr>
          <w:ilvl w:val="0"/>
          <w:numId w:val="2"/>
        </w:numPr>
      </w:pPr>
      <w:r>
        <w:t xml:space="preserve">Integrar backend y frontend correctamente</w:t>
      </w:r>
    </w:p>
    <w:p>
      <w:pPr>
        <w:pStyle w:val="Heading2"/>
      </w:pPr>
      <w:r>
        <w:t xml:space="preserve">Backend — Requisitos</w:t>
      </w:r>
    </w:p>
    <w:p>
      <w:r>
        <w:t xml:space="preserve">Deben implementar el módulo </w:t>
      </w:r>
      <w:r>
        <w:rPr>
          <w:rFonts w:ascii="Courier New" w:cs="Courier New" w:eastAsia="Courier New" w:hAnsi="Courier New"/>
          <w:color w:val="C0392B"/>
        </w:rPr>
        <w:t xml:space="preserve">Course</w:t>
      </w:r>
      <w:r>
        <w:t xml:space="preserve"> siguiendo la misma estructura utilizada para </w:t>
      </w:r>
      <w:r>
        <w:rPr>
          <w:rFonts w:ascii="Courier New" w:cs="Courier New" w:eastAsia="Courier New" w:hAnsi="Courier New"/>
          <w:color w:val="C0392B"/>
        </w:rPr>
        <w:t xml:space="preserve">Student</w:t>
      </w:r>
      <w:r>
        <w:t xml:space="preserve">.</w:t>
      </w:r>
    </w:p>
    <w:p>
      <w:pPr>
        <w:pStyle w:val="Heading3"/>
      </w:pPr>
      <w:r>
        <w:t xml:space="preserve">Modelo</w:t>
      </w:r>
    </w:p>
    <w:p>
      <w:r>
        <w:t xml:space="preserve">Campos mínimos: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name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duration_hours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price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level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is_active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created_at</w:t>
      </w:r>
    </w:p>
    <w:p>
      <w:pPr>
        <w:pStyle w:val="Heading3"/>
      </w:pPr>
      <w:r>
        <w:t xml:space="preserve">Campo </w:t>
      </w:r>
      <w:r>
        <w:rPr>
          <w:rFonts w:ascii="Courier New" w:cs="Courier New" w:eastAsia="Courier New" w:hAnsi="Courier New"/>
          <w:color w:val="C0392B"/>
        </w:rPr>
        <w:t xml:space="preserve">level</w:t>
      </w:r>
    </w:p>
    <w:p>
      <w:r>
        <w:t xml:space="preserve">Debe usar opciones predefinidas: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basic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intermediate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advanced</w:t>
      </w:r>
    </w:p>
    <w:p>
      <w:pPr>
        <w:pStyle w:val="Heading3"/>
      </w:pPr>
      <w:r>
        <w:t xml:space="preserve">Serializer</w:t>
      </w:r>
    </w:p>
    <w:p>
      <w:r>
        <w:t xml:space="preserve">Crear serializer usando Django REST Framework.</w:t>
      </w:r>
    </w:p>
    <w:p>
      <w:r>
        <w:t xml:space="preserve">Debe validar que: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duration_hours</w:t>
      </w:r>
      <w:r>
        <w:t xml:space="preserve"> sea mayor que 0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price</w:t>
      </w:r>
      <w:r>
        <w:t xml:space="preserve"> sea mayor o igual a 0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</w:rPr>
        <w:t xml:space="preserve">name</w:t>
      </w:r>
      <w:r>
        <w:t xml:space="preserve"> no esté vacío</w:t>
      </w:r>
    </w:p>
    <w:p>
      <w:pPr>
        <w:pStyle w:val="Heading3"/>
      </w:pPr>
      <w:r>
        <w:t xml:space="preserve">ViewSet</w:t>
      </w:r>
    </w:p>
    <w:p>
      <w:r>
        <w:t xml:space="preserve">Crear ViewSet utilizando </w:t>
      </w:r>
      <w:r>
        <w:rPr>
          <w:rFonts w:ascii="Courier New" w:cs="Courier New" w:eastAsia="Courier New" w:hAnsi="Courier New"/>
          <w:color w:val="C0392B"/>
        </w:rPr>
        <w:t xml:space="preserve">ModelViewSet</w:t>
      </w:r>
      <w:r>
        <w:t xml:space="preserve">.</w:t>
      </w:r>
    </w:p>
    <w:p>
      <w:r>
        <w:t xml:space="preserve">Debe permitir: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GET /api/courses/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POST /api/courses/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GET /api/courses/{id}/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PUT /api/courses/{id}/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PATCH /api/courses/{id}/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/api/courses/{id}/</w:t>
      </w:r>
    </w:p>
    <w:p>
      <w:pPr>
        <w:pStyle w:val="Heading3"/>
      </w:pPr>
      <w:r>
        <w:t xml:space="preserve">Filtros y búsqueda</w:t>
      </w:r>
    </w:p>
    <w:p>
      <w:r>
        <w:t xml:space="preserve">El endpoint de cursos debe permitir:</w:t>
      </w:r>
    </w:p>
    <w:p>
      <w:pPr>
        <w:pStyle w:val="ListParagraph"/>
        <w:numPr>
          <w:ilvl w:val="0"/>
          <w:numId w:val="2"/>
        </w:numPr>
      </w:pPr>
      <w:r>
        <w:t xml:space="preserve">Filtrar por </w:t>
      </w:r>
      <w:r>
        <w:rPr>
          <w:rFonts w:ascii="Courier New" w:cs="Courier New" w:eastAsia="Courier New" w:hAnsi="Courier New"/>
          <w:color w:val="C0392B"/>
        </w:rPr>
        <w:t xml:space="preserve">level</w:t>
      </w:r>
    </w:p>
    <w:p>
      <w:pPr>
        <w:pStyle w:val="ListParagraph"/>
        <w:numPr>
          <w:ilvl w:val="0"/>
          <w:numId w:val="2"/>
        </w:numPr>
      </w:pPr>
      <w:r>
        <w:t xml:space="preserve">Filtrar por </w:t>
      </w:r>
      <w:r>
        <w:rPr>
          <w:rFonts w:ascii="Courier New" w:cs="Courier New" w:eastAsia="Courier New" w:hAnsi="Courier New"/>
          <w:color w:val="C0392B"/>
        </w:rPr>
        <w:t xml:space="preserve">is_active</w:t>
      </w:r>
    </w:p>
    <w:p>
      <w:pPr>
        <w:pStyle w:val="ListParagraph"/>
        <w:numPr>
          <w:ilvl w:val="0"/>
          <w:numId w:val="2"/>
        </w:numPr>
      </w:pPr>
      <w:r>
        <w:t xml:space="preserve">Buscar por </w:t>
      </w:r>
      <w:r>
        <w:rPr>
          <w:rFonts w:ascii="Courier New" w:cs="Courier New" w:eastAsia="Courier New" w:hAnsi="Courier New"/>
          <w:color w:val="C0392B"/>
        </w:rPr>
        <w:t xml:space="preserve">name</w:t>
      </w:r>
      <w:r>
        <w:t xml:space="preserve"> y </w:t>
      </w:r>
      <w:r>
        <w:rPr>
          <w:rFonts w:ascii="Courier New" w:cs="Courier New" w:eastAsia="Courier New" w:hAnsi="Courier New"/>
          <w:color w:val="C0392B"/>
        </w:rP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t xml:space="preserve">Ordenar por </w:t>
      </w:r>
      <w:r>
        <w:rPr>
          <w:rFonts w:ascii="Courier New" w:cs="Courier New" w:eastAsia="Courier New" w:hAnsi="Courier New"/>
          <w:color w:val="C0392B"/>
        </w:rPr>
        <w:t xml:space="preserve">price</w:t>
      </w:r>
      <w:r>
        <w:t xml:space="preserve">, </w:t>
      </w:r>
      <w:r>
        <w:rPr>
          <w:rFonts w:ascii="Courier New" w:cs="Courier New" w:eastAsia="Courier New" w:hAnsi="Courier New"/>
          <w:color w:val="C0392B"/>
        </w:rPr>
        <w:t xml:space="preserve">duration_hours</w:t>
      </w:r>
      <w:r>
        <w:t xml:space="preserve"> y </w:t>
      </w:r>
      <w:r>
        <w:rPr>
          <w:rFonts w:ascii="Courier New" w:cs="Courier New" w:eastAsia="Courier New" w:hAnsi="Courier New"/>
          <w:color w:val="C0392B"/>
        </w:rPr>
        <w:t xml:space="preserve">created_at</w:t>
      </w:r>
    </w:p>
    <w:p>
      <w:pPr>
        <w:pStyle w:val="Heading3"/>
      </w:pPr>
      <w:r>
        <w:t xml:space="preserve">Swagger/OpenAPI</w:t>
      </w:r>
    </w:p>
    <w:p>
      <w:r>
        <w:t xml:space="preserve">El endpoint debe aparecer correctamente documentado en Swagger.</w:t>
      </w:r>
    </w:p>
    <w:p>
      <w:pPr>
        <w:pStyle w:val="Heading2"/>
      </w:pPr>
      <w:r>
        <w:t xml:space="preserve">Frontend — Requisitos</w:t>
      </w:r>
    </w:p>
    <w:p>
      <w:r>
        <w:t xml:space="preserve">Deben crear una nueva vista para cursos: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/dashboard/courses</w:t>
      </w:r>
    </w:p>
    <w:p>
      <w:pPr>
        <w:pStyle w:val="Heading3"/>
      </w:pPr>
      <w:r>
        <w:t xml:space="preserve">Listado de cursos</w:t>
      </w:r>
    </w:p>
    <w:p>
      <w:r>
        <w:t xml:space="preserve">Consumido desde: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GET /api/courses/</w:t>
      </w:r>
    </w:p>
    <w:p>
      <w:r>
        <w:t xml:space="preserve">Debe mostrar:</w:t>
      </w:r>
    </w:p>
    <w:p>
      <w:pPr>
        <w:pStyle w:val="ListParagraph"/>
        <w:numPr>
          <w:ilvl w:val="0"/>
          <w:numId w:val="2"/>
        </w:numPr>
      </w:pPr>
      <w:r>
        <w:t xml:space="preserve">Nombre</w:t>
      </w:r>
    </w:p>
    <w:p>
      <w:pPr>
        <w:pStyle w:val="ListParagraph"/>
        <w:numPr>
          <w:ilvl w:val="0"/>
          <w:numId w:val="2"/>
        </w:numPr>
      </w:pPr>
      <w:r>
        <w:t xml:space="preserve">Descripción</w:t>
      </w:r>
    </w:p>
    <w:p>
      <w:pPr>
        <w:pStyle w:val="ListParagraph"/>
        <w:numPr>
          <w:ilvl w:val="0"/>
          <w:numId w:val="2"/>
        </w:numPr>
      </w:pPr>
      <w:r>
        <w:t xml:space="preserve">Duración</w:t>
      </w:r>
    </w:p>
    <w:p>
      <w:pPr>
        <w:pStyle w:val="ListParagraph"/>
        <w:numPr>
          <w:ilvl w:val="0"/>
          <w:numId w:val="2"/>
        </w:numPr>
      </w:pPr>
      <w:r>
        <w:t xml:space="preserve">Precio</w:t>
      </w:r>
    </w:p>
    <w:p>
      <w:pPr>
        <w:pStyle w:val="ListParagraph"/>
        <w:numPr>
          <w:ilvl w:val="0"/>
          <w:numId w:val="2"/>
        </w:numPr>
      </w:pPr>
      <w:r>
        <w:t xml:space="preserve">Nivel</w:t>
      </w:r>
    </w:p>
    <w:p>
      <w:pPr>
        <w:pStyle w:val="ListParagraph"/>
        <w:numPr>
          <w:ilvl w:val="0"/>
          <w:numId w:val="2"/>
        </w:numPr>
      </w:pPr>
      <w:r>
        <w:t xml:space="preserve">Estado</w:t>
      </w:r>
    </w:p>
    <w:p>
      <w:pPr>
        <w:pStyle w:val="Heading3"/>
      </w:pPr>
      <w:r>
        <w:t xml:space="preserve">Formulario de creación</w:t>
      </w:r>
    </w:p>
    <w:p>
      <w:r>
        <w:t xml:space="preserve">Consumido desde: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POST /api/courses/</w:t>
      </w:r>
    </w:p>
    <w:p>
      <w:pPr>
        <w:pStyle w:val="Heading3"/>
      </w:pPr>
      <w:r>
        <w:t xml:space="preserve">Edición de cursos</w:t>
      </w:r>
    </w:p>
    <w:p>
      <w:r>
        <w:t xml:space="preserve">Debe permitir editar un curso existente usando: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PUT /api/courses/{id}/</w:t>
      </w:r>
    </w:p>
    <w:p>
      <w:r>
        <w:t xml:space="preserve">o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PATCH /api/courses/{id}/</w:t>
      </w:r>
    </w:p>
    <w:p>
      <w:pPr>
        <w:pStyle w:val="Heading3"/>
      </w:pPr>
      <w:r>
        <w:t xml:space="preserve">Eliminación de cursos</w:t>
      </w:r>
    </w:p>
    <w:p>
      <w:r>
        <w:t xml:space="preserve">Debe permitir eliminar un curso usando: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/api/courses/{id}/</w:t>
      </w:r>
    </w:p>
    <w:p>
      <w:r>
        <w:t xml:space="preserve">Debe pedir confirmación antes de eliminar.</w:t>
      </w:r>
    </w:p>
    <w:p>
      <w:pPr>
        <w:pStyle w:val="Heading3"/>
      </w:pPr>
      <w:r>
        <w:t xml:space="preserve">Formulario</w:t>
      </w:r>
    </w:p>
    <w:p>
      <w:r>
        <w:t xml:space="preserve">El formulario debe usar:</w:t>
      </w:r>
    </w:p>
    <w:p>
      <w:pPr>
        <w:pStyle w:val="ListParagraph"/>
        <w:numPr>
          <w:ilvl w:val="0"/>
          <w:numId w:val="2"/>
        </w:numPr>
      </w:pPr>
      <w:r>
        <w:t xml:space="preserve">React Hook Form</w:t>
      </w:r>
    </w:p>
    <w:p>
      <w:pPr>
        <w:pStyle w:val="ListParagraph"/>
        <w:numPr>
          <w:ilvl w:val="0"/>
          <w:numId w:val="2"/>
        </w:numPr>
      </w:pPr>
      <w:r>
        <w:t xml:space="preserve">Validaciones básicas</w:t>
      </w:r>
    </w:p>
    <w:p>
      <w:pPr>
        <w:pStyle w:val="ListParagraph"/>
        <w:numPr>
          <w:ilvl w:val="0"/>
          <w:numId w:val="2"/>
        </w:numPr>
      </w:pPr>
      <w:r>
        <w:t xml:space="preserve">Mensajes de error visibles para el usuario</w:t>
      </w:r>
    </w:p>
    <w:p>
      <w:pPr>
        <w:pStyle w:val="Heading3"/>
      </w:pPr>
      <w:r>
        <w:t xml:space="preserve">Campos mínimos del formulario</w:t>
      </w:r>
    </w:p>
    <w:p>
      <w:pPr>
        <w:pStyle w:val="ListParagraph"/>
        <w:numPr>
          <w:ilvl w:val="0"/>
          <w:numId w:val="2"/>
        </w:numPr>
      </w:pPr>
      <w:r>
        <w:t xml:space="preserve">Nombre</w:t>
      </w:r>
    </w:p>
    <w:p>
      <w:pPr>
        <w:pStyle w:val="ListParagraph"/>
        <w:numPr>
          <w:ilvl w:val="0"/>
          <w:numId w:val="2"/>
        </w:numPr>
      </w:pPr>
      <w:r>
        <w:t xml:space="preserve">Descripción</w:t>
      </w:r>
    </w:p>
    <w:p>
      <w:pPr>
        <w:pStyle w:val="ListParagraph"/>
        <w:numPr>
          <w:ilvl w:val="0"/>
          <w:numId w:val="2"/>
        </w:numPr>
      </w:pPr>
      <w:r>
        <w:t xml:space="preserve">Duración en horas</w:t>
      </w:r>
    </w:p>
    <w:p>
      <w:pPr>
        <w:pStyle w:val="ListParagraph"/>
        <w:numPr>
          <w:ilvl w:val="0"/>
          <w:numId w:val="2"/>
        </w:numPr>
      </w:pPr>
      <w:r>
        <w:t xml:space="preserve">Precio</w:t>
      </w:r>
    </w:p>
    <w:p>
      <w:pPr>
        <w:pStyle w:val="ListParagraph"/>
        <w:numPr>
          <w:ilvl w:val="0"/>
          <w:numId w:val="2"/>
        </w:numPr>
      </w:pPr>
      <w:r>
        <w:t xml:space="preserve">Nivel</w:t>
      </w:r>
    </w:p>
    <w:p>
      <w:pPr>
        <w:pStyle w:val="ListParagraph"/>
        <w:numPr>
          <w:ilvl w:val="0"/>
          <w:numId w:val="2"/>
        </w:numPr>
      </w:pPr>
      <w:r>
        <w:t xml:space="preserve">Estado activo/inactivo</w:t>
      </w:r>
    </w:p>
    <w:p>
      <w:pPr>
        <w:pStyle w:val="Heading2"/>
      </w:pPr>
      <w:r>
        <w:t xml:space="preserve">Requisitos técnicos mínimos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Django REST Framework</w:t>
      </w:r>
    </w:p>
    <w:p>
      <w:pPr>
        <w:pStyle w:val="ListParagraph"/>
        <w:numPr>
          <w:ilvl w:val="0"/>
          <w:numId w:val="2"/>
        </w:numPr>
      </w:pPr>
      <w:r>
        <w:t xml:space="preserve">Django Filters</w:t>
      </w:r>
    </w:p>
    <w:p>
      <w:pPr>
        <w:pStyle w:val="ListParagraph"/>
        <w:numPr>
          <w:ilvl w:val="0"/>
          <w:numId w:val="2"/>
        </w:numPr>
      </w:pPr>
      <w:r>
        <w:t xml:space="preserve">Swagger/OpenAPI</w:t>
      </w:r>
    </w:p>
    <w:p>
      <w:pPr>
        <w:pStyle w:val="ListParagraph"/>
        <w:numPr>
          <w:ilvl w:val="0"/>
          <w:numId w:val="2"/>
        </w:numPr>
      </w:pPr>
      <w:r>
        <w:t xml:space="preserve">Arquitectura organizada</w:t>
      </w:r>
    </w:p>
    <w:p>
      <w:pPr>
        <w:pStyle w:val="ListParagraph"/>
        <w:numPr>
          <w:ilvl w:val="0"/>
          <w:numId w:val="2"/>
        </w:numPr>
      </w:pPr>
      <w:r>
        <w:t xml:space="preserve">Código funcional</w:t>
      </w:r>
    </w:p>
    <w:p>
      <w:pPr>
        <w:pStyle w:val="ListParagraph"/>
        <w:numPr>
          <w:ilvl w:val="0"/>
          <w:numId w:val="2"/>
        </w:numPr>
      </w:pPr>
      <w:r>
        <w:t xml:space="preserve">Migraciones correctas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Next.js</w:t>
      </w:r>
    </w:p>
    <w:p>
      <w:pPr>
        <w:pStyle w:val="ListParagraph"/>
        <w:numPr>
          <w:ilvl w:val="0"/>
          <w:numId w:val="2"/>
        </w:numPr>
      </w:pPr>
      <w:r>
        <w:t xml:space="preserve">Componentes reutilizables</w:t>
      </w:r>
    </w:p>
    <w:p>
      <w:pPr>
        <w:pStyle w:val="ListParagraph"/>
        <w:numPr>
          <w:ilvl w:val="0"/>
          <w:numId w:val="2"/>
        </w:numPr>
      </w:pPr>
      <w:r>
        <w:t xml:space="preserve">Consumo API mediante axios o fetch</w:t>
      </w:r>
    </w:p>
    <w:p>
      <w:pPr>
        <w:pStyle w:val="ListParagraph"/>
        <w:numPr>
          <w:ilvl w:val="0"/>
          <w:numId w:val="2"/>
        </w:numPr>
      </w:pPr>
      <w:r>
        <w:t xml:space="preserve">React Hook Form</w:t>
      </w:r>
    </w:p>
    <w:p>
      <w:pPr>
        <w:pStyle w:val="ListParagraph"/>
        <w:numPr>
          <w:ilvl w:val="0"/>
          <w:numId w:val="2"/>
        </w:numPr>
      </w:pPr>
      <w:r>
        <w:t xml:space="preserve">Validaciones visibles</w:t>
      </w:r>
    </w:p>
    <w:p>
      <w:pPr>
        <w:pStyle w:val="ListParagraph"/>
        <w:numPr>
          <w:ilvl w:val="0"/>
          <w:numId w:val="2"/>
        </w:numPr>
      </w:pPr>
      <w:r>
        <w:t xml:space="preserve">Interfaz funcional y clara</w:t>
      </w:r>
    </w:p>
    <w:p>
      <w:pPr>
        <w:pStyle w:val="ListParagraph"/>
        <w:numPr>
          <w:ilvl w:val="0"/>
          <w:numId w:val="2"/>
        </w:numPr>
      </w:pPr>
      <w:r>
        <w:t xml:space="preserve">Manejo básico de estados de carga y error</w:t>
      </w:r>
    </w:p>
    <w:p>
      <w:pPr>
        <w:pStyle w:val="Heading2"/>
      </w:pPr>
      <w:r>
        <w:t xml:space="preserve">Entregable</w:t>
      </w:r>
    </w:p>
    <w:p>
      <w:r>
        <w:t xml:space="preserve">Un repositorio Git que incluya:</w:t>
      </w:r>
    </w:p>
    <w:p>
      <w:pPr>
        <w:pStyle w:val="ListParagraph"/>
        <w:numPr>
          <w:ilvl w:val="0"/>
          <w:numId w:val="2"/>
        </w:numPr>
      </w:pPr>
      <w:r>
        <w:t xml:space="preserve">Backend funcional</w:t>
      </w:r>
    </w:p>
    <w:p>
      <w:pPr>
        <w:pStyle w:val="ListParagraph"/>
        <w:numPr>
          <w:ilvl w:val="0"/>
          <w:numId w:val="2"/>
        </w:numPr>
      </w:pPr>
      <w:r>
        <w:t xml:space="preserve">Frontend funcional</w:t>
      </w:r>
    </w:p>
    <w:p>
      <w:pPr>
        <w:pStyle w:val="ListParagraph"/>
        <w:numPr>
          <w:ilvl w:val="0"/>
          <w:numId w:val="2"/>
        </w:numPr>
      </w:pPr>
      <w:r>
        <w:t xml:space="preserve">Código fuente completo</w:t>
      </w:r>
    </w:p>
    <w:p>
      <w:pPr>
        <w:pStyle w:val="ListParagraph"/>
        <w:numPr>
          <w:ilvl w:val="0"/>
          <w:numId w:val="2"/>
        </w:numPr>
      </w:pPr>
      <w:r>
        <w:t xml:space="preserve">Commits claros y organizados</w:t>
      </w:r>
    </w:p>
    <w:p>
      <w:pPr>
        <w:pStyle w:val="Heading2"/>
      </w:pPr>
      <w:r>
        <w:t xml:space="preserve">Evidencias requeridas</w:t>
      </w:r>
    </w:p>
    <w:p>
      <w:r>
        <w:t xml:space="preserve">En Moodle deben entregar:</w:t>
      </w:r>
    </w:p>
    <w:p>
      <w:pPr>
        <w:pStyle w:val="ListParagraph"/>
        <w:numPr>
          <w:ilvl w:val="0"/>
          <w:numId w:val="3"/>
        </w:numPr>
      </w:pPr>
      <w:r>
        <w:t xml:space="preserve">Enlace al repositorio Git.</w:t>
      </w:r>
    </w:p>
    <w:p>
      <w:pPr>
        <w:pStyle w:val="ListParagraph"/>
        <w:numPr>
          <w:ilvl w:val="0"/>
          <w:numId w:val="3"/>
        </w:numPr>
      </w:pPr>
      <w:r>
        <w:t xml:space="preserve">Captura de Swagger mostrando el endpoint </w:t>
      </w:r>
      <w:r>
        <w:rPr>
          <w:rFonts w:ascii="Courier New" w:cs="Courier New" w:eastAsia="Courier New" w:hAnsi="Courier New"/>
          <w:color w:val="C0392B"/>
        </w:rPr>
        <w:t xml:space="preserve">/api/courses/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Captura del frontend mostrando el listado de cursos. (Dentro del repo en una carpeta evidence)</w:t>
      </w:r>
    </w:p>
    <w:p>
      <w:pPr>
        <w:pStyle w:val="ListParagraph"/>
        <w:numPr>
          <w:ilvl w:val="0"/>
          <w:numId w:val="3"/>
        </w:numPr>
      </w:pPr>
      <w:r>
        <w:t xml:space="preserve">Captura del frontend mostrando el formulario de creación o edición. (Dentro del repo en una carpeta evidence)</w:t>
      </w:r>
    </w:p>
    <w:p>
      <w:pPr>
        <w:pStyle w:val="ListParagraph"/>
        <w:numPr>
          <w:ilvl w:val="0"/>
          <w:numId w:val="3"/>
        </w:numPr>
      </w:pPr>
      <w:r>
        <w:t xml:space="preserve">Breve comentario indicando qué funcionalidades implementaron. (Dentro del repo en un archivo README.md dentro de la carpeta evidence)</w:t>
      </w:r>
    </w:p>
    <w:p>
      <w:pPr>
        <w:pStyle w:val="Heading2"/>
      </w:pPr>
      <w:r>
        <w:t xml:space="preserve">Recomendaciones</w:t>
      </w:r>
    </w:p>
    <w:p>
      <w:pPr>
        <w:pStyle w:val="ListParagraph"/>
        <w:numPr>
          <w:ilvl w:val="0"/>
          <w:numId w:val="2"/>
        </w:numPr>
      </w:pPr>
      <w:r>
        <w:t xml:space="preserve">Lean el código existente antes de implementar.</w:t>
      </w:r>
    </w:p>
    <w:p>
      <w:pPr>
        <w:pStyle w:val="ListParagraph"/>
        <w:numPr>
          <w:ilvl w:val="0"/>
          <w:numId w:val="2"/>
        </w:numPr>
      </w:pPr>
      <w:r>
        <w:t xml:space="preserve">Mantengan consistencia con la arquitectura ya creada.</w:t>
      </w:r>
    </w:p>
    <w:p>
      <w:pPr>
        <w:pStyle w:val="ListParagraph"/>
        <w:numPr>
          <w:ilvl w:val="0"/>
          <w:numId w:val="2"/>
        </w:numPr>
      </w:pPr>
      <w:r>
        <w:t xml:space="preserve">Hagan commits frecuentes y descriptivos.</w:t>
      </w:r>
    </w:p>
    <w:p>
      <w:pPr>
        <w:pStyle w:val="ListParagraph"/>
        <w:numPr>
          <w:ilvl w:val="0"/>
          <w:numId w:val="2"/>
        </w:numPr>
      </w:pPr>
      <w:r>
        <w:t xml:space="preserve">Prueben primero el backend en Swagger antes de conectar el frontend.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2026-06-08T17:07:21.857Z</dcterms:created>
  <dcterms:modified xsi:type="dcterms:W3CDTF">2026-06-08T17:07:21.857Z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