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A1FA9" w14:textId="77777777" w:rsidR="000D1CF0" w:rsidRPr="00D545E5" w:rsidRDefault="6DFCE06B" w:rsidP="000D1CF0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D545E5">
        <w:rPr>
          <w:rFonts w:ascii="Poppins" w:hAnsi="Poppins" w:cs="Poppins"/>
        </w:rPr>
        <w:t>Roteiro de Atividade Prática</w:t>
      </w:r>
    </w:p>
    <w:p w14:paraId="24BD6D77" w14:textId="77777777" w:rsidR="000D1CF0" w:rsidRPr="00D545E5" w:rsidRDefault="000D1CF0" w:rsidP="000D1CF0"/>
    <w:p w14:paraId="121D2442" w14:textId="77777777" w:rsidR="000D1CF0" w:rsidRPr="00D545E5" w:rsidRDefault="000D1CF0" w:rsidP="000D1CF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D545E5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D545E5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D545E5">
        <w:rPr>
          <w:rFonts w:ascii="Poppins Light" w:hAnsi="Poppins Light" w:cs="Poppins Light"/>
          <w:b w:val="0"/>
          <w:sz w:val="24"/>
          <w:szCs w:val="16"/>
          <w:u w:val="none"/>
        </w:rPr>
        <w:tab/>
        <w:t xml:space="preserve"> Turma: </w:t>
      </w:r>
      <w:r w:rsidRPr="00D545E5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D545E5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0304AA08" w14:textId="7030C0CD" w:rsidR="000D1CF0" w:rsidRDefault="000D1CF0" w:rsidP="00E77501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 w:rsidRPr="00E77501">
        <w:rPr>
          <w:rFonts w:ascii="Poppins Light" w:hAnsi="Poppins Light" w:cs="Poppins Light"/>
        </w:rPr>
        <w:t xml:space="preserve">Nome: </w:t>
      </w:r>
      <w:r w:rsidR="00E77501" w:rsidRPr="00E77501">
        <w:rPr>
          <w:rFonts w:ascii="Arial" w:hAnsi="Arial" w:cs="Arial"/>
        </w:rPr>
        <w:tab/>
      </w:r>
      <w:r w:rsidRPr="00E77501">
        <w:rPr>
          <w:rFonts w:ascii="Arial" w:hAnsi="Arial" w:cs="Arial"/>
        </w:rPr>
        <w:t xml:space="preserve">                                                                                     </w:t>
      </w:r>
    </w:p>
    <w:p w14:paraId="386BCBBF" w14:textId="77777777" w:rsidR="00E77501" w:rsidRPr="002652A8" w:rsidRDefault="00E77501" w:rsidP="00E77501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 w:rsidRPr="002652A8">
        <w:rPr>
          <w:rFonts w:ascii="Poppins Light" w:hAnsi="Poppins Light" w:cs="Poppins Light"/>
        </w:rPr>
        <w:t xml:space="preserve">Nome: </w:t>
      </w:r>
      <w:r w:rsidRPr="002652A8"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7A4DF67F" w14:textId="77777777" w:rsidR="00E77501" w:rsidRPr="002652A8" w:rsidRDefault="00E77501" w:rsidP="00E77501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 w:rsidRPr="002652A8">
        <w:rPr>
          <w:rFonts w:ascii="Poppins Light" w:hAnsi="Poppins Light" w:cs="Poppins Light"/>
        </w:rPr>
        <w:t xml:space="preserve">Nome: </w:t>
      </w:r>
      <w:r w:rsidRPr="002652A8"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7343195C" w14:textId="77777777" w:rsidR="00E77501" w:rsidRPr="002652A8" w:rsidRDefault="00E77501" w:rsidP="00E77501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 w:rsidRPr="002652A8">
        <w:rPr>
          <w:rFonts w:ascii="Poppins Light" w:hAnsi="Poppins Light" w:cs="Poppins Light"/>
        </w:rPr>
        <w:t xml:space="preserve">Nome: </w:t>
      </w:r>
      <w:r w:rsidRPr="002652A8"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552E7B75" w14:textId="77777777" w:rsidR="00E77501" w:rsidRPr="00E77501" w:rsidRDefault="00E77501" w:rsidP="00E77501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</w:p>
    <w:p w14:paraId="0D295805" w14:textId="14C3F499" w:rsidR="000D1CF0" w:rsidRPr="00D545E5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E77501">
        <w:rPr>
          <w:rFonts w:ascii="Poppins Light" w:hAnsi="Poppins Light" w:cs="Poppins Light"/>
        </w:rPr>
        <w:t xml:space="preserve">                                                                                     </w:t>
      </w:r>
      <w:r w:rsidRPr="00D545E5">
        <w:rPr>
          <w:rFonts w:ascii="Poppins Light" w:hAnsi="Poppins Light" w:cs="Poppins Light"/>
          <w:u w:val="single"/>
        </w:rPr>
        <w:t xml:space="preserve"> </w:t>
      </w:r>
    </w:p>
    <w:p w14:paraId="55630DBD" w14:textId="19B633EB" w:rsidR="002608DE" w:rsidRPr="00D545E5" w:rsidRDefault="002608DE" w:rsidP="006A575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59066381" w14:textId="6C5A1656" w:rsidR="00256E30" w:rsidRPr="00D545E5" w:rsidRDefault="00A7432D" w:rsidP="002608DE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D545E5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5717C2DF" wp14:editId="44709536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0105" w14:textId="77777777" w:rsidR="00256E30" w:rsidRPr="00D545E5" w:rsidRDefault="00256E30" w:rsidP="006A575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65CD5E25" w14:textId="77777777" w:rsidR="00A7432D" w:rsidRPr="00D545E5" w:rsidRDefault="00A7432D" w:rsidP="006A575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010D9A41" w14:textId="353FA5EE" w:rsidR="00CE38A4" w:rsidRPr="00D545E5" w:rsidRDefault="0060776C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D545E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D545E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D545E5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CE38A4" w:rsidRPr="00D545E5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4331EC" w:rsidRPr="00D545E5">
        <w:rPr>
          <w:rFonts w:ascii="Poppins" w:hAnsi="Poppins" w:cs="Poppins"/>
          <w:b/>
          <w:bCs/>
          <w:noProof/>
          <w:sz w:val="32"/>
          <w:szCs w:val="32"/>
        </w:rPr>
        <w:t>Indicadores de desempenho para o MVP</w:t>
      </w:r>
    </w:p>
    <w:p w14:paraId="684193D4" w14:textId="16272C73" w:rsidR="004E42F6" w:rsidRPr="00D545E5" w:rsidRDefault="004E42F6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D545E5" w:rsidRDefault="00E227A8" w:rsidP="003E273E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D545E5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CB8E536" w14:textId="77777777" w:rsidR="003E273E" w:rsidRPr="00D545E5" w:rsidRDefault="003E273E" w:rsidP="003E273E">
      <w:pPr>
        <w:jc w:val="both"/>
        <w:rPr>
          <w:rFonts w:ascii="Poppins" w:hAnsi="Poppins" w:cs="Poppins"/>
          <w:b/>
          <w:bCs/>
          <w:noProof/>
        </w:rPr>
      </w:pPr>
    </w:p>
    <w:p w14:paraId="46D0F39C" w14:textId="1811B921" w:rsidR="003E681F" w:rsidRPr="00D545E5" w:rsidRDefault="004331EC" w:rsidP="004331EC">
      <w:pPr>
        <w:pStyle w:val="PargrafodaLista"/>
        <w:numPr>
          <w:ilvl w:val="0"/>
          <w:numId w:val="30"/>
        </w:numPr>
        <w:jc w:val="both"/>
        <w:rPr>
          <w:rFonts w:ascii="Poppins Light" w:hAnsi="Poppins Light" w:cs="Poppins Light"/>
          <w:noProof/>
        </w:rPr>
      </w:pPr>
      <w:r w:rsidRPr="00D545E5">
        <w:rPr>
          <w:rFonts w:ascii="Poppins Light" w:hAnsi="Poppins Light" w:cs="Poppins Light"/>
          <w:noProof/>
        </w:rPr>
        <w:t>Elaborar indicadores de desempenho relevantes para monitorar o MVP desenvolvido.</w:t>
      </w:r>
    </w:p>
    <w:p w14:paraId="792FAF94" w14:textId="77777777" w:rsidR="003E681F" w:rsidRPr="00D545E5" w:rsidRDefault="003E681F" w:rsidP="003E681F">
      <w:pPr>
        <w:pStyle w:val="PargrafodaLista"/>
        <w:ind w:left="360"/>
        <w:jc w:val="both"/>
        <w:rPr>
          <w:rFonts w:ascii="Poppins Light" w:hAnsi="Poppins Light" w:cs="Poppins Light"/>
          <w:noProof/>
        </w:rPr>
      </w:pPr>
    </w:p>
    <w:p w14:paraId="050BB83B" w14:textId="77777777" w:rsidR="00E227A8" w:rsidRPr="00D545E5" w:rsidRDefault="00E227A8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D545E5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25D71326" w14:textId="77777777" w:rsidR="004331EC" w:rsidRPr="00D545E5" w:rsidRDefault="004331EC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2137DAD9" w14:textId="735F2E2C" w:rsidR="005F6B31" w:rsidRPr="00D545E5" w:rsidRDefault="005F6B31" w:rsidP="005F6B31">
      <w:pPr>
        <w:pStyle w:val="PargrafodaLista"/>
        <w:numPr>
          <w:ilvl w:val="0"/>
          <w:numId w:val="30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D545E5">
        <w:rPr>
          <w:rFonts w:ascii="Poppins Light" w:hAnsi="Poppins Light" w:cs="Poppins Light"/>
          <w:noProof/>
        </w:rPr>
        <w:t>Lápis ou caneta</w:t>
      </w:r>
      <w:r w:rsidR="001240E6" w:rsidRPr="00D545E5">
        <w:rPr>
          <w:rFonts w:ascii="Poppins Light" w:hAnsi="Poppins Light" w:cs="Poppins Light"/>
          <w:noProof/>
        </w:rPr>
        <w:t>.</w:t>
      </w:r>
    </w:p>
    <w:p w14:paraId="76D367C2" w14:textId="77777777" w:rsidR="005F6B31" w:rsidRPr="00D545E5" w:rsidRDefault="005F6B31" w:rsidP="005F6B31">
      <w:pPr>
        <w:pStyle w:val="PargrafodaLista"/>
        <w:numPr>
          <w:ilvl w:val="0"/>
          <w:numId w:val="30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D545E5">
        <w:rPr>
          <w:rFonts w:ascii="Poppins Light" w:hAnsi="Poppins Light" w:cs="Poppins Light"/>
          <w:noProof/>
        </w:rPr>
        <w:lastRenderedPageBreak/>
        <w:t>Outros materiais específicos necessários para a revisão dos projetos.</w:t>
      </w:r>
    </w:p>
    <w:p w14:paraId="26C1B068" w14:textId="4426BEAC" w:rsidR="004331EC" w:rsidRPr="00D545E5" w:rsidRDefault="004331E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ED21B0B" w14:textId="1BA9BCC1" w:rsidR="00E227A8" w:rsidRPr="00D545E5" w:rsidRDefault="005F6B31" w:rsidP="003D50C2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D545E5">
        <w:rPr>
          <w:rFonts w:ascii="Poppins" w:hAnsi="Poppins" w:cs="Poppins"/>
          <w:b/>
          <w:bCs/>
          <w:noProof/>
          <w:sz w:val="32"/>
          <w:szCs w:val="32"/>
        </w:rPr>
        <w:br w:type="page"/>
      </w:r>
      <w:r w:rsidR="00527CD5" w:rsidRPr="00D545E5">
        <w:rPr>
          <w:rFonts w:ascii="Poppins" w:hAnsi="Poppins" w:cs="Poppins"/>
          <w:b/>
          <w:bCs/>
          <w:noProof/>
          <w:sz w:val="32"/>
          <w:szCs w:val="32"/>
        </w:rPr>
        <w:lastRenderedPageBreak/>
        <w:t>Procedimento</w:t>
      </w:r>
    </w:p>
    <w:p w14:paraId="6621F488" w14:textId="77777777" w:rsidR="004331EC" w:rsidRPr="00D545E5" w:rsidRDefault="004331EC" w:rsidP="004331EC">
      <w:pPr>
        <w:numPr>
          <w:ilvl w:val="0"/>
          <w:numId w:val="31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  <w:b/>
          <w:bCs/>
        </w:rPr>
        <w:t>Definição dos indicadores:</w:t>
      </w:r>
    </w:p>
    <w:p w14:paraId="746B82D2" w14:textId="257B3859" w:rsidR="004331EC" w:rsidRPr="00D545E5" w:rsidRDefault="004331EC" w:rsidP="004331EC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>Preencha</w:t>
      </w:r>
      <w:r w:rsidR="003D50C2" w:rsidRPr="00D545E5">
        <w:rPr>
          <w:rFonts w:ascii="Poppins Light" w:hAnsi="Poppins Light" w:cs="Poppins Light"/>
        </w:rPr>
        <w:t>m</w:t>
      </w:r>
      <w:r w:rsidRPr="00D545E5">
        <w:rPr>
          <w:rFonts w:ascii="Poppins Light" w:hAnsi="Poppins Light" w:cs="Poppins Light"/>
        </w:rPr>
        <w:t xml:space="preserve"> a tabela </w:t>
      </w:r>
      <w:r w:rsidR="006B6B88" w:rsidRPr="00D545E5">
        <w:rPr>
          <w:rFonts w:ascii="Poppins Light" w:hAnsi="Poppins Light" w:cs="Poppins Light"/>
        </w:rPr>
        <w:t xml:space="preserve">a seguir </w:t>
      </w:r>
      <w:r w:rsidRPr="00D545E5">
        <w:rPr>
          <w:rFonts w:ascii="Poppins Light" w:hAnsi="Poppins Light" w:cs="Poppins Light"/>
        </w:rPr>
        <w:t>com pelo menos três indicadores de desempenho que sejam relevantes para monitorar o MVP do grupo.</w:t>
      </w:r>
    </w:p>
    <w:p w14:paraId="5B86B3EA" w14:textId="00008355" w:rsidR="004331EC" w:rsidRPr="00D545E5" w:rsidRDefault="004331EC" w:rsidP="006D767F">
      <w:pPr>
        <w:pStyle w:val="PargrafodaLista"/>
        <w:numPr>
          <w:ilvl w:val="0"/>
          <w:numId w:val="33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 xml:space="preserve">Escolham nomes claros que descrevam </w:t>
      </w:r>
      <w:r w:rsidR="0089383E" w:rsidRPr="00D545E5">
        <w:rPr>
          <w:rFonts w:ascii="Poppins Light" w:hAnsi="Poppins Light" w:cs="Poppins Light"/>
        </w:rPr>
        <w:t>o</w:t>
      </w:r>
      <w:r w:rsidRPr="00D545E5">
        <w:rPr>
          <w:rFonts w:ascii="Poppins Light" w:hAnsi="Poppins Light" w:cs="Poppins Light"/>
        </w:rPr>
        <w:t xml:space="preserve"> que </w:t>
      </w:r>
      <w:r w:rsidR="0089383E" w:rsidRPr="00D545E5">
        <w:rPr>
          <w:rFonts w:ascii="Poppins Light" w:hAnsi="Poppins Light" w:cs="Poppins Light"/>
        </w:rPr>
        <w:t>será</w:t>
      </w:r>
      <w:r w:rsidRPr="00D545E5">
        <w:rPr>
          <w:rFonts w:ascii="Poppins Light" w:hAnsi="Poppins Light" w:cs="Poppins Light"/>
        </w:rPr>
        <w:t xml:space="preserve"> medido.</w:t>
      </w:r>
    </w:p>
    <w:p w14:paraId="59B0FB23" w14:textId="3EED5072" w:rsidR="004331EC" w:rsidRPr="00D545E5" w:rsidRDefault="004331EC" w:rsidP="006D767F">
      <w:pPr>
        <w:pStyle w:val="PargrafodaLista"/>
        <w:numPr>
          <w:ilvl w:val="0"/>
          <w:numId w:val="33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>Explique</w:t>
      </w:r>
      <w:r w:rsidR="003D50C2" w:rsidRPr="00D545E5">
        <w:rPr>
          <w:rFonts w:ascii="Poppins Light" w:hAnsi="Poppins Light" w:cs="Poppins Light"/>
        </w:rPr>
        <w:t>m</w:t>
      </w:r>
      <w:r w:rsidRPr="00D545E5">
        <w:rPr>
          <w:rFonts w:ascii="Poppins Light" w:hAnsi="Poppins Light" w:cs="Poppins Light"/>
        </w:rPr>
        <w:t xml:space="preserve"> qual aspecto do projeto será avaliado por cada indicador.</w:t>
      </w:r>
    </w:p>
    <w:p w14:paraId="759F5377" w14:textId="77777777" w:rsidR="004331EC" w:rsidRPr="00D545E5" w:rsidRDefault="004331EC" w:rsidP="006D767F">
      <w:pPr>
        <w:pStyle w:val="PargrafodaLista"/>
        <w:numPr>
          <w:ilvl w:val="0"/>
          <w:numId w:val="33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>Detalhem como os dados serão coletados para medir o indicador.</w:t>
      </w:r>
    </w:p>
    <w:p w14:paraId="7C51EFB1" w14:textId="032D6ED9" w:rsidR="004331EC" w:rsidRPr="00D545E5" w:rsidRDefault="004331EC" w:rsidP="006D767F">
      <w:pPr>
        <w:pStyle w:val="PargrafodaLista"/>
        <w:numPr>
          <w:ilvl w:val="0"/>
          <w:numId w:val="33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>Defina</w:t>
      </w:r>
      <w:r w:rsidR="003D50C2" w:rsidRPr="00D545E5">
        <w:rPr>
          <w:rFonts w:ascii="Poppins Light" w:hAnsi="Poppins Light" w:cs="Poppins Light"/>
        </w:rPr>
        <w:t>m</w:t>
      </w:r>
      <w:r w:rsidRPr="00D545E5">
        <w:rPr>
          <w:rFonts w:ascii="Poppins Light" w:hAnsi="Poppins Light" w:cs="Poppins Light"/>
        </w:rPr>
        <w:t xml:space="preserve"> metas claras e alcançáveis para cada indicador.</w:t>
      </w:r>
    </w:p>
    <w:p w14:paraId="68A25634" w14:textId="77777777" w:rsidR="0089383E" w:rsidRPr="00D545E5" w:rsidRDefault="0089383E" w:rsidP="0089383E">
      <w:pPr>
        <w:pStyle w:val="PargrafodaLista"/>
        <w:numPr>
          <w:ilvl w:val="0"/>
          <w:numId w:val="33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>Certifiquem-se de que os indicadores sejam objetivos e mensuráveis.</w:t>
      </w:r>
    </w:p>
    <w:p w14:paraId="36D1FB3B" w14:textId="77777777" w:rsidR="0089383E" w:rsidRPr="00D545E5" w:rsidRDefault="0089383E" w:rsidP="0089383E">
      <w:pPr>
        <w:pStyle w:val="PargrafodaLista"/>
        <w:numPr>
          <w:ilvl w:val="0"/>
          <w:numId w:val="33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>Justifiquem a relevância de cada indicador para o sucesso do projeto.</w:t>
      </w:r>
    </w:p>
    <w:p w14:paraId="209F22A2" w14:textId="309FE751" w:rsidR="0089383E" w:rsidRPr="00D545E5" w:rsidRDefault="0089383E" w:rsidP="0089383E">
      <w:pPr>
        <w:pStyle w:val="PargrafodaLista"/>
        <w:numPr>
          <w:ilvl w:val="0"/>
          <w:numId w:val="33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>Trabalhem em equipe para definir metas alcançáveis, mas desafiadoras.</w:t>
      </w:r>
    </w:p>
    <w:p w14:paraId="2DD7BED2" w14:textId="08FB6EF5" w:rsidR="004331EC" w:rsidRPr="00D545E5" w:rsidRDefault="005F6B31" w:rsidP="004331EC">
      <w:pPr>
        <w:spacing w:after="160" w:line="259" w:lineRule="auto"/>
        <w:ind w:left="1440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  <w:noProof/>
        </w:rPr>
        <w:drawing>
          <wp:anchor distT="0" distB="0" distL="114300" distR="114300" simplePos="0" relativeHeight="251686912" behindDoc="1" locked="0" layoutInCell="1" allowOverlap="1" wp14:anchorId="7CC90E92" wp14:editId="51C6F12B">
            <wp:simplePos x="0" y="0"/>
            <wp:positionH relativeFrom="column">
              <wp:posOffset>3270885</wp:posOffset>
            </wp:positionH>
            <wp:positionV relativeFrom="paragraph">
              <wp:posOffset>262890</wp:posOffset>
            </wp:positionV>
            <wp:extent cx="1692910" cy="359410"/>
            <wp:effectExtent l="0" t="0" r="2540" b="2540"/>
            <wp:wrapTight wrapText="bothSides">
              <wp:wrapPolygon edited="0">
                <wp:start x="0" y="0"/>
                <wp:lineTo x="0" y="20608"/>
                <wp:lineTo x="21389" y="20608"/>
                <wp:lineTo x="21389" y="0"/>
                <wp:lineTo x="0" y="0"/>
              </wp:wrapPolygon>
            </wp:wrapTight>
            <wp:docPr id="1475832525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5B6E8" w14:textId="01023D5F" w:rsidR="005F6B31" w:rsidRPr="00D545E5" w:rsidRDefault="004331EC" w:rsidP="004331EC">
      <w:pPr>
        <w:spacing w:after="160" w:line="259" w:lineRule="auto"/>
        <w:jc w:val="both"/>
        <w:rPr>
          <w:rFonts w:ascii="Poppins Light" w:hAnsi="Poppins Light" w:cs="Poppins Light"/>
          <w:sz w:val="12"/>
          <w:szCs w:val="12"/>
        </w:rPr>
      </w:pPr>
      <w:r w:rsidRPr="00D545E5">
        <w:rPr>
          <w:rFonts w:ascii="Poppins Light" w:hAnsi="Poppins Light" w:cs="Poppins Light"/>
          <w:b/>
          <w:bCs/>
        </w:rPr>
        <w:t xml:space="preserve">Tabela de </w:t>
      </w:r>
      <w:r w:rsidR="00CC0BC5" w:rsidRPr="00D545E5">
        <w:rPr>
          <w:rFonts w:ascii="Poppins Light" w:hAnsi="Poppins Light" w:cs="Poppins Light"/>
          <w:b/>
          <w:bCs/>
        </w:rPr>
        <w:t>i</w:t>
      </w:r>
      <w:r w:rsidRPr="00D545E5">
        <w:rPr>
          <w:rFonts w:ascii="Poppins Light" w:hAnsi="Poppins Light" w:cs="Poppins Light"/>
          <w:b/>
          <w:bCs/>
        </w:rPr>
        <w:t>ndicadores de desempenho</w:t>
      </w:r>
      <w:r w:rsidRPr="00D545E5">
        <w:rPr>
          <w:rFonts w:ascii="Poppins Light" w:hAnsi="Poppins Light" w:cs="Poppins Light"/>
        </w:rPr>
        <w:t>:</w:t>
      </w:r>
    </w:p>
    <w:tbl>
      <w:tblPr>
        <w:tblStyle w:val="Tabelacomgrade"/>
        <w:tblW w:w="9917" w:type="dxa"/>
        <w:tblLayout w:type="fixed"/>
        <w:tblLook w:val="04A0" w:firstRow="1" w:lastRow="0" w:firstColumn="1" w:lastColumn="0" w:noHBand="0" w:noVBand="1"/>
      </w:tblPr>
      <w:tblGrid>
        <w:gridCol w:w="2480"/>
        <w:gridCol w:w="2479"/>
        <w:gridCol w:w="2479"/>
        <w:gridCol w:w="2479"/>
      </w:tblGrid>
      <w:tr w:rsidR="004331EC" w:rsidRPr="00D545E5" w14:paraId="4C90741C" w14:textId="77777777" w:rsidTr="6DFCE06B">
        <w:tc>
          <w:tcPr>
            <w:tcW w:w="2722" w:type="dxa"/>
            <w:shd w:val="clear" w:color="auto" w:fill="000000" w:themeFill="text1"/>
            <w:vAlign w:val="center"/>
          </w:tcPr>
          <w:p w14:paraId="26CBEF05" w14:textId="77777777" w:rsidR="004331EC" w:rsidRPr="00D545E5" w:rsidRDefault="004331EC" w:rsidP="004331E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D545E5">
              <w:rPr>
                <w:rFonts w:ascii="Poppins" w:hAnsi="Poppins" w:cs="Poppins"/>
                <w:b/>
                <w:bCs/>
              </w:rPr>
              <w:t>NOME DO</w:t>
            </w:r>
          </w:p>
          <w:p w14:paraId="35098786" w14:textId="2459DEFA" w:rsidR="004331EC" w:rsidRPr="00D545E5" w:rsidRDefault="004331EC" w:rsidP="004331E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D545E5">
              <w:rPr>
                <w:rFonts w:ascii="Poppins" w:hAnsi="Poppins" w:cs="Poppins"/>
                <w:b/>
                <w:bCs/>
              </w:rPr>
              <w:t>INDICADOR</w:t>
            </w:r>
          </w:p>
        </w:tc>
        <w:tc>
          <w:tcPr>
            <w:tcW w:w="2722" w:type="dxa"/>
            <w:shd w:val="clear" w:color="auto" w:fill="000000" w:themeFill="text1"/>
            <w:vAlign w:val="center"/>
          </w:tcPr>
          <w:p w14:paraId="4D368F28" w14:textId="43E58909" w:rsidR="004331EC" w:rsidRPr="00D545E5" w:rsidRDefault="004331EC" w:rsidP="004331E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D545E5">
              <w:rPr>
                <w:rFonts w:ascii="Poppins" w:hAnsi="Poppins" w:cs="Poppins"/>
                <w:b/>
                <w:bCs/>
              </w:rPr>
              <w:t>O QUE SERÁ MEDIDO</w:t>
            </w:r>
          </w:p>
        </w:tc>
        <w:tc>
          <w:tcPr>
            <w:tcW w:w="2722" w:type="dxa"/>
            <w:shd w:val="clear" w:color="auto" w:fill="000000" w:themeFill="text1"/>
            <w:vAlign w:val="center"/>
          </w:tcPr>
          <w:p w14:paraId="49A0F639" w14:textId="5B64C580" w:rsidR="004331EC" w:rsidRPr="00D545E5" w:rsidRDefault="004331EC" w:rsidP="004331E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D545E5">
              <w:rPr>
                <w:rFonts w:ascii="Poppins" w:hAnsi="Poppins" w:cs="Poppins"/>
                <w:b/>
                <w:bCs/>
              </w:rPr>
              <w:t>COMO MEDIR</w:t>
            </w:r>
          </w:p>
        </w:tc>
        <w:tc>
          <w:tcPr>
            <w:tcW w:w="2722" w:type="dxa"/>
            <w:shd w:val="clear" w:color="auto" w:fill="000000" w:themeFill="text1"/>
            <w:vAlign w:val="center"/>
          </w:tcPr>
          <w:p w14:paraId="3F12BAAE" w14:textId="5A9063DC" w:rsidR="004331EC" w:rsidRPr="00D545E5" w:rsidRDefault="004331EC" w:rsidP="004331EC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D545E5">
              <w:rPr>
                <w:rFonts w:ascii="Poppins" w:hAnsi="Poppins" w:cs="Poppins"/>
                <w:b/>
                <w:bCs/>
              </w:rPr>
              <w:t>META</w:t>
            </w:r>
          </w:p>
        </w:tc>
      </w:tr>
      <w:tr w:rsidR="004331EC" w:rsidRPr="00D545E5" w14:paraId="058EFDB4" w14:textId="77777777" w:rsidTr="6DFCE06B">
        <w:trPr>
          <w:trHeight w:val="2268"/>
        </w:trPr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A732140" w14:textId="388B8FCE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D9CDB5" w14:textId="77777777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9F2F7B3" w14:textId="21E3BB0C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91569F7" w14:textId="77777777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4331EC" w:rsidRPr="00D545E5" w14:paraId="77E9913F" w14:textId="77777777" w:rsidTr="6DFCE06B">
        <w:trPr>
          <w:trHeight w:val="2268"/>
        </w:trPr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9A7951E" w14:textId="14D290CB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F4CDC9B" w14:textId="77777777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BEFFB45" w14:textId="5D18A082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08776E8" w14:textId="77777777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4331EC" w:rsidRPr="00D545E5" w14:paraId="54625565" w14:textId="77777777" w:rsidTr="6DFCE06B">
        <w:trPr>
          <w:trHeight w:val="2268"/>
        </w:trPr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6761E76" w14:textId="1DF40FC5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C9B468" w14:textId="77777777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A523962" w14:textId="6D096EFF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F705B10" w14:textId="77777777" w:rsidR="004331EC" w:rsidRPr="00D545E5" w:rsidRDefault="004331EC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</w:tbl>
    <w:p w14:paraId="32997CE5" w14:textId="42C205BA" w:rsidR="6DFCE06B" w:rsidRPr="00E77501" w:rsidRDefault="3CB719FB" w:rsidP="6DFCE06B">
      <w:pPr>
        <w:spacing w:after="160" w:line="259" w:lineRule="auto"/>
        <w:jc w:val="both"/>
        <w:rPr>
          <w:rFonts w:ascii="Poppins Light" w:hAnsi="Poppins Light" w:cs="Poppins Light"/>
          <w:sz w:val="20"/>
          <w:szCs w:val="20"/>
        </w:rPr>
      </w:pPr>
      <w:r w:rsidRPr="00E77501">
        <w:rPr>
          <w:rFonts w:ascii="Poppins Light" w:hAnsi="Poppins Light" w:cs="Poppins Light"/>
          <w:sz w:val="20"/>
          <w:szCs w:val="20"/>
        </w:rPr>
        <w:t>Produzido pela SEDUC-SP.</w:t>
      </w:r>
    </w:p>
    <w:p w14:paraId="6C7FAA93" w14:textId="4DF92461" w:rsidR="00FA0F87" w:rsidRPr="00D545E5" w:rsidRDefault="00FA0F87" w:rsidP="004331EC">
      <w:p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  <w:b/>
          <w:bCs/>
        </w:rPr>
        <w:t>Exemplo</w:t>
      </w:r>
      <w:r w:rsidRPr="00D545E5">
        <w:rPr>
          <w:rFonts w:ascii="Poppins Light" w:hAnsi="Poppins Light" w:cs="Poppins Light"/>
        </w:rPr>
        <w:t xml:space="preserve">: Veja </w:t>
      </w:r>
      <w:r w:rsidR="00F030A6" w:rsidRPr="00D545E5">
        <w:rPr>
          <w:rFonts w:ascii="Poppins Light" w:hAnsi="Poppins Light" w:cs="Poppins Light"/>
        </w:rPr>
        <w:t xml:space="preserve">a seguir </w:t>
      </w:r>
      <w:r w:rsidRPr="00D545E5">
        <w:rPr>
          <w:rFonts w:ascii="Poppins Light" w:hAnsi="Poppins Light" w:cs="Poppins Light"/>
        </w:rPr>
        <w:t>um exemplo de como a tabela poderia ser preenchida para o MVP do aplicativo de organização de tarefas escolares:</w:t>
      </w:r>
    </w:p>
    <w:p w14:paraId="031A7B78" w14:textId="6EBA6DC2" w:rsidR="005F6B31" w:rsidRPr="00D545E5" w:rsidRDefault="005F6B31" w:rsidP="005F6B31">
      <w:pPr>
        <w:spacing w:after="160" w:line="259" w:lineRule="auto"/>
        <w:jc w:val="center"/>
        <w:rPr>
          <w:rFonts w:ascii="Poppins Light" w:hAnsi="Poppins Light" w:cs="Poppins Light"/>
          <w:b/>
          <w:bCs/>
        </w:rPr>
      </w:pPr>
      <w:r w:rsidRPr="00D545E5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</w:rPr>
        <w:drawing>
          <wp:inline distT="0" distB="0" distL="0" distR="0" wp14:anchorId="0111A697" wp14:editId="1D308CC1">
            <wp:extent cx="1800000" cy="381818"/>
            <wp:effectExtent l="0" t="0" r="0" b="0"/>
            <wp:docPr id="183365436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9917" w:type="dxa"/>
        <w:tblLayout w:type="fixed"/>
        <w:tblLook w:val="04A0" w:firstRow="1" w:lastRow="0" w:firstColumn="1" w:lastColumn="0" w:noHBand="0" w:noVBand="1"/>
      </w:tblPr>
      <w:tblGrid>
        <w:gridCol w:w="2480"/>
        <w:gridCol w:w="2479"/>
        <w:gridCol w:w="2479"/>
        <w:gridCol w:w="2479"/>
      </w:tblGrid>
      <w:tr w:rsidR="00FA0F87" w:rsidRPr="00D545E5" w14:paraId="30F51E73" w14:textId="77777777" w:rsidTr="6DFCE06B">
        <w:tc>
          <w:tcPr>
            <w:tcW w:w="2480" w:type="dxa"/>
            <w:shd w:val="clear" w:color="auto" w:fill="000000" w:themeFill="text1"/>
            <w:vAlign w:val="center"/>
          </w:tcPr>
          <w:p w14:paraId="4626F26B" w14:textId="77777777" w:rsidR="00FA0F87" w:rsidRPr="00D545E5" w:rsidRDefault="00FA0F87" w:rsidP="00E34518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D545E5">
              <w:rPr>
                <w:rFonts w:ascii="Poppins" w:hAnsi="Poppins" w:cs="Poppins"/>
                <w:b/>
                <w:bCs/>
              </w:rPr>
              <w:t>NOME DO</w:t>
            </w:r>
          </w:p>
          <w:p w14:paraId="5F2EBFBF" w14:textId="77777777" w:rsidR="00FA0F87" w:rsidRPr="00D545E5" w:rsidRDefault="00FA0F87" w:rsidP="00E34518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D545E5">
              <w:rPr>
                <w:rFonts w:ascii="Poppins" w:hAnsi="Poppins" w:cs="Poppins"/>
                <w:b/>
                <w:bCs/>
              </w:rPr>
              <w:t>INDICADOR</w:t>
            </w:r>
          </w:p>
        </w:tc>
        <w:tc>
          <w:tcPr>
            <w:tcW w:w="2479" w:type="dxa"/>
            <w:shd w:val="clear" w:color="auto" w:fill="000000" w:themeFill="text1"/>
            <w:vAlign w:val="center"/>
          </w:tcPr>
          <w:p w14:paraId="1F7EEA2A" w14:textId="77777777" w:rsidR="00FA0F87" w:rsidRPr="00D545E5" w:rsidRDefault="00FA0F87" w:rsidP="00E34518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D545E5">
              <w:rPr>
                <w:rFonts w:ascii="Poppins" w:hAnsi="Poppins" w:cs="Poppins"/>
                <w:b/>
                <w:bCs/>
              </w:rPr>
              <w:t>O QUE SERÁ MEDIDO</w:t>
            </w:r>
          </w:p>
        </w:tc>
        <w:tc>
          <w:tcPr>
            <w:tcW w:w="2479" w:type="dxa"/>
            <w:shd w:val="clear" w:color="auto" w:fill="000000" w:themeFill="text1"/>
            <w:vAlign w:val="center"/>
          </w:tcPr>
          <w:p w14:paraId="62EA16B0" w14:textId="77777777" w:rsidR="00FA0F87" w:rsidRPr="00D545E5" w:rsidRDefault="00FA0F87" w:rsidP="00E34518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D545E5">
              <w:rPr>
                <w:rFonts w:ascii="Poppins" w:hAnsi="Poppins" w:cs="Poppins"/>
                <w:b/>
                <w:bCs/>
              </w:rPr>
              <w:t>COMO MEDIR</w:t>
            </w:r>
          </w:p>
        </w:tc>
        <w:tc>
          <w:tcPr>
            <w:tcW w:w="2479" w:type="dxa"/>
            <w:shd w:val="clear" w:color="auto" w:fill="000000" w:themeFill="text1"/>
            <w:vAlign w:val="center"/>
          </w:tcPr>
          <w:p w14:paraId="49753813" w14:textId="77777777" w:rsidR="00FA0F87" w:rsidRPr="00D545E5" w:rsidRDefault="00FA0F87" w:rsidP="00E34518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D545E5">
              <w:rPr>
                <w:rFonts w:ascii="Poppins" w:hAnsi="Poppins" w:cs="Poppins"/>
                <w:b/>
                <w:bCs/>
              </w:rPr>
              <w:t>META</w:t>
            </w:r>
          </w:p>
        </w:tc>
      </w:tr>
      <w:tr w:rsidR="00FA0F87" w:rsidRPr="00D545E5" w14:paraId="104D2B4D" w14:textId="77777777" w:rsidTr="6DFCE06B">
        <w:trPr>
          <w:trHeight w:val="2268"/>
        </w:trPr>
        <w:tc>
          <w:tcPr>
            <w:tcW w:w="24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69DEAAF" w14:textId="1C3CF6F2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Uso diário do aplicativo</w:t>
            </w:r>
          </w:p>
        </w:tc>
        <w:tc>
          <w:tcPr>
            <w:tcW w:w="247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3410B4D" w14:textId="69DA54B7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Quantidade de usuários que acessam o aplicativo diariamente.</w:t>
            </w:r>
          </w:p>
        </w:tc>
        <w:tc>
          <w:tcPr>
            <w:tcW w:w="247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15B46A3" w14:textId="77F0D029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Monitoramento de acessos via relatórios de uso.</w:t>
            </w:r>
          </w:p>
        </w:tc>
        <w:tc>
          <w:tcPr>
            <w:tcW w:w="247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5B1C7DD" w14:textId="6C6EB35F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Pelo menos 50 usuários diários.</w:t>
            </w:r>
          </w:p>
        </w:tc>
      </w:tr>
      <w:tr w:rsidR="00FA0F87" w:rsidRPr="00D545E5" w14:paraId="712DE745" w14:textId="77777777" w:rsidTr="6DFCE06B">
        <w:trPr>
          <w:trHeight w:val="2268"/>
        </w:trPr>
        <w:tc>
          <w:tcPr>
            <w:tcW w:w="24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B82DD6B" w14:textId="4A2C7EEC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Taxa de conclusão de tarefas</w:t>
            </w:r>
          </w:p>
        </w:tc>
        <w:tc>
          <w:tcPr>
            <w:tcW w:w="247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67557C4" w14:textId="280E0358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Percentual de tarefas criadas que foram concluídas pelos usuários.</w:t>
            </w:r>
          </w:p>
        </w:tc>
        <w:tc>
          <w:tcPr>
            <w:tcW w:w="247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EB4EAD2" w14:textId="3CA3181E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Análise de dados registrados no sistema.</w:t>
            </w:r>
          </w:p>
        </w:tc>
        <w:tc>
          <w:tcPr>
            <w:tcW w:w="247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DA1545A" w14:textId="57E105DF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80% das tarefas concluídas.</w:t>
            </w:r>
          </w:p>
        </w:tc>
      </w:tr>
      <w:tr w:rsidR="00FA0F87" w:rsidRPr="00D545E5" w14:paraId="37525B6F" w14:textId="77777777" w:rsidTr="6DFCE06B">
        <w:trPr>
          <w:trHeight w:val="2268"/>
        </w:trPr>
        <w:tc>
          <w:tcPr>
            <w:tcW w:w="24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90E3576" w14:textId="6E9E6612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Satisfação dos usuários</w:t>
            </w:r>
          </w:p>
        </w:tc>
        <w:tc>
          <w:tcPr>
            <w:tcW w:w="247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12598DB" w14:textId="4DBEABC3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Nível de satisfação dos usuários com o aplicativo.</w:t>
            </w:r>
          </w:p>
        </w:tc>
        <w:tc>
          <w:tcPr>
            <w:tcW w:w="247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A65CAC0" w14:textId="26D02EFC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Pesquisa de feedback com escala de 1 a 5.</w:t>
            </w:r>
          </w:p>
        </w:tc>
        <w:tc>
          <w:tcPr>
            <w:tcW w:w="247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E1FDC46" w14:textId="1BA7368B" w:rsidR="00FA0F87" w:rsidRPr="00D545E5" w:rsidRDefault="00FA0F87" w:rsidP="00FA0F87">
            <w:pPr>
              <w:jc w:val="center"/>
              <w:rPr>
                <w:rFonts w:ascii="Poppins" w:hAnsi="Poppins" w:cs="Poppins"/>
                <w:color w:val="000000" w:themeColor="text1"/>
                <w:sz w:val="22"/>
                <w:szCs w:val="22"/>
              </w:rPr>
            </w:pPr>
            <w:r w:rsidRPr="00D545E5">
              <w:rPr>
                <w:rFonts w:ascii="Poppins" w:hAnsi="Poppins" w:cs="Poppins"/>
                <w:color w:val="000000" w:themeColor="text1"/>
              </w:rPr>
              <w:t>Média de satisfação acima de 4.</w:t>
            </w:r>
          </w:p>
        </w:tc>
      </w:tr>
    </w:tbl>
    <w:p w14:paraId="0BDE5503" w14:textId="49F9ECC3" w:rsidR="6DFCE06B" w:rsidRPr="00E77501" w:rsidRDefault="3CB719FB" w:rsidP="6DFCE06B">
      <w:pPr>
        <w:spacing w:after="160" w:line="259" w:lineRule="auto"/>
        <w:jc w:val="both"/>
        <w:rPr>
          <w:rFonts w:ascii="Poppins Light" w:hAnsi="Poppins Light" w:cs="Poppins Light"/>
          <w:sz w:val="20"/>
          <w:szCs w:val="20"/>
        </w:rPr>
      </w:pPr>
      <w:r w:rsidRPr="00E77501">
        <w:rPr>
          <w:rFonts w:ascii="Poppins Light" w:hAnsi="Poppins Light" w:cs="Poppins Light"/>
          <w:sz w:val="20"/>
          <w:szCs w:val="20"/>
        </w:rPr>
        <w:t>Produzido pela SEDUC-SP.</w:t>
      </w:r>
    </w:p>
    <w:p w14:paraId="346E5A94" w14:textId="77777777" w:rsidR="0089383E" w:rsidRPr="00D545E5" w:rsidRDefault="0089383E">
      <w:pPr>
        <w:rPr>
          <w:rFonts w:ascii="Poppins Light" w:hAnsi="Poppins Light" w:cs="Poppins Light"/>
        </w:rPr>
      </w:pPr>
    </w:p>
    <w:p w14:paraId="6C584E84" w14:textId="6E9710DA" w:rsidR="00FA0F87" w:rsidRPr="00D545E5" w:rsidRDefault="005F6B31">
      <w:pPr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06057E7D" wp14:editId="2748BF84">
            <wp:simplePos x="0" y="0"/>
            <wp:positionH relativeFrom="column">
              <wp:posOffset>2785110</wp:posOffset>
            </wp:positionH>
            <wp:positionV relativeFrom="paragraph">
              <wp:posOffset>144780</wp:posOffset>
            </wp:positionV>
            <wp:extent cx="1799590" cy="407670"/>
            <wp:effectExtent l="0" t="0" r="0" b="0"/>
            <wp:wrapNone/>
            <wp:docPr id="827641282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1282" name="Imagem 1" descr="Uma imagem contendo Text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2822F" w14:textId="2BB269AE" w:rsidR="004331EC" w:rsidRPr="00D545E5" w:rsidRDefault="004331EC" w:rsidP="004331EC">
      <w:pPr>
        <w:numPr>
          <w:ilvl w:val="0"/>
          <w:numId w:val="3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  <w:b/>
          <w:bCs/>
        </w:rPr>
        <w:t>Justificativa dos indicadores:</w:t>
      </w:r>
      <w:r w:rsidR="005F6B31" w:rsidRPr="00D545E5">
        <w:rPr>
          <w:noProof/>
        </w:rPr>
        <w:t xml:space="preserve"> </w:t>
      </w:r>
    </w:p>
    <w:p w14:paraId="7B9C2418" w14:textId="77777777" w:rsidR="005F6B31" w:rsidRPr="00D545E5" w:rsidRDefault="005F6B31" w:rsidP="004331EC">
      <w:pPr>
        <w:spacing w:after="160" w:line="259" w:lineRule="auto"/>
        <w:ind w:left="720"/>
        <w:jc w:val="both"/>
        <w:rPr>
          <w:rFonts w:ascii="Poppins Light" w:hAnsi="Poppins Light" w:cs="Poppins Light"/>
          <w:sz w:val="2"/>
          <w:szCs w:val="2"/>
        </w:rPr>
      </w:pPr>
    </w:p>
    <w:p w14:paraId="471D189F" w14:textId="26112A9A" w:rsidR="004331EC" w:rsidRPr="00D545E5" w:rsidRDefault="004331EC" w:rsidP="004331EC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>Após preencher a tabela, discutam em equipe a relevância de cada indicador escolhido para o sucesso do projeto.</w:t>
      </w:r>
    </w:p>
    <w:p w14:paraId="3F4D5A8D" w14:textId="77777777" w:rsidR="004331EC" w:rsidRPr="00D545E5" w:rsidRDefault="004331EC" w:rsidP="004331EC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3CD17FB0" w14:textId="77777777" w:rsidR="004331EC" w:rsidRPr="00D545E5" w:rsidRDefault="004331EC" w:rsidP="004331EC">
      <w:pPr>
        <w:numPr>
          <w:ilvl w:val="0"/>
          <w:numId w:val="3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  <w:b/>
          <w:bCs/>
        </w:rPr>
        <w:t>Análise das metas:</w:t>
      </w:r>
    </w:p>
    <w:p w14:paraId="42466587" w14:textId="53EF6129" w:rsidR="004331EC" w:rsidRPr="00D545E5" w:rsidRDefault="004331EC" w:rsidP="004331EC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>Avaliem se as metas definidas para os indicadores são realistas e desafiadoras. Se necessário, faça</w:t>
      </w:r>
      <w:r w:rsidR="00112EE5" w:rsidRPr="00D545E5">
        <w:rPr>
          <w:rFonts w:ascii="Poppins Light" w:hAnsi="Poppins Light" w:cs="Poppins Light"/>
        </w:rPr>
        <w:t>m</w:t>
      </w:r>
      <w:r w:rsidRPr="00D545E5">
        <w:rPr>
          <w:rFonts w:ascii="Poppins Light" w:hAnsi="Poppins Light" w:cs="Poppins Light"/>
        </w:rPr>
        <w:t xml:space="preserve"> ajustes.</w:t>
      </w:r>
    </w:p>
    <w:p w14:paraId="6CFF9113" w14:textId="77777777" w:rsidR="009650D1" w:rsidRPr="00D545E5" w:rsidRDefault="009650D1" w:rsidP="004331EC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51B3B9BE" w14:textId="77777777" w:rsidR="005F6B31" w:rsidRPr="00D545E5" w:rsidRDefault="005F6B31" w:rsidP="005F6B31">
      <w:pPr>
        <w:numPr>
          <w:ilvl w:val="0"/>
          <w:numId w:val="3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5D7708E7" wp14:editId="37D26A86">
            <wp:simplePos x="0" y="0"/>
            <wp:positionH relativeFrom="column">
              <wp:posOffset>2752725</wp:posOffset>
            </wp:positionH>
            <wp:positionV relativeFrom="paragraph">
              <wp:posOffset>-76835</wp:posOffset>
            </wp:positionV>
            <wp:extent cx="1799590" cy="407670"/>
            <wp:effectExtent l="0" t="0" r="0" b="0"/>
            <wp:wrapNone/>
            <wp:docPr id="1321324230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1282" name="Imagem 1" descr="Uma imagem contendo Text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31EC" w:rsidRPr="00D545E5">
        <w:rPr>
          <w:rFonts w:ascii="Poppins Light" w:hAnsi="Poppins Light" w:cs="Poppins Light"/>
          <w:b/>
          <w:bCs/>
        </w:rPr>
        <w:t>Encerramento da atividade:</w:t>
      </w:r>
      <w:r w:rsidRPr="00D545E5">
        <w:rPr>
          <w:rFonts w:ascii="Poppins Light" w:hAnsi="Poppins Light" w:cs="Poppins Light"/>
          <w:b/>
          <w:bCs/>
        </w:rPr>
        <w:t xml:space="preserve"> </w:t>
      </w:r>
    </w:p>
    <w:p w14:paraId="76E98D41" w14:textId="77777777" w:rsidR="005F6B31" w:rsidRPr="00D545E5" w:rsidRDefault="005F6B31" w:rsidP="005F6B31">
      <w:pPr>
        <w:spacing w:after="160" w:line="259" w:lineRule="auto"/>
        <w:ind w:left="720"/>
        <w:jc w:val="both"/>
        <w:rPr>
          <w:rFonts w:ascii="Poppins Light" w:hAnsi="Poppins Light" w:cs="Poppins Light"/>
          <w:sz w:val="2"/>
          <w:szCs w:val="2"/>
        </w:rPr>
      </w:pPr>
    </w:p>
    <w:p w14:paraId="21B1B6C0" w14:textId="216F324B" w:rsidR="004331EC" w:rsidRPr="00D545E5" w:rsidRDefault="004331EC" w:rsidP="004331EC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D545E5">
        <w:rPr>
          <w:rFonts w:ascii="Poppins Light" w:hAnsi="Poppins Light" w:cs="Poppins Light"/>
        </w:rPr>
        <w:t>Discuta</w:t>
      </w:r>
      <w:r w:rsidR="0089383E" w:rsidRPr="00D545E5">
        <w:rPr>
          <w:rFonts w:ascii="Poppins Light" w:hAnsi="Poppins Light" w:cs="Poppins Light"/>
        </w:rPr>
        <w:t>m</w:t>
      </w:r>
      <w:r w:rsidRPr="00D545E5">
        <w:rPr>
          <w:rFonts w:ascii="Poppins Light" w:hAnsi="Poppins Light" w:cs="Poppins Light"/>
        </w:rPr>
        <w:t xml:space="preserve"> como os indicadores propostos podem ser monitorados após a entrega do MVP. Lembre</w:t>
      </w:r>
      <w:r w:rsidR="00112EE5" w:rsidRPr="00D545E5">
        <w:rPr>
          <w:rFonts w:ascii="Poppins Light" w:hAnsi="Poppins Light" w:cs="Poppins Light"/>
        </w:rPr>
        <w:t>m</w:t>
      </w:r>
      <w:r w:rsidRPr="00D545E5">
        <w:rPr>
          <w:rFonts w:ascii="Poppins Light" w:hAnsi="Poppins Light" w:cs="Poppins Light"/>
        </w:rPr>
        <w:t>-se de que o acompanhamento é essencial para garantir a melhoria contínua do projeto.</w:t>
      </w:r>
    </w:p>
    <w:sectPr w:rsidR="004331EC" w:rsidRPr="00D545E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75AEBE" w16cex:dateUtc="2025-02-11T21:40:00Z"/>
  <w16cex:commentExtensible w16cex:durableId="1E2281B6" w16cex:dateUtc="2025-02-13T14:01:00Z"/>
  <w16cex:commentExtensible w16cex:durableId="61284E80" w16cex:dateUtc="2025-02-12T15:18:00Z"/>
  <w16cex:commentExtensible w16cex:durableId="579867E4" w16cex:dateUtc="2025-02-13T14:02:00Z"/>
  <w16cex:commentExtensible w16cex:durableId="30EF1322" w16cex:dateUtc="2025-02-12T15:18:00Z"/>
  <w16cex:commentExtensible w16cex:durableId="2F60252A" w16cex:dateUtc="2025-02-13T14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49D281" w16cid:durableId="4675AEBE"/>
  <w16cid:commentId w16cid:paraId="48D2F627" w16cid:durableId="1E2281B6"/>
  <w16cid:commentId w16cid:paraId="5F1A4B71" w16cid:durableId="61284E80"/>
  <w16cid:commentId w16cid:paraId="233E84FB" w16cid:durableId="579867E4"/>
  <w16cid:commentId w16cid:paraId="1A801C00" w16cid:durableId="30EF1322"/>
  <w16cid:commentId w16cid:paraId="5D2964DD" w16cid:durableId="2F60252A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83E652" w14:textId="77777777" w:rsidR="008F19A5" w:rsidRDefault="008F19A5">
      <w:r>
        <w:separator/>
      </w:r>
    </w:p>
  </w:endnote>
  <w:endnote w:type="continuationSeparator" w:id="0">
    <w:p w14:paraId="17AE57FE" w14:textId="77777777" w:rsidR="008F19A5" w:rsidRDefault="008F19A5">
      <w:r>
        <w:continuationSeparator/>
      </w:r>
    </w:p>
  </w:endnote>
  <w:endnote w:type="continuationNotice" w:id="1">
    <w:p w14:paraId="4036148E" w14:textId="77777777" w:rsidR="008F19A5" w:rsidRDefault="008F19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29101C9F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3D50C2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3D50C2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3D50C2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3D50C2">
              <w:rPr>
                <w:rFonts w:ascii="Poppins" w:hAnsi="Poppins" w:cs="Poppins"/>
                <w:sz w:val="20"/>
                <w:szCs w:val="20"/>
              </w:rPr>
              <w:t>21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3D50C2">
              <w:rPr>
                <w:rFonts w:ascii="Poppins" w:hAnsi="Poppins" w:cs="Poppins"/>
                <w:sz w:val="20"/>
                <w:szCs w:val="20"/>
              </w:rPr>
              <w:t>2</w:t>
            </w:r>
          </w:p>
          <w:p w14:paraId="214D1726" w14:textId="382203AA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84AE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84AE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0614B8" w14:textId="77777777" w:rsidR="00133096" w:rsidRDefault="001330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6B1EC" w14:textId="77777777" w:rsidR="008F19A5" w:rsidRDefault="008F19A5">
      <w:r>
        <w:separator/>
      </w:r>
    </w:p>
  </w:footnote>
  <w:footnote w:type="continuationSeparator" w:id="0">
    <w:p w14:paraId="576EC8D2" w14:textId="77777777" w:rsidR="008F19A5" w:rsidRDefault="008F19A5">
      <w:r>
        <w:continuationSeparator/>
      </w:r>
    </w:p>
  </w:footnote>
  <w:footnote w:type="continuationNotice" w:id="1">
    <w:p w14:paraId="3986ECCB" w14:textId="77777777" w:rsidR="008F19A5" w:rsidRDefault="008F19A5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C148C" w14:textId="77777777" w:rsidR="00133096" w:rsidRDefault="001330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7F57CE79" w:rsidR="00E227A8" w:rsidRDefault="00133096" w:rsidP="00E227A8">
    <w:pPr>
      <w:pStyle w:val="Cabealho"/>
      <w:jc w:val="right"/>
    </w:pPr>
    <w:r>
      <w:rPr>
        <w:noProof/>
      </w:rPr>
      <w:drawing>
        <wp:inline distT="0" distB="0" distL="0" distR="0" wp14:anchorId="6698E68D" wp14:editId="4DBEED1A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B097BB" w14:textId="77777777" w:rsidR="00133096" w:rsidRDefault="001330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C568B2"/>
    <w:multiLevelType w:val="multilevel"/>
    <w:tmpl w:val="648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17960"/>
    <w:multiLevelType w:val="hybridMultilevel"/>
    <w:tmpl w:val="1EC4C1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93163"/>
    <w:multiLevelType w:val="hybridMultilevel"/>
    <w:tmpl w:val="7B5297F6"/>
    <w:lvl w:ilvl="0" w:tplc="F0F44A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34806"/>
    <w:multiLevelType w:val="multilevel"/>
    <w:tmpl w:val="9B46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A0DBC"/>
    <w:multiLevelType w:val="multilevel"/>
    <w:tmpl w:val="338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373C9"/>
    <w:multiLevelType w:val="multilevel"/>
    <w:tmpl w:val="7E7A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D1EBF"/>
    <w:multiLevelType w:val="hybridMultilevel"/>
    <w:tmpl w:val="96EC6F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5949F1"/>
    <w:multiLevelType w:val="multilevel"/>
    <w:tmpl w:val="B7BE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E231B"/>
    <w:multiLevelType w:val="multilevel"/>
    <w:tmpl w:val="E17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509B4"/>
    <w:multiLevelType w:val="hybridMultilevel"/>
    <w:tmpl w:val="F7DE9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34192"/>
    <w:multiLevelType w:val="hybridMultilevel"/>
    <w:tmpl w:val="01F2114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370DF0"/>
    <w:multiLevelType w:val="multilevel"/>
    <w:tmpl w:val="AD7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81606A"/>
    <w:multiLevelType w:val="multilevel"/>
    <w:tmpl w:val="0CD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B206E8"/>
    <w:multiLevelType w:val="hybridMultilevel"/>
    <w:tmpl w:val="36D4DCD2"/>
    <w:lvl w:ilvl="0" w:tplc="20C48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A8A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3011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E8D4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3C6F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7A8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3C53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A0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84B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824735C"/>
    <w:multiLevelType w:val="multilevel"/>
    <w:tmpl w:val="BA52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F5541"/>
    <w:multiLevelType w:val="multilevel"/>
    <w:tmpl w:val="EAA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C74EB"/>
    <w:multiLevelType w:val="hybridMultilevel"/>
    <w:tmpl w:val="57B2BE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B7DB8"/>
    <w:multiLevelType w:val="multilevel"/>
    <w:tmpl w:val="98F225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1C0110"/>
    <w:multiLevelType w:val="hybridMultilevel"/>
    <w:tmpl w:val="487054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11"/>
  </w:num>
  <w:num w:numId="3">
    <w:abstractNumId w:val="32"/>
  </w:num>
  <w:num w:numId="4">
    <w:abstractNumId w:val="20"/>
  </w:num>
  <w:num w:numId="5">
    <w:abstractNumId w:val="23"/>
  </w:num>
  <w:num w:numId="6">
    <w:abstractNumId w:val="0"/>
  </w:num>
  <w:num w:numId="7">
    <w:abstractNumId w:val="12"/>
  </w:num>
  <w:num w:numId="8">
    <w:abstractNumId w:val="8"/>
  </w:num>
  <w:num w:numId="9">
    <w:abstractNumId w:val="29"/>
  </w:num>
  <w:num w:numId="10">
    <w:abstractNumId w:val="31"/>
  </w:num>
  <w:num w:numId="11">
    <w:abstractNumId w:val="19"/>
  </w:num>
  <w:num w:numId="12">
    <w:abstractNumId w:val="22"/>
  </w:num>
  <w:num w:numId="13">
    <w:abstractNumId w:val="13"/>
  </w:num>
  <w:num w:numId="14">
    <w:abstractNumId w:val="2"/>
  </w:num>
  <w:num w:numId="15">
    <w:abstractNumId w:val="17"/>
  </w:num>
  <w:num w:numId="16">
    <w:abstractNumId w:val="30"/>
  </w:num>
  <w:num w:numId="17">
    <w:abstractNumId w:val="7"/>
  </w:num>
  <w:num w:numId="18">
    <w:abstractNumId w:val="27"/>
  </w:num>
  <w:num w:numId="19">
    <w:abstractNumId w:val="4"/>
  </w:num>
  <w:num w:numId="20">
    <w:abstractNumId w:val="26"/>
  </w:num>
  <w:num w:numId="21">
    <w:abstractNumId w:val="1"/>
  </w:num>
  <w:num w:numId="22">
    <w:abstractNumId w:val="14"/>
  </w:num>
  <w:num w:numId="23">
    <w:abstractNumId w:val="15"/>
  </w:num>
  <w:num w:numId="24">
    <w:abstractNumId w:val="6"/>
  </w:num>
  <w:num w:numId="25">
    <w:abstractNumId w:val="18"/>
  </w:num>
  <w:num w:numId="26">
    <w:abstractNumId w:val="24"/>
  </w:num>
  <w:num w:numId="27">
    <w:abstractNumId w:val="3"/>
  </w:num>
  <w:num w:numId="28">
    <w:abstractNumId w:val="21"/>
  </w:num>
  <w:num w:numId="29">
    <w:abstractNumId w:val="25"/>
  </w:num>
  <w:num w:numId="30">
    <w:abstractNumId w:val="16"/>
  </w:num>
  <w:num w:numId="31">
    <w:abstractNumId w:val="5"/>
  </w:num>
  <w:num w:numId="32">
    <w:abstractNumId w:val="28"/>
  </w:num>
  <w:num w:numId="33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6DEF"/>
    <w:rsid w:val="000278D8"/>
    <w:rsid w:val="000458D0"/>
    <w:rsid w:val="00067C7B"/>
    <w:rsid w:val="00070FBB"/>
    <w:rsid w:val="000756D6"/>
    <w:rsid w:val="00093C5A"/>
    <w:rsid w:val="000A4E65"/>
    <w:rsid w:val="000C6619"/>
    <w:rsid w:val="000D1CF0"/>
    <w:rsid w:val="000F7DE9"/>
    <w:rsid w:val="00102360"/>
    <w:rsid w:val="00112EE5"/>
    <w:rsid w:val="00120526"/>
    <w:rsid w:val="001240E6"/>
    <w:rsid w:val="00124756"/>
    <w:rsid w:val="00133096"/>
    <w:rsid w:val="00135530"/>
    <w:rsid w:val="00136079"/>
    <w:rsid w:val="00160195"/>
    <w:rsid w:val="00165196"/>
    <w:rsid w:val="0017310D"/>
    <w:rsid w:val="001A2D86"/>
    <w:rsid w:val="001A32C9"/>
    <w:rsid w:val="001B69B9"/>
    <w:rsid w:val="001C335A"/>
    <w:rsid w:val="001D0EA1"/>
    <w:rsid w:val="001E7BC0"/>
    <w:rsid w:val="00217172"/>
    <w:rsid w:val="0022249B"/>
    <w:rsid w:val="002344C7"/>
    <w:rsid w:val="002372B1"/>
    <w:rsid w:val="00252F67"/>
    <w:rsid w:val="0025447C"/>
    <w:rsid w:val="00256D8D"/>
    <w:rsid w:val="00256E30"/>
    <w:rsid w:val="002608DE"/>
    <w:rsid w:val="002632D3"/>
    <w:rsid w:val="00264B6B"/>
    <w:rsid w:val="002915FF"/>
    <w:rsid w:val="002C6EC9"/>
    <w:rsid w:val="002D1A6D"/>
    <w:rsid w:val="002D51E3"/>
    <w:rsid w:val="002E6314"/>
    <w:rsid w:val="003009B4"/>
    <w:rsid w:val="00301F41"/>
    <w:rsid w:val="003031BD"/>
    <w:rsid w:val="00315E2F"/>
    <w:rsid w:val="003365AE"/>
    <w:rsid w:val="00367C72"/>
    <w:rsid w:val="00383BFB"/>
    <w:rsid w:val="003C032E"/>
    <w:rsid w:val="003D4017"/>
    <w:rsid w:val="003D50C2"/>
    <w:rsid w:val="003D71CA"/>
    <w:rsid w:val="003E273E"/>
    <w:rsid w:val="003E681F"/>
    <w:rsid w:val="004114C6"/>
    <w:rsid w:val="004229BA"/>
    <w:rsid w:val="004331EC"/>
    <w:rsid w:val="00454835"/>
    <w:rsid w:val="00464B32"/>
    <w:rsid w:val="00491C71"/>
    <w:rsid w:val="004958AB"/>
    <w:rsid w:val="004B66A3"/>
    <w:rsid w:val="004E42F6"/>
    <w:rsid w:val="004E713D"/>
    <w:rsid w:val="004F7971"/>
    <w:rsid w:val="00516FC8"/>
    <w:rsid w:val="00527CD5"/>
    <w:rsid w:val="00537989"/>
    <w:rsid w:val="005414A9"/>
    <w:rsid w:val="0054587F"/>
    <w:rsid w:val="005517B2"/>
    <w:rsid w:val="005612A5"/>
    <w:rsid w:val="005728AF"/>
    <w:rsid w:val="00580A6A"/>
    <w:rsid w:val="00583B26"/>
    <w:rsid w:val="00585F34"/>
    <w:rsid w:val="005A5A09"/>
    <w:rsid w:val="005B1C33"/>
    <w:rsid w:val="005E0318"/>
    <w:rsid w:val="005E4165"/>
    <w:rsid w:val="005F6B31"/>
    <w:rsid w:val="005F74BB"/>
    <w:rsid w:val="0060776C"/>
    <w:rsid w:val="0063273B"/>
    <w:rsid w:val="00675F9B"/>
    <w:rsid w:val="00676B29"/>
    <w:rsid w:val="006846D8"/>
    <w:rsid w:val="00684AE6"/>
    <w:rsid w:val="006A575E"/>
    <w:rsid w:val="006B3AE9"/>
    <w:rsid w:val="006B6B88"/>
    <w:rsid w:val="006C4A1C"/>
    <w:rsid w:val="006D6F50"/>
    <w:rsid w:val="006D767F"/>
    <w:rsid w:val="006F044D"/>
    <w:rsid w:val="006F60D3"/>
    <w:rsid w:val="006F777C"/>
    <w:rsid w:val="00751C06"/>
    <w:rsid w:val="007671B4"/>
    <w:rsid w:val="00773A8C"/>
    <w:rsid w:val="0078262D"/>
    <w:rsid w:val="007B6ABF"/>
    <w:rsid w:val="007D7139"/>
    <w:rsid w:val="0081074D"/>
    <w:rsid w:val="00814E58"/>
    <w:rsid w:val="008272B9"/>
    <w:rsid w:val="0083474B"/>
    <w:rsid w:val="00841D59"/>
    <w:rsid w:val="00847A54"/>
    <w:rsid w:val="00851368"/>
    <w:rsid w:val="00872E57"/>
    <w:rsid w:val="00885E16"/>
    <w:rsid w:val="008925A9"/>
    <w:rsid w:val="0089383E"/>
    <w:rsid w:val="00896129"/>
    <w:rsid w:val="0089686A"/>
    <w:rsid w:val="008B3406"/>
    <w:rsid w:val="008B4C24"/>
    <w:rsid w:val="008D5889"/>
    <w:rsid w:val="008F19A5"/>
    <w:rsid w:val="008F775A"/>
    <w:rsid w:val="0092769D"/>
    <w:rsid w:val="009650D1"/>
    <w:rsid w:val="00966015"/>
    <w:rsid w:val="00995614"/>
    <w:rsid w:val="009B33B6"/>
    <w:rsid w:val="009E7EA8"/>
    <w:rsid w:val="00A25CFE"/>
    <w:rsid w:val="00A3423D"/>
    <w:rsid w:val="00A36573"/>
    <w:rsid w:val="00A7432D"/>
    <w:rsid w:val="00A97E0B"/>
    <w:rsid w:val="00AA4DCE"/>
    <w:rsid w:val="00AA60A0"/>
    <w:rsid w:val="00AB0D5A"/>
    <w:rsid w:val="00AB3384"/>
    <w:rsid w:val="00AB7B32"/>
    <w:rsid w:val="00AD78A6"/>
    <w:rsid w:val="00B16CF2"/>
    <w:rsid w:val="00B45591"/>
    <w:rsid w:val="00B835C5"/>
    <w:rsid w:val="00BA6A76"/>
    <w:rsid w:val="00BB3B20"/>
    <w:rsid w:val="00BD5F37"/>
    <w:rsid w:val="00C12E4A"/>
    <w:rsid w:val="00C42339"/>
    <w:rsid w:val="00C4723D"/>
    <w:rsid w:val="00C6070E"/>
    <w:rsid w:val="00C62CE1"/>
    <w:rsid w:val="00C970CB"/>
    <w:rsid w:val="00CA4523"/>
    <w:rsid w:val="00CC0BC5"/>
    <w:rsid w:val="00CC2A45"/>
    <w:rsid w:val="00CD7005"/>
    <w:rsid w:val="00CE38A4"/>
    <w:rsid w:val="00CF1B87"/>
    <w:rsid w:val="00CF76E4"/>
    <w:rsid w:val="00D03B93"/>
    <w:rsid w:val="00D05B9C"/>
    <w:rsid w:val="00D52C73"/>
    <w:rsid w:val="00D545E5"/>
    <w:rsid w:val="00D553AB"/>
    <w:rsid w:val="00D61A8F"/>
    <w:rsid w:val="00D65CEA"/>
    <w:rsid w:val="00D76E67"/>
    <w:rsid w:val="00D8511A"/>
    <w:rsid w:val="00D95159"/>
    <w:rsid w:val="00DB7E31"/>
    <w:rsid w:val="00DC00E6"/>
    <w:rsid w:val="00DC0C35"/>
    <w:rsid w:val="00DD5204"/>
    <w:rsid w:val="00DE0C0D"/>
    <w:rsid w:val="00DE5DA9"/>
    <w:rsid w:val="00E10D86"/>
    <w:rsid w:val="00E227A8"/>
    <w:rsid w:val="00E400A6"/>
    <w:rsid w:val="00E71901"/>
    <w:rsid w:val="00E73E76"/>
    <w:rsid w:val="00E77501"/>
    <w:rsid w:val="00E77AF3"/>
    <w:rsid w:val="00E920CC"/>
    <w:rsid w:val="00EA3B37"/>
    <w:rsid w:val="00EA56E0"/>
    <w:rsid w:val="00EC0BB4"/>
    <w:rsid w:val="00EE32DF"/>
    <w:rsid w:val="00EF47B1"/>
    <w:rsid w:val="00EF4AFE"/>
    <w:rsid w:val="00F0210D"/>
    <w:rsid w:val="00F030A6"/>
    <w:rsid w:val="00F044D7"/>
    <w:rsid w:val="00F16AFC"/>
    <w:rsid w:val="00F45DC2"/>
    <w:rsid w:val="00F472E5"/>
    <w:rsid w:val="00F51FEF"/>
    <w:rsid w:val="00F52AA0"/>
    <w:rsid w:val="00F54FFE"/>
    <w:rsid w:val="00F57059"/>
    <w:rsid w:val="00FA0F87"/>
    <w:rsid w:val="00FD7F1E"/>
    <w:rsid w:val="00FF1369"/>
    <w:rsid w:val="00FF3340"/>
    <w:rsid w:val="00FF3ECB"/>
    <w:rsid w:val="3CB719FB"/>
    <w:rsid w:val="6B43526E"/>
    <w:rsid w:val="6DFCE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0D1CF0"/>
    <w:rPr>
      <w:rFonts w:ascii="Comic Sans MS" w:hAnsi="Comic Sans MS"/>
      <w:b/>
      <w:sz w:val="32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75F9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5F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10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5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1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8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9CFF83-3204-40D3-B860-F3A597C5F9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4.xml><?xml version="1.0" encoding="utf-8"?>
<ds:datastoreItem xmlns:ds="http://schemas.openxmlformats.org/officeDocument/2006/customXml" ds:itemID="{5CAC5166-CB19-4DE8-B35D-1CE3FDA79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5</Pages>
  <Words>440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2026-05-29T13:57:00Z</dcterms:created>
  <dcterms:modified xsi:type="dcterms:W3CDTF">2026-05-29T13:57:00Z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