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300" w:lineRule="auto"/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0f6b78"/>
          <w:sz w:val="30"/>
          <w:szCs w:val="30"/>
          <w:rtl w:val="0"/>
        </w:rPr>
        <w:t xml:space="preserve">PROGRAMAÇÃO FRONT-END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00" w:lineRule="auto"/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7365d"/>
          <w:sz w:val="54"/>
          <w:szCs w:val="54"/>
          <w:rtl w:val="0"/>
        </w:rPr>
        <w:t xml:space="preserve">ROTEIRO DE ATIVIDADE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f5597"/>
          <w:sz w:val="30"/>
          <w:szCs w:val="30"/>
          <w:rtl w:val="0"/>
        </w:rPr>
        <w:t xml:space="preserve">Galeria responsiva e otimizada com HTML e CSS</w:t>
      </w:r>
      <w:r w:rsidDel="00000000" w:rsidR="00000000" w:rsidRPr="00000000">
        <w:rPr>
          <w:rtl w:val="0"/>
        </w:rPr>
      </w:r>
    </w:p>
    <w:tbl>
      <w:tblPr>
        <w:tblStyle w:val="Table1"/>
        <w:tblW w:w="8334.0" w:type="dxa"/>
        <w:jc w:val="center"/>
        <w:tblLayout w:type="fixed"/>
        <w:tblLook w:val="0400"/>
      </w:tblPr>
      <w:tblGrid>
        <w:gridCol w:w="2948"/>
        <w:gridCol w:w="5386"/>
        <w:tblGridChange w:id="0">
          <w:tblGrid>
            <w:gridCol w:w="2948"/>
            <w:gridCol w:w="53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9eaf7" w:val="clea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8fafc" w:val="clea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9eaf7" w:val="clea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8fafc" w:val="clea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Estudantes do Ensino Médio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9eaf7" w:val="clea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8fafc" w:val="clea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3 aulas de 50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9eaf7" w:val="clea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8fafc" w:val="clea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Estilização de páginas, ferramentas e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9eaf7" w:val="clea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Professor(a)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8fafc" w:val="clea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i w:val="1"/>
          <w:iCs w:val="1"/>
          <w:color w:val="666666"/>
          <w:sz w:val="17"/>
          <w:szCs w:val="17"/>
          <w:rtl w:val="0"/>
        </w:rPr>
        <w:t xml:space="preserve">Material adaptado a partir dos códigos de aula [SIS]ANO2C3B3S15A1, A2 e A3.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Nome: 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Turma: 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Data: ____/____/________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Dupla: 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Situação-problema</w:t>
      </w:r>
    </w:p>
    <w:p w:rsidR="00000000" w:rsidDel="00000000" w:rsidP="00000000" w:rsidRDefault="00000000" w:rsidRPr="00000000" w14:paraId="00000017">
      <w:pPr>
        <w:spacing w:after="120" w:before="0" w:line="259" w:lineRule="auto"/>
        <w:rPr/>
      </w:pPr>
      <w:r w:rsidDel="00000000" w:rsidR="00000000" w:rsidRPr="00000000">
        <w:rPr>
          <w:rtl w:val="0"/>
        </w:rPr>
        <w:t xml:space="preserve">Uma equipe desenvolveu uma galeria de projetos para o site da escola. A página funciona, mas apresenta três problemas: o layout não se adapta bem ao celular, todas as imagens são carregadas imediatamente e o arquivo CSS pode ser reduzido antes da publicação. Sua dupla deverá organizar e otimizar essa página.</w:t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f5597" w:space="0" w:sz="4" w:val="single"/>
              <w:left w:color="2f5597" w:space="0" w:sz="18" w:val="single"/>
              <w:bottom w:color="2f5597" w:space="0" w:sz="4" w:val="single"/>
              <w:right w:color="2f5597" w:space="0" w:sz="4" w:val="single"/>
            </w:tcBorders>
            <w:shd w:fill="d9eaf7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2f5597"/>
                <w:sz w:val="20"/>
                <w:szCs w:val="20"/>
                <w:rtl w:val="0"/>
              </w:rPr>
              <w:t xml:space="preserve">Desafio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color w:val="1f2937"/>
                <w:sz w:val="19"/>
                <w:szCs w:val="19"/>
                <w:rtl w:val="0"/>
              </w:rPr>
              <w:t xml:space="preserve">Criar uma galeria responsiva com CSS Grid, aplicar Lazy Loading nas imagens, gerar uma versão minificada do CSS e analisar a página com o Google Lighthouse.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Construir uma página com estrutura semântica em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Organizar cartões em um layout responsivo com CSS Grid.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Aplicar o atributo loading="lazy" e textos alternativos nas imagens.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Comparar o tamanho do CSS original com o CSS minificado.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Executar uma auditoria de performance e registrar recomendações.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Tempo e organização</w:t>
      </w:r>
    </w:p>
    <w:tbl>
      <w:tblPr>
        <w:tblStyle w:val="Table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Forma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8"/>
                <w:szCs w:val="18"/>
                <w:rtl w:val="0"/>
              </w:rPr>
              <w:t xml:space="preserve">50 minutos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8"/>
                <w:szCs w:val="18"/>
                <w:rtl w:val="0"/>
              </w:rPr>
              <w:t xml:space="preserve">Duplas ou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8"/>
                <w:szCs w:val="18"/>
                <w:rtl w:val="0"/>
              </w:rPr>
              <w:t xml:space="preserve">Pasta do projeto + registro das respostas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9000" w:space="0" w:sz="4" w:val="single"/>
              <w:left w:color="bf9000" w:space="0" w:sz="18" w:val="single"/>
              <w:bottom w:color="bf9000" w:space="0" w:sz="4" w:val="single"/>
              <w:right w:color="bf9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bf9000"/>
                <w:sz w:val="20"/>
                <w:szCs w:val="20"/>
                <w:rtl w:val="0"/>
              </w:rPr>
              <w:t xml:space="preserve">Preparação necessária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color w:val="1f2937"/>
                <w:sz w:val="19"/>
                <w:szCs w:val="19"/>
                <w:rtl w:val="0"/>
              </w:rPr>
              <w:t xml:space="preserve">O professor fornecerá três imagens chamadas imagem1.jpg, imagem2.jpg e imagem3.jpg. Caso os arquivos iniciais não sejam fornecidos, a digitação completa pode exigir uma segunda aula.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Materiais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Computador com Visual Studio Code ou outro editor de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Navegador Google Chrome.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instalado para o servidor local e a minificação adaptada.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Três imagens fornecidas pelo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Pasta para salvar os arquivos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Cronograma sugerido</w:t>
      </w:r>
    </w:p>
    <w:tbl>
      <w:tblPr>
        <w:tblStyle w:val="Table6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Condução didática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0-5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Crie a pasta e confira as imagens.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5-17 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Digite ou complete o arquivo index.html.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17-29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CSS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Crie estilos.css e teste 3, 2 e 1 colunas.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29-37 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Minificação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Execute o script e compare os tamanhos.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37-45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Abra a página no servidor e rode o Lighthouse.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45-50 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Responda às perguntas e organize a 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Etapa 1 - Criar a pasta e os arquivos</w:t>
      </w:r>
    </w:p>
    <w:p w:rsidR="00000000" w:rsidDel="00000000" w:rsidP="00000000" w:rsidRDefault="00000000" w:rsidRPr="00000000" w14:paraId="0000004A">
      <w:pPr>
        <w:spacing w:after="120" w:before="0" w:line="259" w:lineRule="auto"/>
        <w:rPr/>
      </w:pPr>
      <w:r w:rsidDel="00000000" w:rsidR="00000000" w:rsidRPr="00000000">
        <w:rPr>
          <w:rtl w:val="0"/>
        </w:rPr>
        <w:t xml:space="preserve">Crie uma pasta chamada galeria_otimizada. Dentro dela, organize os arquivos da seguinte maneira:</w:t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galeria_otimizada/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├── index.html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├── estilos.css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├── minificar_css.py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├── imagem1.jpg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├── imagem2.jpg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└── imagem3.jpg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5911" w:space="0" w:sz="4" w:val="single"/>
              <w:left w:color="c65911" w:space="0" w:sz="18" w:val="single"/>
              <w:bottom w:color="c65911" w:space="0" w:sz="4" w:val="single"/>
              <w:right w:color="c65911" w:space="0" w:sz="4" w:val="single"/>
            </w:tcBorders>
            <w:shd w:fill="fce4d6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c65911"/>
                <w:sz w:val="20"/>
                <w:szCs w:val="20"/>
                <w:rtl w:val="0"/>
              </w:rPr>
              <w:t xml:space="preserve">Atenção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color w:val="1f2937"/>
                <w:sz w:val="19"/>
                <w:szCs w:val="19"/>
                <w:rtl w:val="0"/>
              </w:rPr>
              <w:t xml:space="preserve">Os nomes dos arquivos devem ser exatamente iguais aos usados no código. Em alguns sistemas, imagem1.JPG e imagem1.jpg podem ser tratados como nomes diferentes.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Etapa 2 - Criar o HTML</w:t>
      </w:r>
    </w:p>
    <w:p w:rsidR="00000000" w:rsidDel="00000000" w:rsidP="00000000" w:rsidRDefault="00000000" w:rsidRPr="00000000" w14:paraId="00000057">
      <w:pPr>
        <w:spacing w:after="120" w:before="0" w:line="259" w:lineRule="auto"/>
        <w:rPr/>
      </w:pPr>
      <w:r w:rsidDel="00000000" w:rsidR="00000000" w:rsidRPr="00000000">
        <w:rPr>
          <w:rtl w:val="0"/>
        </w:rPr>
        <w:t xml:space="preserve">Crie o arquivo index.html. O HTML organiza o conteúdo da página; o CSS será responsável pelo layout e pela aparência.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&lt;!DOCTYPE html&gt;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&lt;html lang="pt-BR"&gt;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&lt;head&gt;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&lt;meta charset="UTF-8"&gt;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&lt;meta name="viewport" content="width=device-width, initial-scale=1.0"&gt;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&lt;title&gt;Galeria Responsiva&lt;/title&gt;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&lt;link rel="stylesheet" href="estilos.css"&gt;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&lt;/head&gt;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&lt;body&gt;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&lt;header class="cabecalho"&gt;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&lt;h1&gt;Galeria de Projetos&lt;/h1&gt;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&lt;p&gt;Trabalhos desenvolvidos pela turma.&lt;/p&gt;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&lt;/header&gt;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&lt;main class="galeria"&gt;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&lt;figure class="cartao"&gt;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&lt;img src="imagem1.jpg"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   alt="Descrição objetiva da primeira imagem"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   width="800" height="500" loading="lazy"&gt;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&lt;figcaption&gt;Projeto 1&lt;/figcaption&gt;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&lt;/figure&gt;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&lt;figure class="cartao"&gt;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&lt;img src="imagem2.jpg"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   alt="Descrição objetiva da segunda imagem"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   width="800" height="500" loading="lazy"&gt;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&lt;figcaption&gt;Projeto 2&lt;/figcaption&gt;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&lt;/figure&gt;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&lt;figure class="cartao"&gt;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&lt;img src="imagem3.jpg"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   alt="Descrição objetiva da terceira imagem"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   width="800" height="500" loading="lazy"&gt;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&lt;figcaption&gt;Projeto 3&lt;/figcaption&gt;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&lt;/figure&gt;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&lt;/main&gt;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&lt;/body&gt;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Troque cada texto do atributo alt por uma descrição real da imagem.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atributo loading="lazy" adia o carregamento de imagens fora da área visível.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width e height ajudam o navegador a reservar o espaço da imagem.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meta viewport permite que o layout responda corretamente em dispositivos móveis.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Verificação rápida do HTML</w:t>
      </w:r>
    </w:p>
    <w:tbl>
      <w:tblPr>
        <w:tblStyle w:val="Table10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0f6b78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b78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O arquivo se chama index.html.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O link aponta para estilos.css.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Existem três elementos figure.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Todas as imagens possuem alt, width, height e loading.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As tags foram fechadas corretamente.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Etapa 3 - Criar o CSS responsivo</w:t>
      </w:r>
    </w:p>
    <w:p w:rsidR="00000000" w:rsidDel="00000000" w:rsidP="00000000" w:rsidRDefault="00000000" w:rsidRPr="00000000" w14:paraId="00000091">
      <w:pPr>
        <w:spacing w:after="120" w:before="0" w:line="259" w:lineRule="auto"/>
        <w:rPr/>
      </w:pPr>
      <w:r w:rsidDel="00000000" w:rsidR="00000000" w:rsidRPr="00000000">
        <w:rPr>
          <w:rtl w:val="0"/>
        </w:rPr>
        <w:t xml:space="preserve">Crie o arquivo estilos.css. Durante o desenvolvimento, mantenha o código organizado e identado para facilitar a leitura e a correção.</w:t>
      </w:r>
    </w:p>
    <w:tbl>
      <w:tblPr>
        <w:tblStyle w:val="Table11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*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box-sizing: border-box;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body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margin: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font-family: Arial, sans-serif;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background: #f4f6f8;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color: #1f2937;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.cabecalho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padding: 2rem 1rem;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text-align: center;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.galeria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width: min(1100px, 92%);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margin: 0 auto 3rem;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display: grid;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grid-template-columns: repeat(3, minmax(0, 1fr));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gap: 1rem;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.cartao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margin: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overflow: hidden;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border-radius: 0.75rem;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background: #ffffff;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box-shadow: 0 0.25rem 0.8rem rgba(0, 0, 0, 0.12);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.cartao img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display: block;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width: 100%;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height: auto;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.cartao figcaption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padding: 0.8rem;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font-weight: 700;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@media (max-width: 768px)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.galeria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grid-template-columns: repeat(2, minmax(0, 1fr));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@media (max-width: 480px)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.galeria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grid-template-columns: 1fr;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Teste de responsividade</w:t>
      </w:r>
    </w:p>
    <w:p w:rsidR="00000000" w:rsidDel="00000000" w:rsidP="00000000" w:rsidRDefault="00000000" w:rsidRPr="00000000" w14:paraId="000000CA">
      <w:pPr>
        <w:spacing w:after="60" w:before="0" w:line="259" w:lineRule="auto"/>
        <w:ind w:left="85" w:hanging="85"/>
        <w:rPr/>
      </w:pPr>
      <w:r w:rsidDel="00000000" w:rsidR="00000000" w:rsidRPr="00000000">
        <w:rPr>
          <w:rFonts w:ascii="Liberation Sans" w:cs="Liberation Sans" w:eastAsia="Liberation Sans" w:hAnsi="Liberation Sans"/>
          <w:sz w:val="20"/>
          <w:szCs w:val="20"/>
          <w:rtl w:val="0"/>
        </w:rPr>
        <w:t xml:space="preserve">1.  Abra o arquivo index.html no navegador para uma primeira conferência.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0" w:line="259" w:lineRule="auto"/>
        <w:ind w:left="85" w:hanging="85"/>
        <w:rPr/>
      </w:pPr>
      <w:r w:rsidDel="00000000" w:rsidR="00000000" w:rsidRPr="00000000">
        <w:rPr>
          <w:rFonts w:ascii="Liberation Sans" w:cs="Liberation Sans" w:eastAsia="Liberation Sans" w:hAnsi="Liberation Sans"/>
          <w:sz w:val="20"/>
          <w:szCs w:val="20"/>
          <w:rtl w:val="0"/>
        </w:rPr>
        <w:t xml:space="preserve">2.  Pressione F12 e ative o modo de visualização para dispositivos móveis.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0" w:line="259" w:lineRule="auto"/>
        <w:ind w:left="85" w:hanging="85"/>
        <w:rPr/>
      </w:pPr>
      <w:r w:rsidDel="00000000" w:rsidR="00000000" w:rsidRPr="00000000">
        <w:rPr>
          <w:rFonts w:ascii="Liberation Sans" w:cs="Liberation Sans" w:eastAsia="Liberation Sans" w:hAnsi="Liberation Sans"/>
          <w:sz w:val="20"/>
          <w:szCs w:val="20"/>
          <w:rtl w:val="0"/>
        </w:rPr>
        <w:t xml:space="preserve">3.  Teste larguras maiores que 768 px: a galeria deve exibir três colunas.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0" w:line="259" w:lineRule="auto"/>
        <w:ind w:left="85" w:hanging="85"/>
        <w:rPr/>
      </w:pPr>
      <w:r w:rsidDel="00000000" w:rsidR="00000000" w:rsidRPr="00000000">
        <w:rPr>
          <w:rFonts w:ascii="Liberation Sans" w:cs="Liberation Sans" w:eastAsia="Liberation Sans" w:hAnsi="Liberation Sans"/>
          <w:sz w:val="20"/>
          <w:szCs w:val="20"/>
          <w:rtl w:val="0"/>
        </w:rPr>
        <w:t xml:space="preserve">4.  Teste entre 481 px e 768 px: a galeria deve exibir duas colunas.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0" w:line="259" w:lineRule="auto"/>
        <w:ind w:left="85" w:hanging="85"/>
        <w:rPr/>
      </w:pPr>
      <w:r w:rsidDel="00000000" w:rsidR="00000000" w:rsidRPr="00000000">
        <w:rPr>
          <w:rFonts w:ascii="Liberation Sans" w:cs="Liberation Sans" w:eastAsia="Liberation Sans" w:hAnsi="Liberation Sans"/>
          <w:sz w:val="20"/>
          <w:szCs w:val="20"/>
          <w:rtl w:val="0"/>
        </w:rPr>
        <w:t xml:space="preserve">5.  Teste 480 px ou menos: a galeria deve exibir uma coluna.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Registro 1 - Resultado do layout</w:t>
      </w:r>
    </w:p>
    <w:tbl>
      <w:tblPr>
        <w:tblStyle w:val="Table12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Largura 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Colunas observadas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Funcionou?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Acima de 768 px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☐ Sim  ☐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481 a 768 px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☐ Sim  ☐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Até 480 px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☐ Sim  ☐ Não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Style w:val="Heading1"/>
        <w:rPr/>
      </w:pPr>
      <w:r w:rsidDel="00000000" w:rsidR="00000000" w:rsidRPr="00000000">
        <w:rPr>
          <w:rtl w:val="0"/>
        </w:rPr>
        <w:t xml:space="preserve">Etapa 4 - Executar em um servidor local</w:t>
      </w:r>
    </w:p>
    <w:p w:rsidR="00000000" w:rsidDel="00000000" w:rsidP="00000000" w:rsidRDefault="00000000" w:rsidRPr="00000000" w14:paraId="000000DD">
      <w:pPr>
        <w:spacing w:after="120" w:before="0" w:line="259" w:lineRule="auto"/>
        <w:rPr/>
      </w:pPr>
      <w:r w:rsidDel="00000000" w:rsidR="00000000" w:rsidRPr="00000000">
        <w:rPr>
          <w:rtl w:val="0"/>
        </w:rPr>
        <w:t xml:space="preserve">Abra o terminal na pasta do projeto e execute:</w:t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python -m http.server 8000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0" w:line="259" w:lineRule="auto"/>
        <w:rPr/>
      </w:pPr>
      <w:r w:rsidDel="00000000" w:rsidR="00000000" w:rsidRPr="00000000">
        <w:rPr>
          <w:rtl w:val="0"/>
        </w:rPr>
        <w:t xml:space="preserve">No navegador, acesse: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http://127.0.0.1:8000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f5597" w:space="0" w:sz="4" w:val="single"/>
              <w:left w:color="2f5597" w:space="0" w:sz="18" w:val="single"/>
              <w:bottom w:color="2f5597" w:space="0" w:sz="4" w:val="single"/>
              <w:right w:color="2f5597" w:space="0" w:sz="4" w:val="single"/>
            </w:tcBorders>
            <w:shd w:fill="d9eaf7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2f5597"/>
                <w:sz w:val="20"/>
                <w:szCs w:val="20"/>
                <w:rtl w:val="0"/>
              </w:rPr>
              <w:t xml:space="preserve">Como encerrar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color w:val="1f2937"/>
                <w:sz w:val="19"/>
                <w:szCs w:val="19"/>
                <w:rtl w:val="0"/>
              </w:rPr>
              <w:t xml:space="preserve">Volte ao terminal e pressione Ctrl + C. O Live Server do Visual Studio Code também pode ser utilizado como alternativa.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rtl w:val="0"/>
        </w:rPr>
        <w:t xml:space="preserve">Etapa 5 - Minificar o CSS</w:t>
      </w:r>
    </w:p>
    <w:p w:rsidR="00000000" w:rsidDel="00000000" w:rsidP="00000000" w:rsidRDefault="00000000" w:rsidRPr="00000000" w14:paraId="000000E7">
      <w:pPr>
        <w:spacing w:after="120" w:before="0" w:line="259" w:lineRule="auto"/>
        <w:rPr/>
      </w:pPr>
      <w:r w:rsidDel="00000000" w:rsidR="00000000" w:rsidRPr="00000000">
        <w:rPr>
          <w:rtl w:val="0"/>
        </w:rPr>
        <w:t xml:space="preserve">A atividade utilizará um script local para evitar dependência de instalação de pacotes no laboratório. Crie o arquivo minificar_css.py com o código abaixo:</w:t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from pathlib import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import 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entrada = Path("estilos.css")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saida = Path("estilos.min.css")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css = entrada.read_text(encoding="utf-8")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css = re.sub(r"/\*.*?\*/", "", css, flags=re.S)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css = re.sub(r"\s+", " ", css)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css = re.sub(r"\s*([{}:;,])\s*", r"\1", css)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css = css.replace(";}", "}").strip()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saida.write_text(css, encoding="utf-8")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print(f"Arquivo gerado: {saida}")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print(f"Tamanho original: {entrada.stat().st_size} bytes")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print(f"Tamanho minificado: {saida.stat().st_size} bytes")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0" w:line="259" w:lineRule="auto"/>
        <w:rPr/>
      </w:pPr>
      <w:r w:rsidDel="00000000" w:rsidR="00000000" w:rsidRPr="00000000">
        <w:rPr>
          <w:rtl w:val="0"/>
        </w:rPr>
        <w:t xml:space="preserve">No terminal, execute: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python minificar_css.py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comando deverá criar o arquivo estilos.min.css.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 os tamanhos exibidos no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apague estilos.css: ele continua sendo a versão organizada para edição.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Vincular o arquivo minificado</w:t>
      </w:r>
    </w:p>
    <w:p w:rsidR="00000000" w:rsidDel="00000000" w:rsidP="00000000" w:rsidRDefault="00000000" w:rsidRPr="00000000" w14:paraId="00000100">
      <w:pPr>
        <w:spacing w:after="120" w:before="0" w:line="259" w:lineRule="auto"/>
        <w:rPr/>
      </w:pPr>
      <w:r w:rsidDel="00000000" w:rsidR="00000000" w:rsidRPr="00000000">
        <w:rPr>
          <w:rtl w:val="0"/>
        </w:rPr>
        <w:t xml:space="preserve">No index.html, troque apenas a linha do link:</w:t>
      </w:r>
    </w:p>
    <w:tbl>
      <w:tblPr>
        <w:tblStyle w:val="Table18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&lt;link rel="stylesheet" href="estilos.min.css"&gt;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before="0" w:line="259" w:lineRule="auto"/>
        <w:rPr/>
      </w:pPr>
      <w:r w:rsidDel="00000000" w:rsidR="00000000" w:rsidRPr="00000000">
        <w:rPr>
          <w:rtl w:val="0"/>
        </w:rPr>
        <w:t xml:space="preserve">Atualize a página. O resultado visual deve permanecer igual. Se a página perder os estilos, verifique o nome do arquivo e execute novamente o script.</w:t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Registro 2 - Comparação dos arquivos</w:t>
      </w:r>
    </w:p>
    <w:tbl>
      <w:tblPr>
        <w:tblStyle w:val="Table19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0f6b78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b78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Tamanho em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b78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estilos.css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Versão organizada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estilos.min.css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Versão reduzida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0" w:line="259" w:lineRule="auto"/>
        <w:rPr/>
      </w:pPr>
      <w:r w:rsidDel="00000000" w:rsidR="00000000" w:rsidRPr="00000000">
        <w:rPr>
          <w:rtl w:val="0"/>
        </w:rPr>
        <w:t xml:space="preserve">Redução observada: ____________________________</w:t>
      </w:r>
    </w:p>
    <w:tbl>
      <w:tblPr>
        <w:tblStyle w:val="Table20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9000" w:space="0" w:sz="4" w:val="single"/>
              <w:left w:color="bf9000" w:space="0" w:sz="18" w:val="single"/>
              <w:bottom w:color="bf9000" w:space="0" w:sz="4" w:val="single"/>
              <w:right w:color="bf9000" w:space="0" w:sz="4" w:val="single"/>
            </w:tcBorders>
            <w:shd w:fill="fff2cc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bf9000"/>
                <w:sz w:val="20"/>
                <w:szCs w:val="20"/>
                <w:rtl w:val="0"/>
              </w:rPr>
              <w:t xml:space="preserve">Opção complementar com NPM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color w:val="1f2937"/>
                <w:sz w:val="19"/>
                <w:szCs w:val="19"/>
                <w:rtl w:val="0"/>
              </w:rPr>
              <w:t xml:space="preserve">Em laboratórios com internet e permissão para instalar pacotes, o professor pode demonstrar PostCSS e cssnano. Essa opção não é necessária para concluir a atividade e pode falhar quando o registro NPM estiver bloqueado.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npm init -y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npm install --save-dev postcss postcss-cli cssnano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npx postcss estilos.css -o estilos.min.css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Etapa 6 - Analisar com Google Lighthouse</w:t>
      </w:r>
    </w:p>
    <w:p w:rsidR="00000000" w:rsidDel="00000000" w:rsidP="00000000" w:rsidRDefault="00000000" w:rsidRPr="00000000" w14:paraId="00000118">
      <w:pPr>
        <w:spacing w:after="60" w:before="0" w:line="259" w:lineRule="auto"/>
        <w:ind w:left="85" w:hanging="85"/>
        <w:rPr/>
      </w:pPr>
      <w:r w:rsidDel="00000000" w:rsidR="00000000" w:rsidRPr="00000000">
        <w:rPr>
          <w:rFonts w:ascii="Liberation Sans" w:cs="Liberation Sans" w:eastAsia="Liberation Sans" w:hAnsi="Liberation Sans"/>
          <w:sz w:val="20"/>
          <w:szCs w:val="20"/>
          <w:rtl w:val="0"/>
        </w:rPr>
        <w:t xml:space="preserve">1.  Mantenha a página aberta pelo endereço do servidor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0" w:line="259" w:lineRule="auto"/>
        <w:ind w:left="85" w:hanging="85"/>
        <w:rPr/>
      </w:pPr>
      <w:r w:rsidDel="00000000" w:rsidR="00000000" w:rsidRPr="00000000">
        <w:rPr>
          <w:rFonts w:ascii="Liberation Sans" w:cs="Liberation Sans" w:eastAsia="Liberation Sans" w:hAnsi="Liberation Sans"/>
          <w:sz w:val="20"/>
          <w:szCs w:val="20"/>
          <w:rtl w:val="0"/>
        </w:rPr>
        <w:t xml:space="preserve">2.  Pressione F12 para abrir as Ferramentas do Desenvolvedor.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0" w:line="259" w:lineRule="auto"/>
        <w:ind w:left="85" w:hanging="85"/>
        <w:rPr/>
      </w:pPr>
      <w:r w:rsidDel="00000000" w:rsidR="00000000" w:rsidRPr="00000000">
        <w:rPr>
          <w:rFonts w:ascii="Liberation Sans" w:cs="Liberation Sans" w:eastAsia="Liberation Sans" w:hAnsi="Liberation Sans"/>
          <w:sz w:val="20"/>
          <w:szCs w:val="20"/>
          <w:rtl w:val="0"/>
        </w:rPr>
        <w:t xml:space="preserve">3.  Abra a guia Lighthouse. Se ela não estiver visível, procure no menu de guias adicionais.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0" w:line="259" w:lineRule="auto"/>
        <w:ind w:left="85" w:hanging="85"/>
        <w:rPr/>
      </w:pPr>
      <w:r w:rsidDel="00000000" w:rsidR="00000000" w:rsidRPr="00000000">
        <w:rPr>
          <w:rFonts w:ascii="Liberation Sans" w:cs="Liberation Sans" w:eastAsia="Liberation Sans" w:hAnsi="Liberation Sans"/>
          <w:sz w:val="20"/>
          <w:szCs w:val="20"/>
          <w:rtl w:val="0"/>
        </w:rPr>
        <w:t xml:space="preserve">4.  Selecione Performance, Acessibilidade e Boas Práticas.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0" w:line="259" w:lineRule="auto"/>
        <w:ind w:left="85" w:hanging="85"/>
        <w:rPr/>
      </w:pPr>
      <w:r w:rsidDel="00000000" w:rsidR="00000000" w:rsidRPr="00000000">
        <w:rPr>
          <w:rFonts w:ascii="Liberation Sans" w:cs="Liberation Sans" w:eastAsia="Liberation Sans" w:hAnsi="Liberation Sans"/>
          <w:sz w:val="20"/>
          <w:szCs w:val="20"/>
          <w:rtl w:val="0"/>
        </w:rPr>
        <w:t xml:space="preserve">5.  Escolha a análise para computador ou dispositivo móvel.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0" w:line="259" w:lineRule="auto"/>
        <w:ind w:left="85" w:hanging="85"/>
        <w:rPr/>
      </w:pPr>
      <w:r w:rsidDel="00000000" w:rsidR="00000000" w:rsidRPr="00000000">
        <w:rPr>
          <w:rFonts w:ascii="Liberation Sans" w:cs="Liberation Sans" w:eastAsia="Liberation Sans" w:hAnsi="Liberation Sans"/>
          <w:sz w:val="20"/>
          <w:szCs w:val="20"/>
          <w:rtl w:val="0"/>
        </w:rPr>
        <w:t xml:space="preserve">6.  Clique para analisar o carregamento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0" w:line="259" w:lineRule="auto"/>
        <w:ind w:left="85" w:hanging="85"/>
        <w:rPr/>
      </w:pPr>
      <w:r w:rsidDel="00000000" w:rsidR="00000000" w:rsidRPr="00000000">
        <w:rPr>
          <w:rFonts w:ascii="Liberation Sans" w:cs="Liberation Sans" w:eastAsia="Liberation Sans" w:hAnsi="Liberation Sans"/>
          <w:sz w:val="20"/>
          <w:szCs w:val="20"/>
          <w:rtl w:val="0"/>
        </w:rPr>
        <w:t xml:space="preserve">7.  Aguarde o relatório e registre a nota e as principais recomendações.</w:t>
      </w:r>
      <w:r w:rsidDel="00000000" w:rsidR="00000000" w:rsidRPr="00000000">
        <w:rPr>
          <w:rtl w:val="0"/>
        </w:rPr>
      </w:r>
    </w:p>
    <w:tbl>
      <w:tblPr>
        <w:tblStyle w:val="Table22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b78" w:space="0" w:sz="4" w:val="single"/>
              <w:left w:color="0f6b78" w:space="0" w:sz="18" w:val="single"/>
              <w:bottom w:color="0f6b78" w:space="0" w:sz="4" w:val="single"/>
              <w:right w:color="0f6b78" w:space="0" w:sz="4" w:val="single"/>
            </w:tcBorders>
            <w:shd w:fill="ddebf0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0f6b78"/>
                <w:sz w:val="20"/>
                <w:szCs w:val="20"/>
                <w:rtl w:val="0"/>
              </w:rPr>
              <w:t xml:space="preserve">Interpretação correta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color w:val="1f2937"/>
                <w:sz w:val="19"/>
                <w:szCs w:val="19"/>
                <w:rtl w:val="0"/>
              </w:rPr>
              <w:t xml:space="preserve">O Lighthouse apresenta uma estimativa baseada no teste realizado. A nota pode variar entre execuções. O mais importante é compreender as recomendações e verificar se elas fazem sentido para o projeto.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tl w:val="0"/>
        </w:rPr>
        <w:t xml:space="preserve">Registro 3 - Resultado da auditoria</w:t>
      </w:r>
    </w:p>
    <w:tbl>
      <w:tblPr>
        <w:tblStyle w:val="Table23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1"/>
          <w:tblHeader w:val="0"/>
        </w:trPr>
        <w:tc>
          <w:tcPr>
            <w:shd w:fill="17365d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Uma recomendação encontrada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Acessibilidade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Boas Práticas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pStyle w:val="Heading1"/>
        <w:rPr/>
      </w:pPr>
      <w:r w:rsidDel="00000000" w:rsidR="00000000" w:rsidRPr="00000000">
        <w:rPr>
          <w:rtl w:val="0"/>
        </w:rPr>
        <w:t xml:space="preserve">Etapa 7 - Perguntas para reflexão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f2937"/>
          <w:sz w:val="19"/>
          <w:szCs w:val="19"/>
          <w:rtl w:val="0"/>
        </w:rPr>
        <w:t xml:space="preserve">1. Como o CSS Grid ajudou a adaptar a galeria para telas diferentes?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before="0" w:line="259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color w:val="888888"/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before="0" w:line="259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color w:val="888888"/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f2937"/>
          <w:sz w:val="19"/>
          <w:szCs w:val="19"/>
          <w:rtl w:val="0"/>
        </w:rPr>
        <w:t xml:space="preserve">2. Qual é a função do atributo loading="lazy"?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40" w:before="0" w:line="259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color w:val="888888"/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40" w:before="0" w:line="259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color w:val="888888"/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f2937"/>
          <w:sz w:val="19"/>
          <w:szCs w:val="19"/>
          <w:rtl w:val="0"/>
        </w:rPr>
        <w:t xml:space="preserve">3. O resultado visual mudou após a minificação? Explique.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before="0" w:line="259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color w:val="888888"/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before="0" w:line="259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color w:val="888888"/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f2937"/>
          <w:sz w:val="19"/>
          <w:szCs w:val="19"/>
          <w:rtl w:val="0"/>
        </w:rPr>
        <w:t xml:space="preserve">4. Qual foi a diferença de tamanho entre estilos.css e estilos.min.css?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before="0" w:line="259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color w:val="888888"/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before="0" w:line="259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color w:val="888888"/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f2937"/>
          <w:sz w:val="19"/>
          <w:szCs w:val="19"/>
          <w:rtl w:val="0"/>
        </w:rPr>
        <w:t xml:space="preserve">5. Qual recomendação do Lighthouse parece mais importante para este projeto? Por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0" w:before="0" w:line="259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color w:val="888888"/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40" w:before="0" w:line="259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color w:val="888888"/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f2937"/>
          <w:sz w:val="19"/>
          <w:szCs w:val="19"/>
          <w:rtl w:val="0"/>
        </w:rPr>
        <w:t xml:space="preserve">6. Por que performance e acessibilidade devem ser consideradas durante o desenvolvimento, e não apenas no final?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0" w:before="0" w:line="259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color w:val="888888"/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40" w:before="0" w:line="259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color w:val="888888"/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rPr/>
      </w:pPr>
      <w:r w:rsidDel="00000000" w:rsidR="00000000" w:rsidRPr="00000000">
        <w:rPr>
          <w:rtl w:val="0"/>
        </w:rPr>
        <w:t xml:space="preserve">Checklist de entrega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☐  index.html abre sem erros e utiliza meta viewport.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☐  A página possui três cartões com imagens e legendas.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☐  Todas as imagens têm alt, width, height e loading="lazy".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☐  estilos.css utiliza CSS Grid, gap e Media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☐  A galeria apresenta 3, 2 e 1 colunas conforme a largura.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☐  minificar_css.py gera estilos.min.css.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☐  O HTML foi atualizado para usar estilos.min.css.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☐  A página foi aberta em servidor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☐  O Lighthouse foi executado e os resultados foram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☐  As perguntas de reflexão foram respondidas.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/>
      </w:pPr>
      <w:r w:rsidDel="00000000" w:rsidR="00000000" w:rsidRPr="00000000">
        <w:rPr>
          <w:rtl w:val="0"/>
        </w:rPr>
        <w:t xml:space="preserve">Critérios de avaliação</w:t>
      </w:r>
    </w:p>
    <w:tbl>
      <w:tblPr>
        <w:tblStyle w:val="Table2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0f6b78" w:val="clea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b78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b78" w:val="clea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Estrutura 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Tags organizadas, link correto e conteúdo semântico.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CSS Grid e responsividade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Grade funcional em três faixas de largura.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Imagens e acessibilidade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alt, dimensões e Lazy Loading configurados.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Minificação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Arquivo minificado gerado e vinculado corretamente.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Análise de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Lighthouse executado e recomendações registradas.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Reflexão e 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Respostas coerentes e pasta organizada.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f7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10,0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pStyle w:val="Heading1"/>
        <w:rPr/>
      </w:pPr>
      <w:r w:rsidDel="00000000" w:rsidR="00000000" w:rsidRPr="00000000">
        <w:rPr>
          <w:rtl w:val="0"/>
        </w:rPr>
        <w:t xml:space="preserve">Solução de problemas</w:t>
      </w:r>
    </w:p>
    <w:tbl>
      <w:tblPr>
        <w:tblStyle w:val="Table25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 que verificar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As imagens não aparecem.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Confira nomes, extensões e se os arquivos estão na mesma pasta.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O CSS não foi aplicado.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Confira o href do link e o nome estilos.css ou estilos.min.css.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A grade não muda no celular.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Confira meta viewport, Media Queries e fechamento das chaves.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python não é reconhecido.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Tente py -m http.server 8000 no Windows ou solicite apoio do professor.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O arquivo minificado não foi criado.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Abra o terminal na pasta correta e confira o nome estilos.css.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A guia Lighthouse não aparece.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Abra o menu de guias adicionais das DevTools ou atualize o Chrome.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Referência da atividade</w:t>
      </w:r>
    </w:p>
    <w:p w:rsidR="00000000" w:rsidDel="00000000" w:rsidP="00000000" w:rsidRDefault="00000000" w:rsidRPr="00000000" w14:paraId="00000178">
      <w:pPr>
        <w:spacing w:after="120" w:before="0" w:line="259" w:lineRule="auto"/>
        <w:rPr/>
      </w:pPr>
      <w:r w:rsidDel="00000000" w:rsidR="00000000" w:rsidRPr="00000000">
        <w:rPr>
          <w:rtl w:val="0"/>
        </w:rPr>
        <w:t xml:space="preserve">Adaptada de [SIS]ANO2C3B3S15A3AP - Otimizando a performance de uma aplicação web com Lazy Loading, minificação e análise de desempenho.</w:t>
      </w:r>
    </w:p>
    <w:sectPr>
      <w:headerReference r:id="rId7" w:type="default"/>
      <w:footerReference r:id="rId8" w:type="default"/>
      <w:pgSz w:h="15840" w:w="12240" w:orient="portrait"/>
      <w:pgMar w:bottom="850" w:top="907" w:left="1020" w:right="1020" w:header="397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Mono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Ensino Médio Técnico em Desenvolvimento de Sistemas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E">
    <w:pPr>
      <w:jc w:val="right"/>
      <w:rPr/>
    </w:pPr>
    <w:r w:rsidDel="00000000" w:rsidR="00000000" w:rsidRPr="00000000">
      <w:rPr>
        <w:rFonts w:ascii="Liberation Sans" w:cs="Liberation Sans" w:eastAsia="Liberation Sans" w:hAnsi="Liberation Sans"/>
        <w:color w:val="666666"/>
        <w:sz w:val="16"/>
        <w:szCs w:val="16"/>
        <w:rtl w:val="0"/>
      </w:rPr>
      <w:t xml:space="preserve">Página </w:t>
    </w:r>
    <w:r w:rsidDel="00000000" w:rsidR="00000000" w:rsidRPr="00000000">
      <w:rPr>
        <w:rFonts w:ascii="Liberation Sans" w:cs="Liberation Sans" w:eastAsia="Liberation Sans" w:hAnsi="Liberation Sans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6"/>
      <w:tblW w:w="9808.0" w:type="dxa"/>
      <w:jc w:val="center"/>
      <w:tblLayout w:type="fixed"/>
      <w:tblLook w:val="0400"/>
    </w:tblPr>
    <w:tblGrid>
      <w:gridCol w:w="6973"/>
      <w:gridCol w:w="2835"/>
      <w:tblGridChange w:id="0">
        <w:tblGrid>
          <w:gridCol w:w="6973"/>
          <w:gridCol w:w="2835"/>
        </w:tblGrid>
      </w:tblGridChange>
    </w:tblGrid>
    <w:tr>
      <w:trPr>
        <w:cantSplit w:val="0"/>
        <w:tblHeader w:val="0"/>
      </w:trPr>
      <w:tc>
        <w:tcPr>
          <w:tcBorders>
            <w:bottom w:color="17365d" w:space="0" w:sz="6" w:val="single"/>
          </w:tcBorders>
          <w:shd w:fill="17365d" w:val="clear"/>
          <w:vAlign w:val="center"/>
        </w:tcPr>
        <w:p w:rsidR="00000000" w:rsidDel="00000000" w:rsidP="00000000" w:rsidRDefault="00000000" w:rsidRPr="00000000" w14:paraId="0000017A">
          <w:pPr>
            <w:jc w:val="left"/>
            <w:rPr/>
          </w:pPr>
          <w:r w:rsidDel="00000000" w:rsidR="00000000" w:rsidRPr="00000000">
            <w:rPr>
              <w:rFonts w:ascii="Liberation Sans" w:cs="Liberation Sans" w:eastAsia="Liberation Sans" w:hAnsi="Liberation Sans"/>
              <w:b w:val="1"/>
              <w:bCs w:val="1"/>
              <w:color w:val="ffffff"/>
              <w:sz w:val="17"/>
              <w:szCs w:val="17"/>
              <w:rtl w:val="0"/>
            </w:rPr>
            <w:t xml:space="preserve">PROGRAMAÇÃO FRONT-END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17365d" w:space="0" w:sz="6" w:val="single"/>
          </w:tcBorders>
          <w:shd w:fill="17365d" w:val="clear"/>
          <w:vAlign w:val="center"/>
        </w:tcPr>
        <w:p w:rsidR="00000000" w:rsidDel="00000000" w:rsidP="00000000" w:rsidRDefault="00000000" w:rsidRPr="00000000" w14:paraId="0000017B">
          <w:pPr>
            <w:jc w:val="right"/>
            <w:rPr/>
          </w:pPr>
          <w:r w:rsidDel="00000000" w:rsidR="00000000" w:rsidRPr="00000000">
            <w:rPr>
              <w:rFonts w:ascii="Liberation Sans" w:cs="Liberation Sans" w:eastAsia="Liberation Sans" w:hAnsi="Liberation Sans"/>
              <w:color w:val="ffffff"/>
              <w:sz w:val="16"/>
              <w:szCs w:val="16"/>
              <w:rtl w:val="0"/>
            </w:rPr>
            <w:t xml:space="preserve">Atividade prática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ans" w:cs="Liberation Sans" w:eastAsia="Liberation Sans" w:hAnsi="Liberation Sans"/>
        <w:sz w:val="21"/>
        <w:szCs w:val="21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Liberation Sans" w:cs="Liberation Sans" w:eastAsia="Liberation Sans" w:hAnsi="Liberation Sans"/>
      <w:b w:val="1"/>
      <w:bCs w:val="1"/>
      <w:color w:val="17365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Liberation Sans" w:cs="Liberation Sans" w:eastAsia="Liberation Sans" w:hAnsi="Liberation Sans"/>
      <w:b w:val="1"/>
      <w:bCs w:val="1"/>
      <w:color w:val="2f559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Liberation Sans" w:cs="Liberation Sans" w:eastAsia="Liberation Sans" w:hAnsi="Liberation Sans"/>
      <w:b w:val="1"/>
      <w:bCs w:val="1"/>
      <w:color w:val="0f6b78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00" w:before="0" w:line="240" w:lineRule="auto"/>
    </w:pPr>
    <w:rPr>
      <w:rFonts w:ascii="Liberation Sans" w:cs="Liberation Sans" w:eastAsia="Liberation Sans" w:hAnsi="Liberation Sans"/>
      <w:b w:val="1"/>
      <w:bCs w:val="1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OMtu6o1ApoMyuXPiZZHzbzLo0w==">CgMxLjA4AHIhMWFrVWwwOUw5ak1QQjBTLTk3YUdhUnE2MTRXclBCMy03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