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420" w:rsidRDefault="00B34B1F">
      <w:r>
        <w:t xml:space="preserve">Daniel DeCarlo </w:t>
      </w:r>
    </w:p>
    <w:p w:rsidR="00B34B1F" w:rsidRDefault="00B34B1F">
      <w:r>
        <w:t xml:space="preserve">Box 107 </w:t>
      </w:r>
    </w:p>
    <w:p w:rsidR="00B34B1F" w:rsidRDefault="00B34B1F">
      <w:r>
        <w:t>CIS 211</w:t>
      </w:r>
    </w:p>
    <w:p w:rsidR="00B34B1F" w:rsidRDefault="00B34B1F">
      <w:r>
        <w:t>Prof. Sabal</w:t>
      </w:r>
    </w:p>
    <w:p w:rsidR="00B34B1F" w:rsidRDefault="00B34B1F">
      <w:r>
        <w:t>Project 3</w:t>
      </w:r>
    </w:p>
    <w:p w:rsidR="00B34B1F" w:rsidRDefault="00B34B1F"/>
    <w:p w:rsidR="00B34B1F" w:rsidRDefault="00B34B1F">
      <w:r>
        <w:t xml:space="preserve">For project 3 we are given a corrupted database and the purpose of this project is to fix it.  When I opened the database and logged in I used the command sudo service mysql status.  I was then given prompts saying that the database was corrupt and inactive.  One of the prompts said that the files of mysql couldn’t be found so I installed it using the command </w:t>
      </w:r>
      <w:r w:rsidR="00D94A8F">
        <w:t xml:space="preserve">sudo mysql_install_db. After it finished installing I checked the status and it said that it was active.  The next thing I did was enter mysql and used the command to show databases.  The databases were then shown and bookstore was </w:t>
      </w:r>
      <w:r w:rsidR="003229EC">
        <w:t xml:space="preserve">available and also the tables. The database is now running and is active. </w:t>
      </w:r>
      <w:bookmarkStart w:id="0" w:name="_GoBack"/>
      <w:bookmarkEnd w:id="0"/>
    </w:p>
    <w:sectPr w:rsidR="00B3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1F"/>
    <w:rsid w:val="000B1420"/>
    <w:rsid w:val="003229EC"/>
    <w:rsid w:val="00B34B1F"/>
    <w:rsid w:val="00D9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96466-20AE-4C48-B0E7-3A66EC1E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DeCarlo</dc:creator>
  <cp:keywords/>
  <dc:description/>
  <cp:lastModifiedBy>Daniel DeCarlo</cp:lastModifiedBy>
  <cp:revision>2</cp:revision>
  <dcterms:created xsi:type="dcterms:W3CDTF">2019-04-15T20:03:00Z</dcterms:created>
  <dcterms:modified xsi:type="dcterms:W3CDTF">2019-04-16T16:46:00Z</dcterms:modified>
</cp:coreProperties>
</file>