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1E9542" w14:textId="7334434C" w:rsidR="001002EE" w:rsidRDefault="001002EE" w:rsidP="001002EE">
      <w:pPr>
        <w:jc w:val="center"/>
        <w:rPr>
          <w:rFonts w:ascii="黑体" w:eastAsia="黑体" w:hAnsi="黑体"/>
          <w:sz w:val="84"/>
          <w:szCs w:val="84"/>
        </w:rPr>
      </w:pPr>
      <w:r w:rsidRPr="00391D6A">
        <w:rPr>
          <w:rFonts w:ascii="黑体" w:eastAsia="黑体" w:hAnsi="黑体"/>
          <w:sz w:val="84"/>
          <w:szCs w:val="84"/>
        </w:rPr>
        <w:t>Fall 2023 CS</w:t>
      </w:r>
      <w:r>
        <w:rPr>
          <w:rFonts w:ascii="黑体" w:eastAsia="黑体" w:hAnsi="黑体"/>
          <w:sz w:val="84"/>
          <w:szCs w:val="84"/>
        </w:rPr>
        <w:t>2</w:t>
      </w:r>
      <w:r w:rsidRPr="00391D6A">
        <w:rPr>
          <w:rFonts w:ascii="黑体" w:eastAsia="黑体" w:hAnsi="黑体"/>
          <w:sz w:val="84"/>
          <w:szCs w:val="84"/>
        </w:rPr>
        <w:t>07 Project</w:t>
      </w:r>
    </w:p>
    <w:p w14:paraId="035100E9" w14:textId="5C79BF6B" w:rsidR="001002EE" w:rsidRDefault="001002EE" w:rsidP="001002EE">
      <w:pPr>
        <w:jc w:val="center"/>
        <w:rPr>
          <w:rFonts w:ascii="黑体" w:eastAsia="黑体" w:hAnsi="黑体"/>
          <w:sz w:val="32"/>
          <w:szCs w:val="32"/>
        </w:rPr>
      </w:pPr>
      <w:r>
        <w:rPr>
          <w:rFonts w:ascii="黑体" w:eastAsia="黑体" w:hAnsi="黑体"/>
          <w:sz w:val="32"/>
          <w:szCs w:val="32"/>
        </w:rPr>
        <w:t>2024/1/</w:t>
      </w:r>
      <w:r w:rsidR="0060581E">
        <w:rPr>
          <w:rFonts w:ascii="黑体" w:eastAsia="黑体" w:hAnsi="黑体"/>
          <w:sz w:val="32"/>
          <w:szCs w:val="32"/>
        </w:rPr>
        <w:t>2</w:t>
      </w:r>
    </w:p>
    <w:p w14:paraId="559CAEE7" w14:textId="77777777" w:rsidR="001002EE" w:rsidRPr="00FA708E" w:rsidRDefault="001002EE" w:rsidP="001002EE">
      <w:pPr>
        <w:rPr>
          <w:rFonts w:ascii="黑体" w:eastAsia="黑体" w:hAnsi="黑体"/>
          <w:sz w:val="28"/>
          <w:szCs w:val="28"/>
        </w:rPr>
      </w:pPr>
    </w:p>
    <w:p w14:paraId="76EEBFF7" w14:textId="77777777" w:rsidR="001002EE" w:rsidRPr="00FA708E" w:rsidRDefault="001002EE" w:rsidP="001002EE">
      <w:pPr>
        <w:jc w:val="left"/>
        <w:rPr>
          <w:rFonts w:ascii="黑体" w:eastAsia="黑体" w:hAnsi="黑体"/>
          <w:sz w:val="24"/>
          <w:szCs w:val="24"/>
        </w:rPr>
      </w:pPr>
      <w:r w:rsidRPr="00FA708E">
        <w:rPr>
          <w:rFonts w:ascii="黑体" w:eastAsia="黑体" w:hAnsi="黑体" w:hint="eastAsia"/>
          <w:sz w:val="24"/>
          <w:szCs w:val="24"/>
        </w:rPr>
        <w:t>小组成员分工及贡献：</w:t>
      </w:r>
    </w:p>
    <w:p w14:paraId="26187B49" w14:textId="77777777" w:rsidR="0060581E" w:rsidRDefault="001002EE" w:rsidP="001002EE">
      <w:pPr>
        <w:jc w:val="left"/>
        <w:rPr>
          <w:rFonts w:ascii="黑体" w:eastAsia="黑体" w:hAnsi="黑体"/>
          <w:sz w:val="24"/>
          <w:szCs w:val="24"/>
        </w:rPr>
      </w:pPr>
      <w:r>
        <w:rPr>
          <w:rFonts w:ascii="黑体" w:eastAsia="黑体" w:hAnsi="黑体" w:hint="eastAsia"/>
          <w:sz w:val="24"/>
          <w:szCs w:val="24"/>
        </w:rPr>
        <w:t>陈长信</w:t>
      </w:r>
      <w:r w:rsidR="0060581E">
        <w:rPr>
          <w:rFonts w:ascii="黑体" w:eastAsia="黑体" w:hAnsi="黑体" w:hint="eastAsia"/>
          <w:sz w:val="24"/>
          <w:szCs w:val="24"/>
        </w:rPr>
        <w:t>5</w:t>
      </w:r>
      <w:r w:rsidR="0060581E">
        <w:rPr>
          <w:rFonts w:ascii="黑体" w:eastAsia="黑体" w:hAnsi="黑体"/>
          <w:sz w:val="24"/>
          <w:szCs w:val="24"/>
        </w:rPr>
        <w:t>0%</w:t>
      </w:r>
      <w:r w:rsidRPr="00FA708E">
        <w:rPr>
          <w:rFonts w:ascii="黑体" w:eastAsia="黑体" w:hAnsi="黑体" w:hint="eastAsia"/>
          <w:sz w:val="24"/>
          <w:szCs w:val="24"/>
        </w:rPr>
        <w:t>（1</w:t>
      </w:r>
      <w:r w:rsidRPr="00FA708E">
        <w:rPr>
          <w:rFonts w:ascii="黑体" w:eastAsia="黑体" w:hAnsi="黑体"/>
          <w:sz w:val="24"/>
          <w:szCs w:val="24"/>
        </w:rPr>
        <w:t>221</w:t>
      </w:r>
      <w:r>
        <w:rPr>
          <w:rFonts w:ascii="黑体" w:eastAsia="黑体" w:hAnsi="黑体"/>
          <w:sz w:val="24"/>
          <w:szCs w:val="24"/>
        </w:rPr>
        <w:t>0731</w:t>
      </w:r>
      <w:r w:rsidRPr="00FA708E">
        <w:rPr>
          <w:rFonts w:ascii="黑体" w:eastAsia="黑体" w:hAnsi="黑体" w:hint="eastAsia"/>
          <w:sz w:val="24"/>
          <w:szCs w:val="24"/>
        </w:rPr>
        <w:t>）</w:t>
      </w:r>
      <w:r w:rsidR="0060581E">
        <w:rPr>
          <w:rFonts w:ascii="黑体" w:eastAsia="黑体" w:hAnsi="黑体" w:hint="eastAsia"/>
          <w:sz w:val="24"/>
          <w:szCs w:val="24"/>
        </w:rPr>
        <w:t>：</w:t>
      </w:r>
    </w:p>
    <w:p w14:paraId="33B507DD" w14:textId="13B872CA" w:rsidR="001002EE" w:rsidRDefault="0060581E" w:rsidP="0060581E">
      <w:pPr>
        <w:ind w:left="420" w:firstLine="420"/>
        <w:jc w:val="left"/>
        <w:rPr>
          <w:rFonts w:ascii="黑体" w:eastAsia="黑体" w:hAnsi="黑体"/>
          <w:sz w:val="24"/>
          <w:szCs w:val="24"/>
        </w:rPr>
      </w:pPr>
      <w:r>
        <w:rPr>
          <w:rFonts w:ascii="黑体" w:eastAsia="黑体" w:hAnsi="黑体" w:hint="eastAsia"/>
          <w:sz w:val="24"/>
          <w:szCs w:val="24"/>
        </w:rPr>
        <w:t>学习机主模块设计，参与蜂鸣器模块设计，自由模式模块设计，自动演奏模块设计，学习模式模块设计，分频模块设计，后期代码调试，项目文档补充</w:t>
      </w:r>
    </w:p>
    <w:p w14:paraId="3BC56FF7" w14:textId="77777777" w:rsidR="0060581E" w:rsidRDefault="001002EE" w:rsidP="001002EE">
      <w:pPr>
        <w:jc w:val="left"/>
        <w:rPr>
          <w:rFonts w:ascii="黑体" w:eastAsia="黑体" w:hAnsi="黑体"/>
          <w:sz w:val="24"/>
          <w:szCs w:val="24"/>
        </w:rPr>
      </w:pPr>
      <w:r w:rsidRPr="00FA708E">
        <w:rPr>
          <w:rFonts w:ascii="黑体" w:eastAsia="黑体" w:hAnsi="黑体" w:hint="eastAsia"/>
          <w:sz w:val="24"/>
          <w:szCs w:val="24"/>
        </w:rPr>
        <w:t>张健豪</w:t>
      </w:r>
      <w:r w:rsidR="0060581E">
        <w:rPr>
          <w:rFonts w:ascii="黑体" w:eastAsia="黑体" w:hAnsi="黑体" w:hint="eastAsia"/>
          <w:sz w:val="24"/>
          <w:szCs w:val="24"/>
        </w:rPr>
        <w:t xml:space="preserve"> </w:t>
      </w:r>
      <w:r w:rsidR="0060581E">
        <w:rPr>
          <w:rFonts w:ascii="黑体" w:eastAsia="黑体" w:hAnsi="黑体"/>
          <w:sz w:val="24"/>
          <w:szCs w:val="24"/>
        </w:rPr>
        <w:t>50%</w:t>
      </w:r>
      <w:r w:rsidRPr="00FA708E">
        <w:rPr>
          <w:rFonts w:ascii="黑体" w:eastAsia="黑体" w:hAnsi="黑体" w:hint="eastAsia"/>
          <w:sz w:val="24"/>
          <w:szCs w:val="24"/>
        </w:rPr>
        <w:t>（1</w:t>
      </w:r>
      <w:r w:rsidRPr="00FA708E">
        <w:rPr>
          <w:rFonts w:ascii="黑体" w:eastAsia="黑体" w:hAnsi="黑体"/>
          <w:sz w:val="24"/>
          <w:szCs w:val="24"/>
        </w:rPr>
        <w:t>2212602</w:t>
      </w:r>
      <w:r w:rsidRPr="00FA708E">
        <w:rPr>
          <w:rFonts w:ascii="黑体" w:eastAsia="黑体" w:hAnsi="黑体" w:hint="eastAsia"/>
          <w:sz w:val="24"/>
          <w:szCs w:val="24"/>
        </w:rPr>
        <w:t>）</w:t>
      </w:r>
      <w:r w:rsidR="0060581E">
        <w:rPr>
          <w:rFonts w:ascii="黑体" w:eastAsia="黑体" w:hAnsi="黑体" w:hint="eastAsia"/>
          <w:sz w:val="24"/>
          <w:szCs w:val="24"/>
        </w:rPr>
        <w:t>：</w:t>
      </w:r>
    </w:p>
    <w:p w14:paraId="2F0B9E26" w14:textId="143E7970" w:rsidR="001002EE" w:rsidRDefault="0060581E" w:rsidP="0060581E">
      <w:pPr>
        <w:ind w:left="420" w:firstLine="420"/>
        <w:jc w:val="left"/>
        <w:rPr>
          <w:rFonts w:ascii="黑体" w:eastAsia="黑体" w:hAnsi="黑体"/>
          <w:sz w:val="24"/>
          <w:szCs w:val="24"/>
        </w:rPr>
      </w:pPr>
      <w:r>
        <w:rPr>
          <w:rFonts w:ascii="黑体" w:eastAsia="黑体" w:hAnsi="黑体" w:hint="eastAsia"/>
          <w:sz w:val="24"/>
          <w:szCs w:val="24"/>
        </w:rPr>
        <w:t>参与蜂鸣器模块设计，L</w:t>
      </w:r>
      <w:r>
        <w:rPr>
          <w:rFonts w:ascii="黑体" w:eastAsia="黑体" w:hAnsi="黑体"/>
          <w:sz w:val="24"/>
          <w:szCs w:val="24"/>
        </w:rPr>
        <w:t>ED</w:t>
      </w:r>
      <w:r>
        <w:rPr>
          <w:rFonts w:ascii="黑体" w:eastAsia="黑体" w:hAnsi="黑体" w:hint="eastAsia"/>
          <w:sz w:val="24"/>
          <w:szCs w:val="24"/>
        </w:rPr>
        <w:t>模块设计，七段数码管模块设计及应用，消抖模块设计，学习机结构化整合以及绑定按键上板测试，后期代码调试，项目文档编写，切换逻辑实现</w:t>
      </w:r>
    </w:p>
    <w:p w14:paraId="0F524353" w14:textId="77777777" w:rsidR="001002EE" w:rsidRDefault="001002EE" w:rsidP="001002EE">
      <w:pPr>
        <w:pStyle w:val="a4"/>
        <w:ind w:left="780" w:firstLineChars="0" w:firstLine="0"/>
        <w:jc w:val="left"/>
        <w:rPr>
          <w:rFonts w:ascii="黑体" w:eastAsia="黑体" w:hAnsi="黑体"/>
          <w:sz w:val="24"/>
          <w:szCs w:val="24"/>
        </w:rPr>
      </w:pPr>
    </w:p>
    <w:p w14:paraId="61ED8989" w14:textId="77777777" w:rsidR="001002EE" w:rsidRDefault="001002EE" w:rsidP="001002EE">
      <w:pPr>
        <w:rPr>
          <w:rFonts w:ascii="黑体" w:eastAsia="黑体" w:hAnsi="黑体"/>
          <w:sz w:val="32"/>
          <w:szCs w:val="32"/>
        </w:rPr>
      </w:pPr>
    </w:p>
    <w:p w14:paraId="76A3C118" w14:textId="77777777" w:rsidR="001002EE" w:rsidRDefault="001002EE" w:rsidP="001002EE">
      <w:pPr>
        <w:jc w:val="left"/>
        <w:rPr>
          <w:rFonts w:ascii="黑体" w:eastAsia="黑体" w:hAnsi="黑体"/>
          <w:sz w:val="36"/>
          <w:szCs w:val="36"/>
        </w:rPr>
      </w:pPr>
    </w:p>
    <w:p w14:paraId="19B3778C" w14:textId="77777777" w:rsidR="001002EE" w:rsidRDefault="001002EE" w:rsidP="001002EE">
      <w:pPr>
        <w:jc w:val="left"/>
        <w:rPr>
          <w:rFonts w:ascii="黑体" w:eastAsia="黑体" w:hAnsi="黑体"/>
          <w:sz w:val="36"/>
          <w:szCs w:val="36"/>
        </w:rPr>
      </w:pPr>
    </w:p>
    <w:p w14:paraId="26A3C777" w14:textId="77777777" w:rsidR="001002EE" w:rsidRDefault="001002EE" w:rsidP="001002EE">
      <w:pPr>
        <w:jc w:val="left"/>
        <w:rPr>
          <w:rFonts w:ascii="黑体" w:eastAsia="黑体" w:hAnsi="黑体"/>
          <w:sz w:val="36"/>
          <w:szCs w:val="36"/>
        </w:rPr>
      </w:pPr>
    </w:p>
    <w:p w14:paraId="3B38C727" w14:textId="77777777" w:rsidR="001002EE" w:rsidRDefault="001002EE" w:rsidP="001002EE">
      <w:pPr>
        <w:jc w:val="left"/>
        <w:rPr>
          <w:rFonts w:ascii="黑体" w:eastAsia="黑体" w:hAnsi="黑体"/>
          <w:sz w:val="36"/>
          <w:szCs w:val="36"/>
        </w:rPr>
      </w:pPr>
    </w:p>
    <w:p w14:paraId="1B1F0343" w14:textId="77777777" w:rsidR="001002EE" w:rsidRDefault="001002EE" w:rsidP="001002EE">
      <w:pPr>
        <w:jc w:val="left"/>
        <w:rPr>
          <w:rFonts w:ascii="黑体" w:eastAsia="黑体" w:hAnsi="黑体"/>
          <w:sz w:val="36"/>
          <w:szCs w:val="36"/>
        </w:rPr>
      </w:pPr>
    </w:p>
    <w:p w14:paraId="025D7F9D" w14:textId="77777777" w:rsidR="001002EE" w:rsidRDefault="001002EE" w:rsidP="001002EE">
      <w:pPr>
        <w:jc w:val="center"/>
        <w:rPr>
          <w:rFonts w:ascii="黑体" w:eastAsia="黑体" w:hAnsi="黑体"/>
          <w:sz w:val="32"/>
          <w:szCs w:val="32"/>
        </w:rPr>
      </w:pPr>
      <w:r>
        <w:rPr>
          <w:rFonts w:ascii="黑体" w:eastAsia="黑体" w:hAnsi="黑体"/>
          <w:sz w:val="32"/>
          <w:szCs w:val="32"/>
        </w:rPr>
        <w:t>L</w:t>
      </w:r>
      <w:r>
        <w:rPr>
          <w:rFonts w:ascii="黑体" w:eastAsia="黑体" w:hAnsi="黑体" w:hint="eastAsia"/>
          <w:sz w:val="32"/>
          <w:szCs w:val="32"/>
        </w:rPr>
        <w:t>ab时间：</w:t>
      </w:r>
    </w:p>
    <w:p w14:paraId="57F54F33" w14:textId="77777777" w:rsidR="001002EE" w:rsidRPr="00E33BB0" w:rsidRDefault="001002EE" w:rsidP="001002EE">
      <w:pPr>
        <w:jc w:val="center"/>
        <w:rPr>
          <w:rFonts w:ascii="黑体" w:eastAsia="黑体" w:hAnsi="黑体"/>
          <w:sz w:val="32"/>
          <w:szCs w:val="32"/>
        </w:rPr>
      </w:pPr>
      <w:r>
        <w:rPr>
          <w:rFonts w:ascii="黑体" w:eastAsia="黑体" w:hAnsi="黑体" w:hint="eastAsia"/>
          <w:sz w:val="32"/>
          <w:szCs w:val="32"/>
        </w:rPr>
        <w:t>周三</w:t>
      </w:r>
      <w:r>
        <w:rPr>
          <w:rFonts w:ascii="黑体" w:eastAsia="黑体" w:hAnsi="黑体"/>
          <w:sz w:val="32"/>
          <w:szCs w:val="32"/>
        </w:rPr>
        <w:t>5-6</w:t>
      </w:r>
      <w:r>
        <w:rPr>
          <w:rFonts w:ascii="黑体" w:eastAsia="黑体" w:hAnsi="黑体" w:hint="eastAsia"/>
          <w:sz w:val="32"/>
          <w:szCs w:val="32"/>
        </w:rPr>
        <w:t>节</w:t>
      </w:r>
    </w:p>
    <w:p w14:paraId="4337C321" w14:textId="77777777" w:rsidR="001002EE" w:rsidRDefault="001002EE" w:rsidP="001002EE">
      <w:pPr>
        <w:jc w:val="left"/>
        <w:rPr>
          <w:rFonts w:ascii="黑体" w:eastAsia="黑体" w:hAnsi="黑体"/>
          <w:sz w:val="36"/>
          <w:szCs w:val="36"/>
        </w:rPr>
      </w:pPr>
    </w:p>
    <w:p w14:paraId="01C404DE" w14:textId="77777777" w:rsidR="001002EE" w:rsidRDefault="001002EE" w:rsidP="001002EE">
      <w:pPr>
        <w:jc w:val="left"/>
        <w:rPr>
          <w:rFonts w:ascii="黑体" w:eastAsia="黑体" w:hAnsi="黑体"/>
          <w:sz w:val="36"/>
          <w:szCs w:val="36"/>
        </w:rPr>
      </w:pPr>
    </w:p>
    <w:p w14:paraId="42DCC30B" w14:textId="77777777" w:rsidR="001002EE" w:rsidRDefault="001002EE" w:rsidP="001002EE">
      <w:pPr>
        <w:jc w:val="left"/>
        <w:rPr>
          <w:rFonts w:ascii="黑体" w:eastAsia="黑体" w:hAnsi="黑体"/>
          <w:sz w:val="36"/>
          <w:szCs w:val="36"/>
        </w:rPr>
      </w:pPr>
    </w:p>
    <w:p w14:paraId="6E30BA96" w14:textId="516D0A29" w:rsidR="001002EE" w:rsidRPr="00550636" w:rsidRDefault="001002EE" w:rsidP="00550636">
      <w:pPr>
        <w:pStyle w:val="a4"/>
        <w:numPr>
          <w:ilvl w:val="0"/>
          <w:numId w:val="9"/>
        </w:numPr>
        <w:ind w:firstLineChars="0"/>
        <w:jc w:val="left"/>
        <w:rPr>
          <w:rFonts w:ascii="黑体" w:eastAsia="黑体" w:hAnsi="黑体"/>
          <w:sz w:val="36"/>
          <w:szCs w:val="36"/>
        </w:rPr>
      </w:pPr>
      <w:r w:rsidRPr="00550636">
        <w:rPr>
          <w:rFonts w:ascii="黑体" w:eastAsia="黑体" w:hAnsi="黑体" w:hint="eastAsia"/>
          <w:sz w:val="36"/>
          <w:szCs w:val="36"/>
        </w:rPr>
        <w:lastRenderedPageBreak/>
        <w:t>开发计划日程安排和实施情况</w:t>
      </w:r>
      <w:r w:rsidRPr="00550636">
        <w:rPr>
          <w:rFonts w:ascii="黑体" w:eastAsia="黑体" w:hAnsi="黑体"/>
          <w:sz w:val="36"/>
          <w:szCs w:val="36"/>
        </w:rPr>
        <w:t xml:space="preserve"> </w:t>
      </w:r>
    </w:p>
    <w:p w14:paraId="1F2E15C1" w14:textId="77375608" w:rsidR="00B11EB5" w:rsidRDefault="00B11EB5" w:rsidP="00B11EB5">
      <w:pPr>
        <w:pStyle w:val="a4"/>
        <w:numPr>
          <w:ilvl w:val="0"/>
          <w:numId w:val="10"/>
        </w:numPr>
        <w:ind w:firstLineChars="0"/>
        <w:jc w:val="left"/>
        <w:rPr>
          <w:rFonts w:ascii="黑体" w:eastAsia="黑体" w:hAnsi="黑体"/>
          <w:sz w:val="24"/>
          <w:szCs w:val="24"/>
        </w:rPr>
      </w:pPr>
      <w:r>
        <w:rPr>
          <w:rFonts w:ascii="黑体" w:eastAsia="黑体" w:hAnsi="黑体" w:hint="eastAsia"/>
          <w:sz w:val="24"/>
          <w:szCs w:val="24"/>
        </w:rPr>
        <w:t>开发日程</w:t>
      </w:r>
    </w:p>
    <w:p w14:paraId="55567F00" w14:textId="77777777" w:rsidR="002D3D9D" w:rsidRDefault="002D3D9D" w:rsidP="002D3D9D">
      <w:pPr>
        <w:pStyle w:val="a4"/>
        <w:ind w:left="1080" w:firstLineChars="0" w:firstLine="0"/>
        <w:jc w:val="left"/>
        <w:rPr>
          <w:rFonts w:ascii="黑体" w:eastAsia="黑体" w:hAnsi="黑体"/>
          <w:sz w:val="24"/>
          <w:szCs w:val="24"/>
        </w:rPr>
      </w:pPr>
      <w:r>
        <w:rPr>
          <w:rFonts w:ascii="黑体" w:eastAsia="黑体" w:hAnsi="黑体" w:hint="eastAsia"/>
          <w:sz w:val="24"/>
          <w:szCs w:val="24"/>
        </w:rPr>
        <w:t>项目初期：小组讨论及分工</w:t>
      </w:r>
    </w:p>
    <w:p w14:paraId="42968E88" w14:textId="75C12B3F" w:rsidR="002D3D9D" w:rsidRDefault="002D3D9D" w:rsidP="002D3D9D">
      <w:pPr>
        <w:pStyle w:val="a4"/>
        <w:ind w:left="1080" w:firstLineChars="0" w:firstLine="0"/>
        <w:jc w:val="left"/>
        <w:rPr>
          <w:rFonts w:ascii="黑体" w:eastAsia="黑体" w:hAnsi="黑体"/>
          <w:sz w:val="24"/>
          <w:szCs w:val="24"/>
        </w:rPr>
      </w:pPr>
      <w:r>
        <w:rPr>
          <w:rFonts w:ascii="黑体" w:eastAsia="黑体" w:hAnsi="黑体" w:hint="eastAsia"/>
          <w:sz w:val="24"/>
          <w:szCs w:val="24"/>
        </w:rPr>
        <w:t>项目中期：小组成员根据分工完成各自工作，预计耗时2周</w:t>
      </w:r>
    </w:p>
    <w:p w14:paraId="6A2B3959" w14:textId="30F91EB5" w:rsidR="002D3D9D" w:rsidRDefault="002D3D9D" w:rsidP="002D3D9D">
      <w:pPr>
        <w:pStyle w:val="a4"/>
        <w:ind w:left="1080" w:firstLineChars="0" w:firstLine="0"/>
        <w:jc w:val="left"/>
        <w:rPr>
          <w:rFonts w:ascii="黑体" w:eastAsia="黑体" w:hAnsi="黑体"/>
          <w:sz w:val="24"/>
          <w:szCs w:val="24"/>
        </w:rPr>
      </w:pPr>
      <w:r>
        <w:rPr>
          <w:rFonts w:ascii="黑体" w:eastAsia="黑体" w:hAnsi="黑体" w:hint="eastAsia"/>
          <w:sz w:val="24"/>
          <w:szCs w:val="24"/>
        </w:rPr>
        <w:t>项目后期：整合小组成员工作内容，及后续代码调试工作，预计耗时1周。</w:t>
      </w:r>
    </w:p>
    <w:p w14:paraId="56257CF3" w14:textId="3FCB26AA" w:rsidR="00B11EB5" w:rsidRDefault="00B11EB5" w:rsidP="00B11EB5">
      <w:pPr>
        <w:pStyle w:val="a4"/>
        <w:numPr>
          <w:ilvl w:val="0"/>
          <w:numId w:val="10"/>
        </w:numPr>
        <w:ind w:firstLineChars="0"/>
        <w:jc w:val="left"/>
        <w:rPr>
          <w:rFonts w:ascii="黑体" w:eastAsia="黑体" w:hAnsi="黑体"/>
          <w:sz w:val="24"/>
          <w:szCs w:val="24"/>
        </w:rPr>
      </w:pPr>
      <w:r>
        <w:rPr>
          <w:rFonts w:ascii="黑体" w:eastAsia="黑体" w:hAnsi="黑体" w:hint="eastAsia"/>
          <w:sz w:val="24"/>
          <w:szCs w:val="24"/>
        </w:rPr>
        <w:t>实施情况</w:t>
      </w:r>
    </w:p>
    <w:p w14:paraId="14BA7D7E" w14:textId="24E6DD16" w:rsidR="00550636" w:rsidRPr="002D3D9D" w:rsidRDefault="00550636" w:rsidP="002D3D9D">
      <w:pPr>
        <w:ind w:left="720" w:firstLine="420"/>
        <w:jc w:val="left"/>
        <w:rPr>
          <w:rFonts w:ascii="黑体" w:eastAsia="黑体" w:hAnsi="黑体"/>
          <w:sz w:val="24"/>
          <w:szCs w:val="24"/>
        </w:rPr>
      </w:pPr>
      <w:r w:rsidRPr="002D3D9D">
        <w:rPr>
          <w:rFonts w:ascii="黑体" w:eastAsia="黑体" w:hAnsi="黑体" w:hint="eastAsia"/>
          <w:sz w:val="24"/>
          <w:szCs w:val="24"/>
        </w:rPr>
        <w:t>项目初期：小组讨论项目大体架构，规划需要完成的任务以及具体分工</w:t>
      </w:r>
      <w:r w:rsidR="002D3D9D" w:rsidRPr="002D3D9D">
        <w:rPr>
          <w:rFonts w:ascii="黑体" w:eastAsia="黑体" w:hAnsi="黑体" w:hint="eastAsia"/>
          <w:sz w:val="24"/>
          <w:szCs w:val="24"/>
        </w:rPr>
        <w:t>。</w:t>
      </w:r>
    </w:p>
    <w:p w14:paraId="38B558A8" w14:textId="2DE7F7D5" w:rsidR="00550636" w:rsidRPr="002D3D9D" w:rsidRDefault="00550636" w:rsidP="002D3D9D">
      <w:pPr>
        <w:ind w:left="720" w:firstLine="420"/>
        <w:jc w:val="left"/>
        <w:rPr>
          <w:rFonts w:ascii="黑体" w:eastAsia="黑体" w:hAnsi="黑体"/>
          <w:sz w:val="24"/>
          <w:szCs w:val="24"/>
        </w:rPr>
      </w:pPr>
      <w:r w:rsidRPr="002D3D9D">
        <w:rPr>
          <w:rFonts w:ascii="黑体" w:eastAsia="黑体" w:hAnsi="黑体" w:hint="eastAsia"/>
          <w:sz w:val="24"/>
          <w:szCs w:val="24"/>
        </w:rPr>
        <w:t>项目中期：</w:t>
      </w:r>
      <w:r w:rsidR="00B11EB5" w:rsidRPr="002D3D9D">
        <w:rPr>
          <w:rFonts w:ascii="黑体" w:eastAsia="黑体" w:hAnsi="黑体" w:hint="eastAsia"/>
          <w:sz w:val="24"/>
          <w:szCs w:val="24"/>
        </w:rPr>
        <w:t>两人共同编写蜂鸣器模块。</w:t>
      </w:r>
      <w:r w:rsidRPr="002D3D9D">
        <w:rPr>
          <w:rFonts w:ascii="黑体" w:eastAsia="黑体" w:hAnsi="黑体" w:hint="eastAsia"/>
          <w:sz w:val="24"/>
          <w:szCs w:val="24"/>
        </w:rPr>
        <w:t>一人完成所有三个模式模块，储存模块的编写，</w:t>
      </w:r>
      <w:r w:rsidR="00B11EB5" w:rsidRPr="002D3D9D">
        <w:rPr>
          <w:rFonts w:ascii="黑体" w:eastAsia="黑体" w:hAnsi="黑体" w:hint="eastAsia"/>
          <w:sz w:val="24"/>
          <w:szCs w:val="24"/>
        </w:rPr>
        <w:t>另</w:t>
      </w:r>
      <w:r w:rsidRPr="002D3D9D">
        <w:rPr>
          <w:rFonts w:ascii="黑体" w:eastAsia="黑体" w:hAnsi="黑体" w:hint="eastAsia"/>
          <w:sz w:val="24"/>
          <w:szCs w:val="24"/>
        </w:rPr>
        <w:t>一人完成模块整合，</w:t>
      </w:r>
      <w:r w:rsidR="00B11EB5" w:rsidRPr="002D3D9D">
        <w:rPr>
          <w:rFonts w:ascii="黑体" w:eastAsia="黑体" w:hAnsi="黑体" w:hint="eastAsia"/>
          <w:sz w:val="24"/>
          <w:szCs w:val="24"/>
        </w:rPr>
        <w:t>消抖模块，</w:t>
      </w:r>
      <w:r w:rsidR="002D3D9D">
        <w:rPr>
          <w:rFonts w:ascii="黑体" w:eastAsia="黑体" w:hAnsi="黑体" w:hint="eastAsia"/>
          <w:sz w:val="24"/>
          <w:szCs w:val="24"/>
        </w:rPr>
        <w:t>L</w:t>
      </w:r>
      <w:r w:rsidR="002D3D9D">
        <w:rPr>
          <w:rFonts w:ascii="黑体" w:eastAsia="黑体" w:hAnsi="黑体"/>
          <w:sz w:val="24"/>
          <w:szCs w:val="24"/>
        </w:rPr>
        <w:t>ED</w:t>
      </w:r>
      <w:r w:rsidR="002D3D9D">
        <w:rPr>
          <w:rFonts w:ascii="黑体" w:eastAsia="黑体" w:hAnsi="黑体" w:hint="eastAsia"/>
          <w:sz w:val="24"/>
          <w:szCs w:val="24"/>
        </w:rPr>
        <w:t>模块，</w:t>
      </w:r>
      <w:r w:rsidR="00B11EB5" w:rsidRPr="002D3D9D">
        <w:rPr>
          <w:rFonts w:ascii="黑体" w:eastAsia="黑体" w:hAnsi="黑体" w:hint="eastAsia"/>
          <w:sz w:val="24"/>
          <w:szCs w:val="24"/>
        </w:rPr>
        <w:t>七</w:t>
      </w:r>
      <w:r w:rsidRPr="002D3D9D">
        <w:rPr>
          <w:rFonts w:ascii="黑体" w:eastAsia="黑体" w:hAnsi="黑体" w:hint="eastAsia"/>
          <w:sz w:val="24"/>
          <w:szCs w:val="24"/>
        </w:rPr>
        <w:t>段数码管模块及其应用</w:t>
      </w:r>
      <w:r w:rsidR="00B11EB5" w:rsidRPr="002D3D9D">
        <w:rPr>
          <w:rFonts w:ascii="黑体" w:eastAsia="黑体" w:hAnsi="黑体" w:hint="eastAsia"/>
          <w:sz w:val="24"/>
          <w:szCs w:val="24"/>
        </w:rPr>
        <w:t>，切换功能的逻辑实现</w:t>
      </w:r>
      <w:r w:rsidR="002D3D9D">
        <w:rPr>
          <w:rFonts w:ascii="黑体" w:eastAsia="黑体" w:hAnsi="黑体" w:hint="eastAsia"/>
          <w:sz w:val="24"/>
          <w:szCs w:val="24"/>
        </w:rPr>
        <w:t>。</w:t>
      </w:r>
    </w:p>
    <w:p w14:paraId="42C644BF" w14:textId="1BFACDE6" w:rsidR="00B11EB5" w:rsidRDefault="00B11EB5" w:rsidP="002D3D9D">
      <w:pPr>
        <w:pStyle w:val="a4"/>
        <w:ind w:left="1020" w:firstLineChars="0" w:firstLine="120"/>
        <w:jc w:val="left"/>
        <w:rPr>
          <w:rFonts w:ascii="黑体" w:eastAsia="黑体" w:hAnsi="黑体"/>
          <w:sz w:val="24"/>
          <w:szCs w:val="24"/>
        </w:rPr>
      </w:pPr>
      <w:r>
        <w:rPr>
          <w:rFonts w:ascii="黑体" w:eastAsia="黑体" w:hAnsi="黑体" w:hint="eastAsia"/>
          <w:sz w:val="24"/>
          <w:szCs w:val="24"/>
        </w:rPr>
        <w:t>项目后期：整合</w:t>
      </w:r>
      <w:r w:rsidR="002D3D9D">
        <w:rPr>
          <w:rFonts w:ascii="黑体" w:eastAsia="黑体" w:hAnsi="黑体" w:hint="eastAsia"/>
          <w:sz w:val="24"/>
          <w:szCs w:val="24"/>
        </w:rPr>
        <w:t>及代码调试阶段。主要工作为模块连接，上板测试，代码漏洞的测试及修正。</w:t>
      </w:r>
    </w:p>
    <w:p w14:paraId="30158E59" w14:textId="6F2C692F" w:rsidR="00B11EB5" w:rsidRPr="00550636" w:rsidRDefault="00B11EB5" w:rsidP="00550636">
      <w:pPr>
        <w:pStyle w:val="a4"/>
        <w:ind w:left="720" w:firstLineChars="0" w:firstLine="0"/>
        <w:jc w:val="left"/>
        <w:rPr>
          <w:rFonts w:ascii="黑体" w:eastAsia="黑体" w:hAnsi="黑体"/>
          <w:sz w:val="24"/>
          <w:szCs w:val="24"/>
        </w:rPr>
      </w:pPr>
    </w:p>
    <w:p w14:paraId="5E72F073" w14:textId="5B67CF52" w:rsidR="001002EE" w:rsidRDefault="001002EE" w:rsidP="001002EE">
      <w:pPr>
        <w:jc w:val="left"/>
        <w:rPr>
          <w:rFonts w:ascii="黑体" w:eastAsia="黑体" w:hAnsi="黑体"/>
          <w:sz w:val="36"/>
          <w:szCs w:val="36"/>
        </w:rPr>
      </w:pPr>
      <w:r>
        <w:rPr>
          <w:rFonts w:ascii="黑体" w:eastAsia="黑体" w:hAnsi="黑体" w:hint="eastAsia"/>
          <w:sz w:val="36"/>
          <w:szCs w:val="36"/>
        </w:rPr>
        <w:t>二</w:t>
      </w:r>
      <w:r w:rsidRPr="00391D6A">
        <w:rPr>
          <w:rFonts w:ascii="黑体" w:eastAsia="黑体" w:hAnsi="黑体" w:hint="eastAsia"/>
          <w:sz w:val="36"/>
          <w:szCs w:val="36"/>
        </w:rPr>
        <w:t>、</w:t>
      </w:r>
      <w:r w:rsidRPr="001002EE">
        <w:rPr>
          <w:rFonts w:ascii="黑体" w:eastAsia="黑体" w:hAnsi="黑体" w:hint="eastAsia"/>
          <w:sz w:val="36"/>
          <w:szCs w:val="36"/>
        </w:rPr>
        <w:t>系统功能</w:t>
      </w:r>
    </w:p>
    <w:p w14:paraId="2567F576" w14:textId="61BAB87D" w:rsidR="00923C7A" w:rsidRPr="000A5FF4" w:rsidRDefault="00923C7A" w:rsidP="001002EE">
      <w:pPr>
        <w:jc w:val="left"/>
        <w:rPr>
          <w:rFonts w:ascii="黑体" w:eastAsia="黑体" w:hAnsi="黑体"/>
          <w:sz w:val="24"/>
          <w:szCs w:val="24"/>
        </w:rPr>
      </w:pPr>
      <w:r>
        <w:rPr>
          <w:rFonts w:ascii="黑体" w:eastAsia="黑体" w:hAnsi="黑体"/>
          <w:sz w:val="36"/>
          <w:szCs w:val="36"/>
        </w:rPr>
        <w:tab/>
      </w:r>
      <w:r w:rsidRPr="000A5FF4">
        <w:rPr>
          <w:rFonts w:ascii="黑体" w:eastAsia="黑体" w:hAnsi="黑体" w:hint="eastAsia"/>
          <w:sz w:val="24"/>
          <w:szCs w:val="24"/>
        </w:rPr>
        <w:t>系统能在三种模式之间顺序切换，以下是三种模式的具体功能</w:t>
      </w:r>
    </w:p>
    <w:p w14:paraId="145F5B3B" w14:textId="6957721E" w:rsidR="006123A0" w:rsidRPr="000A5FF4" w:rsidRDefault="001002EE" w:rsidP="001002EE">
      <w:pPr>
        <w:jc w:val="left"/>
        <w:rPr>
          <w:rFonts w:ascii="黑体" w:eastAsia="黑体" w:hAnsi="黑体"/>
          <w:sz w:val="24"/>
          <w:szCs w:val="24"/>
        </w:rPr>
      </w:pPr>
      <w:r w:rsidRPr="000A5FF4">
        <w:rPr>
          <w:rFonts w:ascii="黑体" w:eastAsia="黑体" w:hAnsi="黑体"/>
          <w:sz w:val="24"/>
          <w:szCs w:val="24"/>
        </w:rPr>
        <w:tab/>
        <w:t>1</w:t>
      </w:r>
      <w:r w:rsidRPr="000A5FF4">
        <w:rPr>
          <w:rFonts w:ascii="黑体" w:eastAsia="黑体" w:hAnsi="黑体" w:hint="eastAsia"/>
          <w:sz w:val="24"/>
          <w:szCs w:val="24"/>
        </w:rPr>
        <w:t>、自由模式</w:t>
      </w:r>
    </w:p>
    <w:p w14:paraId="6F2DF3F9" w14:textId="6C9CD9DA" w:rsidR="00923C7A" w:rsidRPr="000A5FF4" w:rsidRDefault="00923C7A" w:rsidP="001002EE">
      <w:pPr>
        <w:jc w:val="left"/>
        <w:rPr>
          <w:rFonts w:ascii="黑体" w:eastAsia="黑体" w:hAnsi="黑体"/>
          <w:sz w:val="24"/>
          <w:szCs w:val="24"/>
        </w:rPr>
      </w:pPr>
      <w:r w:rsidRPr="000A5FF4">
        <w:rPr>
          <w:rFonts w:ascii="黑体" w:eastAsia="黑体" w:hAnsi="黑体"/>
          <w:sz w:val="24"/>
          <w:szCs w:val="24"/>
        </w:rPr>
        <w:tab/>
      </w:r>
      <w:r w:rsidRPr="000A5FF4">
        <w:rPr>
          <w:rFonts w:ascii="黑体" w:eastAsia="黑体" w:hAnsi="黑体"/>
          <w:sz w:val="24"/>
          <w:szCs w:val="24"/>
        </w:rPr>
        <w:tab/>
      </w:r>
      <w:r w:rsidRPr="000A5FF4">
        <w:rPr>
          <w:rFonts w:ascii="黑体" w:eastAsia="黑体" w:hAnsi="黑体" w:hint="eastAsia"/>
          <w:sz w:val="24"/>
          <w:szCs w:val="24"/>
        </w:rPr>
        <w:t>基于七个开关按键</w:t>
      </w:r>
      <w:r w:rsidR="00650995" w:rsidRPr="000A5FF4">
        <w:rPr>
          <w:rFonts w:ascii="黑体" w:eastAsia="黑体" w:hAnsi="黑体" w:hint="eastAsia"/>
          <w:sz w:val="24"/>
          <w:szCs w:val="24"/>
        </w:rPr>
        <w:t>和一个变调按钮</w:t>
      </w:r>
      <w:r w:rsidRPr="000A5FF4">
        <w:rPr>
          <w:rFonts w:ascii="黑体" w:eastAsia="黑体" w:hAnsi="黑体" w:hint="eastAsia"/>
          <w:sz w:val="24"/>
          <w:szCs w:val="24"/>
        </w:rPr>
        <w:t>，用户能</w:t>
      </w:r>
      <w:r w:rsidR="00650995" w:rsidRPr="000A5FF4">
        <w:rPr>
          <w:rFonts w:ascii="黑体" w:eastAsia="黑体" w:hAnsi="黑体" w:hint="eastAsia"/>
          <w:sz w:val="24"/>
          <w:szCs w:val="24"/>
        </w:rPr>
        <w:t>自由弹奏三个八度总共2</w:t>
      </w:r>
      <w:r w:rsidR="00650995" w:rsidRPr="000A5FF4">
        <w:rPr>
          <w:rFonts w:ascii="黑体" w:eastAsia="黑体" w:hAnsi="黑体"/>
          <w:sz w:val="24"/>
          <w:szCs w:val="24"/>
        </w:rPr>
        <w:t>1</w:t>
      </w:r>
      <w:r w:rsidR="00650995" w:rsidRPr="000A5FF4">
        <w:rPr>
          <w:rFonts w:ascii="黑体" w:eastAsia="黑体" w:hAnsi="黑体" w:hint="eastAsia"/>
          <w:sz w:val="24"/>
          <w:szCs w:val="24"/>
        </w:rPr>
        <w:t>个音符</w:t>
      </w:r>
    </w:p>
    <w:p w14:paraId="417E90EF" w14:textId="5B679F60" w:rsidR="001002EE" w:rsidRPr="000A5FF4" w:rsidRDefault="001002EE" w:rsidP="001002EE">
      <w:pPr>
        <w:jc w:val="left"/>
        <w:rPr>
          <w:rFonts w:ascii="黑体" w:eastAsia="黑体" w:hAnsi="黑体"/>
          <w:sz w:val="24"/>
          <w:szCs w:val="24"/>
        </w:rPr>
      </w:pPr>
      <w:r w:rsidRPr="000A5FF4">
        <w:rPr>
          <w:rFonts w:ascii="黑体" w:eastAsia="黑体" w:hAnsi="黑体"/>
          <w:sz w:val="24"/>
          <w:szCs w:val="24"/>
        </w:rPr>
        <w:tab/>
        <w:t>2</w:t>
      </w:r>
      <w:r w:rsidRPr="000A5FF4">
        <w:rPr>
          <w:rFonts w:ascii="黑体" w:eastAsia="黑体" w:hAnsi="黑体" w:hint="eastAsia"/>
          <w:sz w:val="24"/>
          <w:szCs w:val="24"/>
        </w:rPr>
        <w:t>、自动播放模式</w:t>
      </w:r>
    </w:p>
    <w:p w14:paraId="3C4B3C8F" w14:textId="4582F769" w:rsidR="00650995" w:rsidRPr="000A5FF4" w:rsidRDefault="00650995" w:rsidP="00650995">
      <w:pPr>
        <w:ind w:left="420" w:firstLine="420"/>
        <w:jc w:val="left"/>
        <w:rPr>
          <w:rFonts w:ascii="黑体" w:eastAsia="黑体" w:hAnsi="黑体"/>
          <w:sz w:val="24"/>
          <w:szCs w:val="24"/>
        </w:rPr>
      </w:pPr>
      <w:r w:rsidRPr="000A5FF4">
        <w:rPr>
          <w:rFonts w:ascii="黑体" w:eastAsia="黑体" w:hAnsi="黑体" w:hint="eastAsia"/>
          <w:sz w:val="24"/>
          <w:szCs w:val="24"/>
        </w:rPr>
        <w:t>学习机进入自动演奏模式，自动演奏歌曲，L</w:t>
      </w:r>
      <w:r w:rsidRPr="000A5FF4">
        <w:rPr>
          <w:rFonts w:ascii="黑体" w:eastAsia="黑体" w:hAnsi="黑体"/>
          <w:sz w:val="24"/>
          <w:szCs w:val="24"/>
        </w:rPr>
        <w:t>ED灯光指示用户演奏位置和持续时间</w:t>
      </w:r>
      <w:r w:rsidRPr="000A5FF4">
        <w:rPr>
          <w:rFonts w:ascii="黑体" w:eastAsia="黑体" w:hAnsi="黑体" w:hint="eastAsia"/>
          <w:sz w:val="24"/>
          <w:szCs w:val="24"/>
        </w:rPr>
        <w:t>，一首歌曲播放完毕之后自动循环当前歌曲。用户可以通过切换歌曲按钮切换学习机播放的歌曲，以及使用暂停开关进行暂停操作。</w:t>
      </w:r>
    </w:p>
    <w:p w14:paraId="689F1404" w14:textId="5FD07C4B" w:rsidR="001002EE" w:rsidRPr="000A5FF4" w:rsidRDefault="001002EE" w:rsidP="001002EE">
      <w:pPr>
        <w:jc w:val="left"/>
        <w:rPr>
          <w:rFonts w:ascii="黑体" w:eastAsia="黑体" w:hAnsi="黑体"/>
          <w:sz w:val="24"/>
          <w:szCs w:val="24"/>
        </w:rPr>
      </w:pPr>
      <w:r w:rsidRPr="000A5FF4">
        <w:rPr>
          <w:rFonts w:ascii="黑体" w:eastAsia="黑体" w:hAnsi="黑体"/>
          <w:sz w:val="24"/>
          <w:szCs w:val="24"/>
        </w:rPr>
        <w:tab/>
        <w:t>3</w:t>
      </w:r>
      <w:r w:rsidRPr="000A5FF4">
        <w:rPr>
          <w:rFonts w:ascii="黑体" w:eastAsia="黑体" w:hAnsi="黑体" w:hint="eastAsia"/>
          <w:sz w:val="24"/>
          <w:szCs w:val="24"/>
        </w:rPr>
        <w:t>、学习模式</w:t>
      </w:r>
    </w:p>
    <w:p w14:paraId="19769062" w14:textId="3841724D" w:rsidR="00650995" w:rsidRPr="000A5FF4" w:rsidRDefault="00650995" w:rsidP="0029722E">
      <w:pPr>
        <w:ind w:left="420" w:firstLine="420"/>
        <w:jc w:val="left"/>
        <w:rPr>
          <w:rFonts w:ascii="黑体" w:eastAsia="黑体" w:hAnsi="黑体"/>
          <w:sz w:val="24"/>
          <w:szCs w:val="24"/>
        </w:rPr>
      </w:pPr>
      <w:r w:rsidRPr="000A5FF4">
        <w:rPr>
          <w:rFonts w:ascii="黑体" w:eastAsia="黑体" w:hAnsi="黑体" w:hint="eastAsia"/>
          <w:sz w:val="24"/>
          <w:szCs w:val="24"/>
        </w:rPr>
        <w:t>学习机在学习模式中</w:t>
      </w:r>
      <w:r w:rsidR="00B11EB5" w:rsidRPr="000A5FF4">
        <w:rPr>
          <w:rFonts w:ascii="黑体" w:eastAsia="黑体" w:hAnsi="黑体" w:hint="eastAsia"/>
          <w:sz w:val="24"/>
          <w:szCs w:val="24"/>
        </w:rPr>
        <w:t>，存在三个用户</w:t>
      </w:r>
      <w:r w:rsidRPr="000A5FF4">
        <w:rPr>
          <w:rFonts w:ascii="黑体" w:eastAsia="黑体" w:hAnsi="黑体" w:hint="eastAsia"/>
          <w:sz w:val="24"/>
          <w:szCs w:val="24"/>
        </w:rPr>
        <w:t>，</w:t>
      </w:r>
      <w:r w:rsidR="00B11EB5" w:rsidRPr="000A5FF4">
        <w:rPr>
          <w:rFonts w:ascii="黑体" w:eastAsia="黑体" w:hAnsi="黑体" w:hint="eastAsia"/>
          <w:sz w:val="24"/>
          <w:szCs w:val="24"/>
        </w:rPr>
        <w:t>学习机</w:t>
      </w:r>
      <w:r w:rsidRPr="000A5FF4">
        <w:rPr>
          <w:rFonts w:ascii="黑体" w:eastAsia="黑体" w:hAnsi="黑体" w:hint="eastAsia"/>
          <w:sz w:val="24"/>
          <w:szCs w:val="24"/>
        </w:rPr>
        <w:t>根据音符顺序和持续时间点亮琴键上方的</w:t>
      </w:r>
      <w:r w:rsidRPr="000A5FF4">
        <w:rPr>
          <w:rFonts w:ascii="黑体" w:eastAsia="黑体" w:hAnsi="黑体"/>
          <w:sz w:val="24"/>
          <w:szCs w:val="24"/>
        </w:rPr>
        <w:t>led灯，</w:t>
      </w:r>
      <w:r w:rsidRPr="000A5FF4">
        <w:rPr>
          <w:rFonts w:ascii="黑体" w:eastAsia="黑体" w:hAnsi="黑体" w:hint="eastAsia"/>
          <w:sz w:val="24"/>
          <w:szCs w:val="24"/>
        </w:rPr>
        <w:t>当</w:t>
      </w:r>
      <w:r w:rsidR="00B11EB5" w:rsidRPr="000A5FF4">
        <w:rPr>
          <w:rFonts w:ascii="黑体" w:eastAsia="黑体" w:hAnsi="黑体" w:hint="eastAsia"/>
          <w:sz w:val="24"/>
          <w:szCs w:val="24"/>
        </w:rPr>
        <w:t>某一个</w:t>
      </w:r>
      <w:r w:rsidRPr="000A5FF4">
        <w:rPr>
          <w:rFonts w:ascii="黑体" w:eastAsia="黑体" w:hAnsi="黑体" w:hint="eastAsia"/>
          <w:sz w:val="24"/>
          <w:szCs w:val="24"/>
        </w:rPr>
        <w:t>用户</w:t>
      </w:r>
      <w:r w:rsidRPr="000A5FF4">
        <w:rPr>
          <w:rFonts w:ascii="黑体" w:eastAsia="黑体" w:hAnsi="黑体"/>
          <w:sz w:val="24"/>
          <w:szCs w:val="24"/>
        </w:rPr>
        <w:t>turn on灯下方对应的键，用户turn on后对应的led灯会熄灭，然后点亮下一个音符对应的另一盏灯</w:t>
      </w:r>
      <w:r w:rsidRPr="000A5FF4">
        <w:rPr>
          <w:rFonts w:ascii="黑体" w:eastAsia="黑体" w:hAnsi="黑体" w:hint="eastAsia"/>
          <w:sz w:val="24"/>
          <w:szCs w:val="24"/>
        </w:rPr>
        <w:t>。对于</w:t>
      </w:r>
      <w:r w:rsidR="00B11EB5" w:rsidRPr="000A5FF4">
        <w:rPr>
          <w:rFonts w:ascii="黑体" w:eastAsia="黑体" w:hAnsi="黑体" w:hint="eastAsia"/>
          <w:sz w:val="24"/>
          <w:szCs w:val="24"/>
        </w:rPr>
        <w:t>这</w:t>
      </w:r>
      <w:r w:rsidRPr="000A5FF4">
        <w:rPr>
          <w:rFonts w:ascii="黑体" w:eastAsia="黑体" w:hAnsi="黑体" w:hint="eastAsia"/>
          <w:sz w:val="24"/>
          <w:szCs w:val="24"/>
        </w:rPr>
        <w:t>个用户的演奏，学习机在七段数码管上显示用户的实时</w:t>
      </w:r>
      <w:r w:rsidRPr="000A5FF4">
        <w:rPr>
          <w:rFonts w:ascii="黑体" w:eastAsia="黑体" w:hAnsi="黑体"/>
          <w:sz w:val="24"/>
          <w:szCs w:val="24"/>
        </w:rPr>
        <w:t>演奏评</w:t>
      </w:r>
      <w:r w:rsidR="00B11EB5" w:rsidRPr="000A5FF4">
        <w:rPr>
          <w:rFonts w:ascii="黑体" w:eastAsia="黑体" w:hAnsi="黑体" w:hint="eastAsia"/>
          <w:sz w:val="24"/>
          <w:szCs w:val="24"/>
        </w:rPr>
        <w:t>分，并且该用户可以通过储存按钮更新自己的评级。</w:t>
      </w:r>
    </w:p>
    <w:p w14:paraId="48EE0A94" w14:textId="4EBE4A16" w:rsidR="001002EE" w:rsidRDefault="001002EE" w:rsidP="001002EE">
      <w:pPr>
        <w:jc w:val="left"/>
        <w:rPr>
          <w:rFonts w:ascii="黑体" w:eastAsia="黑体" w:hAnsi="黑体"/>
          <w:sz w:val="36"/>
          <w:szCs w:val="36"/>
        </w:rPr>
      </w:pPr>
      <w:r>
        <w:rPr>
          <w:rFonts w:ascii="黑体" w:eastAsia="黑体" w:hAnsi="黑体" w:hint="eastAsia"/>
          <w:sz w:val="36"/>
          <w:szCs w:val="36"/>
        </w:rPr>
        <w:t>三、系统使用说明</w:t>
      </w:r>
      <w:r w:rsidR="00A551A8" w:rsidRPr="00A551A8">
        <w:rPr>
          <w:rFonts w:ascii="黑体" w:eastAsia="黑体" w:hAnsi="黑体" w:hint="eastAsia"/>
          <w:sz w:val="28"/>
          <w:szCs w:val="28"/>
        </w:rPr>
        <w:t>（附I</w:t>
      </w:r>
      <w:r w:rsidR="00A551A8" w:rsidRPr="00A551A8">
        <w:rPr>
          <w:rFonts w:ascii="黑体" w:eastAsia="黑体" w:hAnsi="黑体"/>
          <w:sz w:val="28"/>
          <w:szCs w:val="28"/>
        </w:rPr>
        <w:t>/O</w:t>
      </w:r>
      <w:r w:rsidR="00A551A8" w:rsidRPr="00A551A8">
        <w:rPr>
          <w:rFonts w:ascii="黑体" w:eastAsia="黑体" w:hAnsi="黑体" w:hint="eastAsia"/>
          <w:sz w:val="28"/>
          <w:szCs w:val="28"/>
        </w:rPr>
        <w:t>示意图）</w:t>
      </w:r>
    </w:p>
    <w:p w14:paraId="3C1B2D75" w14:textId="77777777" w:rsidR="00A551A8" w:rsidRDefault="00B11EB5" w:rsidP="001002EE">
      <w:pPr>
        <w:jc w:val="left"/>
        <w:rPr>
          <w:rFonts w:ascii="黑体" w:eastAsia="黑体" w:hAnsi="黑体"/>
          <w:sz w:val="24"/>
          <w:szCs w:val="24"/>
        </w:rPr>
      </w:pPr>
      <w:r w:rsidRPr="00A551A8">
        <w:rPr>
          <w:rFonts w:ascii="黑体" w:eastAsia="黑体" w:hAnsi="黑体"/>
          <w:sz w:val="24"/>
          <w:szCs w:val="24"/>
        </w:rPr>
        <w:tab/>
      </w:r>
      <w:r w:rsidR="00A551A8">
        <w:rPr>
          <w:rFonts w:ascii="黑体" w:eastAsia="黑体" w:hAnsi="黑体"/>
          <w:sz w:val="24"/>
          <w:szCs w:val="24"/>
        </w:rPr>
        <w:t>1</w:t>
      </w:r>
      <w:r w:rsidR="00A551A8">
        <w:rPr>
          <w:rFonts w:ascii="黑体" w:eastAsia="黑体" w:hAnsi="黑体" w:hint="eastAsia"/>
          <w:sz w:val="24"/>
          <w:szCs w:val="24"/>
        </w:rPr>
        <w:t>、</w:t>
      </w:r>
      <w:r w:rsidR="00A551A8" w:rsidRPr="00A551A8">
        <w:rPr>
          <w:rFonts w:ascii="黑体" w:eastAsia="黑体" w:hAnsi="黑体" w:hint="eastAsia"/>
          <w:sz w:val="24"/>
          <w:szCs w:val="24"/>
        </w:rPr>
        <w:t>输入端口</w:t>
      </w:r>
    </w:p>
    <w:p w14:paraId="4AFA1F41" w14:textId="0DE9DF93" w:rsidR="00A551A8" w:rsidRDefault="00A551A8" w:rsidP="001002EE">
      <w:pPr>
        <w:jc w:val="left"/>
        <w:rPr>
          <w:rFonts w:ascii="黑体" w:eastAsia="黑体" w:hAnsi="黑体"/>
          <w:sz w:val="24"/>
          <w:szCs w:val="24"/>
        </w:rPr>
      </w:pPr>
      <w:r>
        <w:rPr>
          <w:rFonts w:ascii="黑体" w:eastAsia="黑体" w:hAnsi="黑体"/>
          <w:sz w:val="24"/>
          <w:szCs w:val="24"/>
        </w:rPr>
        <w:tab/>
      </w:r>
      <w:r>
        <w:rPr>
          <w:rFonts w:ascii="黑体" w:eastAsia="黑体" w:hAnsi="黑体"/>
          <w:sz w:val="24"/>
          <w:szCs w:val="24"/>
        </w:rPr>
        <w:tab/>
        <w:t>1</w:t>
      </w:r>
      <w:r>
        <w:rPr>
          <w:rFonts w:ascii="黑体" w:eastAsia="黑体" w:hAnsi="黑体" w:hint="eastAsia"/>
          <w:sz w:val="24"/>
          <w:szCs w:val="24"/>
        </w:rPr>
        <w:t>）复位键（按钮S</w:t>
      </w:r>
      <w:r>
        <w:rPr>
          <w:rFonts w:ascii="黑体" w:eastAsia="黑体" w:hAnsi="黑体"/>
          <w:sz w:val="24"/>
          <w:szCs w:val="24"/>
        </w:rPr>
        <w:t>6</w:t>
      </w:r>
      <w:r>
        <w:rPr>
          <w:rFonts w:ascii="黑体" w:eastAsia="黑体" w:hAnsi="黑体" w:hint="eastAsia"/>
          <w:sz w:val="24"/>
          <w:szCs w:val="24"/>
        </w:rPr>
        <w:t>）：</w:t>
      </w:r>
    </w:p>
    <w:p w14:paraId="271EADE4" w14:textId="3F64D189" w:rsidR="00A551A8" w:rsidRDefault="00A551A8" w:rsidP="001002EE">
      <w:pPr>
        <w:jc w:val="left"/>
        <w:rPr>
          <w:rFonts w:ascii="黑体" w:eastAsia="黑体" w:hAnsi="黑体"/>
          <w:sz w:val="24"/>
          <w:szCs w:val="24"/>
        </w:rPr>
      </w:pPr>
      <w:r>
        <w:rPr>
          <w:rFonts w:ascii="黑体" w:eastAsia="黑体" w:hAnsi="黑体"/>
          <w:sz w:val="24"/>
          <w:szCs w:val="24"/>
        </w:rPr>
        <w:tab/>
      </w:r>
      <w:r>
        <w:rPr>
          <w:rFonts w:ascii="黑体" w:eastAsia="黑体" w:hAnsi="黑体"/>
          <w:sz w:val="24"/>
          <w:szCs w:val="24"/>
        </w:rPr>
        <w:tab/>
      </w:r>
      <w:r>
        <w:rPr>
          <w:rFonts w:ascii="黑体" w:eastAsia="黑体" w:hAnsi="黑体"/>
          <w:sz w:val="24"/>
          <w:szCs w:val="24"/>
        </w:rPr>
        <w:tab/>
      </w:r>
      <w:r>
        <w:rPr>
          <w:rFonts w:ascii="黑体" w:eastAsia="黑体" w:hAnsi="黑体" w:hint="eastAsia"/>
          <w:sz w:val="24"/>
          <w:szCs w:val="24"/>
        </w:rPr>
        <w:t>自由模式中，复位键的作用为</w:t>
      </w:r>
      <w:r w:rsidR="009128C2">
        <w:rPr>
          <w:rFonts w:ascii="黑体" w:eastAsia="黑体" w:hAnsi="黑体" w:hint="eastAsia"/>
          <w:sz w:val="24"/>
          <w:szCs w:val="24"/>
        </w:rPr>
        <w:t>静音</w:t>
      </w:r>
    </w:p>
    <w:p w14:paraId="1D023D10" w14:textId="35DBF530" w:rsidR="00A551A8" w:rsidRDefault="00A551A8" w:rsidP="001002EE">
      <w:pPr>
        <w:jc w:val="left"/>
        <w:rPr>
          <w:rFonts w:ascii="黑体" w:eastAsia="黑体" w:hAnsi="黑体"/>
          <w:sz w:val="24"/>
          <w:szCs w:val="24"/>
        </w:rPr>
      </w:pPr>
      <w:r>
        <w:rPr>
          <w:rFonts w:ascii="黑体" w:eastAsia="黑体" w:hAnsi="黑体"/>
          <w:sz w:val="24"/>
          <w:szCs w:val="24"/>
        </w:rPr>
        <w:tab/>
      </w:r>
      <w:r>
        <w:rPr>
          <w:rFonts w:ascii="黑体" w:eastAsia="黑体" w:hAnsi="黑体"/>
          <w:sz w:val="24"/>
          <w:szCs w:val="24"/>
        </w:rPr>
        <w:tab/>
      </w:r>
      <w:r>
        <w:rPr>
          <w:rFonts w:ascii="黑体" w:eastAsia="黑体" w:hAnsi="黑体"/>
          <w:sz w:val="24"/>
          <w:szCs w:val="24"/>
        </w:rPr>
        <w:tab/>
      </w:r>
      <w:r>
        <w:rPr>
          <w:rFonts w:ascii="黑体" w:eastAsia="黑体" w:hAnsi="黑体" w:hint="eastAsia"/>
          <w:sz w:val="24"/>
          <w:szCs w:val="24"/>
        </w:rPr>
        <w:t>自动播放模式中，复位键用于从头播放当前歌曲</w:t>
      </w:r>
      <w:r w:rsidR="00785D7B">
        <w:rPr>
          <w:rFonts w:ascii="黑体" w:eastAsia="黑体" w:hAnsi="黑体" w:hint="eastAsia"/>
          <w:sz w:val="24"/>
          <w:szCs w:val="24"/>
        </w:rPr>
        <w:t>。</w:t>
      </w:r>
    </w:p>
    <w:p w14:paraId="33FAF4D7" w14:textId="5259FECA" w:rsidR="00A551A8" w:rsidRDefault="00A551A8" w:rsidP="001002EE">
      <w:pPr>
        <w:jc w:val="left"/>
        <w:rPr>
          <w:rFonts w:ascii="黑体" w:eastAsia="黑体" w:hAnsi="黑体"/>
          <w:sz w:val="24"/>
          <w:szCs w:val="24"/>
        </w:rPr>
      </w:pPr>
      <w:r>
        <w:rPr>
          <w:rFonts w:ascii="黑体" w:eastAsia="黑体" w:hAnsi="黑体"/>
          <w:sz w:val="24"/>
          <w:szCs w:val="24"/>
        </w:rPr>
        <w:tab/>
      </w:r>
      <w:r>
        <w:rPr>
          <w:rFonts w:ascii="黑体" w:eastAsia="黑体" w:hAnsi="黑体"/>
          <w:sz w:val="24"/>
          <w:szCs w:val="24"/>
        </w:rPr>
        <w:tab/>
      </w:r>
      <w:r>
        <w:rPr>
          <w:rFonts w:ascii="黑体" w:eastAsia="黑体" w:hAnsi="黑体"/>
          <w:sz w:val="24"/>
          <w:szCs w:val="24"/>
        </w:rPr>
        <w:tab/>
      </w:r>
      <w:r>
        <w:rPr>
          <w:rFonts w:ascii="黑体" w:eastAsia="黑体" w:hAnsi="黑体" w:hint="eastAsia"/>
          <w:sz w:val="24"/>
          <w:szCs w:val="24"/>
        </w:rPr>
        <w:t>学习模式中，复位键能从新开始演奏当前歌曲，并重置实时评分</w:t>
      </w:r>
      <w:r w:rsidR="00785D7B">
        <w:rPr>
          <w:rFonts w:ascii="黑体" w:eastAsia="黑体" w:hAnsi="黑体" w:hint="eastAsia"/>
          <w:sz w:val="24"/>
          <w:szCs w:val="24"/>
        </w:rPr>
        <w:t>。</w:t>
      </w:r>
    </w:p>
    <w:p w14:paraId="71DC58D0" w14:textId="28CE2C16" w:rsidR="00A551A8" w:rsidRDefault="00A551A8" w:rsidP="001002EE">
      <w:pPr>
        <w:jc w:val="left"/>
        <w:rPr>
          <w:rFonts w:ascii="黑体" w:eastAsia="黑体" w:hAnsi="黑体"/>
          <w:sz w:val="24"/>
          <w:szCs w:val="24"/>
        </w:rPr>
      </w:pPr>
      <w:r>
        <w:rPr>
          <w:rFonts w:ascii="黑体" w:eastAsia="黑体" w:hAnsi="黑体"/>
          <w:sz w:val="24"/>
          <w:szCs w:val="24"/>
        </w:rPr>
        <w:tab/>
      </w:r>
      <w:r>
        <w:rPr>
          <w:rFonts w:ascii="黑体" w:eastAsia="黑体" w:hAnsi="黑体"/>
          <w:sz w:val="24"/>
          <w:szCs w:val="24"/>
        </w:rPr>
        <w:tab/>
        <w:t>2</w:t>
      </w:r>
      <w:r>
        <w:rPr>
          <w:rFonts w:ascii="黑体" w:eastAsia="黑体" w:hAnsi="黑体" w:hint="eastAsia"/>
          <w:sz w:val="24"/>
          <w:szCs w:val="24"/>
        </w:rPr>
        <w:t>）七个音符拨码开关（开关S</w:t>
      </w:r>
      <w:r>
        <w:rPr>
          <w:rFonts w:ascii="黑体" w:eastAsia="黑体" w:hAnsi="黑体"/>
          <w:sz w:val="24"/>
          <w:szCs w:val="24"/>
        </w:rPr>
        <w:t>W7-SW1</w:t>
      </w:r>
      <w:r>
        <w:rPr>
          <w:rFonts w:ascii="黑体" w:eastAsia="黑体" w:hAnsi="黑体" w:hint="eastAsia"/>
          <w:sz w:val="24"/>
          <w:szCs w:val="24"/>
        </w:rPr>
        <w:t>）：</w:t>
      </w:r>
    </w:p>
    <w:p w14:paraId="6CF34024" w14:textId="6D429536" w:rsidR="00A551A8" w:rsidRDefault="00A551A8" w:rsidP="00A551A8">
      <w:pPr>
        <w:ind w:left="840" w:firstLine="420"/>
        <w:jc w:val="left"/>
        <w:rPr>
          <w:rFonts w:ascii="黑体" w:eastAsia="黑体" w:hAnsi="黑体"/>
          <w:sz w:val="24"/>
          <w:szCs w:val="24"/>
        </w:rPr>
      </w:pPr>
      <w:r>
        <w:rPr>
          <w:rFonts w:ascii="黑体" w:eastAsia="黑体" w:hAnsi="黑体" w:hint="eastAsia"/>
          <w:sz w:val="24"/>
          <w:szCs w:val="24"/>
        </w:rPr>
        <w:t>分别为音符</w:t>
      </w:r>
      <w:r w:rsidRPr="00A551A8">
        <w:rPr>
          <w:rFonts w:ascii="黑体" w:eastAsia="黑体" w:hAnsi="黑体"/>
          <w:sz w:val="24"/>
          <w:szCs w:val="24"/>
        </w:rPr>
        <w:t>do、re、mi、fa、so、la、xi</w:t>
      </w:r>
      <w:r>
        <w:rPr>
          <w:rFonts w:ascii="黑体" w:eastAsia="黑体" w:hAnsi="黑体" w:hint="eastAsia"/>
          <w:sz w:val="24"/>
          <w:szCs w:val="24"/>
        </w:rPr>
        <w:t>，turn</w:t>
      </w:r>
      <w:r>
        <w:rPr>
          <w:rFonts w:ascii="黑体" w:eastAsia="黑体" w:hAnsi="黑体"/>
          <w:sz w:val="24"/>
          <w:szCs w:val="24"/>
        </w:rPr>
        <w:t xml:space="preserve"> on</w:t>
      </w:r>
      <w:r>
        <w:rPr>
          <w:rFonts w:ascii="黑体" w:eastAsia="黑体" w:hAnsi="黑体" w:hint="eastAsia"/>
          <w:sz w:val="24"/>
          <w:szCs w:val="24"/>
        </w:rPr>
        <w:t>学习机播放对应音符，t</w:t>
      </w:r>
      <w:r>
        <w:rPr>
          <w:rFonts w:ascii="黑体" w:eastAsia="黑体" w:hAnsi="黑体"/>
          <w:sz w:val="24"/>
          <w:szCs w:val="24"/>
        </w:rPr>
        <w:t>urn off</w:t>
      </w:r>
      <w:r>
        <w:rPr>
          <w:rFonts w:ascii="黑体" w:eastAsia="黑体" w:hAnsi="黑体" w:hint="eastAsia"/>
          <w:sz w:val="24"/>
          <w:szCs w:val="24"/>
        </w:rPr>
        <w:t>停止播放。</w:t>
      </w:r>
    </w:p>
    <w:p w14:paraId="30119BD4" w14:textId="7FD85412" w:rsidR="00A551A8" w:rsidRDefault="00A551A8" w:rsidP="00A551A8">
      <w:pPr>
        <w:ind w:left="840" w:firstLine="420"/>
        <w:jc w:val="left"/>
        <w:rPr>
          <w:rFonts w:ascii="黑体" w:eastAsia="黑体" w:hAnsi="黑体"/>
          <w:sz w:val="24"/>
          <w:szCs w:val="24"/>
        </w:rPr>
      </w:pPr>
      <w:r>
        <w:rPr>
          <w:rFonts w:ascii="黑体" w:eastAsia="黑体" w:hAnsi="黑体" w:hint="eastAsia"/>
          <w:sz w:val="24"/>
          <w:szCs w:val="24"/>
        </w:rPr>
        <w:t>注意：同时</w:t>
      </w:r>
      <w:r>
        <w:rPr>
          <w:rFonts w:ascii="黑体" w:eastAsia="黑体" w:hAnsi="黑体"/>
          <w:sz w:val="24"/>
          <w:szCs w:val="24"/>
        </w:rPr>
        <w:t>turn on</w:t>
      </w:r>
      <w:r>
        <w:rPr>
          <w:rFonts w:ascii="黑体" w:eastAsia="黑体" w:hAnsi="黑体" w:hint="eastAsia"/>
          <w:sz w:val="24"/>
          <w:szCs w:val="24"/>
        </w:rPr>
        <w:t>一个以上的音符开关为非法操作，学习机将不会播放对应音符！</w:t>
      </w:r>
    </w:p>
    <w:p w14:paraId="02E677A3" w14:textId="4AEBF9F6" w:rsidR="00A551A8" w:rsidRDefault="00A551A8" w:rsidP="00A551A8">
      <w:pPr>
        <w:jc w:val="left"/>
        <w:rPr>
          <w:rFonts w:ascii="黑体" w:eastAsia="黑体" w:hAnsi="黑体"/>
          <w:sz w:val="24"/>
          <w:szCs w:val="24"/>
        </w:rPr>
      </w:pPr>
      <w:r>
        <w:rPr>
          <w:rFonts w:ascii="黑体" w:eastAsia="黑体" w:hAnsi="黑体"/>
          <w:sz w:val="24"/>
          <w:szCs w:val="24"/>
        </w:rPr>
        <w:lastRenderedPageBreak/>
        <w:tab/>
      </w:r>
      <w:r>
        <w:rPr>
          <w:rFonts w:ascii="黑体" w:eastAsia="黑体" w:hAnsi="黑体"/>
          <w:sz w:val="24"/>
          <w:szCs w:val="24"/>
        </w:rPr>
        <w:tab/>
        <w:t>3</w:t>
      </w:r>
      <w:r>
        <w:rPr>
          <w:rFonts w:ascii="黑体" w:eastAsia="黑体" w:hAnsi="黑体" w:hint="eastAsia"/>
          <w:sz w:val="24"/>
          <w:szCs w:val="24"/>
        </w:rPr>
        <w:t>）</w:t>
      </w:r>
      <w:r w:rsidR="00785D7B">
        <w:rPr>
          <w:rFonts w:ascii="黑体" w:eastAsia="黑体" w:hAnsi="黑体" w:hint="eastAsia"/>
          <w:sz w:val="24"/>
          <w:szCs w:val="24"/>
        </w:rPr>
        <w:t>静音</w:t>
      </w:r>
      <w:r>
        <w:rPr>
          <w:rFonts w:ascii="黑体" w:eastAsia="黑体" w:hAnsi="黑体" w:hint="eastAsia"/>
          <w:sz w:val="24"/>
          <w:szCs w:val="24"/>
        </w:rPr>
        <w:t>拨码开关（开关S</w:t>
      </w:r>
      <w:r>
        <w:rPr>
          <w:rFonts w:ascii="黑体" w:eastAsia="黑体" w:hAnsi="黑体"/>
          <w:sz w:val="24"/>
          <w:szCs w:val="24"/>
        </w:rPr>
        <w:t>W0</w:t>
      </w:r>
      <w:r>
        <w:rPr>
          <w:rFonts w:ascii="黑体" w:eastAsia="黑体" w:hAnsi="黑体" w:hint="eastAsia"/>
          <w:sz w:val="24"/>
          <w:szCs w:val="24"/>
        </w:rPr>
        <w:t>）：</w:t>
      </w:r>
    </w:p>
    <w:p w14:paraId="2E8DA791" w14:textId="16682EE6" w:rsidR="00A551A8" w:rsidRDefault="00A551A8" w:rsidP="00A551A8">
      <w:pPr>
        <w:ind w:left="840" w:firstLine="420"/>
        <w:jc w:val="left"/>
        <w:rPr>
          <w:rFonts w:ascii="黑体" w:eastAsia="黑体" w:hAnsi="黑体"/>
          <w:sz w:val="24"/>
          <w:szCs w:val="24"/>
        </w:rPr>
      </w:pPr>
      <w:r>
        <w:rPr>
          <w:rFonts w:ascii="黑体" w:eastAsia="黑体" w:hAnsi="黑体"/>
          <w:sz w:val="24"/>
          <w:szCs w:val="24"/>
        </w:rPr>
        <w:t>Turn on</w:t>
      </w:r>
      <w:r>
        <w:rPr>
          <w:rFonts w:ascii="黑体" w:eastAsia="黑体" w:hAnsi="黑体" w:hint="eastAsia"/>
          <w:sz w:val="24"/>
          <w:szCs w:val="24"/>
        </w:rPr>
        <w:t>学习机</w:t>
      </w:r>
      <w:r w:rsidR="00785D7B">
        <w:rPr>
          <w:rFonts w:ascii="黑体" w:eastAsia="黑体" w:hAnsi="黑体" w:hint="eastAsia"/>
          <w:sz w:val="24"/>
          <w:szCs w:val="24"/>
        </w:rPr>
        <w:t>静音</w:t>
      </w:r>
      <w:r>
        <w:rPr>
          <w:rFonts w:ascii="黑体" w:eastAsia="黑体" w:hAnsi="黑体" w:hint="eastAsia"/>
          <w:sz w:val="24"/>
          <w:szCs w:val="24"/>
        </w:rPr>
        <w:t>（仅自动播放模式和学习模式生效），t</w:t>
      </w:r>
      <w:r>
        <w:rPr>
          <w:rFonts w:ascii="黑体" w:eastAsia="黑体" w:hAnsi="黑体"/>
          <w:sz w:val="24"/>
          <w:szCs w:val="24"/>
        </w:rPr>
        <w:t>urn off</w:t>
      </w:r>
      <w:r w:rsidR="00785D7B">
        <w:rPr>
          <w:rFonts w:ascii="黑体" w:eastAsia="黑体" w:hAnsi="黑体" w:hint="eastAsia"/>
          <w:sz w:val="24"/>
          <w:szCs w:val="24"/>
        </w:rPr>
        <w:t>取消静音。</w:t>
      </w:r>
    </w:p>
    <w:p w14:paraId="7C0F274C" w14:textId="181594B6" w:rsidR="00785D7B" w:rsidRDefault="00785D7B" w:rsidP="00785D7B">
      <w:pPr>
        <w:jc w:val="left"/>
        <w:rPr>
          <w:rFonts w:ascii="黑体" w:eastAsia="黑体" w:hAnsi="黑体"/>
          <w:sz w:val="24"/>
          <w:szCs w:val="24"/>
        </w:rPr>
      </w:pPr>
      <w:r>
        <w:rPr>
          <w:rFonts w:ascii="黑体" w:eastAsia="黑体" w:hAnsi="黑体"/>
          <w:sz w:val="24"/>
          <w:szCs w:val="24"/>
        </w:rPr>
        <w:tab/>
      </w:r>
      <w:r>
        <w:rPr>
          <w:rFonts w:ascii="黑体" w:eastAsia="黑体" w:hAnsi="黑体"/>
          <w:sz w:val="24"/>
          <w:szCs w:val="24"/>
        </w:rPr>
        <w:tab/>
        <w:t>4</w:t>
      </w:r>
      <w:r>
        <w:rPr>
          <w:rFonts w:ascii="黑体" w:eastAsia="黑体" w:hAnsi="黑体" w:hint="eastAsia"/>
          <w:sz w:val="24"/>
          <w:szCs w:val="24"/>
        </w:rPr>
        <w:t>）切换模式按钮（按钮S</w:t>
      </w:r>
      <w:r>
        <w:rPr>
          <w:rFonts w:ascii="黑体" w:eastAsia="黑体" w:hAnsi="黑体"/>
          <w:sz w:val="24"/>
          <w:szCs w:val="24"/>
        </w:rPr>
        <w:t>3</w:t>
      </w:r>
      <w:r>
        <w:rPr>
          <w:rFonts w:ascii="黑体" w:eastAsia="黑体" w:hAnsi="黑体" w:hint="eastAsia"/>
          <w:sz w:val="24"/>
          <w:szCs w:val="24"/>
        </w:rPr>
        <w:t>）</w:t>
      </w:r>
    </w:p>
    <w:p w14:paraId="6E29B089" w14:textId="42377678" w:rsidR="00785D7B" w:rsidRDefault="00785D7B" w:rsidP="00785D7B">
      <w:pPr>
        <w:ind w:left="840" w:firstLine="420"/>
        <w:jc w:val="left"/>
        <w:rPr>
          <w:rFonts w:ascii="黑体" w:eastAsia="黑体" w:hAnsi="黑体"/>
          <w:sz w:val="24"/>
          <w:szCs w:val="24"/>
        </w:rPr>
      </w:pPr>
      <w:r>
        <w:rPr>
          <w:rFonts w:ascii="黑体" w:eastAsia="黑体" w:hAnsi="黑体" w:hint="eastAsia"/>
          <w:sz w:val="24"/>
          <w:szCs w:val="24"/>
        </w:rPr>
        <w:t>按下按钮切换到下一个模式，顺序为：自动播放模式-&gt;学习模式-</w:t>
      </w:r>
      <w:r>
        <w:rPr>
          <w:rFonts w:ascii="黑体" w:eastAsia="黑体" w:hAnsi="黑体"/>
          <w:sz w:val="24"/>
          <w:szCs w:val="24"/>
        </w:rPr>
        <w:t>&gt;</w:t>
      </w:r>
      <w:r>
        <w:rPr>
          <w:rFonts w:ascii="黑体" w:eastAsia="黑体" w:hAnsi="黑体" w:hint="eastAsia"/>
          <w:sz w:val="24"/>
          <w:szCs w:val="24"/>
        </w:rPr>
        <w:t>自由演奏模式。</w:t>
      </w:r>
    </w:p>
    <w:p w14:paraId="7B53B97B" w14:textId="4F1FA951" w:rsidR="00785D7B" w:rsidRDefault="00785D7B" w:rsidP="00785D7B">
      <w:pPr>
        <w:ind w:left="420" w:firstLine="420"/>
        <w:jc w:val="left"/>
        <w:rPr>
          <w:rFonts w:ascii="黑体" w:eastAsia="黑体" w:hAnsi="黑体"/>
          <w:sz w:val="24"/>
          <w:szCs w:val="24"/>
        </w:rPr>
      </w:pPr>
      <w:r>
        <w:rPr>
          <w:rFonts w:ascii="黑体" w:eastAsia="黑体" w:hAnsi="黑体"/>
          <w:sz w:val="24"/>
          <w:szCs w:val="24"/>
        </w:rPr>
        <w:t>5</w:t>
      </w:r>
      <w:r>
        <w:rPr>
          <w:rFonts w:ascii="黑体" w:eastAsia="黑体" w:hAnsi="黑体" w:hint="eastAsia"/>
          <w:sz w:val="24"/>
          <w:szCs w:val="24"/>
        </w:rPr>
        <w:t>）切换歌曲按钮（按钮S</w:t>
      </w:r>
      <w:r>
        <w:rPr>
          <w:rFonts w:ascii="黑体" w:eastAsia="黑体" w:hAnsi="黑体"/>
          <w:sz w:val="24"/>
          <w:szCs w:val="24"/>
        </w:rPr>
        <w:t>0</w:t>
      </w:r>
      <w:r>
        <w:rPr>
          <w:rFonts w:ascii="黑体" w:eastAsia="黑体" w:hAnsi="黑体" w:hint="eastAsia"/>
          <w:sz w:val="24"/>
          <w:szCs w:val="24"/>
        </w:rPr>
        <w:t>）</w:t>
      </w:r>
    </w:p>
    <w:p w14:paraId="55FFAD67" w14:textId="55E1A2BA" w:rsidR="00785D7B" w:rsidRDefault="00785D7B" w:rsidP="00785D7B">
      <w:pPr>
        <w:ind w:left="840" w:firstLine="420"/>
        <w:jc w:val="left"/>
        <w:rPr>
          <w:rFonts w:ascii="黑体" w:eastAsia="黑体" w:hAnsi="黑体"/>
          <w:sz w:val="24"/>
          <w:szCs w:val="24"/>
        </w:rPr>
      </w:pPr>
      <w:r>
        <w:rPr>
          <w:rFonts w:ascii="黑体" w:eastAsia="黑体" w:hAnsi="黑体" w:hint="eastAsia"/>
          <w:sz w:val="24"/>
          <w:szCs w:val="24"/>
        </w:rPr>
        <w:t>在自动播放模式和学习模式中，按下按钮切换到下一首歌曲。</w:t>
      </w:r>
    </w:p>
    <w:p w14:paraId="4C949638" w14:textId="060F59E1" w:rsidR="00785D7B" w:rsidRDefault="00785D7B" w:rsidP="00785D7B">
      <w:pPr>
        <w:jc w:val="left"/>
        <w:rPr>
          <w:rFonts w:ascii="黑体" w:eastAsia="黑体" w:hAnsi="黑体"/>
          <w:sz w:val="24"/>
          <w:szCs w:val="24"/>
        </w:rPr>
      </w:pPr>
      <w:r>
        <w:rPr>
          <w:rFonts w:ascii="黑体" w:eastAsia="黑体" w:hAnsi="黑体"/>
          <w:sz w:val="24"/>
          <w:szCs w:val="24"/>
        </w:rPr>
        <w:tab/>
      </w:r>
      <w:r>
        <w:rPr>
          <w:rFonts w:ascii="黑体" w:eastAsia="黑体" w:hAnsi="黑体"/>
          <w:sz w:val="24"/>
          <w:szCs w:val="24"/>
        </w:rPr>
        <w:tab/>
        <w:t>6</w:t>
      </w:r>
      <w:r>
        <w:rPr>
          <w:rFonts w:ascii="黑体" w:eastAsia="黑体" w:hAnsi="黑体" w:hint="eastAsia"/>
          <w:sz w:val="24"/>
          <w:szCs w:val="24"/>
        </w:rPr>
        <w:t>）切换音调按钮（按钮S</w:t>
      </w:r>
      <w:r>
        <w:rPr>
          <w:rFonts w:ascii="黑体" w:eastAsia="黑体" w:hAnsi="黑体"/>
          <w:sz w:val="24"/>
          <w:szCs w:val="24"/>
        </w:rPr>
        <w:t>4</w:t>
      </w:r>
      <w:r>
        <w:rPr>
          <w:rFonts w:ascii="黑体" w:eastAsia="黑体" w:hAnsi="黑体" w:hint="eastAsia"/>
          <w:sz w:val="24"/>
          <w:szCs w:val="24"/>
        </w:rPr>
        <w:t>）</w:t>
      </w:r>
    </w:p>
    <w:p w14:paraId="2D30A20F" w14:textId="0ABA0EA8" w:rsidR="00785D7B" w:rsidRDefault="00785D7B" w:rsidP="00785D7B">
      <w:pPr>
        <w:ind w:left="840" w:firstLine="420"/>
        <w:jc w:val="left"/>
        <w:rPr>
          <w:rFonts w:ascii="黑体" w:eastAsia="黑体" w:hAnsi="黑体"/>
          <w:sz w:val="24"/>
          <w:szCs w:val="24"/>
        </w:rPr>
      </w:pPr>
      <w:r>
        <w:rPr>
          <w:rFonts w:ascii="黑体" w:eastAsia="黑体" w:hAnsi="黑体" w:hint="eastAsia"/>
          <w:sz w:val="24"/>
          <w:szCs w:val="24"/>
        </w:rPr>
        <w:t>在自由模式中，按下按钮调高音调，当音调达到最高时调回最低音调。</w:t>
      </w:r>
    </w:p>
    <w:p w14:paraId="51937624" w14:textId="4C832093" w:rsidR="00785D7B" w:rsidRDefault="00785D7B" w:rsidP="00785D7B">
      <w:pPr>
        <w:jc w:val="left"/>
        <w:rPr>
          <w:rFonts w:ascii="黑体" w:eastAsia="黑体" w:hAnsi="黑体"/>
          <w:sz w:val="24"/>
          <w:szCs w:val="24"/>
        </w:rPr>
      </w:pPr>
      <w:r>
        <w:rPr>
          <w:rFonts w:ascii="黑体" w:eastAsia="黑体" w:hAnsi="黑体"/>
          <w:sz w:val="24"/>
          <w:szCs w:val="24"/>
        </w:rPr>
        <w:tab/>
      </w:r>
      <w:r>
        <w:rPr>
          <w:rFonts w:ascii="黑体" w:eastAsia="黑体" w:hAnsi="黑体"/>
          <w:sz w:val="24"/>
          <w:szCs w:val="24"/>
        </w:rPr>
        <w:tab/>
        <w:t>7</w:t>
      </w:r>
      <w:r>
        <w:rPr>
          <w:rFonts w:ascii="黑体" w:eastAsia="黑体" w:hAnsi="黑体" w:hint="eastAsia"/>
          <w:sz w:val="24"/>
          <w:szCs w:val="24"/>
        </w:rPr>
        <w:t>）切换用户按钮（按钮S</w:t>
      </w:r>
      <w:r>
        <w:rPr>
          <w:rFonts w:ascii="黑体" w:eastAsia="黑体" w:hAnsi="黑体"/>
          <w:sz w:val="24"/>
          <w:szCs w:val="24"/>
        </w:rPr>
        <w:t>1</w:t>
      </w:r>
      <w:r>
        <w:rPr>
          <w:rFonts w:ascii="黑体" w:eastAsia="黑体" w:hAnsi="黑体" w:hint="eastAsia"/>
          <w:sz w:val="24"/>
          <w:szCs w:val="24"/>
        </w:rPr>
        <w:t>）</w:t>
      </w:r>
    </w:p>
    <w:p w14:paraId="6700CA94" w14:textId="02282ED1" w:rsidR="00785D7B" w:rsidRPr="00785D7B" w:rsidRDefault="00785D7B" w:rsidP="00785D7B">
      <w:pPr>
        <w:jc w:val="left"/>
        <w:rPr>
          <w:rFonts w:ascii="黑体" w:eastAsia="黑体" w:hAnsi="黑体"/>
          <w:sz w:val="24"/>
          <w:szCs w:val="24"/>
        </w:rPr>
      </w:pPr>
      <w:r>
        <w:rPr>
          <w:rFonts w:ascii="黑体" w:eastAsia="黑体" w:hAnsi="黑体"/>
          <w:sz w:val="24"/>
          <w:szCs w:val="24"/>
        </w:rPr>
        <w:tab/>
      </w:r>
      <w:r>
        <w:rPr>
          <w:rFonts w:ascii="黑体" w:eastAsia="黑体" w:hAnsi="黑体"/>
          <w:sz w:val="24"/>
          <w:szCs w:val="24"/>
        </w:rPr>
        <w:tab/>
      </w:r>
      <w:r>
        <w:rPr>
          <w:rFonts w:ascii="黑体" w:eastAsia="黑体" w:hAnsi="黑体"/>
          <w:sz w:val="24"/>
          <w:szCs w:val="24"/>
        </w:rPr>
        <w:tab/>
      </w:r>
      <w:r>
        <w:rPr>
          <w:rFonts w:ascii="黑体" w:eastAsia="黑体" w:hAnsi="黑体" w:hint="eastAsia"/>
          <w:sz w:val="24"/>
          <w:szCs w:val="24"/>
        </w:rPr>
        <w:t>在学习模式中，按下按钮切换到下一个用户。</w:t>
      </w:r>
    </w:p>
    <w:p w14:paraId="68735FD7" w14:textId="7C67C4D0" w:rsidR="00785D7B" w:rsidRDefault="00785D7B" w:rsidP="00785D7B">
      <w:pPr>
        <w:jc w:val="left"/>
        <w:rPr>
          <w:rFonts w:ascii="黑体" w:eastAsia="黑体" w:hAnsi="黑体"/>
          <w:sz w:val="24"/>
          <w:szCs w:val="24"/>
        </w:rPr>
      </w:pPr>
      <w:r>
        <w:rPr>
          <w:rFonts w:ascii="黑体" w:eastAsia="黑体" w:hAnsi="黑体"/>
          <w:sz w:val="24"/>
          <w:szCs w:val="24"/>
        </w:rPr>
        <w:tab/>
      </w:r>
      <w:r>
        <w:rPr>
          <w:rFonts w:ascii="黑体" w:eastAsia="黑体" w:hAnsi="黑体"/>
          <w:sz w:val="24"/>
          <w:szCs w:val="24"/>
        </w:rPr>
        <w:tab/>
        <w:t>8</w:t>
      </w:r>
      <w:r>
        <w:rPr>
          <w:rFonts w:ascii="黑体" w:eastAsia="黑体" w:hAnsi="黑体" w:hint="eastAsia"/>
          <w:sz w:val="24"/>
          <w:szCs w:val="24"/>
        </w:rPr>
        <w:t>）存储评级按钮（按钮S</w:t>
      </w:r>
      <w:r>
        <w:rPr>
          <w:rFonts w:ascii="黑体" w:eastAsia="黑体" w:hAnsi="黑体"/>
          <w:sz w:val="24"/>
          <w:szCs w:val="24"/>
        </w:rPr>
        <w:t>2</w:t>
      </w:r>
      <w:r>
        <w:rPr>
          <w:rFonts w:ascii="黑体" w:eastAsia="黑体" w:hAnsi="黑体" w:hint="eastAsia"/>
          <w:sz w:val="24"/>
          <w:szCs w:val="24"/>
        </w:rPr>
        <w:t>）</w:t>
      </w:r>
    </w:p>
    <w:p w14:paraId="0EC76850" w14:textId="5025775A" w:rsidR="00785D7B" w:rsidRDefault="00785D7B" w:rsidP="00785D7B">
      <w:pPr>
        <w:jc w:val="left"/>
        <w:rPr>
          <w:rFonts w:ascii="黑体" w:eastAsia="黑体" w:hAnsi="黑体"/>
          <w:sz w:val="24"/>
          <w:szCs w:val="24"/>
        </w:rPr>
      </w:pPr>
      <w:r>
        <w:rPr>
          <w:rFonts w:ascii="黑体" w:eastAsia="黑体" w:hAnsi="黑体"/>
          <w:sz w:val="24"/>
          <w:szCs w:val="24"/>
        </w:rPr>
        <w:tab/>
      </w:r>
      <w:r>
        <w:rPr>
          <w:rFonts w:ascii="黑体" w:eastAsia="黑体" w:hAnsi="黑体"/>
          <w:sz w:val="24"/>
          <w:szCs w:val="24"/>
        </w:rPr>
        <w:tab/>
      </w:r>
      <w:r>
        <w:rPr>
          <w:rFonts w:ascii="黑体" w:eastAsia="黑体" w:hAnsi="黑体"/>
          <w:sz w:val="24"/>
          <w:szCs w:val="24"/>
        </w:rPr>
        <w:tab/>
      </w:r>
      <w:r>
        <w:rPr>
          <w:rFonts w:ascii="黑体" w:eastAsia="黑体" w:hAnsi="黑体" w:hint="eastAsia"/>
          <w:sz w:val="24"/>
          <w:szCs w:val="24"/>
        </w:rPr>
        <w:t>在学习模式中，按下按钮将根据当前评分更新当前用户评级。</w:t>
      </w:r>
    </w:p>
    <w:p w14:paraId="3AADD299" w14:textId="5B59DC66" w:rsidR="00785D7B" w:rsidRDefault="00785D7B" w:rsidP="00785D7B">
      <w:pPr>
        <w:jc w:val="left"/>
        <w:rPr>
          <w:rFonts w:ascii="黑体" w:eastAsia="黑体" w:hAnsi="黑体"/>
          <w:sz w:val="24"/>
          <w:szCs w:val="24"/>
        </w:rPr>
      </w:pPr>
      <w:r>
        <w:rPr>
          <w:rFonts w:ascii="黑体" w:eastAsia="黑体" w:hAnsi="黑体"/>
          <w:sz w:val="24"/>
          <w:szCs w:val="24"/>
        </w:rPr>
        <w:tab/>
        <w:t>2</w:t>
      </w:r>
      <w:r>
        <w:rPr>
          <w:rFonts w:ascii="黑体" w:eastAsia="黑体" w:hAnsi="黑体" w:hint="eastAsia"/>
          <w:sz w:val="24"/>
          <w:szCs w:val="24"/>
        </w:rPr>
        <w:t>、输出端口</w:t>
      </w:r>
    </w:p>
    <w:p w14:paraId="58A09F84" w14:textId="1ED6B52A" w:rsidR="00785D7B" w:rsidRDefault="00785D7B" w:rsidP="00785D7B">
      <w:pPr>
        <w:jc w:val="left"/>
        <w:rPr>
          <w:rFonts w:ascii="黑体" w:eastAsia="黑体" w:hAnsi="黑体"/>
          <w:sz w:val="24"/>
          <w:szCs w:val="24"/>
        </w:rPr>
      </w:pPr>
      <w:r>
        <w:rPr>
          <w:rFonts w:ascii="黑体" w:eastAsia="黑体" w:hAnsi="黑体"/>
          <w:sz w:val="24"/>
          <w:szCs w:val="24"/>
        </w:rPr>
        <w:tab/>
      </w:r>
      <w:r>
        <w:rPr>
          <w:rFonts w:ascii="黑体" w:eastAsia="黑体" w:hAnsi="黑体"/>
          <w:sz w:val="24"/>
          <w:szCs w:val="24"/>
        </w:rPr>
        <w:tab/>
        <w:t>1</w:t>
      </w:r>
      <w:r>
        <w:rPr>
          <w:rFonts w:ascii="黑体" w:eastAsia="黑体" w:hAnsi="黑体" w:hint="eastAsia"/>
          <w:sz w:val="24"/>
          <w:szCs w:val="24"/>
        </w:rPr>
        <w:t>）</w:t>
      </w:r>
      <w:r w:rsidR="00F1306D">
        <w:rPr>
          <w:rFonts w:ascii="黑体" w:eastAsia="黑体" w:hAnsi="黑体" w:hint="eastAsia"/>
          <w:sz w:val="24"/>
          <w:szCs w:val="24"/>
        </w:rPr>
        <w:t>音频输出端口（J</w:t>
      </w:r>
      <w:r w:rsidR="00F1306D">
        <w:rPr>
          <w:rFonts w:ascii="黑体" w:eastAsia="黑体" w:hAnsi="黑体"/>
          <w:sz w:val="24"/>
          <w:szCs w:val="24"/>
        </w:rPr>
        <w:t>12</w:t>
      </w:r>
      <w:r w:rsidR="00F1306D">
        <w:rPr>
          <w:rFonts w:ascii="黑体" w:eastAsia="黑体" w:hAnsi="黑体" w:hint="eastAsia"/>
          <w:sz w:val="24"/>
          <w:szCs w:val="24"/>
        </w:rPr>
        <w:t>）</w:t>
      </w:r>
    </w:p>
    <w:p w14:paraId="0A3A26FA" w14:textId="41D11D8F" w:rsidR="00F1306D" w:rsidRDefault="00F1306D" w:rsidP="00785D7B">
      <w:pPr>
        <w:jc w:val="left"/>
        <w:rPr>
          <w:rFonts w:ascii="黑体" w:eastAsia="黑体" w:hAnsi="黑体"/>
          <w:sz w:val="24"/>
          <w:szCs w:val="24"/>
        </w:rPr>
      </w:pPr>
      <w:r>
        <w:rPr>
          <w:rFonts w:ascii="黑体" w:eastAsia="黑体" w:hAnsi="黑体"/>
          <w:sz w:val="24"/>
          <w:szCs w:val="24"/>
        </w:rPr>
        <w:tab/>
      </w:r>
      <w:r>
        <w:rPr>
          <w:rFonts w:ascii="黑体" w:eastAsia="黑体" w:hAnsi="黑体"/>
          <w:sz w:val="24"/>
          <w:szCs w:val="24"/>
        </w:rPr>
        <w:tab/>
      </w:r>
      <w:r>
        <w:rPr>
          <w:rFonts w:ascii="黑体" w:eastAsia="黑体" w:hAnsi="黑体"/>
          <w:sz w:val="24"/>
          <w:szCs w:val="24"/>
        </w:rPr>
        <w:tab/>
      </w:r>
      <w:r>
        <w:rPr>
          <w:rFonts w:ascii="黑体" w:eastAsia="黑体" w:hAnsi="黑体" w:hint="eastAsia"/>
          <w:sz w:val="24"/>
          <w:szCs w:val="24"/>
        </w:rPr>
        <w:t>使用3.</w:t>
      </w:r>
      <w:r>
        <w:rPr>
          <w:rFonts w:ascii="黑体" w:eastAsia="黑体" w:hAnsi="黑体"/>
          <w:sz w:val="24"/>
          <w:szCs w:val="24"/>
        </w:rPr>
        <w:t>5mm</w:t>
      </w:r>
      <w:r>
        <w:rPr>
          <w:rFonts w:ascii="黑体" w:eastAsia="黑体" w:hAnsi="黑体" w:hint="eastAsia"/>
          <w:sz w:val="24"/>
          <w:szCs w:val="24"/>
        </w:rPr>
        <w:t>音频输出设备接入学习机即可获得殿堂级音乐体验。</w:t>
      </w:r>
    </w:p>
    <w:p w14:paraId="416DF3C9" w14:textId="70DE48B6" w:rsidR="00F1306D" w:rsidRDefault="00F1306D" w:rsidP="00785D7B">
      <w:pPr>
        <w:jc w:val="left"/>
        <w:rPr>
          <w:rFonts w:ascii="黑体" w:eastAsia="黑体" w:hAnsi="黑体"/>
          <w:sz w:val="24"/>
          <w:szCs w:val="24"/>
        </w:rPr>
      </w:pPr>
      <w:r>
        <w:rPr>
          <w:rFonts w:ascii="黑体" w:eastAsia="黑体" w:hAnsi="黑体"/>
          <w:sz w:val="24"/>
          <w:szCs w:val="24"/>
        </w:rPr>
        <w:tab/>
      </w:r>
      <w:r>
        <w:rPr>
          <w:rFonts w:ascii="黑体" w:eastAsia="黑体" w:hAnsi="黑体"/>
          <w:sz w:val="24"/>
          <w:szCs w:val="24"/>
        </w:rPr>
        <w:tab/>
        <w:t>2</w:t>
      </w:r>
      <w:r>
        <w:rPr>
          <w:rFonts w:ascii="黑体" w:eastAsia="黑体" w:hAnsi="黑体" w:hint="eastAsia"/>
          <w:sz w:val="24"/>
          <w:szCs w:val="24"/>
        </w:rPr>
        <w:t>）L</w:t>
      </w:r>
      <w:r>
        <w:rPr>
          <w:rFonts w:ascii="黑体" w:eastAsia="黑体" w:hAnsi="黑体"/>
          <w:sz w:val="24"/>
          <w:szCs w:val="24"/>
        </w:rPr>
        <w:t>ED</w:t>
      </w:r>
      <w:r w:rsidR="00512DBA">
        <w:rPr>
          <w:rFonts w:ascii="黑体" w:eastAsia="黑体" w:hAnsi="黑体" w:hint="eastAsia"/>
          <w:sz w:val="24"/>
          <w:szCs w:val="24"/>
        </w:rPr>
        <w:t>灯</w:t>
      </w:r>
      <w:r>
        <w:rPr>
          <w:rFonts w:ascii="黑体" w:eastAsia="黑体" w:hAnsi="黑体" w:hint="eastAsia"/>
          <w:sz w:val="24"/>
          <w:szCs w:val="24"/>
        </w:rPr>
        <w:t>（L</w:t>
      </w:r>
      <w:r>
        <w:rPr>
          <w:rFonts w:ascii="黑体" w:eastAsia="黑体" w:hAnsi="黑体"/>
          <w:sz w:val="24"/>
          <w:szCs w:val="24"/>
        </w:rPr>
        <w:t>D2(7-1)</w:t>
      </w:r>
      <w:r>
        <w:rPr>
          <w:rFonts w:ascii="黑体" w:eastAsia="黑体" w:hAnsi="黑体" w:hint="eastAsia"/>
          <w:sz w:val="24"/>
          <w:szCs w:val="24"/>
        </w:rPr>
        <w:t>）</w:t>
      </w:r>
    </w:p>
    <w:p w14:paraId="5BE294B6" w14:textId="218D999E" w:rsidR="00F1306D" w:rsidRDefault="00F1306D" w:rsidP="00512DBA">
      <w:pPr>
        <w:ind w:left="840" w:firstLine="420"/>
        <w:jc w:val="left"/>
        <w:rPr>
          <w:rFonts w:ascii="黑体" w:eastAsia="黑体" w:hAnsi="黑体"/>
          <w:sz w:val="24"/>
          <w:szCs w:val="24"/>
        </w:rPr>
      </w:pPr>
      <w:r>
        <w:rPr>
          <w:rFonts w:ascii="黑体" w:eastAsia="黑体" w:hAnsi="黑体" w:hint="eastAsia"/>
          <w:sz w:val="24"/>
          <w:szCs w:val="24"/>
        </w:rPr>
        <w:t>自由模式中，L</w:t>
      </w:r>
      <w:r>
        <w:rPr>
          <w:rFonts w:ascii="黑体" w:eastAsia="黑体" w:hAnsi="黑体"/>
          <w:sz w:val="24"/>
          <w:szCs w:val="24"/>
        </w:rPr>
        <w:t>ED</w:t>
      </w:r>
      <w:r>
        <w:rPr>
          <w:rFonts w:ascii="黑体" w:eastAsia="黑体" w:hAnsi="黑体" w:hint="eastAsia"/>
          <w:sz w:val="24"/>
          <w:szCs w:val="24"/>
        </w:rPr>
        <w:t>随用户t</w:t>
      </w:r>
      <w:r>
        <w:rPr>
          <w:rFonts w:ascii="黑体" w:eastAsia="黑体" w:hAnsi="黑体"/>
          <w:sz w:val="24"/>
          <w:szCs w:val="24"/>
        </w:rPr>
        <w:t>urn on</w:t>
      </w:r>
      <w:r>
        <w:rPr>
          <w:rFonts w:ascii="黑体" w:eastAsia="黑体" w:hAnsi="黑体" w:hint="eastAsia"/>
          <w:sz w:val="24"/>
          <w:szCs w:val="24"/>
        </w:rPr>
        <w:t>的对应音符开关亮起</w:t>
      </w:r>
      <w:r w:rsidR="00512DBA">
        <w:rPr>
          <w:rFonts w:ascii="黑体" w:eastAsia="黑体" w:hAnsi="黑体" w:hint="eastAsia"/>
          <w:sz w:val="24"/>
          <w:szCs w:val="24"/>
        </w:rPr>
        <w:t>，用户可以根据灯光位置清楚得知目前发声的音符。</w:t>
      </w:r>
    </w:p>
    <w:p w14:paraId="67D5A586" w14:textId="2BB57302" w:rsidR="00512DBA" w:rsidRDefault="00512DBA" w:rsidP="00512DBA">
      <w:pPr>
        <w:ind w:left="840" w:firstLine="420"/>
        <w:jc w:val="left"/>
        <w:rPr>
          <w:rFonts w:ascii="黑体" w:eastAsia="黑体" w:hAnsi="黑体"/>
          <w:sz w:val="24"/>
          <w:szCs w:val="24"/>
        </w:rPr>
      </w:pPr>
      <w:r>
        <w:rPr>
          <w:rFonts w:ascii="黑体" w:eastAsia="黑体" w:hAnsi="黑体" w:hint="eastAsia"/>
          <w:sz w:val="24"/>
          <w:szCs w:val="24"/>
        </w:rPr>
        <w:t>自动播放模式中，L</w:t>
      </w:r>
      <w:r>
        <w:rPr>
          <w:rFonts w:ascii="黑体" w:eastAsia="黑体" w:hAnsi="黑体"/>
          <w:sz w:val="24"/>
          <w:szCs w:val="24"/>
        </w:rPr>
        <w:t>ED</w:t>
      </w:r>
      <w:r>
        <w:rPr>
          <w:rFonts w:ascii="黑体" w:eastAsia="黑体" w:hAnsi="黑体" w:hint="eastAsia"/>
          <w:sz w:val="24"/>
          <w:szCs w:val="24"/>
        </w:rPr>
        <w:t>会在播放过程中随当前播放音符亮起对应灯光，该音符演奏结束后灯光熄灭，用户可清楚得知当前播放的是哪一个音符。</w:t>
      </w:r>
    </w:p>
    <w:p w14:paraId="722E9BEC" w14:textId="25BADEA4" w:rsidR="00512DBA" w:rsidRDefault="00512DBA" w:rsidP="00512DBA">
      <w:pPr>
        <w:ind w:left="840" w:firstLine="420"/>
        <w:jc w:val="left"/>
        <w:rPr>
          <w:rFonts w:ascii="黑体" w:eastAsia="黑体" w:hAnsi="黑体"/>
          <w:sz w:val="24"/>
          <w:szCs w:val="24"/>
        </w:rPr>
      </w:pPr>
      <w:r>
        <w:rPr>
          <w:rFonts w:ascii="黑体" w:eastAsia="黑体" w:hAnsi="黑体" w:hint="eastAsia"/>
          <w:sz w:val="24"/>
          <w:szCs w:val="24"/>
        </w:rPr>
        <w:t>学习模式中，</w:t>
      </w:r>
      <w:r>
        <w:rPr>
          <w:rFonts w:ascii="黑体" w:eastAsia="黑体" w:hAnsi="黑体"/>
          <w:sz w:val="24"/>
          <w:szCs w:val="24"/>
        </w:rPr>
        <w:t>LED</w:t>
      </w:r>
      <w:r>
        <w:rPr>
          <w:rFonts w:ascii="黑体" w:eastAsia="黑体" w:hAnsi="黑体" w:hint="eastAsia"/>
          <w:sz w:val="24"/>
          <w:szCs w:val="24"/>
        </w:rPr>
        <w:t>灯引导用户需要弹奏下一个音符，</w:t>
      </w:r>
      <w:r w:rsidRPr="00512DBA">
        <w:rPr>
          <w:rFonts w:ascii="黑体" w:eastAsia="黑体" w:hAnsi="黑体" w:hint="eastAsia"/>
          <w:sz w:val="24"/>
          <w:szCs w:val="24"/>
        </w:rPr>
        <w:t>根据音符顺序和持续时琴键上方的</w:t>
      </w:r>
      <w:r>
        <w:rPr>
          <w:rFonts w:ascii="黑体" w:eastAsia="黑体" w:hAnsi="黑体"/>
          <w:sz w:val="24"/>
          <w:szCs w:val="24"/>
        </w:rPr>
        <w:t>LED</w:t>
      </w:r>
      <w:r w:rsidRPr="00512DBA">
        <w:rPr>
          <w:rFonts w:ascii="黑体" w:eastAsia="黑体" w:hAnsi="黑体"/>
          <w:sz w:val="24"/>
          <w:szCs w:val="24"/>
        </w:rPr>
        <w:t>灯</w:t>
      </w:r>
      <w:r>
        <w:rPr>
          <w:rFonts w:ascii="黑体" w:eastAsia="黑体" w:hAnsi="黑体" w:hint="eastAsia"/>
          <w:sz w:val="24"/>
          <w:szCs w:val="24"/>
        </w:rPr>
        <w:t>亮起</w:t>
      </w:r>
      <w:r w:rsidRPr="00512DBA">
        <w:rPr>
          <w:rFonts w:ascii="黑体" w:eastAsia="黑体" w:hAnsi="黑体"/>
          <w:sz w:val="24"/>
          <w:szCs w:val="24"/>
        </w:rPr>
        <w:t>，以引导用户正确演奏</w:t>
      </w:r>
      <w:r>
        <w:rPr>
          <w:rFonts w:ascii="黑体" w:eastAsia="黑体" w:hAnsi="黑体" w:hint="eastAsia"/>
          <w:sz w:val="24"/>
          <w:szCs w:val="24"/>
        </w:rPr>
        <w:t>。用户</w:t>
      </w:r>
      <w:r w:rsidRPr="00512DBA">
        <w:rPr>
          <w:rFonts w:ascii="黑体" w:eastAsia="黑体" w:hAnsi="黑体"/>
          <w:sz w:val="24"/>
          <w:szCs w:val="24"/>
        </w:rPr>
        <w:t>turn</w:t>
      </w:r>
      <w:r>
        <w:rPr>
          <w:rFonts w:ascii="黑体" w:eastAsia="黑体" w:hAnsi="黑体"/>
          <w:sz w:val="24"/>
          <w:szCs w:val="24"/>
        </w:rPr>
        <w:t xml:space="preserve"> </w:t>
      </w:r>
      <w:r w:rsidRPr="00512DBA">
        <w:rPr>
          <w:rFonts w:ascii="黑体" w:eastAsia="黑体" w:hAnsi="黑体"/>
          <w:sz w:val="24"/>
          <w:szCs w:val="24"/>
        </w:rPr>
        <w:t>on灯下方对应的后对应的led灯会熄灭，然下一个音符对应的另一盏</w:t>
      </w:r>
      <w:r>
        <w:rPr>
          <w:rFonts w:ascii="黑体" w:eastAsia="黑体" w:hAnsi="黑体" w:hint="eastAsia"/>
          <w:sz w:val="24"/>
          <w:szCs w:val="24"/>
        </w:rPr>
        <w:t>L</w:t>
      </w:r>
      <w:r>
        <w:rPr>
          <w:rFonts w:ascii="黑体" w:eastAsia="黑体" w:hAnsi="黑体"/>
          <w:sz w:val="24"/>
          <w:szCs w:val="24"/>
        </w:rPr>
        <w:t>ED</w:t>
      </w:r>
      <w:r w:rsidRPr="00512DBA">
        <w:rPr>
          <w:rFonts w:ascii="黑体" w:eastAsia="黑体" w:hAnsi="黑体"/>
          <w:sz w:val="24"/>
          <w:szCs w:val="24"/>
        </w:rPr>
        <w:t>灯</w:t>
      </w:r>
      <w:r>
        <w:rPr>
          <w:rFonts w:ascii="黑体" w:eastAsia="黑体" w:hAnsi="黑体" w:hint="eastAsia"/>
          <w:sz w:val="24"/>
          <w:szCs w:val="24"/>
        </w:rPr>
        <w:t>将亮起</w:t>
      </w:r>
      <w:r w:rsidRPr="00512DBA">
        <w:rPr>
          <w:rFonts w:ascii="黑体" w:eastAsia="黑体" w:hAnsi="黑体"/>
          <w:sz w:val="24"/>
          <w:szCs w:val="24"/>
        </w:rPr>
        <w:t>。</w:t>
      </w:r>
    </w:p>
    <w:p w14:paraId="39968EAE" w14:textId="62D8E809" w:rsidR="00512DBA" w:rsidRDefault="00512DBA" w:rsidP="00512DBA">
      <w:pPr>
        <w:jc w:val="left"/>
        <w:rPr>
          <w:rFonts w:ascii="黑体" w:eastAsia="黑体" w:hAnsi="黑体"/>
          <w:sz w:val="24"/>
          <w:szCs w:val="24"/>
        </w:rPr>
      </w:pPr>
      <w:r>
        <w:rPr>
          <w:rFonts w:ascii="黑体" w:eastAsia="黑体" w:hAnsi="黑体"/>
          <w:sz w:val="24"/>
          <w:szCs w:val="24"/>
        </w:rPr>
        <w:tab/>
      </w:r>
      <w:r>
        <w:rPr>
          <w:rFonts w:ascii="黑体" w:eastAsia="黑体" w:hAnsi="黑体"/>
          <w:sz w:val="24"/>
          <w:szCs w:val="24"/>
        </w:rPr>
        <w:tab/>
        <w:t>3</w:t>
      </w:r>
      <w:r>
        <w:rPr>
          <w:rFonts w:ascii="黑体" w:eastAsia="黑体" w:hAnsi="黑体" w:hint="eastAsia"/>
          <w:sz w:val="24"/>
          <w:szCs w:val="24"/>
        </w:rPr>
        <w:t>）七段数码管</w:t>
      </w:r>
    </w:p>
    <w:p w14:paraId="675559CF" w14:textId="54EEF79F" w:rsidR="00512DBA" w:rsidRDefault="00512DBA" w:rsidP="00512DBA">
      <w:pPr>
        <w:ind w:left="840" w:firstLine="420"/>
        <w:jc w:val="left"/>
        <w:rPr>
          <w:rFonts w:ascii="黑体" w:eastAsia="黑体" w:hAnsi="黑体"/>
          <w:sz w:val="24"/>
          <w:szCs w:val="24"/>
        </w:rPr>
      </w:pPr>
      <w:r>
        <w:rPr>
          <w:rFonts w:ascii="黑体" w:eastAsia="黑体" w:hAnsi="黑体" w:hint="eastAsia"/>
          <w:sz w:val="24"/>
          <w:szCs w:val="24"/>
        </w:rPr>
        <w:t>当学习机处于自由模式时，数码管显示“Fr</w:t>
      </w:r>
      <w:r w:rsidR="00700D60">
        <w:rPr>
          <w:rFonts w:ascii="黑体" w:eastAsia="黑体" w:hAnsi="黑体"/>
          <w:sz w:val="24"/>
          <w:szCs w:val="24"/>
        </w:rPr>
        <w:t>EE</w:t>
      </w:r>
      <w:r>
        <w:rPr>
          <w:rFonts w:ascii="黑体" w:eastAsia="黑体" w:hAnsi="黑体" w:hint="eastAsia"/>
          <w:sz w:val="24"/>
          <w:szCs w:val="24"/>
        </w:rPr>
        <w:t>”以提示用户当前模式为自由模式。</w:t>
      </w:r>
    </w:p>
    <w:p w14:paraId="20284B40" w14:textId="3798A663" w:rsidR="00512DBA" w:rsidRDefault="00512DBA" w:rsidP="00512DBA">
      <w:pPr>
        <w:ind w:left="840" w:firstLine="420"/>
        <w:jc w:val="left"/>
        <w:rPr>
          <w:rFonts w:ascii="黑体" w:eastAsia="黑体" w:hAnsi="黑体"/>
          <w:sz w:val="24"/>
          <w:szCs w:val="24"/>
        </w:rPr>
      </w:pPr>
      <w:r>
        <w:rPr>
          <w:rFonts w:ascii="黑体" w:eastAsia="黑体" w:hAnsi="黑体" w:hint="eastAsia"/>
          <w:sz w:val="24"/>
          <w:szCs w:val="24"/>
        </w:rPr>
        <w:t>当学习机处于自动播放模式时，数码管将显示当前播放歌曲的曲名。</w:t>
      </w:r>
    </w:p>
    <w:p w14:paraId="44D5EB69" w14:textId="37E4A435" w:rsidR="00512DBA" w:rsidRPr="00512DBA" w:rsidRDefault="00512DBA" w:rsidP="00512DBA">
      <w:pPr>
        <w:ind w:left="840" w:firstLine="420"/>
        <w:jc w:val="left"/>
        <w:rPr>
          <w:rFonts w:ascii="黑体" w:eastAsia="黑体" w:hAnsi="黑体"/>
          <w:sz w:val="24"/>
          <w:szCs w:val="24"/>
        </w:rPr>
      </w:pPr>
      <w:r>
        <w:rPr>
          <w:rFonts w:ascii="黑体" w:eastAsia="黑体" w:hAnsi="黑体" w:hint="eastAsia"/>
          <w:sz w:val="24"/>
          <w:szCs w:val="24"/>
        </w:rPr>
        <w:t>当学习机处于学习模式时，数码管第一个位置将显示当前学习的歌曲编号，随后为当前实时演奏评分，第五个位置将显示用户编号，随后为该用户的评级。</w:t>
      </w:r>
    </w:p>
    <w:p w14:paraId="1983560D" w14:textId="7B4CE618" w:rsidR="00B11EB5" w:rsidRPr="00B11EB5" w:rsidRDefault="00F1306D" w:rsidP="001002EE">
      <w:pPr>
        <w:jc w:val="left"/>
        <w:rPr>
          <w:rFonts w:ascii="黑体" w:eastAsia="黑体" w:hAnsi="黑体"/>
          <w:sz w:val="24"/>
          <w:szCs w:val="24"/>
        </w:rPr>
      </w:pPr>
      <w:r>
        <w:rPr>
          <w:rFonts w:ascii="黑体" w:eastAsia="黑体" w:hAnsi="黑体"/>
          <w:noProof/>
          <w:sz w:val="24"/>
          <w:szCs w:val="24"/>
        </w:rPr>
        <w:lastRenderedPageBreak/>
        <w:drawing>
          <wp:inline distT="0" distB="0" distL="0" distR="0" wp14:anchorId="477152CE" wp14:editId="2A939877">
            <wp:extent cx="5271770" cy="4024630"/>
            <wp:effectExtent l="0" t="0" r="5080" b="0"/>
            <wp:docPr id="181321078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71770" cy="4024630"/>
                    </a:xfrm>
                    <a:prstGeom prst="rect">
                      <a:avLst/>
                    </a:prstGeom>
                    <a:noFill/>
                    <a:ln>
                      <a:noFill/>
                    </a:ln>
                  </pic:spPr>
                </pic:pic>
              </a:graphicData>
            </a:graphic>
          </wp:inline>
        </w:drawing>
      </w:r>
    </w:p>
    <w:p w14:paraId="2905D0F1" w14:textId="74D7B044" w:rsidR="001002EE" w:rsidRPr="00EA4C97" w:rsidRDefault="00EA4C97" w:rsidP="001002EE">
      <w:pPr>
        <w:jc w:val="left"/>
        <w:rPr>
          <w:rFonts w:ascii="黑体" w:eastAsia="黑体" w:hAnsi="黑体"/>
          <w:sz w:val="36"/>
          <w:szCs w:val="36"/>
        </w:rPr>
      </w:pPr>
      <w:r w:rsidRPr="00EA4C97">
        <w:rPr>
          <w:rFonts w:ascii="黑体" w:eastAsia="黑体" w:hAnsi="黑体"/>
          <w:sz w:val="36"/>
          <w:szCs w:val="36"/>
        </w:rPr>
        <w:tab/>
      </w:r>
    </w:p>
    <w:p w14:paraId="23455766" w14:textId="77777777" w:rsidR="001002EE" w:rsidRDefault="001002EE" w:rsidP="001002EE">
      <w:pPr>
        <w:jc w:val="left"/>
        <w:rPr>
          <w:rFonts w:ascii="黑体" w:eastAsia="黑体" w:hAnsi="黑体"/>
          <w:sz w:val="36"/>
          <w:szCs w:val="36"/>
        </w:rPr>
      </w:pPr>
      <w:r>
        <w:rPr>
          <w:rFonts w:ascii="黑体" w:eastAsia="黑体" w:hAnsi="黑体" w:hint="eastAsia"/>
          <w:sz w:val="36"/>
          <w:szCs w:val="36"/>
        </w:rPr>
        <w:t>四、系统结构说明</w:t>
      </w:r>
    </w:p>
    <w:p w14:paraId="5A3291F9" w14:textId="524996FF" w:rsidR="00EA4C97" w:rsidRPr="0029722E" w:rsidRDefault="0029722E" w:rsidP="0029722E">
      <w:pPr>
        <w:jc w:val="left"/>
        <w:rPr>
          <w:rFonts w:ascii="黑体" w:eastAsia="黑体" w:hAnsi="黑体"/>
          <w:sz w:val="24"/>
          <w:szCs w:val="24"/>
        </w:rPr>
      </w:pPr>
      <w:r>
        <w:rPr>
          <w:rFonts w:ascii="黑体" w:eastAsia="黑体" w:hAnsi="黑体"/>
          <w:sz w:val="36"/>
          <w:szCs w:val="36"/>
        </w:rPr>
        <w:tab/>
      </w:r>
      <w:r w:rsidRPr="0029722E">
        <w:rPr>
          <w:rFonts w:ascii="黑体" w:eastAsia="黑体" w:hAnsi="黑体"/>
          <w:sz w:val="24"/>
          <w:szCs w:val="24"/>
        </w:rPr>
        <w:t>1</w:t>
      </w:r>
      <w:r w:rsidRPr="0029722E">
        <w:rPr>
          <w:rFonts w:ascii="黑体" w:eastAsia="黑体" w:hAnsi="黑体" w:hint="eastAsia"/>
          <w:sz w:val="24"/>
          <w:szCs w:val="24"/>
        </w:rPr>
        <w:t>、常量的使用</w:t>
      </w:r>
    </w:p>
    <w:p w14:paraId="0C2BD494" w14:textId="72B59A5B" w:rsidR="0029722E" w:rsidRDefault="0029722E" w:rsidP="0029722E">
      <w:pPr>
        <w:ind w:left="420" w:firstLine="420"/>
        <w:jc w:val="left"/>
        <w:rPr>
          <w:rFonts w:ascii="黑体" w:eastAsia="黑体" w:hAnsi="黑体"/>
          <w:sz w:val="24"/>
          <w:szCs w:val="24"/>
        </w:rPr>
      </w:pPr>
      <w:r>
        <w:rPr>
          <w:rFonts w:ascii="黑体" w:eastAsia="黑体" w:hAnsi="黑体" w:hint="eastAsia"/>
          <w:sz w:val="24"/>
          <w:szCs w:val="24"/>
        </w:rPr>
        <w:t>我们对程序在运行中不会修改的值放入常量文件。这种方法优势如下：</w:t>
      </w:r>
    </w:p>
    <w:p w14:paraId="44B4E340" w14:textId="6CFC8E06" w:rsidR="0029722E" w:rsidRPr="0029722E" w:rsidRDefault="0029722E" w:rsidP="0029722E">
      <w:pPr>
        <w:ind w:left="420" w:firstLine="420"/>
        <w:jc w:val="left"/>
        <w:rPr>
          <w:rFonts w:ascii="黑体" w:eastAsia="黑体" w:hAnsi="黑体"/>
          <w:sz w:val="24"/>
          <w:szCs w:val="24"/>
        </w:rPr>
      </w:pPr>
      <w:r>
        <w:rPr>
          <w:rFonts w:ascii="黑体" w:eastAsia="黑体" w:hAnsi="黑体" w:hint="eastAsia"/>
          <w:sz w:val="24"/>
          <w:szCs w:val="24"/>
        </w:rPr>
        <w:t>1）</w:t>
      </w:r>
      <w:r w:rsidRPr="0029722E">
        <w:rPr>
          <w:rFonts w:ascii="黑体" w:eastAsia="黑体" w:hAnsi="黑体" w:hint="eastAsia"/>
          <w:sz w:val="24"/>
          <w:szCs w:val="24"/>
        </w:rPr>
        <w:t>可读性和可维护性：通过使用常量，可以用有意义的名称来表示特定的值，使代码更易读，降低出错的可能性，并且如果需要修改该值，只需要修改常量定义处即可，无需在代码的多处进行修改。</w:t>
      </w:r>
    </w:p>
    <w:p w14:paraId="6A7EE64A" w14:textId="76B5C135" w:rsidR="0029722E" w:rsidRPr="0029722E" w:rsidRDefault="0029722E" w:rsidP="0029722E">
      <w:pPr>
        <w:ind w:left="420" w:firstLine="420"/>
        <w:jc w:val="left"/>
        <w:rPr>
          <w:rFonts w:ascii="黑体" w:eastAsia="黑体" w:hAnsi="黑体"/>
          <w:sz w:val="24"/>
          <w:szCs w:val="24"/>
        </w:rPr>
      </w:pPr>
      <w:r>
        <w:rPr>
          <w:rFonts w:ascii="黑体" w:eastAsia="黑体" w:hAnsi="黑体"/>
          <w:sz w:val="24"/>
          <w:szCs w:val="24"/>
        </w:rPr>
        <w:t>2)</w:t>
      </w:r>
      <w:r w:rsidRPr="0029722E">
        <w:rPr>
          <w:rFonts w:ascii="黑体" w:eastAsia="黑体" w:hAnsi="黑体" w:hint="eastAsia"/>
          <w:sz w:val="24"/>
          <w:szCs w:val="24"/>
        </w:rPr>
        <w:t>防止意外修改：常量的值在程序运行期间是不可修改的，这可以防止意外修改而导致程序错误。</w:t>
      </w:r>
    </w:p>
    <w:p w14:paraId="6BE9A079" w14:textId="6F781E6B" w:rsidR="0029722E" w:rsidRDefault="0029722E" w:rsidP="0029722E">
      <w:pPr>
        <w:ind w:left="420" w:firstLine="420"/>
        <w:jc w:val="left"/>
        <w:rPr>
          <w:rFonts w:ascii="黑体" w:eastAsia="黑体" w:hAnsi="黑体"/>
          <w:sz w:val="24"/>
          <w:szCs w:val="24"/>
        </w:rPr>
      </w:pPr>
      <w:r>
        <w:rPr>
          <w:rFonts w:ascii="黑体" w:eastAsia="黑体" w:hAnsi="黑体"/>
          <w:sz w:val="24"/>
          <w:szCs w:val="24"/>
        </w:rPr>
        <w:t>3)</w:t>
      </w:r>
      <w:r w:rsidRPr="0029722E">
        <w:rPr>
          <w:rFonts w:ascii="黑体" w:eastAsia="黑体" w:hAnsi="黑体" w:hint="eastAsia"/>
          <w:sz w:val="24"/>
          <w:szCs w:val="24"/>
        </w:rPr>
        <w:t>代码优化：编译器或解释器在处理常量时可以进行一些优化，例如在编译期直接将常量替换为数值，提高程序的执行效率。</w:t>
      </w:r>
    </w:p>
    <w:p w14:paraId="59C099B7" w14:textId="08062207" w:rsidR="0029722E" w:rsidRDefault="0029722E" w:rsidP="0029722E">
      <w:pPr>
        <w:jc w:val="left"/>
        <w:rPr>
          <w:rFonts w:ascii="黑体" w:eastAsia="黑体" w:hAnsi="黑体"/>
          <w:sz w:val="24"/>
          <w:szCs w:val="24"/>
        </w:rPr>
      </w:pPr>
      <w:r>
        <w:rPr>
          <w:rFonts w:ascii="黑体" w:eastAsia="黑体" w:hAnsi="黑体"/>
          <w:sz w:val="24"/>
          <w:szCs w:val="24"/>
        </w:rPr>
        <w:tab/>
        <w:t>2</w:t>
      </w:r>
      <w:r>
        <w:rPr>
          <w:rFonts w:ascii="黑体" w:eastAsia="黑体" w:hAnsi="黑体" w:hint="eastAsia"/>
          <w:sz w:val="24"/>
          <w:szCs w:val="24"/>
        </w:rPr>
        <w:t>、</w:t>
      </w:r>
      <w:r w:rsidR="001A3701">
        <w:rPr>
          <w:rFonts w:ascii="黑体" w:eastAsia="黑体" w:hAnsi="黑体" w:hint="eastAsia"/>
          <w:sz w:val="24"/>
          <w:szCs w:val="24"/>
        </w:rPr>
        <w:t>主模块</w:t>
      </w:r>
      <w:r w:rsidR="001A3701" w:rsidRPr="001A3701">
        <w:rPr>
          <w:rFonts w:ascii="黑体" w:eastAsia="黑体" w:hAnsi="黑体"/>
          <w:sz w:val="24"/>
          <w:szCs w:val="24"/>
        </w:rPr>
        <w:t>Piano_Controller</w:t>
      </w:r>
    </w:p>
    <w:p w14:paraId="293AFD3A" w14:textId="1EDA0736" w:rsidR="00354147" w:rsidRDefault="00354147" w:rsidP="0029722E">
      <w:pPr>
        <w:jc w:val="left"/>
        <w:rPr>
          <w:rFonts w:ascii="黑体" w:eastAsia="黑体" w:hAnsi="黑体"/>
          <w:sz w:val="24"/>
          <w:szCs w:val="24"/>
        </w:rPr>
      </w:pPr>
      <w:r>
        <w:rPr>
          <w:rFonts w:ascii="黑体" w:eastAsia="黑体" w:hAnsi="黑体"/>
          <w:sz w:val="24"/>
          <w:szCs w:val="24"/>
        </w:rPr>
        <w:lastRenderedPageBreak/>
        <w:tab/>
      </w:r>
      <w:r>
        <w:rPr>
          <w:rFonts w:ascii="黑体" w:eastAsia="黑体" w:hAnsi="黑体"/>
          <w:sz w:val="24"/>
          <w:szCs w:val="24"/>
        </w:rPr>
        <w:tab/>
      </w:r>
      <w:r w:rsidRPr="00354147">
        <w:rPr>
          <w:rFonts w:ascii="黑体" w:eastAsia="黑体" w:hAnsi="黑体"/>
          <w:noProof/>
          <w:sz w:val="24"/>
          <w:szCs w:val="24"/>
        </w:rPr>
        <w:drawing>
          <wp:inline distT="0" distB="0" distL="0" distR="0" wp14:anchorId="2D5374AA" wp14:editId="49739D13">
            <wp:extent cx="3458063" cy="2459181"/>
            <wp:effectExtent l="0" t="0" r="0" b="0"/>
            <wp:docPr id="14676129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612982" name=""/>
                    <pic:cNvPicPr/>
                  </pic:nvPicPr>
                  <pic:blipFill>
                    <a:blip r:embed="rId7"/>
                    <a:stretch>
                      <a:fillRect/>
                    </a:stretch>
                  </pic:blipFill>
                  <pic:spPr>
                    <a:xfrm>
                      <a:off x="0" y="0"/>
                      <a:ext cx="3474888" cy="2471146"/>
                    </a:xfrm>
                    <a:prstGeom prst="rect">
                      <a:avLst/>
                    </a:prstGeom>
                  </pic:spPr>
                </pic:pic>
              </a:graphicData>
            </a:graphic>
          </wp:inline>
        </w:drawing>
      </w:r>
    </w:p>
    <w:p w14:paraId="48EFED63" w14:textId="77777777" w:rsidR="00B9415F" w:rsidRDefault="00B9415F" w:rsidP="00B9415F">
      <w:pPr>
        <w:ind w:left="840"/>
        <w:jc w:val="left"/>
        <w:rPr>
          <w:rFonts w:ascii="黑体" w:eastAsia="黑体" w:hAnsi="黑体"/>
          <w:sz w:val="24"/>
          <w:szCs w:val="24"/>
        </w:rPr>
      </w:pPr>
      <w:r>
        <w:rPr>
          <w:rFonts w:ascii="黑体" w:eastAsia="黑体" w:hAnsi="黑体"/>
          <w:sz w:val="24"/>
          <w:szCs w:val="24"/>
        </w:rPr>
        <w:t>1</w:t>
      </w:r>
      <w:r>
        <w:rPr>
          <w:rFonts w:ascii="黑体" w:eastAsia="黑体" w:hAnsi="黑体" w:hint="eastAsia"/>
          <w:sz w:val="24"/>
          <w:szCs w:val="24"/>
        </w:rPr>
        <w:t>）</w:t>
      </w:r>
      <w:r w:rsidR="00354147">
        <w:rPr>
          <w:rFonts w:ascii="黑体" w:eastAsia="黑体" w:hAnsi="黑体" w:hint="eastAsia"/>
          <w:sz w:val="24"/>
          <w:szCs w:val="24"/>
        </w:rPr>
        <w:t>主模块涵盖了学习机所有的输入输出端口。主模块内容包含以下三个部分：</w:t>
      </w:r>
    </w:p>
    <w:p w14:paraId="4D7019D5" w14:textId="15623C85" w:rsidR="00B9415F" w:rsidRDefault="00B9415F" w:rsidP="00B9415F">
      <w:pPr>
        <w:ind w:left="840" w:firstLine="420"/>
        <w:jc w:val="left"/>
        <w:rPr>
          <w:rFonts w:ascii="黑体" w:eastAsia="黑体" w:hAnsi="黑体"/>
          <w:sz w:val="24"/>
          <w:szCs w:val="24"/>
        </w:rPr>
      </w:pPr>
      <w:r>
        <w:rPr>
          <w:rFonts w:ascii="黑体" w:eastAsia="黑体" w:hAnsi="黑体" w:hint="eastAsia"/>
          <w:sz w:val="24"/>
          <w:szCs w:val="24"/>
        </w:rPr>
        <w:t>【1】</w:t>
      </w:r>
      <w:r w:rsidR="00354147">
        <w:rPr>
          <w:rFonts w:ascii="黑体" w:eastAsia="黑体" w:hAnsi="黑体" w:hint="eastAsia"/>
          <w:sz w:val="24"/>
          <w:szCs w:val="24"/>
        </w:rPr>
        <w:t>变量声明</w:t>
      </w:r>
      <w:r>
        <w:rPr>
          <w:rFonts w:ascii="黑体" w:eastAsia="黑体" w:hAnsi="黑体" w:hint="eastAsia"/>
          <w:sz w:val="24"/>
          <w:szCs w:val="24"/>
        </w:rPr>
        <w:t>：声明主模块需要使用到的变量。</w:t>
      </w:r>
    </w:p>
    <w:p w14:paraId="0D4CE6EE" w14:textId="69AC5BB1" w:rsidR="00B9415F" w:rsidRDefault="00B9415F" w:rsidP="00B9415F">
      <w:pPr>
        <w:ind w:left="840" w:firstLine="420"/>
        <w:jc w:val="left"/>
        <w:rPr>
          <w:rFonts w:ascii="黑体" w:eastAsia="黑体" w:hAnsi="黑体"/>
          <w:sz w:val="24"/>
          <w:szCs w:val="24"/>
        </w:rPr>
      </w:pPr>
      <w:r>
        <w:rPr>
          <w:rFonts w:ascii="黑体" w:eastAsia="黑体" w:hAnsi="黑体" w:hint="eastAsia"/>
          <w:sz w:val="24"/>
          <w:szCs w:val="24"/>
        </w:rPr>
        <w:t>【2】</w:t>
      </w:r>
      <w:r w:rsidR="00354147">
        <w:rPr>
          <w:rFonts w:ascii="黑体" w:eastAsia="黑体" w:hAnsi="黑体" w:hint="eastAsia"/>
          <w:sz w:val="24"/>
          <w:szCs w:val="24"/>
        </w:rPr>
        <w:t>切换模式</w:t>
      </w:r>
      <w:r>
        <w:rPr>
          <w:rFonts w:ascii="黑体" w:eastAsia="黑体" w:hAnsi="黑体" w:hint="eastAsia"/>
          <w:sz w:val="24"/>
          <w:szCs w:val="24"/>
        </w:rPr>
        <w:t>：切换模式的逻辑</w:t>
      </w:r>
    </w:p>
    <w:p w14:paraId="724BD7F4" w14:textId="2ED1946F" w:rsidR="001A3701" w:rsidRDefault="00B9415F" w:rsidP="00B9415F">
      <w:pPr>
        <w:ind w:left="1260"/>
        <w:jc w:val="left"/>
        <w:rPr>
          <w:rFonts w:ascii="黑体" w:eastAsia="黑体" w:hAnsi="黑体"/>
          <w:sz w:val="24"/>
          <w:szCs w:val="24"/>
        </w:rPr>
      </w:pPr>
      <w:r>
        <w:rPr>
          <w:rFonts w:ascii="黑体" w:eastAsia="黑体" w:hAnsi="黑体" w:hint="eastAsia"/>
          <w:sz w:val="24"/>
          <w:szCs w:val="24"/>
        </w:rPr>
        <w:t>【3】</w:t>
      </w:r>
      <w:r w:rsidR="00354147">
        <w:rPr>
          <w:rFonts w:ascii="黑体" w:eastAsia="黑体" w:hAnsi="黑体" w:hint="eastAsia"/>
          <w:sz w:val="24"/>
          <w:szCs w:val="24"/>
        </w:rPr>
        <w:t>结构化建模</w:t>
      </w:r>
      <w:r>
        <w:rPr>
          <w:rFonts w:ascii="黑体" w:eastAsia="黑体" w:hAnsi="黑体" w:hint="eastAsia"/>
          <w:sz w:val="24"/>
          <w:szCs w:val="24"/>
        </w:rPr>
        <w:t>：对不同子模块给出其所需的输入，并获取其输出完成学习机主模块的功能实现，</w:t>
      </w:r>
    </w:p>
    <w:p w14:paraId="122F55E3" w14:textId="7D23EF28" w:rsidR="00B9415F" w:rsidRDefault="00997542" w:rsidP="00B9415F">
      <w:pPr>
        <w:ind w:left="1260" w:firstLine="420"/>
        <w:jc w:val="left"/>
        <w:rPr>
          <w:rFonts w:ascii="黑体" w:eastAsia="黑体" w:hAnsi="黑体"/>
          <w:sz w:val="24"/>
          <w:szCs w:val="24"/>
        </w:rPr>
      </w:pPr>
      <w:r w:rsidRPr="00997542">
        <w:rPr>
          <w:rFonts w:ascii="黑体" w:eastAsia="黑体" w:hAnsi="黑体"/>
          <w:noProof/>
          <w:sz w:val="24"/>
          <w:szCs w:val="24"/>
        </w:rPr>
        <w:drawing>
          <wp:anchor distT="0" distB="0" distL="114300" distR="114300" simplePos="0" relativeHeight="251661312" behindDoc="0" locked="0" layoutInCell="1" allowOverlap="1" wp14:anchorId="02F3865C" wp14:editId="60A2BA74">
            <wp:simplePos x="0" y="0"/>
            <wp:positionH relativeFrom="column">
              <wp:posOffset>706293</wp:posOffset>
            </wp:positionH>
            <wp:positionV relativeFrom="paragraph">
              <wp:posOffset>263121</wp:posOffset>
            </wp:positionV>
            <wp:extent cx="2604135" cy="1450975"/>
            <wp:effectExtent l="0" t="0" r="5715" b="0"/>
            <wp:wrapTopAndBottom/>
            <wp:docPr id="143574836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748368" name=""/>
                    <pic:cNvPicPr/>
                  </pic:nvPicPr>
                  <pic:blipFill>
                    <a:blip r:embed="rId8">
                      <a:extLst>
                        <a:ext uri="{28A0092B-C50C-407E-A947-70E740481C1C}">
                          <a14:useLocalDpi xmlns:a14="http://schemas.microsoft.com/office/drawing/2010/main" val="0"/>
                        </a:ext>
                      </a:extLst>
                    </a:blip>
                    <a:stretch>
                      <a:fillRect/>
                    </a:stretch>
                  </pic:blipFill>
                  <pic:spPr>
                    <a:xfrm>
                      <a:off x="0" y="0"/>
                      <a:ext cx="2604135" cy="1450975"/>
                    </a:xfrm>
                    <a:prstGeom prst="rect">
                      <a:avLst/>
                    </a:prstGeom>
                  </pic:spPr>
                </pic:pic>
              </a:graphicData>
            </a:graphic>
            <wp14:sizeRelH relativeFrom="margin">
              <wp14:pctWidth>0</wp14:pctWidth>
            </wp14:sizeRelH>
            <wp14:sizeRelV relativeFrom="margin">
              <wp14:pctHeight>0</wp14:pctHeight>
            </wp14:sizeRelV>
          </wp:anchor>
        </w:drawing>
      </w:r>
      <w:r w:rsidR="00B9415F">
        <w:rPr>
          <w:rFonts w:ascii="黑体" w:eastAsia="黑体" w:hAnsi="黑体" w:hint="eastAsia"/>
          <w:sz w:val="24"/>
          <w:szCs w:val="24"/>
        </w:rPr>
        <w:t>a</w:t>
      </w:r>
      <w:r w:rsidR="00B9415F">
        <w:rPr>
          <w:rFonts w:ascii="黑体" w:eastAsia="黑体" w:hAnsi="黑体"/>
          <w:sz w:val="24"/>
          <w:szCs w:val="24"/>
        </w:rPr>
        <w:t>.</w:t>
      </w:r>
      <w:r w:rsidR="00B9415F">
        <w:rPr>
          <w:rFonts w:ascii="黑体" w:eastAsia="黑体" w:hAnsi="黑体" w:hint="eastAsia"/>
          <w:sz w:val="24"/>
          <w:szCs w:val="24"/>
        </w:rPr>
        <w:t>消抖模块</w:t>
      </w:r>
      <w:r>
        <w:rPr>
          <w:rFonts w:ascii="黑体" w:eastAsia="黑体" w:hAnsi="黑体" w:hint="eastAsia"/>
          <w:sz w:val="24"/>
          <w:szCs w:val="24"/>
        </w:rPr>
        <w:t>给未消抖信号</w:t>
      </w:r>
      <w:r w:rsidR="00B9415F">
        <w:rPr>
          <w:rFonts w:ascii="黑体" w:eastAsia="黑体" w:hAnsi="黑体" w:hint="eastAsia"/>
          <w:sz w:val="24"/>
          <w:szCs w:val="24"/>
        </w:rPr>
        <w:t>以获得经过消抖的稳定信号，</w:t>
      </w:r>
    </w:p>
    <w:p w14:paraId="1613B215" w14:textId="275D5B82" w:rsidR="00B9415F" w:rsidRDefault="00B9415F" w:rsidP="00B9415F">
      <w:pPr>
        <w:ind w:left="420" w:firstLine="420"/>
        <w:jc w:val="left"/>
        <w:rPr>
          <w:rFonts w:ascii="黑体" w:eastAsia="黑体" w:hAnsi="黑体"/>
          <w:sz w:val="24"/>
          <w:szCs w:val="24"/>
        </w:rPr>
      </w:pPr>
      <w:r>
        <w:rPr>
          <w:rFonts w:ascii="黑体" w:eastAsia="黑体" w:hAnsi="黑体"/>
          <w:sz w:val="24"/>
          <w:szCs w:val="24"/>
        </w:rPr>
        <w:tab/>
      </w:r>
    </w:p>
    <w:p w14:paraId="13AEE1FA" w14:textId="57C7FCB2" w:rsidR="00B9415F" w:rsidRDefault="00B9415F" w:rsidP="00B9415F">
      <w:pPr>
        <w:ind w:left="1260" w:firstLine="420"/>
        <w:jc w:val="left"/>
        <w:rPr>
          <w:rFonts w:ascii="黑体" w:eastAsia="黑体" w:hAnsi="黑体"/>
          <w:sz w:val="24"/>
          <w:szCs w:val="24"/>
        </w:rPr>
      </w:pPr>
      <w:r w:rsidRPr="00B9415F">
        <w:rPr>
          <w:rFonts w:ascii="黑体" w:eastAsia="黑体" w:hAnsi="黑体"/>
          <w:noProof/>
          <w:sz w:val="24"/>
          <w:szCs w:val="24"/>
        </w:rPr>
        <w:drawing>
          <wp:anchor distT="0" distB="0" distL="114300" distR="114300" simplePos="0" relativeHeight="251659264" behindDoc="0" locked="0" layoutInCell="1" allowOverlap="1" wp14:anchorId="2E2211CF" wp14:editId="30F7997D">
            <wp:simplePos x="0" y="0"/>
            <wp:positionH relativeFrom="column">
              <wp:posOffset>733944</wp:posOffset>
            </wp:positionH>
            <wp:positionV relativeFrom="paragraph">
              <wp:posOffset>232526</wp:posOffset>
            </wp:positionV>
            <wp:extent cx="4980709" cy="1180715"/>
            <wp:effectExtent l="0" t="0" r="0" b="635"/>
            <wp:wrapTopAndBottom/>
            <wp:docPr id="185821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2117" name=""/>
                    <pic:cNvPicPr/>
                  </pic:nvPicPr>
                  <pic:blipFill>
                    <a:blip r:embed="rId9">
                      <a:extLst>
                        <a:ext uri="{28A0092B-C50C-407E-A947-70E740481C1C}">
                          <a14:useLocalDpi xmlns:a14="http://schemas.microsoft.com/office/drawing/2010/main" val="0"/>
                        </a:ext>
                      </a:extLst>
                    </a:blip>
                    <a:stretch>
                      <a:fillRect/>
                    </a:stretch>
                  </pic:blipFill>
                  <pic:spPr>
                    <a:xfrm>
                      <a:off x="0" y="0"/>
                      <a:ext cx="4980709" cy="1180715"/>
                    </a:xfrm>
                    <a:prstGeom prst="rect">
                      <a:avLst/>
                    </a:prstGeom>
                  </pic:spPr>
                </pic:pic>
              </a:graphicData>
            </a:graphic>
          </wp:anchor>
        </w:drawing>
      </w:r>
      <w:r>
        <w:rPr>
          <w:rFonts w:ascii="黑体" w:eastAsia="黑体" w:hAnsi="黑体" w:hint="eastAsia"/>
          <w:sz w:val="24"/>
          <w:szCs w:val="24"/>
        </w:rPr>
        <w:t>b</w:t>
      </w:r>
      <w:r>
        <w:rPr>
          <w:rFonts w:ascii="黑体" w:eastAsia="黑体" w:hAnsi="黑体"/>
          <w:sz w:val="24"/>
          <w:szCs w:val="24"/>
        </w:rPr>
        <w:t>.</w:t>
      </w:r>
      <w:r>
        <w:rPr>
          <w:rFonts w:ascii="黑体" w:eastAsia="黑体" w:hAnsi="黑体" w:hint="eastAsia"/>
          <w:sz w:val="24"/>
          <w:szCs w:val="24"/>
        </w:rPr>
        <w:t>三种模式子模块以实现学习机功能，</w:t>
      </w:r>
    </w:p>
    <w:p w14:paraId="5A2E04E8" w14:textId="0C0F05EA" w:rsidR="00997542" w:rsidRPr="00997542" w:rsidRDefault="00997542" w:rsidP="00997542">
      <w:pPr>
        <w:pStyle w:val="a4"/>
        <w:numPr>
          <w:ilvl w:val="0"/>
          <w:numId w:val="11"/>
        </w:numPr>
        <w:ind w:firstLineChars="0"/>
        <w:jc w:val="left"/>
        <w:rPr>
          <w:rFonts w:ascii="黑体" w:eastAsia="黑体" w:hAnsi="黑体"/>
          <w:sz w:val="24"/>
          <w:szCs w:val="24"/>
        </w:rPr>
      </w:pPr>
      <w:r w:rsidRPr="00997542">
        <w:rPr>
          <w:rFonts w:ascii="黑体" w:eastAsia="黑体" w:hAnsi="黑体" w:hint="eastAsia"/>
          <w:sz w:val="24"/>
          <w:szCs w:val="24"/>
        </w:rPr>
        <w:t>自由模式：给定 切换音调、音符键盘 输入，获得 自由模式音符输出。</w:t>
      </w:r>
    </w:p>
    <w:p w14:paraId="4757E9F7" w14:textId="5F8E5B71" w:rsidR="00997542" w:rsidRPr="00997542" w:rsidRDefault="00997542" w:rsidP="00997542">
      <w:pPr>
        <w:pStyle w:val="a4"/>
        <w:numPr>
          <w:ilvl w:val="0"/>
          <w:numId w:val="11"/>
        </w:numPr>
        <w:ind w:firstLineChars="0"/>
        <w:jc w:val="left"/>
        <w:rPr>
          <w:rFonts w:ascii="黑体" w:eastAsia="黑体" w:hAnsi="黑体"/>
          <w:sz w:val="24"/>
          <w:szCs w:val="24"/>
        </w:rPr>
      </w:pPr>
      <w:r w:rsidRPr="00997542">
        <w:rPr>
          <w:rFonts w:ascii="黑体" w:eastAsia="黑体" w:hAnsi="黑体" w:hint="eastAsia"/>
          <w:sz w:val="24"/>
          <w:szCs w:val="24"/>
        </w:rPr>
        <w:t>自动播放模式：给定 切换歌曲、静音</w:t>
      </w:r>
      <w:r w:rsidRPr="00997542">
        <w:rPr>
          <w:rFonts w:ascii="黑体" w:eastAsia="黑体" w:hAnsi="黑体"/>
          <w:sz w:val="24"/>
          <w:szCs w:val="24"/>
        </w:rPr>
        <w:t xml:space="preserve"> </w:t>
      </w:r>
      <w:r w:rsidRPr="00997542">
        <w:rPr>
          <w:rFonts w:ascii="黑体" w:eastAsia="黑体" w:hAnsi="黑体" w:hint="eastAsia"/>
          <w:sz w:val="24"/>
          <w:szCs w:val="24"/>
        </w:rPr>
        <w:t>输入，获得 自动播放模式音符、歌曲名（用于数码管） 输出。</w:t>
      </w:r>
    </w:p>
    <w:p w14:paraId="40601F23" w14:textId="2E552240" w:rsidR="00997542" w:rsidRPr="00997542" w:rsidRDefault="00997542" w:rsidP="00997542">
      <w:pPr>
        <w:pStyle w:val="a4"/>
        <w:numPr>
          <w:ilvl w:val="0"/>
          <w:numId w:val="11"/>
        </w:numPr>
        <w:ind w:firstLineChars="0"/>
        <w:jc w:val="left"/>
        <w:rPr>
          <w:rFonts w:ascii="黑体" w:eastAsia="黑体" w:hAnsi="黑体"/>
          <w:sz w:val="24"/>
          <w:szCs w:val="24"/>
        </w:rPr>
      </w:pPr>
      <w:r w:rsidRPr="00997542">
        <w:rPr>
          <w:rFonts w:ascii="黑体" w:eastAsia="黑体" w:hAnsi="黑体" w:hint="eastAsia"/>
          <w:sz w:val="24"/>
          <w:szCs w:val="24"/>
        </w:rPr>
        <w:t>学习模式：给定 静音、音符键盘、切换歌曲、切换用户、储存评级 输入，获得 学习模式音符、分数及评级（用于数码管） 输出。</w:t>
      </w:r>
    </w:p>
    <w:p w14:paraId="03D0FF4C" w14:textId="7572FFB0" w:rsidR="00B9415F" w:rsidRDefault="00B9415F" w:rsidP="00B9415F">
      <w:pPr>
        <w:ind w:left="420" w:firstLine="420"/>
        <w:jc w:val="left"/>
        <w:rPr>
          <w:rFonts w:ascii="黑体" w:eastAsia="黑体" w:hAnsi="黑体"/>
          <w:sz w:val="24"/>
          <w:szCs w:val="24"/>
        </w:rPr>
      </w:pPr>
    </w:p>
    <w:p w14:paraId="1AC5DB26" w14:textId="5880F998" w:rsidR="00B9415F" w:rsidRDefault="00B9415F" w:rsidP="00B9415F">
      <w:pPr>
        <w:ind w:left="1260" w:firstLine="420"/>
        <w:jc w:val="left"/>
        <w:rPr>
          <w:rFonts w:ascii="黑体" w:eastAsia="黑体" w:hAnsi="黑体"/>
          <w:sz w:val="24"/>
          <w:szCs w:val="24"/>
        </w:rPr>
      </w:pPr>
      <w:r w:rsidRPr="00B9415F">
        <w:rPr>
          <w:rFonts w:ascii="黑体" w:eastAsia="黑体" w:hAnsi="黑体"/>
          <w:noProof/>
          <w:sz w:val="24"/>
          <w:szCs w:val="24"/>
        </w:rPr>
        <w:lastRenderedPageBreak/>
        <w:drawing>
          <wp:anchor distT="0" distB="0" distL="114300" distR="114300" simplePos="0" relativeHeight="251660288" behindDoc="0" locked="0" layoutInCell="1" allowOverlap="1" wp14:anchorId="7DE90111" wp14:editId="117984A2">
            <wp:simplePos x="0" y="0"/>
            <wp:positionH relativeFrom="column">
              <wp:posOffset>741219</wp:posOffset>
            </wp:positionH>
            <wp:positionV relativeFrom="paragraph">
              <wp:posOffset>318944</wp:posOffset>
            </wp:positionV>
            <wp:extent cx="4059382" cy="657829"/>
            <wp:effectExtent l="0" t="0" r="0" b="9525"/>
            <wp:wrapTopAndBottom/>
            <wp:docPr id="94898439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984398" name=""/>
                    <pic:cNvPicPr/>
                  </pic:nvPicPr>
                  <pic:blipFill>
                    <a:blip r:embed="rId10">
                      <a:extLst>
                        <a:ext uri="{28A0092B-C50C-407E-A947-70E740481C1C}">
                          <a14:useLocalDpi xmlns:a14="http://schemas.microsoft.com/office/drawing/2010/main" val="0"/>
                        </a:ext>
                      </a:extLst>
                    </a:blip>
                    <a:stretch>
                      <a:fillRect/>
                    </a:stretch>
                  </pic:blipFill>
                  <pic:spPr>
                    <a:xfrm>
                      <a:off x="0" y="0"/>
                      <a:ext cx="4059382" cy="657829"/>
                    </a:xfrm>
                    <a:prstGeom prst="rect">
                      <a:avLst/>
                    </a:prstGeom>
                  </pic:spPr>
                </pic:pic>
              </a:graphicData>
            </a:graphic>
          </wp:anchor>
        </w:drawing>
      </w:r>
      <w:r>
        <w:rPr>
          <w:rFonts w:ascii="黑体" w:eastAsia="黑体" w:hAnsi="黑体" w:hint="eastAsia"/>
          <w:sz w:val="24"/>
          <w:szCs w:val="24"/>
        </w:rPr>
        <w:t>c</w:t>
      </w:r>
      <w:r>
        <w:rPr>
          <w:rFonts w:ascii="黑体" w:eastAsia="黑体" w:hAnsi="黑体"/>
          <w:sz w:val="24"/>
          <w:szCs w:val="24"/>
        </w:rPr>
        <w:t>.</w:t>
      </w:r>
      <w:r>
        <w:rPr>
          <w:rFonts w:ascii="黑体" w:eastAsia="黑体" w:hAnsi="黑体" w:hint="eastAsia"/>
          <w:sz w:val="24"/>
          <w:szCs w:val="24"/>
        </w:rPr>
        <w:t>三个主要输出模块：L</w:t>
      </w:r>
      <w:r>
        <w:rPr>
          <w:rFonts w:ascii="黑体" w:eastAsia="黑体" w:hAnsi="黑体"/>
          <w:sz w:val="24"/>
          <w:szCs w:val="24"/>
        </w:rPr>
        <w:t>ED</w:t>
      </w:r>
      <w:r>
        <w:rPr>
          <w:rFonts w:ascii="黑体" w:eastAsia="黑体" w:hAnsi="黑体" w:hint="eastAsia"/>
          <w:sz w:val="24"/>
          <w:szCs w:val="24"/>
        </w:rPr>
        <w:t>、蜂鸣器、七段数码管，</w:t>
      </w:r>
    </w:p>
    <w:p w14:paraId="2768F100" w14:textId="40178973" w:rsidR="00B9415F" w:rsidRDefault="00E8192F" w:rsidP="00E8192F">
      <w:pPr>
        <w:pStyle w:val="a4"/>
        <w:numPr>
          <w:ilvl w:val="0"/>
          <w:numId w:val="15"/>
        </w:numPr>
        <w:ind w:firstLineChars="0"/>
        <w:jc w:val="left"/>
        <w:rPr>
          <w:rFonts w:ascii="黑体" w:eastAsia="黑体" w:hAnsi="黑体"/>
          <w:sz w:val="24"/>
          <w:szCs w:val="24"/>
        </w:rPr>
      </w:pPr>
      <w:r>
        <w:rPr>
          <w:rFonts w:ascii="黑体" w:eastAsia="黑体" w:hAnsi="黑体" w:hint="eastAsia"/>
          <w:sz w:val="24"/>
          <w:szCs w:val="24"/>
        </w:rPr>
        <w:t>蜂鸣器模块：给定 音符 输入，获得 声音信号 输出。</w:t>
      </w:r>
    </w:p>
    <w:p w14:paraId="5BAFB29B" w14:textId="753BF4D1" w:rsidR="00E8192F" w:rsidRDefault="00E8192F" w:rsidP="00E8192F">
      <w:pPr>
        <w:pStyle w:val="a4"/>
        <w:numPr>
          <w:ilvl w:val="0"/>
          <w:numId w:val="15"/>
        </w:numPr>
        <w:ind w:firstLineChars="0"/>
        <w:jc w:val="left"/>
        <w:rPr>
          <w:rFonts w:ascii="黑体" w:eastAsia="黑体" w:hAnsi="黑体"/>
          <w:sz w:val="24"/>
          <w:szCs w:val="24"/>
        </w:rPr>
      </w:pPr>
      <w:r>
        <w:rPr>
          <w:rFonts w:ascii="黑体" w:eastAsia="黑体" w:hAnsi="黑体" w:hint="eastAsia"/>
          <w:sz w:val="24"/>
          <w:szCs w:val="24"/>
        </w:rPr>
        <w:t>L</w:t>
      </w:r>
      <w:r>
        <w:rPr>
          <w:rFonts w:ascii="黑体" w:eastAsia="黑体" w:hAnsi="黑体"/>
          <w:sz w:val="24"/>
          <w:szCs w:val="24"/>
        </w:rPr>
        <w:t>ED</w:t>
      </w:r>
      <w:r>
        <w:rPr>
          <w:rFonts w:ascii="黑体" w:eastAsia="黑体" w:hAnsi="黑体" w:hint="eastAsia"/>
          <w:sz w:val="24"/>
          <w:szCs w:val="24"/>
        </w:rPr>
        <w:t>模块：给定 音符 输入，获得 L</w:t>
      </w:r>
      <w:r>
        <w:rPr>
          <w:rFonts w:ascii="黑体" w:eastAsia="黑体" w:hAnsi="黑体"/>
          <w:sz w:val="24"/>
          <w:szCs w:val="24"/>
        </w:rPr>
        <w:t>ED</w:t>
      </w:r>
      <w:r>
        <w:rPr>
          <w:rFonts w:ascii="黑体" w:eastAsia="黑体" w:hAnsi="黑体" w:hint="eastAsia"/>
          <w:sz w:val="24"/>
          <w:szCs w:val="24"/>
        </w:rPr>
        <w:t xml:space="preserve"> 输出。</w:t>
      </w:r>
    </w:p>
    <w:p w14:paraId="53882B53" w14:textId="72E40229" w:rsidR="00E8192F" w:rsidRDefault="00E8192F" w:rsidP="00E8192F">
      <w:pPr>
        <w:pStyle w:val="a4"/>
        <w:numPr>
          <w:ilvl w:val="0"/>
          <w:numId w:val="15"/>
        </w:numPr>
        <w:ind w:firstLineChars="0"/>
        <w:jc w:val="left"/>
        <w:rPr>
          <w:rFonts w:ascii="黑体" w:eastAsia="黑体" w:hAnsi="黑体"/>
          <w:sz w:val="24"/>
          <w:szCs w:val="24"/>
        </w:rPr>
      </w:pPr>
      <w:r>
        <w:rPr>
          <w:rFonts w:ascii="黑体" w:eastAsia="黑体" w:hAnsi="黑体" w:hint="eastAsia"/>
          <w:sz w:val="24"/>
          <w:szCs w:val="24"/>
        </w:rPr>
        <w:t>七段数码管模块：给定 显示内容 输入，获得 段选、位选</w:t>
      </w:r>
      <w:r>
        <w:rPr>
          <w:rFonts w:ascii="黑体" w:eastAsia="黑体" w:hAnsi="黑体"/>
          <w:sz w:val="24"/>
          <w:szCs w:val="24"/>
        </w:rPr>
        <w:t xml:space="preserve"> </w:t>
      </w:r>
      <w:r>
        <w:rPr>
          <w:rFonts w:ascii="黑体" w:eastAsia="黑体" w:hAnsi="黑体" w:hint="eastAsia"/>
          <w:sz w:val="24"/>
          <w:szCs w:val="24"/>
        </w:rPr>
        <w:t>输出。</w:t>
      </w:r>
    </w:p>
    <w:p w14:paraId="2225EBB2" w14:textId="5FABFF4E" w:rsidR="00A657B5" w:rsidRDefault="00A657B5" w:rsidP="00A657B5">
      <w:pPr>
        <w:ind w:left="1680"/>
        <w:jc w:val="left"/>
        <w:rPr>
          <w:rFonts w:ascii="黑体" w:eastAsia="黑体" w:hAnsi="黑体"/>
          <w:sz w:val="24"/>
          <w:szCs w:val="24"/>
        </w:rPr>
      </w:pPr>
      <w:r>
        <w:rPr>
          <w:rFonts w:ascii="黑体" w:eastAsia="黑体" w:hAnsi="黑体" w:hint="eastAsia"/>
          <w:sz w:val="24"/>
          <w:szCs w:val="24"/>
        </w:rPr>
        <w:t>d</w:t>
      </w:r>
      <w:r>
        <w:rPr>
          <w:rFonts w:ascii="黑体" w:eastAsia="黑体" w:hAnsi="黑体"/>
          <w:sz w:val="24"/>
          <w:szCs w:val="24"/>
        </w:rPr>
        <w:t>.</w:t>
      </w:r>
      <w:r w:rsidR="00082C89">
        <w:rPr>
          <w:rFonts w:ascii="黑体" w:eastAsia="黑体" w:hAnsi="黑体" w:hint="eastAsia"/>
          <w:sz w:val="24"/>
          <w:szCs w:val="24"/>
        </w:rPr>
        <w:t>自动播放与学习模式中使用l</w:t>
      </w:r>
      <w:r w:rsidR="00082C89">
        <w:rPr>
          <w:rFonts w:ascii="黑体" w:eastAsia="黑体" w:hAnsi="黑体"/>
          <w:sz w:val="24"/>
          <w:szCs w:val="24"/>
        </w:rPr>
        <w:t>ibrary</w:t>
      </w:r>
      <w:r w:rsidR="00082C89">
        <w:rPr>
          <w:rFonts w:ascii="黑体" w:eastAsia="黑体" w:hAnsi="黑体" w:hint="eastAsia"/>
          <w:sz w:val="24"/>
          <w:szCs w:val="24"/>
        </w:rPr>
        <w:t>存储的歌曲以及使用分频器</w:t>
      </w:r>
    </w:p>
    <w:p w14:paraId="40B1CEBC" w14:textId="37CA796A" w:rsidR="00082C89" w:rsidRDefault="00082C89" w:rsidP="00A657B5">
      <w:pPr>
        <w:ind w:left="1680"/>
        <w:jc w:val="left"/>
        <w:rPr>
          <w:rFonts w:ascii="黑体" w:eastAsia="黑体" w:hAnsi="黑体"/>
          <w:sz w:val="24"/>
          <w:szCs w:val="24"/>
        </w:rPr>
      </w:pPr>
      <w:r>
        <w:rPr>
          <w:noProof/>
        </w:rPr>
        <w:drawing>
          <wp:inline distT="0" distB="0" distL="0" distR="0" wp14:anchorId="6DA09911" wp14:editId="69BE759D">
            <wp:extent cx="3472004" cy="306402"/>
            <wp:effectExtent l="0" t="0" r="0" b="0"/>
            <wp:docPr id="11619857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985752" name=""/>
                    <pic:cNvPicPr/>
                  </pic:nvPicPr>
                  <pic:blipFill>
                    <a:blip r:embed="rId11"/>
                    <a:stretch>
                      <a:fillRect/>
                    </a:stretch>
                  </pic:blipFill>
                  <pic:spPr>
                    <a:xfrm>
                      <a:off x="0" y="0"/>
                      <a:ext cx="3518264" cy="310484"/>
                    </a:xfrm>
                    <a:prstGeom prst="rect">
                      <a:avLst/>
                    </a:prstGeom>
                  </pic:spPr>
                </pic:pic>
              </a:graphicData>
            </a:graphic>
          </wp:inline>
        </w:drawing>
      </w:r>
    </w:p>
    <w:p w14:paraId="62777EF2" w14:textId="5E80C980" w:rsidR="00082C89" w:rsidRDefault="00082C89" w:rsidP="00A657B5">
      <w:pPr>
        <w:ind w:left="1680"/>
        <w:jc w:val="left"/>
        <w:rPr>
          <w:rFonts w:ascii="黑体" w:eastAsia="黑体" w:hAnsi="黑体"/>
          <w:sz w:val="24"/>
          <w:szCs w:val="24"/>
        </w:rPr>
      </w:pPr>
      <w:r>
        <w:rPr>
          <w:noProof/>
        </w:rPr>
        <w:drawing>
          <wp:inline distT="0" distB="0" distL="0" distR="0" wp14:anchorId="0DBF1F7A" wp14:editId="229A00DB">
            <wp:extent cx="3458423" cy="542539"/>
            <wp:effectExtent l="0" t="0" r="0" b="0"/>
            <wp:docPr id="12376737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673729" name=""/>
                    <pic:cNvPicPr/>
                  </pic:nvPicPr>
                  <pic:blipFill>
                    <a:blip r:embed="rId12"/>
                    <a:stretch>
                      <a:fillRect/>
                    </a:stretch>
                  </pic:blipFill>
                  <pic:spPr>
                    <a:xfrm>
                      <a:off x="0" y="0"/>
                      <a:ext cx="3491866" cy="547785"/>
                    </a:xfrm>
                    <a:prstGeom prst="rect">
                      <a:avLst/>
                    </a:prstGeom>
                  </pic:spPr>
                </pic:pic>
              </a:graphicData>
            </a:graphic>
          </wp:inline>
        </w:drawing>
      </w:r>
    </w:p>
    <w:p w14:paraId="7268E1C6" w14:textId="4D95966D" w:rsidR="00082C89" w:rsidRDefault="00082C89" w:rsidP="00A657B5">
      <w:pPr>
        <w:ind w:left="1680"/>
        <w:jc w:val="left"/>
        <w:rPr>
          <w:rFonts w:ascii="黑体" w:eastAsia="黑体" w:hAnsi="黑体"/>
          <w:sz w:val="24"/>
          <w:szCs w:val="24"/>
        </w:rPr>
      </w:pPr>
      <w:r>
        <w:rPr>
          <w:noProof/>
        </w:rPr>
        <w:drawing>
          <wp:inline distT="0" distB="0" distL="0" distR="0" wp14:anchorId="7EB8AE8F" wp14:editId="2DDEA43C">
            <wp:extent cx="3449370" cy="481756"/>
            <wp:effectExtent l="0" t="0" r="0" b="0"/>
            <wp:docPr id="15443066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30662" name=""/>
                    <pic:cNvPicPr/>
                  </pic:nvPicPr>
                  <pic:blipFill>
                    <a:blip r:embed="rId13"/>
                    <a:stretch>
                      <a:fillRect/>
                    </a:stretch>
                  </pic:blipFill>
                  <pic:spPr>
                    <a:xfrm>
                      <a:off x="0" y="0"/>
                      <a:ext cx="3481432" cy="486234"/>
                    </a:xfrm>
                    <a:prstGeom prst="rect">
                      <a:avLst/>
                    </a:prstGeom>
                  </pic:spPr>
                </pic:pic>
              </a:graphicData>
            </a:graphic>
          </wp:inline>
        </w:drawing>
      </w:r>
    </w:p>
    <w:p w14:paraId="6A57D222" w14:textId="2A249315" w:rsidR="00082C89" w:rsidRDefault="00082C89" w:rsidP="00A657B5">
      <w:pPr>
        <w:ind w:left="1680"/>
        <w:jc w:val="left"/>
        <w:rPr>
          <w:rFonts w:ascii="黑体" w:eastAsia="黑体" w:hAnsi="黑体"/>
          <w:sz w:val="24"/>
          <w:szCs w:val="24"/>
        </w:rPr>
      </w:pPr>
      <w:r>
        <w:rPr>
          <w:noProof/>
        </w:rPr>
        <w:drawing>
          <wp:inline distT="0" distB="0" distL="0" distR="0" wp14:anchorId="582B609F" wp14:editId="03914101">
            <wp:extent cx="3535378" cy="420534"/>
            <wp:effectExtent l="0" t="0" r="8255" b="0"/>
            <wp:docPr id="6921389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138956" name=""/>
                    <pic:cNvPicPr/>
                  </pic:nvPicPr>
                  <pic:blipFill>
                    <a:blip r:embed="rId14"/>
                    <a:stretch>
                      <a:fillRect/>
                    </a:stretch>
                  </pic:blipFill>
                  <pic:spPr>
                    <a:xfrm>
                      <a:off x="0" y="0"/>
                      <a:ext cx="3579859" cy="425825"/>
                    </a:xfrm>
                    <a:prstGeom prst="rect">
                      <a:avLst/>
                    </a:prstGeom>
                  </pic:spPr>
                </pic:pic>
              </a:graphicData>
            </a:graphic>
          </wp:inline>
        </w:drawing>
      </w:r>
    </w:p>
    <w:p w14:paraId="1C2DBA31" w14:textId="010D8826" w:rsidR="00082C89" w:rsidRDefault="00082C89" w:rsidP="00082C89">
      <w:pPr>
        <w:pStyle w:val="a4"/>
        <w:numPr>
          <w:ilvl w:val="0"/>
          <w:numId w:val="17"/>
        </w:numPr>
        <w:ind w:firstLineChars="0"/>
        <w:jc w:val="left"/>
        <w:rPr>
          <w:rFonts w:ascii="黑体" w:eastAsia="黑体" w:hAnsi="黑体"/>
          <w:sz w:val="24"/>
          <w:szCs w:val="24"/>
        </w:rPr>
      </w:pPr>
      <w:r>
        <w:rPr>
          <w:rFonts w:ascii="黑体" w:eastAsia="黑体" w:hAnsi="黑体" w:hint="eastAsia"/>
          <w:sz w:val="24"/>
          <w:szCs w:val="24"/>
        </w:rPr>
        <w:t>使用Li</w:t>
      </w:r>
      <w:r>
        <w:rPr>
          <w:rFonts w:ascii="黑体" w:eastAsia="黑体" w:hAnsi="黑体"/>
          <w:sz w:val="24"/>
          <w:szCs w:val="24"/>
        </w:rPr>
        <w:t>brary</w:t>
      </w:r>
      <w:r>
        <w:rPr>
          <w:rFonts w:ascii="黑体" w:eastAsia="黑体" w:hAnsi="黑体" w:hint="eastAsia"/>
          <w:sz w:val="24"/>
          <w:szCs w:val="24"/>
        </w:rPr>
        <w:t>模块输入对应的f</w:t>
      </w:r>
      <w:r>
        <w:rPr>
          <w:rFonts w:ascii="黑体" w:eastAsia="黑体" w:hAnsi="黑体"/>
          <w:sz w:val="24"/>
          <w:szCs w:val="24"/>
        </w:rPr>
        <w:t>lag</w:t>
      </w:r>
      <w:r>
        <w:rPr>
          <w:rFonts w:ascii="黑体" w:eastAsia="黑体" w:hAnsi="黑体" w:hint="eastAsia"/>
          <w:sz w:val="24"/>
          <w:szCs w:val="24"/>
        </w:rPr>
        <w:t>对应歌曲，然后输入c</w:t>
      </w:r>
      <w:r>
        <w:rPr>
          <w:rFonts w:ascii="黑体" w:eastAsia="黑体" w:hAnsi="黑体"/>
          <w:sz w:val="24"/>
          <w:szCs w:val="24"/>
        </w:rPr>
        <w:t>nt</w:t>
      </w:r>
      <w:r>
        <w:rPr>
          <w:rFonts w:ascii="黑体" w:eastAsia="黑体" w:hAnsi="黑体" w:hint="eastAsia"/>
          <w:sz w:val="24"/>
          <w:szCs w:val="24"/>
        </w:rPr>
        <w:t>表示音符编号，最后可以输出供蜂鸣器输出的方波信号。</w:t>
      </w:r>
    </w:p>
    <w:p w14:paraId="6156106A" w14:textId="0422A432" w:rsidR="00082C89" w:rsidRDefault="00082C89" w:rsidP="00082C89">
      <w:pPr>
        <w:pStyle w:val="a4"/>
        <w:numPr>
          <w:ilvl w:val="0"/>
          <w:numId w:val="17"/>
        </w:numPr>
        <w:ind w:firstLineChars="0"/>
        <w:jc w:val="left"/>
        <w:rPr>
          <w:rFonts w:ascii="黑体" w:eastAsia="黑体" w:hAnsi="黑体"/>
          <w:sz w:val="24"/>
          <w:szCs w:val="24"/>
        </w:rPr>
      </w:pPr>
      <w:r>
        <w:rPr>
          <w:rFonts w:ascii="黑体" w:eastAsia="黑体" w:hAnsi="黑体" w:hint="eastAsia"/>
          <w:sz w:val="24"/>
          <w:szCs w:val="24"/>
        </w:rPr>
        <w:t>使用分频器模块输入1</w:t>
      </w:r>
      <w:r>
        <w:rPr>
          <w:rFonts w:ascii="黑体" w:eastAsia="黑体" w:hAnsi="黑体"/>
          <w:sz w:val="24"/>
          <w:szCs w:val="24"/>
        </w:rPr>
        <w:t>00</w:t>
      </w:r>
      <w:r>
        <w:rPr>
          <w:rFonts w:ascii="黑体" w:eastAsia="黑体" w:hAnsi="黑体" w:hint="eastAsia"/>
          <w:sz w:val="24"/>
          <w:szCs w:val="24"/>
        </w:rPr>
        <w:t>hz的时钟信号，输出0</w:t>
      </w:r>
      <w:r>
        <w:rPr>
          <w:rFonts w:ascii="黑体" w:eastAsia="黑体" w:hAnsi="黑体"/>
          <w:sz w:val="24"/>
          <w:szCs w:val="24"/>
        </w:rPr>
        <w:t>.5</w:t>
      </w:r>
      <w:r>
        <w:rPr>
          <w:rFonts w:ascii="黑体" w:eastAsia="黑体" w:hAnsi="黑体" w:hint="eastAsia"/>
          <w:sz w:val="24"/>
          <w:szCs w:val="24"/>
        </w:rPr>
        <w:t>s一个周期的信号，为时序逻辑</w:t>
      </w:r>
      <w:r w:rsidR="00896A59">
        <w:rPr>
          <w:rFonts w:ascii="黑体" w:eastAsia="黑体" w:hAnsi="黑体" w:hint="eastAsia"/>
          <w:sz w:val="24"/>
          <w:szCs w:val="24"/>
        </w:rPr>
        <w:t>做分频。</w:t>
      </w:r>
    </w:p>
    <w:p w14:paraId="3BACF8CE" w14:textId="3B742EA7" w:rsidR="00EA4C97" w:rsidRDefault="001002EE" w:rsidP="001002EE">
      <w:pPr>
        <w:jc w:val="left"/>
        <w:rPr>
          <w:rFonts w:ascii="黑体" w:eastAsia="黑体" w:hAnsi="黑体"/>
          <w:sz w:val="36"/>
          <w:szCs w:val="36"/>
        </w:rPr>
      </w:pPr>
      <w:r>
        <w:rPr>
          <w:rFonts w:ascii="黑体" w:eastAsia="黑体" w:hAnsi="黑体" w:hint="eastAsia"/>
          <w:sz w:val="36"/>
          <w:szCs w:val="36"/>
        </w:rPr>
        <w:t>五、子模块功能说明</w:t>
      </w:r>
    </w:p>
    <w:p w14:paraId="5FF02BCD" w14:textId="732E9C6C" w:rsidR="00E8192F" w:rsidRDefault="00E8192F" w:rsidP="001002EE">
      <w:pPr>
        <w:jc w:val="left"/>
        <w:rPr>
          <w:rFonts w:ascii="黑体" w:eastAsia="黑体" w:hAnsi="黑体"/>
          <w:sz w:val="24"/>
          <w:szCs w:val="24"/>
        </w:rPr>
      </w:pPr>
      <w:r w:rsidRPr="00E8192F">
        <w:rPr>
          <w:rFonts w:ascii="黑体" w:eastAsia="黑体" w:hAnsi="黑体"/>
          <w:noProof/>
          <w:sz w:val="24"/>
          <w:szCs w:val="24"/>
        </w:rPr>
        <w:drawing>
          <wp:anchor distT="0" distB="0" distL="114300" distR="114300" simplePos="0" relativeHeight="251663360" behindDoc="0" locked="0" layoutInCell="1" allowOverlap="1" wp14:anchorId="0C3DF3E9" wp14:editId="2A7F814B">
            <wp:simplePos x="0" y="0"/>
            <wp:positionH relativeFrom="column">
              <wp:posOffset>2237105</wp:posOffset>
            </wp:positionH>
            <wp:positionV relativeFrom="paragraph">
              <wp:posOffset>366453</wp:posOffset>
            </wp:positionV>
            <wp:extent cx="2729230" cy="1141095"/>
            <wp:effectExtent l="0" t="0" r="0" b="1905"/>
            <wp:wrapTopAndBottom/>
            <wp:docPr id="15068574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857404"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729230" cy="1141095"/>
                    </a:xfrm>
                    <a:prstGeom prst="rect">
                      <a:avLst/>
                    </a:prstGeom>
                  </pic:spPr>
                </pic:pic>
              </a:graphicData>
            </a:graphic>
            <wp14:sizeRelH relativeFrom="margin">
              <wp14:pctWidth>0</wp14:pctWidth>
            </wp14:sizeRelH>
            <wp14:sizeRelV relativeFrom="margin">
              <wp14:pctHeight>0</wp14:pctHeight>
            </wp14:sizeRelV>
          </wp:anchor>
        </w:drawing>
      </w:r>
      <w:r w:rsidRPr="00E8192F">
        <w:rPr>
          <w:rFonts w:ascii="黑体" w:eastAsia="黑体" w:hAnsi="黑体"/>
          <w:noProof/>
          <w:sz w:val="24"/>
          <w:szCs w:val="24"/>
        </w:rPr>
        <w:drawing>
          <wp:anchor distT="0" distB="0" distL="114300" distR="114300" simplePos="0" relativeHeight="251662336" behindDoc="0" locked="0" layoutInCell="1" allowOverlap="1" wp14:anchorId="2E709FA4" wp14:editId="3CE684C2">
            <wp:simplePos x="0" y="0"/>
            <wp:positionH relativeFrom="column">
              <wp:posOffset>512618</wp:posOffset>
            </wp:positionH>
            <wp:positionV relativeFrom="paragraph">
              <wp:posOffset>317789</wp:posOffset>
            </wp:positionV>
            <wp:extent cx="1537335" cy="782320"/>
            <wp:effectExtent l="0" t="0" r="5715" b="0"/>
            <wp:wrapTopAndBottom/>
            <wp:docPr id="1044036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03619" name=""/>
                    <pic:cNvPicPr/>
                  </pic:nvPicPr>
                  <pic:blipFill>
                    <a:blip r:embed="rId16">
                      <a:extLst>
                        <a:ext uri="{28A0092B-C50C-407E-A947-70E740481C1C}">
                          <a14:useLocalDpi xmlns:a14="http://schemas.microsoft.com/office/drawing/2010/main" val="0"/>
                        </a:ext>
                      </a:extLst>
                    </a:blip>
                    <a:stretch>
                      <a:fillRect/>
                    </a:stretch>
                  </pic:blipFill>
                  <pic:spPr>
                    <a:xfrm>
                      <a:off x="0" y="0"/>
                      <a:ext cx="1537335" cy="782320"/>
                    </a:xfrm>
                    <a:prstGeom prst="rect">
                      <a:avLst/>
                    </a:prstGeom>
                  </pic:spPr>
                </pic:pic>
              </a:graphicData>
            </a:graphic>
          </wp:anchor>
        </w:drawing>
      </w:r>
      <w:r>
        <w:rPr>
          <w:rFonts w:ascii="黑体" w:eastAsia="黑体" w:hAnsi="黑体"/>
          <w:sz w:val="36"/>
          <w:szCs w:val="36"/>
        </w:rPr>
        <w:tab/>
      </w:r>
      <w:r>
        <w:rPr>
          <w:rFonts w:ascii="黑体" w:eastAsia="黑体" w:hAnsi="黑体"/>
          <w:sz w:val="24"/>
          <w:szCs w:val="24"/>
        </w:rPr>
        <w:t>1</w:t>
      </w:r>
      <w:r>
        <w:rPr>
          <w:rFonts w:ascii="黑体" w:eastAsia="黑体" w:hAnsi="黑体" w:hint="eastAsia"/>
          <w:sz w:val="24"/>
          <w:szCs w:val="24"/>
        </w:rPr>
        <w:t>、</w:t>
      </w:r>
      <w:r w:rsidRPr="00E8192F">
        <w:rPr>
          <w:rFonts w:ascii="黑体" w:eastAsia="黑体" w:hAnsi="黑体"/>
          <w:sz w:val="24"/>
          <w:szCs w:val="24"/>
        </w:rPr>
        <w:t>Debounce</w:t>
      </w:r>
      <w:r>
        <w:rPr>
          <w:rFonts w:ascii="黑体" w:eastAsia="黑体" w:hAnsi="黑体" w:hint="eastAsia"/>
          <w:sz w:val="24"/>
          <w:szCs w:val="24"/>
        </w:rPr>
        <w:t>（消抖模块）</w:t>
      </w:r>
    </w:p>
    <w:p w14:paraId="19D3D29F" w14:textId="1617A5BD" w:rsidR="00E8192F" w:rsidRDefault="00E8192F" w:rsidP="001002EE">
      <w:pPr>
        <w:jc w:val="left"/>
        <w:rPr>
          <w:rFonts w:ascii="黑体" w:eastAsia="黑体" w:hAnsi="黑体"/>
          <w:sz w:val="24"/>
          <w:szCs w:val="24"/>
        </w:rPr>
      </w:pPr>
      <w:r>
        <w:rPr>
          <w:rFonts w:ascii="黑体" w:eastAsia="黑体" w:hAnsi="黑体"/>
          <w:sz w:val="24"/>
          <w:szCs w:val="24"/>
        </w:rPr>
        <w:tab/>
      </w:r>
      <w:r>
        <w:rPr>
          <w:rFonts w:ascii="黑体" w:eastAsia="黑体" w:hAnsi="黑体"/>
          <w:sz w:val="24"/>
          <w:szCs w:val="24"/>
        </w:rPr>
        <w:tab/>
      </w:r>
      <w:r>
        <w:rPr>
          <w:rFonts w:ascii="黑体" w:eastAsia="黑体" w:hAnsi="黑体" w:hint="eastAsia"/>
          <w:sz w:val="24"/>
          <w:szCs w:val="24"/>
        </w:rPr>
        <w:t>用上图所示原理，</w:t>
      </w:r>
      <m:oMath>
        <m:r>
          <w:rPr>
            <w:rFonts w:ascii="Cambria Math" w:eastAsia="黑体" w:hAnsi="Cambria Math"/>
            <w:sz w:val="24"/>
            <w:szCs w:val="24"/>
          </w:rPr>
          <m:t>debounced = q1 &amp; (~q2)</m:t>
        </m:r>
      </m:oMath>
      <w:r>
        <w:rPr>
          <w:rFonts w:ascii="黑体" w:eastAsia="黑体" w:hAnsi="黑体" w:hint="eastAsia"/>
          <w:sz w:val="24"/>
          <w:szCs w:val="24"/>
        </w:rPr>
        <w:t>获得稳定的消抖后信号。</w:t>
      </w:r>
    </w:p>
    <w:p w14:paraId="77E2CF86" w14:textId="7A2CF6B0" w:rsidR="00E8192F" w:rsidRDefault="009D6758" w:rsidP="001002EE">
      <w:pPr>
        <w:jc w:val="left"/>
        <w:rPr>
          <w:rFonts w:ascii="黑体" w:eastAsia="黑体" w:hAnsi="黑体"/>
          <w:sz w:val="24"/>
          <w:szCs w:val="24"/>
        </w:rPr>
      </w:pPr>
      <w:r w:rsidRPr="009D6758">
        <w:rPr>
          <w:rFonts w:ascii="黑体" w:eastAsia="黑体" w:hAnsi="黑体"/>
          <w:noProof/>
          <w:sz w:val="24"/>
          <w:szCs w:val="24"/>
        </w:rPr>
        <w:drawing>
          <wp:anchor distT="0" distB="0" distL="114300" distR="114300" simplePos="0" relativeHeight="251664384" behindDoc="0" locked="0" layoutInCell="1" allowOverlap="1" wp14:anchorId="40359F67" wp14:editId="1B749944">
            <wp:simplePos x="0" y="0"/>
            <wp:positionH relativeFrom="column">
              <wp:posOffset>519546</wp:posOffset>
            </wp:positionH>
            <wp:positionV relativeFrom="paragraph">
              <wp:posOffset>314498</wp:posOffset>
            </wp:positionV>
            <wp:extent cx="4204855" cy="666722"/>
            <wp:effectExtent l="0" t="0" r="5715" b="635"/>
            <wp:wrapTopAndBottom/>
            <wp:docPr id="15204325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432514" name=""/>
                    <pic:cNvPicPr/>
                  </pic:nvPicPr>
                  <pic:blipFill>
                    <a:blip r:embed="rId17">
                      <a:extLst>
                        <a:ext uri="{28A0092B-C50C-407E-A947-70E740481C1C}">
                          <a14:useLocalDpi xmlns:a14="http://schemas.microsoft.com/office/drawing/2010/main" val="0"/>
                        </a:ext>
                      </a:extLst>
                    </a:blip>
                    <a:stretch>
                      <a:fillRect/>
                    </a:stretch>
                  </pic:blipFill>
                  <pic:spPr>
                    <a:xfrm>
                      <a:off x="0" y="0"/>
                      <a:ext cx="4204855" cy="666722"/>
                    </a:xfrm>
                    <a:prstGeom prst="rect">
                      <a:avLst/>
                    </a:prstGeom>
                  </pic:spPr>
                </pic:pic>
              </a:graphicData>
            </a:graphic>
          </wp:anchor>
        </w:drawing>
      </w:r>
      <w:r w:rsidR="00E8192F">
        <w:rPr>
          <w:rFonts w:ascii="黑体" w:eastAsia="黑体" w:hAnsi="黑体"/>
          <w:sz w:val="24"/>
          <w:szCs w:val="24"/>
        </w:rPr>
        <w:tab/>
        <w:t>2</w:t>
      </w:r>
      <w:r w:rsidR="00E8192F">
        <w:rPr>
          <w:rFonts w:ascii="黑体" w:eastAsia="黑体" w:hAnsi="黑体" w:hint="eastAsia"/>
          <w:sz w:val="24"/>
          <w:szCs w:val="24"/>
        </w:rPr>
        <w:t>、</w:t>
      </w:r>
      <w:r w:rsidRPr="009D6758">
        <w:rPr>
          <w:rFonts w:ascii="黑体" w:eastAsia="黑体" w:hAnsi="黑体"/>
          <w:sz w:val="24"/>
          <w:szCs w:val="24"/>
        </w:rPr>
        <w:t>Buzzer</w:t>
      </w:r>
      <w:r>
        <w:rPr>
          <w:rFonts w:ascii="黑体" w:eastAsia="黑体" w:hAnsi="黑体" w:hint="eastAsia"/>
          <w:sz w:val="24"/>
          <w:szCs w:val="24"/>
        </w:rPr>
        <w:t>（蜂鸣器模块）</w:t>
      </w:r>
    </w:p>
    <w:p w14:paraId="1BE2F293" w14:textId="782D80D9" w:rsidR="009D6758" w:rsidRDefault="009D6758" w:rsidP="001002EE">
      <w:pPr>
        <w:jc w:val="left"/>
        <w:rPr>
          <w:rFonts w:ascii="黑体" w:eastAsia="黑体" w:hAnsi="黑体"/>
          <w:sz w:val="24"/>
          <w:szCs w:val="24"/>
        </w:rPr>
      </w:pPr>
      <w:r>
        <w:rPr>
          <w:rFonts w:ascii="黑体" w:eastAsia="黑体" w:hAnsi="黑体"/>
          <w:sz w:val="24"/>
          <w:szCs w:val="24"/>
        </w:rPr>
        <w:tab/>
      </w:r>
      <w:r>
        <w:rPr>
          <w:rFonts w:ascii="黑体" w:eastAsia="黑体" w:hAnsi="黑体"/>
          <w:sz w:val="24"/>
          <w:szCs w:val="24"/>
        </w:rPr>
        <w:tab/>
      </w:r>
      <w:r>
        <w:rPr>
          <w:rFonts w:ascii="黑体" w:eastAsia="黑体" w:hAnsi="黑体" w:hint="eastAsia"/>
          <w:sz w:val="24"/>
          <w:szCs w:val="24"/>
        </w:rPr>
        <w:t>根据不同音符频率不同，使用计数器即可得到不同的音频信号。</w:t>
      </w:r>
    </w:p>
    <w:p w14:paraId="2C36628F" w14:textId="5187CC5B" w:rsidR="009D6758" w:rsidRDefault="009D6758" w:rsidP="001002EE">
      <w:pPr>
        <w:jc w:val="left"/>
        <w:rPr>
          <w:rFonts w:ascii="黑体" w:eastAsia="黑体" w:hAnsi="黑体"/>
          <w:sz w:val="24"/>
          <w:szCs w:val="24"/>
        </w:rPr>
      </w:pPr>
      <w:r w:rsidRPr="009D6758">
        <w:rPr>
          <w:rFonts w:ascii="黑体" w:eastAsia="黑体" w:hAnsi="黑体"/>
          <w:noProof/>
          <w:sz w:val="24"/>
          <w:szCs w:val="24"/>
        </w:rPr>
        <w:lastRenderedPageBreak/>
        <w:drawing>
          <wp:anchor distT="0" distB="0" distL="114300" distR="114300" simplePos="0" relativeHeight="251665408" behindDoc="0" locked="0" layoutInCell="1" allowOverlap="1" wp14:anchorId="2765EEF3" wp14:editId="2AEFEDF0">
            <wp:simplePos x="0" y="0"/>
            <wp:positionH relativeFrom="column">
              <wp:posOffset>581776</wp:posOffset>
            </wp:positionH>
            <wp:positionV relativeFrom="paragraph">
              <wp:posOffset>319983</wp:posOffset>
            </wp:positionV>
            <wp:extent cx="1205230" cy="546735"/>
            <wp:effectExtent l="0" t="0" r="0" b="5715"/>
            <wp:wrapTopAndBottom/>
            <wp:docPr id="111535556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355564" name=""/>
                    <pic:cNvPicPr/>
                  </pic:nvPicPr>
                  <pic:blipFill>
                    <a:blip r:embed="rId18">
                      <a:extLst>
                        <a:ext uri="{28A0092B-C50C-407E-A947-70E740481C1C}">
                          <a14:useLocalDpi xmlns:a14="http://schemas.microsoft.com/office/drawing/2010/main" val="0"/>
                        </a:ext>
                      </a:extLst>
                    </a:blip>
                    <a:stretch>
                      <a:fillRect/>
                    </a:stretch>
                  </pic:blipFill>
                  <pic:spPr>
                    <a:xfrm>
                      <a:off x="0" y="0"/>
                      <a:ext cx="1205230" cy="546735"/>
                    </a:xfrm>
                    <a:prstGeom prst="rect">
                      <a:avLst/>
                    </a:prstGeom>
                  </pic:spPr>
                </pic:pic>
              </a:graphicData>
            </a:graphic>
            <wp14:sizeRelH relativeFrom="margin">
              <wp14:pctWidth>0</wp14:pctWidth>
            </wp14:sizeRelH>
            <wp14:sizeRelV relativeFrom="margin">
              <wp14:pctHeight>0</wp14:pctHeight>
            </wp14:sizeRelV>
          </wp:anchor>
        </w:drawing>
      </w:r>
      <w:r>
        <w:rPr>
          <w:rFonts w:ascii="黑体" w:eastAsia="黑体" w:hAnsi="黑体"/>
          <w:sz w:val="24"/>
          <w:szCs w:val="24"/>
        </w:rPr>
        <w:tab/>
        <w:t>3</w:t>
      </w:r>
      <w:r>
        <w:rPr>
          <w:rFonts w:ascii="黑体" w:eastAsia="黑体" w:hAnsi="黑体" w:hint="eastAsia"/>
          <w:sz w:val="24"/>
          <w:szCs w:val="24"/>
        </w:rPr>
        <w:t>、</w:t>
      </w:r>
      <w:r>
        <w:rPr>
          <w:rFonts w:ascii="黑体" w:eastAsia="黑体" w:hAnsi="黑体"/>
          <w:sz w:val="24"/>
          <w:szCs w:val="24"/>
        </w:rPr>
        <w:t>L</w:t>
      </w:r>
      <w:r>
        <w:rPr>
          <w:rFonts w:ascii="黑体" w:eastAsia="黑体" w:hAnsi="黑体" w:hint="eastAsia"/>
          <w:sz w:val="24"/>
          <w:szCs w:val="24"/>
        </w:rPr>
        <w:t>ed（L</w:t>
      </w:r>
      <w:r>
        <w:rPr>
          <w:rFonts w:ascii="黑体" w:eastAsia="黑体" w:hAnsi="黑体"/>
          <w:sz w:val="24"/>
          <w:szCs w:val="24"/>
        </w:rPr>
        <w:t xml:space="preserve">ED </w:t>
      </w:r>
      <w:r>
        <w:rPr>
          <w:rFonts w:ascii="黑体" w:eastAsia="黑体" w:hAnsi="黑体" w:hint="eastAsia"/>
          <w:sz w:val="24"/>
          <w:szCs w:val="24"/>
        </w:rPr>
        <w:t>模块）</w:t>
      </w:r>
    </w:p>
    <w:p w14:paraId="668283C9" w14:textId="043E7888" w:rsidR="009D6758" w:rsidRDefault="0014775A" w:rsidP="0014775A">
      <w:pPr>
        <w:ind w:left="420" w:firstLine="420"/>
        <w:jc w:val="left"/>
        <w:rPr>
          <w:rFonts w:ascii="黑体" w:eastAsia="黑体" w:hAnsi="黑体"/>
          <w:sz w:val="24"/>
          <w:szCs w:val="24"/>
        </w:rPr>
      </w:pPr>
      <w:r>
        <w:rPr>
          <w:rFonts w:ascii="黑体" w:eastAsia="黑体" w:hAnsi="黑体" w:hint="eastAsia"/>
          <w:sz w:val="24"/>
          <w:szCs w:val="24"/>
        </w:rPr>
        <w:t>根据给定音符的输入确定led的输出，三种音调总共2</w:t>
      </w:r>
      <w:r>
        <w:rPr>
          <w:rFonts w:ascii="黑体" w:eastAsia="黑体" w:hAnsi="黑体"/>
          <w:sz w:val="24"/>
          <w:szCs w:val="24"/>
        </w:rPr>
        <w:t>1</w:t>
      </w:r>
      <w:r>
        <w:rPr>
          <w:rFonts w:ascii="黑体" w:eastAsia="黑体" w:hAnsi="黑体" w:hint="eastAsia"/>
          <w:sz w:val="24"/>
          <w:szCs w:val="24"/>
        </w:rPr>
        <w:t>个音符每个L</w:t>
      </w:r>
      <w:r>
        <w:rPr>
          <w:rFonts w:ascii="黑体" w:eastAsia="黑体" w:hAnsi="黑体"/>
          <w:sz w:val="24"/>
          <w:szCs w:val="24"/>
        </w:rPr>
        <w:t>ED</w:t>
      </w:r>
      <w:r>
        <w:rPr>
          <w:rFonts w:ascii="黑体" w:eastAsia="黑体" w:hAnsi="黑体" w:hint="eastAsia"/>
          <w:sz w:val="24"/>
          <w:szCs w:val="24"/>
        </w:rPr>
        <w:t>灯对应三个不同音调的同一音符。</w:t>
      </w:r>
    </w:p>
    <w:p w14:paraId="596ABBCF" w14:textId="1E9ABE67" w:rsidR="0014775A" w:rsidRDefault="0014775A" w:rsidP="0014775A">
      <w:pPr>
        <w:jc w:val="left"/>
        <w:rPr>
          <w:rFonts w:ascii="黑体" w:eastAsia="黑体" w:hAnsi="黑体"/>
          <w:sz w:val="24"/>
          <w:szCs w:val="24"/>
        </w:rPr>
      </w:pPr>
      <w:r w:rsidRPr="0014775A">
        <w:rPr>
          <w:rFonts w:ascii="黑体" w:eastAsia="黑体" w:hAnsi="黑体"/>
          <w:noProof/>
          <w:sz w:val="24"/>
          <w:szCs w:val="24"/>
        </w:rPr>
        <w:drawing>
          <wp:anchor distT="0" distB="0" distL="114300" distR="114300" simplePos="0" relativeHeight="251666432" behindDoc="0" locked="0" layoutInCell="1" allowOverlap="1" wp14:anchorId="286963CD" wp14:editId="41553575">
            <wp:simplePos x="0" y="0"/>
            <wp:positionH relativeFrom="column">
              <wp:posOffset>644237</wp:posOffset>
            </wp:positionH>
            <wp:positionV relativeFrom="paragraph">
              <wp:posOffset>305897</wp:posOffset>
            </wp:positionV>
            <wp:extent cx="2417445" cy="1007110"/>
            <wp:effectExtent l="0" t="0" r="1905" b="2540"/>
            <wp:wrapTopAndBottom/>
            <wp:docPr id="168897299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972999" name=""/>
                    <pic:cNvPicPr/>
                  </pic:nvPicPr>
                  <pic:blipFill>
                    <a:blip r:embed="rId19">
                      <a:extLst>
                        <a:ext uri="{28A0092B-C50C-407E-A947-70E740481C1C}">
                          <a14:useLocalDpi xmlns:a14="http://schemas.microsoft.com/office/drawing/2010/main" val="0"/>
                        </a:ext>
                      </a:extLst>
                    </a:blip>
                    <a:stretch>
                      <a:fillRect/>
                    </a:stretch>
                  </pic:blipFill>
                  <pic:spPr>
                    <a:xfrm>
                      <a:off x="0" y="0"/>
                      <a:ext cx="2417445" cy="1007110"/>
                    </a:xfrm>
                    <a:prstGeom prst="rect">
                      <a:avLst/>
                    </a:prstGeom>
                  </pic:spPr>
                </pic:pic>
              </a:graphicData>
            </a:graphic>
            <wp14:sizeRelH relativeFrom="margin">
              <wp14:pctWidth>0</wp14:pctWidth>
            </wp14:sizeRelH>
            <wp14:sizeRelV relativeFrom="margin">
              <wp14:pctHeight>0</wp14:pctHeight>
            </wp14:sizeRelV>
          </wp:anchor>
        </w:drawing>
      </w:r>
      <w:r>
        <w:rPr>
          <w:rFonts w:ascii="黑体" w:eastAsia="黑体" w:hAnsi="黑体"/>
          <w:sz w:val="24"/>
          <w:szCs w:val="24"/>
        </w:rPr>
        <w:tab/>
        <w:t>4</w:t>
      </w:r>
      <w:r>
        <w:rPr>
          <w:rFonts w:ascii="黑体" w:eastAsia="黑体" w:hAnsi="黑体" w:hint="eastAsia"/>
          <w:sz w:val="24"/>
          <w:szCs w:val="24"/>
        </w:rPr>
        <w:t>、</w:t>
      </w:r>
      <w:r w:rsidRPr="0014775A">
        <w:rPr>
          <w:rFonts w:ascii="黑体" w:eastAsia="黑体" w:hAnsi="黑体"/>
          <w:sz w:val="24"/>
          <w:szCs w:val="24"/>
        </w:rPr>
        <w:t>Light_seg</w:t>
      </w:r>
      <w:r>
        <w:rPr>
          <w:rFonts w:ascii="黑体" w:eastAsia="黑体" w:hAnsi="黑体" w:hint="eastAsia"/>
          <w:sz w:val="24"/>
          <w:szCs w:val="24"/>
        </w:rPr>
        <w:t>（七段数码管模块）</w:t>
      </w:r>
    </w:p>
    <w:p w14:paraId="6BBF4881" w14:textId="7D7A3677" w:rsidR="0014775A" w:rsidRDefault="0014775A" w:rsidP="0014775A">
      <w:pPr>
        <w:ind w:left="420" w:firstLine="420"/>
        <w:jc w:val="left"/>
        <w:rPr>
          <w:rFonts w:ascii="黑体" w:eastAsia="黑体" w:hAnsi="黑体"/>
          <w:sz w:val="24"/>
          <w:szCs w:val="24"/>
        </w:rPr>
      </w:pPr>
      <w:r>
        <w:rPr>
          <w:rFonts w:ascii="黑体" w:eastAsia="黑体" w:hAnsi="黑体" w:hint="eastAsia"/>
          <w:sz w:val="24"/>
          <w:szCs w:val="24"/>
        </w:rPr>
        <w:t>由于八个七段数码管中，前四个数码管与后四个数码管的段引脚不同，所以此处七段数码管模块仅控制四个数码管，结构化建模时需要据情况实例化两次。</w:t>
      </w:r>
    </w:p>
    <w:p w14:paraId="6C107EDA" w14:textId="57ECB32A" w:rsidR="003961BC" w:rsidRDefault="003961BC" w:rsidP="0014775A">
      <w:pPr>
        <w:ind w:left="420" w:firstLine="420"/>
        <w:jc w:val="left"/>
        <w:rPr>
          <w:rFonts w:ascii="黑体" w:eastAsia="黑体" w:hAnsi="黑体"/>
          <w:sz w:val="24"/>
          <w:szCs w:val="24"/>
        </w:rPr>
      </w:pPr>
      <w:r>
        <w:rPr>
          <w:rFonts w:ascii="黑体" w:eastAsia="黑体" w:hAnsi="黑体" w:hint="eastAsia"/>
          <w:sz w:val="24"/>
          <w:szCs w:val="24"/>
        </w:rPr>
        <w:t>该模块的实现主要基于四个小模块：</w:t>
      </w:r>
    </w:p>
    <w:p w14:paraId="69F5C0D6" w14:textId="2861FD03" w:rsidR="003961BC" w:rsidRDefault="003961BC" w:rsidP="003961BC">
      <w:pPr>
        <w:pStyle w:val="a4"/>
        <w:numPr>
          <w:ilvl w:val="0"/>
          <w:numId w:val="16"/>
        </w:numPr>
        <w:ind w:firstLineChars="0"/>
        <w:jc w:val="left"/>
        <w:rPr>
          <w:rFonts w:ascii="黑体" w:eastAsia="黑体" w:hAnsi="黑体"/>
          <w:sz w:val="24"/>
          <w:szCs w:val="24"/>
        </w:rPr>
      </w:pPr>
      <w:r w:rsidRPr="003961BC">
        <w:rPr>
          <w:rFonts w:ascii="黑体" w:eastAsia="黑体" w:hAnsi="黑体"/>
          <w:noProof/>
          <w:sz w:val="24"/>
          <w:szCs w:val="24"/>
        </w:rPr>
        <w:drawing>
          <wp:anchor distT="0" distB="0" distL="114300" distR="114300" simplePos="0" relativeHeight="251667456" behindDoc="0" locked="0" layoutInCell="1" allowOverlap="1" wp14:anchorId="4A238F0F" wp14:editId="19C75C79">
            <wp:simplePos x="0" y="0"/>
            <wp:positionH relativeFrom="column">
              <wp:posOffset>838200</wp:posOffset>
            </wp:positionH>
            <wp:positionV relativeFrom="paragraph">
              <wp:posOffset>900546</wp:posOffset>
            </wp:positionV>
            <wp:extent cx="3124200" cy="1234860"/>
            <wp:effectExtent l="0" t="0" r="0" b="3810"/>
            <wp:wrapTopAndBottom/>
            <wp:docPr id="19496340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634049"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124200" cy="1234860"/>
                    </a:xfrm>
                    <a:prstGeom prst="rect">
                      <a:avLst/>
                    </a:prstGeom>
                  </pic:spPr>
                </pic:pic>
              </a:graphicData>
            </a:graphic>
          </wp:anchor>
        </w:drawing>
      </w:r>
      <w:r w:rsidRPr="003961BC">
        <w:rPr>
          <w:rFonts w:ascii="黑体" w:eastAsia="黑体" w:hAnsi="黑体" w:hint="eastAsia"/>
          <w:sz w:val="24"/>
          <w:szCs w:val="24"/>
        </w:rPr>
        <w:t>计数器模块：</w:t>
      </w:r>
      <w:r>
        <w:rPr>
          <w:rFonts w:ascii="黑体" w:eastAsia="黑体" w:hAnsi="黑体" w:hint="eastAsia"/>
          <w:sz w:val="24"/>
          <w:szCs w:val="24"/>
        </w:rPr>
        <w:t>s随时钟信号在0</w:t>
      </w:r>
      <w:r>
        <w:rPr>
          <w:rFonts w:ascii="黑体" w:eastAsia="黑体" w:hAnsi="黑体"/>
          <w:sz w:val="24"/>
          <w:szCs w:val="24"/>
        </w:rPr>
        <w:t>0</w:t>
      </w:r>
      <w:r>
        <w:rPr>
          <w:rFonts w:ascii="黑体" w:eastAsia="黑体" w:hAnsi="黑体" w:hint="eastAsia"/>
          <w:sz w:val="24"/>
          <w:szCs w:val="24"/>
        </w:rPr>
        <w:t>、0</w:t>
      </w:r>
      <w:r>
        <w:rPr>
          <w:rFonts w:ascii="黑体" w:eastAsia="黑体" w:hAnsi="黑体"/>
          <w:sz w:val="24"/>
          <w:szCs w:val="24"/>
        </w:rPr>
        <w:t>1</w:t>
      </w:r>
      <w:r>
        <w:rPr>
          <w:rFonts w:ascii="黑体" w:eastAsia="黑体" w:hAnsi="黑体" w:hint="eastAsia"/>
          <w:sz w:val="24"/>
          <w:szCs w:val="24"/>
        </w:rPr>
        <w:t>、1</w:t>
      </w:r>
      <w:r>
        <w:rPr>
          <w:rFonts w:ascii="黑体" w:eastAsia="黑体" w:hAnsi="黑体"/>
          <w:sz w:val="24"/>
          <w:szCs w:val="24"/>
        </w:rPr>
        <w:t>0</w:t>
      </w:r>
      <w:r>
        <w:rPr>
          <w:rFonts w:ascii="黑体" w:eastAsia="黑体" w:hAnsi="黑体" w:hint="eastAsia"/>
          <w:sz w:val="24"/>
          <w:szCs w:val="24"/>
        </w:rPr>
        <w:t>、1</w:t>
      </w:r>
      <w:r>
        <w:rPr>
          <w:rFonts w:ascii="黑体" w:eastAsia="黑体" w:hAnsi="黑体"/>
          <w:sz w:val="24"/>
          <w:szCs w:val="24"/>
        </w:rPr>
        <w:t>1</w:t>
      </w:r>
      <w:r>
        <w:rPr>
          <w:rFonts w:ascii="黑体" w:eastAsia="黑体" w:hAnsi="黑体" w:hint="eastAsia"/>
          <w:sz w:val="24"/>
          <w:szCs w:val="24"/>
        </w:rPr>
        <w:t>四个状态循环，配合下面位选模块和段选模块能够做到四个位置的七段数码管循环亮起，此频率使人眼难以辨认，以达到多个七段数码管同时亮起且显示不同内容的效果。</w:t>
      </w:r>
    </w:p>
    <w:p w14:paraId="2B4BA753" w14:textId="40BE88D9" w:rsidR="003961BC" w:rsidRPr="003961BC" w:rsidRDefault="003961BC" w:rsidP="003961BC">
      <w:pPr>
        <w:pStyle w:val="a4"/>
        <w:ind w:left="1280" w:firstLineChars="0" w:firstLine="0"/>
        <w:jc w:val="left"/>
        <w:rPr>
          <w:rFonts w:ascii="黑体" w:eastAsia="黑体" w:hAnsi="黑体"/>
          <w:sz w:val="24"/>
          <w:szCs w:val="24"/>
        </w:rPr>
      </w:pPr>
    </w:p>
    <w:p w14:paraId="1D91179F" w14:textId="0D2A3611" w:rsidR="003961BC" w:rsidRDefault="003961BC" w:rsidP="003961BC">
      <w:pPr>
        <w:pStyle w:val="a4"/>
        <w:numPr>
          <w:ilvl w:val="0"/>
          <w:numId w:val="16"/>
        </w:numPr>
        <w:ind w:firstLineChars="0"/>
        <w:jc w:val="left"/>
        <w:rPr>
          <w:rFonts w:ascii="黑体" w:eastAsia="黑体" w:hAnsi="黑体"/>
          <w:sz w:val="24"/>
          <w:szCs w:val="24"/>
        </w:rPr>
      </w:pPr>
      <w:r w:rsidRPr="003961BC">
        <w:rPr>
          <w:rFonts w:ascii="黑体" w:eastAsia="黑体" w:hAnsi="黑体"/>
          <w:noProof/>
          <w:sz w:val="24"/>
          <w:szCs w:val="24"/>
        </w:rPr>
        <w:drawing>
          <wp:anchor distT="0" distB="0" distL="114300" distR="114300" simplePos="0" relativeHeight="251668480" behindDoc="0" locked="0" layoutInCell="1" allowOverlap="1" wp14:anchorId="41538D6D" wp14:editId="7E69616F">
            <wp:simplePos x="0" y="0"/>
            <wp:positionH relativeFrom="column">
              <wp:posOffset>796406</wp:posOffset>
            </wp:positionH>
            <wp:positionV relativeFrom="paragraph">
              <wp:posOffset>274494</wp:posOffset>
            </wp:positionV>
            <wp:extent cx="1108075" cy="697865"/>
            <wp:effectExtent l="0" t="0" r="0" b="6985"/>
            <wp:wrapTopAndBottom/>
            <wp:docPr id="116653530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535306" name=""/>
                    <pic:cNvPicPr/>
                  </pic:nvPicPr>
                  <pic:blipFill>
                    <a:blip r:embed="rId21">
                      <a:extLst>
                        <a:ext uri="{28A0092B-C50C-407E-A947-70E740481C1C}">
                          <a14:useLocalDpi xmlns:a14="http://schemas.microsoft.com/office/drawing/2010/main" val="0"/>
                        </a:ext>
                      </a:extLst>
                    </a:blip>
                    <a:stretch>
                      <a:fillRect/>
                    </a:stretch>
                  </pic:blipFill>
                  <pic:spPr>
                    <a:xfrm>
                      <a:off x="0" y="0"/>
                      <a:ext cx="1108075" cy="697865"/>
                    </a:xfrm>
                    <a:prstGeom prst="rect">
                      <a:avLst/>
                    </a:prstGeom>
                  </pic:spPr>
                </pic:pic>
              </a:graphicData>
            </a:graphic>
            <wp14:sizeRelH relativeFrom="margin">
              <wp14:pctWidth>0</wp14:pctWidth>
            </wp14:sizeRelH>
            <wp14:sizeRelV relativeFrom="margin">
              <wp14:pctHeight>0</wp14:pctHeight>
            </wp14:sizeRelV>
          </wp:anchor>
        </w:drawing>
      </w:r>
      <w:r>
        <w:rPr>
          <w:rFonts w:ascii="黑体" w:eastAsia="黑体" w:hAnsi="黑体" w:hint="eastAsia"/>
          <w:sz w:val="24"/>
          <w:szCs w:val="24"/>
        </w:rPr>
        <w:t>位选模块：</w:t>
      </w:r>
    </w:p>
    <w:p w14:paraId="4215DAA0" w14:textId="7B6D76D7" w:rsidR="003961BC" w:rsidRPr="003961BC" w:rsidRDefault="003961BC" w:rsidP="003961BC">
      <w:pPr>
        <w:rPr>
          <w:rFonts w:ascii="黑体" w:eastAsia="黑体" w:hAnsi="黑体"/>
          <w:sz w:val="24"/>
          <w:szCs w:val="24"/>
        </w:rPr>
      </w:pPr>
    </w:p>
    <w:p w14:paraId="30EE53E9" w14:textId="3F9BD074" w:rsidR="003961BC" w:rsidRDefault="003961BC" w:rsidP="003961BC">
      <w:pPr>
        <w:pStyle w:val="a4"/>
        <w:numPr>
          <w:ilvl w:val="0"/>
          <w:numId w:val="16"/>
        </w:numPr>
        <w:ind w:firstLineChars="0"/>
        <w:jc w:val="left"/>
        <w:rPr>
          <w:rFonts w:ascii="黑体" w:eastAsia="黑体" w:hAnsi="黑体"/>
          <w:sz w:val="24"/>
          <w:szCs w:val="24"/>
        </w:rPr>
      </w:pPr>
      <w:r w:rsidRPr="003961BC">
        <w:rPr>
          <w:rFonts w:ascii="黑体" w:eastAsia="黑体" w:hAnsi="黑体"/>
          <w:noProof/>
          <w:sz w:val="24"/>
          <w:szCs w:val="24"/>
        </w:rPr>
        <w:drawing>
          <wp:anchor distT="0" distB="0" distL="114300" distR="114300" simplePos="0" relativeHeight="251669504" behindDoc="0" locked="0" layoutInCell="1" allowOverlap="1" wp14:anchorId="3BEB8EE9" wp14:editId="4E467AE3">
            <wp:simplePos x="0" y="0"/>
            <wp:positionH relativeFrom="column">
              <wp:posOffset>796290</wp:posOffset>
            </wp:positionH>
            <wp:positionV relativeFrom="paragraph">
              <wp:posOffset>254000</wp:posOffset>
            </wp:positionV>
            <wp:extent cx="927735" cy="1229995"/>
            <wp:effectExtent l="0" t="0" r="5715" b="8255"/>
            <wp:wrapTopAndBottom/>
            <wp:docPr id="19985399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539945" name=""/>
                    <pic:cNvPicPr/>
                  </pic:nvPicPr>
                  <pic:blipFill>
                    <a:blip r:embed="rId22">
                      <a:extLst>
                        <a:ext uri="{28A0092B-C50C-407E-A947-70E740481C1C}">
                          <a14:useLocalDpi xmlns:a14="http://schemas.microsoft.com/office/drawing/2010/main" val="0"/>
                        </a:ext>
                      </a:extLst>
                    </a:blip>
                    <a:stretch>
                      <a:fillRect/>
                    </a:stretch>
                  </pic:blipFill>
                  <pic:spPr>
                    <a:xfrm>
                      <a:off x="0" y="0"/>
                      <a:ext cx="927735" cy="1229995"/>
                    </a:xfrm>
                    <a:prstGeom prst="rect">
                      <a:avLst/>
                    </a:prstGeom>
                  </pic:spPr>
                </pic:pic>
              </a:graphicData>
            </a:graphic>
            <wp14:sizeRelH relativeFrom="margin">
              <wp14:pctWidth>0</wp14:pctWidth>
            </wp14:sizeRelH>
            <wp14:sizeRelV relativeFrom="margin">
              <wp14:pctHeight>0</wp14:pctHeight>
            </wp14:sizeRelV>
          </wp:anchor>
        </w:drawing>
      </w:r>
      <w:r>
        <w:rPr>
          <w:rFonts w:ascii="黑体" w:eastAsia="黑体" w:hAnsi="黑体" w:hint="eastAsia"/>
          <w:sz w:val="24"/>
          <w:szCs w:val="24"/>
        </w:rPr>
        <w:t>段选模块：</w:t>
      </w:r>
    </w:p>
    <w:p w14:paraId="348FA399" w14:textId="477B5E76" w:rsidR="00A657B5" w:rsidRDefault="003961BC" w:rsidP="00A657B5">
      <w:pPr>
        <w:pStyle w:val="a4"/>
        <w:numPr>
          <w:ilvl w:val="0"/>
          <w:numId w:val="16"/>
        </w:numPr>
        <w:ind w:firstLineChars="0"/>
        <w:rPr>
          <w:rFonts w:ascii="黑体" w:eastAsia="黑体" w:hAnsi="黑体"/>
          <w:sz w:val="24"/>
          <w:szCs w:val="24"/>
        </w:rPr>
      </w:pPr>
      <w:r>
        <w:rPr>
          <w:rFonts w:ascii="黑体" w:eastAsia="黑体" w:hAnsi="黑体" w:hint="eastAsia"/>
          <w:sz w:val="24"/>
          <w:szCs w:val="24"/>
        </w:rPr>
        <w:t>输出内容模块：</w:t>
      </w:r>
      <w:r w:rsidRPr="00A657B5">
        <w:rPr>
          <w:rFonts w:ascii="黑体" w:eastAsia="黑体" w:hAnsi="黑体" w:hint="eastAsia"/>
          <w:sz w:val="24"/>
          <w:szCs w:val="24"/>
        </w:rPr>
        <w:t>根据数码管的所在位置，列出所需的显示样式以便调用</w:t>
      </w:r>
      <w:r w:rsidR="00A657B5" w:rsidRPr="00A657B5">
        <w:rPr>
          <w:rFonts w:ascii="黑体" w:eastAsia="黑体" w:hAnsi="黑体" w:hint="eastAsia"/>
          <w:sz w:val="24"/>
          <w:szCs w:val="24"/>
        </w:rPr>
        <w:t>。</w:t>
      </w:r>
    </w:p>
    <w:p w14:paraId="2BCAEA9E" w14:textId="561493A0" w:rsidR="00A657B5" w:rsidRDefault="00A657B5" w:rsidP="00A657B5">
      <w:pPr>
        <w:pStyle w:val="a4"/>
        <w:numPr>
          <w:ilvl w:val="0"/>
          <w:numId w:val="16"/>
        </w:numPr>
        <w:ind w:firstLineChars="0"/>
        <w:rPr>
          <w:rFonts w:ascii="黑体" w:eastAsia="黑体" w:hAnsi="黑体"/>
          <w:sz w:val="24"/>
          <w:szCs w:val="24"/>
        </w:rPr>
      </w:pPr>
      <w:r>
        <w:rPr>
          <w:rFonts w:ascii="黑体" w:eastAsia="黑体" w:hAnsi="黑体" w:hint="eastAsia"/>
          <w:sz w:val="24"/>
          <w:szCs w:val="24"/>
        </w:rPr>
        <w:lastRenderedPageBreak/>
        <w:t>Library模块：即存储歌曲，输入对应歌曲编号，以及歌曲的音符编号，这样能够给出对应歌曲的5比特音符给主模块，最后利用b</w:t>
      </w:r>
      <w:r>
        <w:rPr>
          <w:rFonts w:ascii="黑体" w:eastAsia="黑体" w:hAnsi="黑体"/>
          <w:sz w:val="24"/>
          <w:szCs w:val="24"/>
        </w:rPr>
        <w:t>uzzer</w:t>
      </w:r>
      <w:r>
        <w:rPr>
          <w:rFonts w:ascii="黑体" w:eastAsia="黑体" w:hAnsi="黑体" w:hint="eastAsia"/>
          <w:sz w:val="24"/>
          <w:szCs w:val="24"/>
        </w:rPr>
        <w:t>发声。</w:t>
      </w:r>
    </w:p>
    <w:p w14:paraId="3F9F633F" w14:textId="73E7BD34" w:rsidR="00A657B5" w:rsidRPr="00A657B5" w:rsidRDefault="00A657B5" w:rsidP="00A657B5">
      <w:pPr>
        <w:ind w:left="850" w:firstLine="410"/>
        <w:rPr>
          <w:rFonts w:ascii="黑体" w:eastAsia="黑体" w:hAnsi="黑体"/>
          <w:sz w:val="24"/>
          <w:szCs w:val="24"/>
        </w:rPr>
      </w:pPr>
      <w:r>
        <w:rPr>
          <w:noProof/>
        </w:rPr>
        <w:drawing>
          <wp:inline distT="0" distB="0" distL="0" distR="0" wp14:anchorId="1C5277C5" wp14:editId="3B937E28">
            <wp:extent cx="1860329" cy="1045675"/>
            <wp:effectExtent l="0" t="0" r="6985" b="2540"/>
            <wp:docPr id="1135329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32927" name=""/>
                    <pic:cNvPicPr/>
                  </pic:nvPicPr>
                  <pic:blipFill>
                    <a:blip r:embed="rId23"/>
                    <a:stretch>
                      <a:fillRect/>
                    </a:stretch>
                  </pic:blipFill>
                  <pic:spPr>
                    <a:xfrm>
                      <a:off x="0" y="0"/>
                      <a:ext cx="1872808" cy="1052689"/>
                    </a:xfrm>
                    <a:prstGeom prst="rect">
                      <a:avLst/>
                    </a:prstGeom>
                  </pic:spPr>
                </pic:pic>
              </a:graphicData>
            </a:graphic>
          </wp:inline>
        </w:drawing>
      </w:r>
    </w:p>
    <w:p w14:paraId="52143A0C" w14:textId="1662237E" w:rsidR="00A657B5" w:rsidRDefault="00A657B5" w:rsidP="00A657B5">
      <w:pPr>
        <w:pStyle w:val="a4"/>
        <w:numPr>
          <w:ilvl w:val="0"/>
          <w:numId w:val="16"/>
        </w:numPr>
        <w:ind w:firstLineChars="0"/>
        <w:rPr>
          <w:rFonts w:ascii="黑体" w:eastAsia="黑体" w:hAnsi="黑体"/>
          <w:sz w:val="24"/>
          <w:szCs w:val="24"/>
        </w:rPr>
      </w:pPr>
      <w:r>
        <w:rPr>
          <w:rFonts w:ascii="黑体" w:eastAsia="黑体" w:hAnsi="黑体" w:hint="eastAsia"/>
          <w:sz w:val="24"/>
          <w:szCs w:val="24"/>
        </w:rPr>
        <w:t>自由模式模块：时钟信号，复位，变换音高以及音符输入，输出对应的n</w:t>
      </w:r>
      <w:r>
        <w:rPr>
          <w:rFonts w:ascii="黑体" w:eastAsia="黑体" w:hAnsi="黑体"/>
          <w:sz w:val="24"/>
          <w:szCs w:val="24"/>
        </w:rPr>
        <w:t>otes</w:t>
      </w:r>
      <w:r>
        <w:rPr>
          <w:rFonts w:ascii="黑体" w:eastAsia="黑体" w:hAnsi="黑体" w:hint="eastAsia"/>
          <w:sz w:val="24"/>
          <w:szCs w:val="24"/>
        </w:rPr>
        <w:t>，即利用不同音高对应按键输出即可。</w:t>
      </w:r>
    </w:p>
    <w:p w14:paraId="0A02EAB7" w14:textId="0B8BC783" w:rsidR="00A657B5" w:rsidRPr="00A657B5" w:rsidRDefault="00A657B5" w:rsidP="00A657B5">
      <w:pPr>
        <w:ind w:left="880" w:firstLine="410"/>
        <w:rPr>
          <w:rFonts w:ascii="黑体" w:eastAsia="黑体" w:hAnsi="黑体"/>
          <w:sz w:val="24"/>
          <w:szCs w:val="24"/>
        </w:rPr>
      </w:pPr>
      <w:r>
        <w:rPr>
          <w:noProof/>
        </w:rPr>
        <w:drawing>
          <wp:inline distT="0" distB="0" distL="0" distR="0" wp14:anchorId="0C719AF9" wp14:editId="7D5306A3">
            <wp:extent cx="1494455" cy="1099996"/>
            <wp:effectExtent l="0" t="0" r="0" b="5080"/>
            <wp:docPr id="20137432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743227" name=""/>
                    <pic:cNvPicPr/>
                  </pic:nvPicPr>
                  <pic:blipFill>
                    <a:blip r:embed="rId24"/>
                    <a:stretch>
                      <a:fillRect/>
                    </a:stretch>
                  </pic:blipFill>
                  <pic:spPr>
                    <a:xfrm>
                      <a:off x="0" y="0"/>
                      <a:ext cx="1500926" cy="1104759"/>
                    </a:xfrm>
                    <a:prstGeom prst="rect">
                      <a:avLst/>
                    </a:prstGeom>
                  </pic:spPr>
                </pic:pic>
              </a:graphicData>
            </a:graphic>
          </wp:inline>
        </w:drawing>
      </w:r>
    </w:p>
    <w:p w14:paraId="0DFB7EA6" w14:textId="77777777" w:rsidR="00A657B5" w:rsidRDefault="00A657B5" w:rsidP="00A657B5">
      <w:pPr>
        <w:pStyle w:val="a4"/>
        <w:numPr>
          <w:ilvl w:val="0"/>
          <w:numId w:val="16"/>
        </w:numPr>
        <w:ind w:firstLineChars="0"/>
        <w:rPr>
          <w:rFonts w:ascii="黑体" w:eastAsia="黑体" w:hAnsi="黑体"/>
          <w:sz w:val="24"/>
          <w:szCs w:val="24"/>
        </w:rPr>
      </w:pPr>
      <w:r>
        <w:rPr>
          <w:rFonts w:ascii="黑体" w:eastAsia="黑体" w:hAnsi="黑体" w:hint="eastAsia"/>
          <w:sz w:val="24"/>
          <w:szCs w:val="24"/>
        </w:rPr>
        <w:t>自动播放模式模块：利用分频器，将每个音间隔0</w:t>
      </w:r>
      <w:r>
        <w:rPr>
          <w:rFonts w:ascii="黑体" w:eastAsia="黑体" w:hAnsi="黑体"/>
          <w:sz w:val="24"/>
          <w:szCs w:val="24"/>
        </w:rPr>
        <w:t>.5s,</w:t>
      </w:r>
      <w:r>
        <w:rPr>
          <w:rFonts w:ascii="黑体" w:eastAsia="黑体" w:hAnsi="黑体" w:hint="eastAsia"/>
          <w:sz w:val="24"/>
          <w:szCs w:val="24"/>
        </w:rPr>
        <w:t>并在音之间添加空白音，这样间隔更明显，最后利用计数器调用l</w:t>
      </w:r>
      <w:r>
        <w:rPr>
          <w:rFonts w:ascii="黑体" w:eastAsia="黑体" w:hAnsi="黑体"/>
          <w:sz w:val="24"/>
          <w:szCs w:val="24"/>
        </w:rPr>
        <w:t>ibrary</w:t>
      </w:r>
      <w:r>
        <w:rPr>
          <w:rFonts w:ascii="黑体" w:eastAsia="黑体" w:hAnsi="黑体" w:hint="eastAsia"/>
          <w:sz w:val="24"/>
          <w:szCs w:val="24"/>
        </w:rPr>
        <w:t>中对应歌曲的音符，最后发声。</w:t>
      </w:r>
    </w:p>
    <w:p w14:paraId="6F56A331" w14:textId="218F3546" w:rsidR="00A657B5" w:rsidRPr="00A657B5" w:rsidRDefault="00A657B5" w:rsidP="00A657B5">
      <w:pPr>
        <w:ind w:left="850" w:firstLine="410"/>
        <w:rPr>
          <w:rFonts w:ascii="黑体" w:eastAsia="黑体" w:hAnsi="黑体"/>
          <w:sz w:val="24"/>
          <w:szCs w:val="24"/>
        </w:rPr>
      </w:pPr>
      <w:r>
        <w:rPr>
          <w:noProof/>
        </w:rPr>
        <w:drawing>
          <wp:inline distT="0" distB="0" distL="0" distR="0" wp14:anchorId="66174EB8" wp14:editId="2733DDA9">
            <wp:extent cx="2291014" cy="1176951"/>
            <wp:effectExtent l="0" t="0" r="0" b="4445"/>
            <wp:docPr id="15316172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617232" name=""/>
                    <pic:cNvPicPr/>
                  </pic:nvPicPr>
                  <pic:blipFill>
                    <a:blip r:embed="rId25"/>
                    <a:stretch>
                      <a:fillRect/>
                    </a:stretch>
                  </pic:blipFill>
                  <pic:spPr>
                    <a:xfrm>
                      <a:off x="0" y="0"/>
                      <a:ext cx="2303491" cy="1183361"/>
                    </a:xfrm>
                    <a:prstGeom prst="rect">
                      <a:avLst/>
                    </a:prstGeom>
                  </pic:spPr>
                </pic:pic>
              </a:graphicData>
            </a:graphic>
          </wp:inline>
        </w:drawing>
      </w:r>
    </w:p>
    <w:p w14:paraId="6C6A4E8C" w14:textId="2AA4A083" w:rsidR="00A657B5" w:rsidRDefault="00A657B5" w:rsidP="00A657B5">
      <w:pPr>
        <w:pStyle w:val="a4"/>
        <w:numPr>
          <w:ilvl w:val="0"/>
          <w:numId w:val="16"/>
        </w:numPr>
        <w:ind w:firstLineChars="0"/>
        <w:rPr>
          <w:rFonts w:ascii="黑体" w:eastAsia="黑体" w:hAnsi="黑体"/>
          <w:sz w:val="24"/>
          <w:szCs w:val="24"/>
        </w:rPr>
      </w:pPr>
      <w:r>
        <w:rPr>
          <w:rFonts w:ascii="黑体" w:eastAsia="黑体" w:hAnsi="黑体" w:hint="eastAsia"/>
          <w:sz w:val="24"/>
          <w:szCs w:val="24"/>
        </w:rPr>
        <w:t>学习模式模块：</w:t>
      </w:r>
      <w:r w:rsidR="00302B0F">
        <w:rPr>
          <w:rFonts w:ascii="黑体" w:eastAsia="黑体" w:hAnsi="黑体" w:hint="eastAsia"/>
          <w:sz w:val="24"/>
          <w:szCs w:val="24"/>
        </w:rPr>
        <w:t>也是利用分频器，然后选择对应歌曲，如果输入按键对应是正确的，那么会跳到下一个音，如果不正确，会被计入错误次数，实时更新用户的分数，并且提供用户分数等级存储功能，每次需要选择用户进行演奏，演奏结束或者复位会自动存入用户演奏记录，并且更新用户评级</w:t>
      </w:r>
    </w:p>
    <w:p w14:paraId="3696142B" w14:textId="36908A84" w:rsidR="00302B0F" w:rsidRPr="00302B0F" w:rsidRDefault="00302B0F" w:rsidP="00302B0F">
      <w:pPr>
        <w:ind w:left="850" w:firstLine="410"/>
        <w:rPr>
          <w:rFonts w:ascii="黑体" w:eastAsia="黑体" w:hAnsi="黑体"/>
          <w:sz w:val="24"/>
          <w:szCs w:val="24"/>
        </w:rPr>
      </w:pPr>
      <w:r>
        <w:rPr>
          <w:noProof/>
        </w:rPr>
        <w:drawing>
          <wp:inline distT="0" distB="0" distL="0" distR="0" wp14:anchorId="669A24CF" wp14:editId="5453700B">
            <wp:extent cx="2406283" cy="1570776"/>
            <wp:effectExtent l="0" t="0" r="0" b="0"/>
            <wp:docPr id="16569073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907338" name=""/>
                    <pic:cNvPicPr/>
                  </pic:nvPicPr>
                  <pic:blipFill>
                    <a:blip r:embed="rId26"/>
                    <a:stretch>
                      <a:fillRect/>
                    </a:stretch>
                  </pic:blipFill>
                  <pic:spPr>
                    <a:xfrm>
                      <a:off x="0" y="0"/>
                      <a:ext cx="2416966" cy="1577750"/>
                    </a:xfrm>
                    <a:prstGeom prst="rect">
                      <a:avLst/>
                    </a:prstGeom>
                  </pic:spPr>
                </pic:pic>
              </a:graphicData>
            </a:graphic>
          </wp:inline>
        </w:drawing>
      </w:r>
    </w:p>
    <w:p w14:paraId="3784A7BF" w14:textId="58622D6C" w:rsidR="003961BC" w:rsidRPr="00302B0F" w:rsidRDefault="003961BC" w:rsidP="00302B0F">
      <w:pPr>
        <w:rPr>
          <w:rFonts w:ascii="黑体" w:eastAsia="黑体" w:hAnsi="黑体"/>
          <w:sz w:val="24"/>
          <w:szCs w:val="24"/>
        </w:rPr>
      </w:pPr>
    </w:p>
    <w:p w14:paraId="58E9FABA" w14:textId="77777777" w:rsidR="00A657B5" w:rsidRDefault="00A657B5" w:rsidP="003961BC">
      <w:pPr>
        <w:jc w:val="left"/>
        <w:rPr>
          <w:rFonts w:ascii="黑体" w:eastAsia="黑体" w:hAnsi="黑体"/>
          <w:color w:val="FF0000"/>
          <w:sz w:val="24"/>
          <w:szCs w:val="24"/>
        </w:rPr>
      </w:pPr>
    </w:p>
    <w:p w14:paraId="18CA3FA1" w14:textId="3760F155" w:rsidR="00A657B5" w:rsidRPr="003961BC" w:rsidRDefault="00A657B5" w:rsidP="003961BC">
      <w:pPr>
        <w:jc w:val="left"/>
        <w:rPr>
          <w:rFonts w:ascii="黑体" w:eastAsia="黑体" w:hAnsi="黑体"/>
          <w:sz w:val="24"/>
          <w:szCs w:val="24"/>
        </w:rPr>
      </w:pPr>
      <w:r>
        <w:rPr>
          <w:rFonts w:ascii="黑体" w:eastAsia="黑体" w:hAnsi="黑体"/>
          <w:color w:val="FF0000"/>
          <w:sz w:val="24"/>
          <w:szCs w:val="24"/>
        </w:rPr>
        <w:tab/>
      </w:r>
      <w:r>
        <w:rPr>
          <w:rFonts w:ascii="黑体" w:eastAsia="黑体" w:hAnsi="黑体"/>
          <w:color w:val="FF0000"/>
          <w:sz w:val="24"/>
          <w:szCs w:val="24"/>
        </w:rPr>
        <w:tab/>
      </w:r>
    </w:p>
    <w:p w14:paraId="220DCDF5" w14:textId="5FF52C2F" w:rsidR="001002EE" w:rsidRDefault="001002EE" w:rsidP="001002EE">
      <w:pPr>
        <w:jc w:val="left"/>
        <w:rPr>
          <w:rFonts w:ascii="黑体" w:eastAsia="黑体" w:hAnsi="黑体"/>
          <w:sz w:val="36"/>
          <w:szCs w:val="36"/>
        </w:rPr>
      </w:pPr>
      <w:r>
        <w:rPr>
          <w:rFonts w:ascii="黑体" w:eastAsia="黑体" w:hAnsi="黑体" w:hint="eastAsia"/>
          <w:sz w:val="36"/>
          <w:szCs w:val="36"/>
        </w:rPr>
        <w:t>六、项目总结</w:t>
      </w:r>
    </w:p>
    <w:p w14:paraId="264E8639" w14:textId="25EACDB8" w:rsidR="003961BC" w:rsidRDefault="003961BC" w:rsidP="001002EE">
      <w:pPr>
        <w:jc w:val="left"/>
        <w:rPr>
          <w:rFonts w:ascii="黑体" w:eastAsia="黑体" w:hAnsi="黑体"/>
          <w:sz w:val="24"/>
          <w:szCs w:val="24"/>
        </w:rPr>
      </w:pPr>
      <w:r>
        <w:rPr>
          <w:rFonts w:ascii="黑体" w:eastAsia="黑体" w:hAnsi="黑体"/>
          <w:sz w:val="36"/>
          <w:szCs w:val="36"/>
        </w:rPr>
        <w:lastRenderedPageBreak/>
        <w:tab/>
      </w:r>
      <w:r w:rsidR="002D3D9D">
        <w:rPr>
          <w:rFonts w:ascii="黑体" w:eastAsia="黑体" w:hAnsi="黑体"/>
          <w:sz w:val="24"/>
          <w:szCs w:val="24"/>
        </w:rPr>
        <w:t>1</w:t>
      </w:r>
      <w:r w:rsidR="002D3D9D">
        <w:rPr>
          <w:rFonts w:ascii="黑体" w:eastAsia="黑体" w:hAnsi="黑体" w:hint="eastAsia"/>
          <w:sz w:val="24"/>
          <w:szCs w:val="24"/>
        </w:rPr>
        <w:t>、团队合作</w:t>
      </w:r>
    </w:p>
    <w:p w14:paraId="52559D1F" w14:textId="434E1013" w:rsidR="00700D60" w:rsidRDefault="00700D60" w:rsidP="00700D60">
      <w:pPr>
        <w:ind w:left="420" w:firstLine="420"/>
        <w:jc w:val="left"/>
        <w:rPr>
          <w:rFonts w:ascii="黑体" w:eastAsia="黑体" w:hAnsi="黑体"/>
          <w:sz w:val="24"/>
          <w:szCs w:val="24"/>
        </w:rPr>
      </w:pPr>
      <w:r w:rsidRPr="00700D60">
        <w:rPr>
          <w:rFonts w:ascii="黑体" w:eastAsia="黑体" w:hAnsi="黑体" w:hint="eastAsia"/>
          <w:sz w:val="24"/>
          <w:szCs w:val="24"/>
        </w:rPr>
        <w:t>在本次项目中，我们采用了分工合作的方式来完成各自的任务。我们相互协作、沟通顺畅，及时解决出现的问题，并且能够在项目进度出现偏差时快速调整。同时，我们也</w:t>
      </w:r>
      <w:r w:rsidR="007231AB">
        <w:rPr>
          <w:rFonts w:ascii="黑体" w:eastAsia="黑体" w:hAnsi="黑体" w:hint="eastAsia"/>
          <w:sz w:val="24"/>
          <w:szCs w:val="24"/>
        </w:rPr>
        <w:t>不定期</w:t>
      </w:r>
      <w:r w:rsidRPr="00700D60">
        <w:rPr>
          <w:rFonts w:ascii="黑体" w:eastAsia="黑体" w:hAnsi="黑体" w:hint="eastAsia"/>
          <w:sz w:val="24"/>
          <w:szCs w:val="24"/>
        </w:rPr>
        <w:t>召开会议，讨论项目进展和下一步的计划，保证了项目的顺利进行。</w:t>
      </w:r>
    </w:p>
    <w:p w14:paraId="073F6288" w14:textId="1A460FE7" w:rsidR="002D3D9D" w:rsidRDefault="002D3D9D" w:rsidP="001002EE">
      <w:pPr>
        <w:jc w:val="left"/>
        <w:rPr>
          <w:rFonts w:ascii="黑体" w:eastAsia="黑体" w:hAnsi="黑体"/>
          <w:sz w:val="24"/>
          <w:szCs w:val="24"/>
        </w:rPr>
      </w:pPr>
      <w:r>
        <w:rPr>
          <w:rFonts w:ascii="黑体" w:eastAsia="黑体" w:hAnsi="黑体"/>
          <w:sz w:val="24"/>
          <w:szCs w:val="24"/>
        </w:rPr>
        <w:tab/>
        <w:t>2</w:t>
      </w:r>
      <w:r>
        <w:rPr>
          <w:rFonts w:ascii="黑体" w:eastAsia="黑体" w:hAnsi="黑体" w:hint="eastAsia"/>
          <w:sz w:val="24"/>
          <w:szCs w:val="24"/>
        </w:rPr>
        <w:t>、开发</w:t>
      </w:r>
    </w:p>
    <w:p w14:paraId="2D7D8F0B" w14:textId="1E30BC72" w:rsidR="007231AB" w:rsidRDefault="007231AB" w:rsidP="007231AB">
      <w:pPr>
        <w:ind w:left="420" w:firstLine="420"/>
        <w:jc w:val="left"/>
        <w:rPr>
          <w:rFonts w:ascii="黑体" w:eastAsia="黑体" w:hAnsi="黑体"/>
          <w:sz w:val="24"/>
          <w:szCs w:val="24"/>
        </w:rPr>
      </w:pPr>
      <w:r w:rsidRPr="007231AB">
        <w:rPr>
          <w:rFonts w:ascii="黑体" w:eastAsia="黑体" w:hAnsi="黑体" w:hint="eastAsia"/>
          <w:sz w:val="24"/>
          <w:szCs w:val="24"/>
        </w:rPr>
        <w:t>在开发阶段，我们首先</w:t>
      </w:r>
      <w:r>
        <w:rPr>
          <w:rFonts w:ascii="黑体" w:eastAsia="黑体" w:hAnsi="黑体" w:hint="eastAsia"/>
          <w:sz w:val="24"/>
          <w:szCs w:val="24"/>
        </w:rPr>
        <w:t>明确了项目需求，确定了主模块的输入输出接口，通过</w:t>
      </w:r>
      <w:r w:rsidRPr="007231AB">
        <w:rPr>
          <w:rFonts w:ascii="黑体" w:eastAsia="黑体" w:hAnsi="黑体" w:hint="eastAsia"/>
          <w:sz w:val="24"/>
          <w:szCs w:val="24"/>
        </w:rPr>
        <w:t>对项目进行了细致的规划和设计，</w:t>
      </w:r>
      <w:r>
        <w:rPr>
          <w:rFonts w:ascii="黑体" w:eastAsia="黑体" w:hAnsi="黑体" w:hint="eastAsia"/>
          <w:sz w:val="24"/>
          <w:szCs w:val="24"/>
        </w:rPr>
        <w:t>以及对</w:t>
      </w:r>
      <w:r w:rsidRPr="007231AB">
        <w:rPr>
          <w:rFonts w:ascii="黑体" w:eastAsia="黑体" w:hAnsi="黑体" w:hint="eastAsia"/>
          <w:sz w:val="24"/>
          <w:szCs w:val="24"/>
        </w:rPr>
        <w:t>项目的功能模块和开发流程</w:t>
      </w:r>
      <w:r>
        <w:rPr>
          <w:rFonts w:ascii="黑体" w:eastAsia="黑体" w:hAnsi="黑体" w:hint="eastAsia"/>
          <w:sz w:val="24"/>
          <w:szCs w:val="24"/>
        </w:rPr>
        <w:t>的确认，我们</w:t>
      </w:r>
      <w:r w:rsidRPr="007231AB">
        <w:rPr>
          <w:rFonts w:ascii="黑体" w:eastAsia="黑体" w:hAnsi="黑体"/>
          <w:sz w:val="24"/>
          <w:szCs w:val="24"/>
        </w:rPr>
        <w:t>最终实现了预期的功能。</w:t>
      </w:r>
    </w:p>
    <w:p w14:paraId="5789587C" w14:textId="1BC67C9C" w:rsidR="002D3D9D" w:rsidRDefault="002D3D9D" w:rsidP="001002EE">
      <w:pPr>
        <w:jc w:val="left"/>
        <w:rPr>
          <w:rFonts w:ascii="黑体" w:eastAsia="黑体" w:hAnsi="黑体"/>
          <w:sz w:val="24"/>
          <w:szCs w:val="24"/>
        </w:rPr>
      </w:pPr>
      <w:r>
        <w:rPr>
          <w:rFonts w:ascii="黑体" w:eastAsia="黑体" w:hAnsi="黑体"/>
          <w:sz w:val="24"/>
          <w:szCs w:val="24"/>
        </w:rPr>
        <w:tab/>
        <w:t>3</w:t>
      </w:r>
      <w:r>
        <w:rPr>
          <w:rFonts w:ascii="黑体" w:eastAsia="黑体" w:hAnsi="黑体" w:hint="eastAsia"/>
          <w:sz w:val="24"/>
          <w:szCs w:val="24"/>
        </w:rPr>
        <w:t>、测试</w:t>
      </w:r>
    </w:p>
    <w:p w14:paraId="58A867FC" w14:textId="023ECDF3" w:rsidR="007231AB" w:rsidRPr="002D3D9D" w:rsidRDefault="007231AB" w:rsidP="00D0620D">
      <w:pPr>
        <w:ind w:left="420" w:firstLine="420"/>
        <w:jc w:val="left"/>
        <w:rPr>
          <w:rFonts w:ascii="黑体" w:eastAsia="黑体" w:hAnsi="黑体"/>
          <w:sz w:val="24"/>
          <w:szCs w:val="24"/>
        </w:rPr>
      </w:pPr>
      <w:r>
        <w:rPr>
          <w:rFonts w:ascii="黑体" w:eastAsia="黑体" w:hAnsi="黑体" w:hint="eastAsia"/>
          <w:sz w:val="24"/>
          <w:szCs w:val="24"/>
        </w:rPr>
        <w:t>测试环节分为两个环节</w:t>
      </w:r>
      <w:r w:rsidR="00D0620D">
        <w:rPr>
          <w:rFonts w:ascii="黑体" w:eastAsia="黑体" w:hAnsi="黑体" w:hint="eastAsia"/>
          <w:sz w:val="24"/>
          <w:szCs w:val="24"/>
        </w:rPr>
        <w:t>：</w:t>
      </w:r>
      <w:r>
        <w:rPr>
          <w:rFonts w:ascii="黑体" w:eastAsia="黑体" w:hAnsi="黑体" w:hint="eastAsia"/>
          <w:sz w:val="24"/>
          <w:szCs w:val="24"/>
        </w:rPr>
        <w:t>第一个环节是由于开发板数量的限制，我们采取两人先后工作的模式，使得小组成员工作时都能够及时上板测试，提高了个人工作部分的测试效率。第二个环节</w:t>
      </w:r>
      <w:r w:rsidR="00D0620D">
        <w:rPr>
          <w:rFonts w:ascii="黑体" w:eastAsia="黑体" w:hAnsi="黑体" w:hint="eastAsia"/>
          <w:sz w:val="24"/>
          <w:szCs w:val="24"/>
        </w:rPr>
        <w:t>是小组成员各自负责工作完成后的最终代码测试阶段，该阶段下小组成员增加组会次数，及时同步信息，代码调试效率大大提高，最终完成了项目要求。</w:t>
      </w:r>
    </w:p>
    <w:p w14:paraId="64372290" w14:textId="73259BF1" w:rsidR="006123A0" w:rsidRDefault="006123A0" w:rsidP="001002EE">
      <w:pPr>
        <w:jc w:val="left"/>
        <w:rPr>
          <w:rFonts w:ascii="黑体" w:eastAsia="黑体" w:hAnsi="黑体"/>
          <w:sz w:val="36"/>
          <w:szCs w:val="36"/>
        </w:rPr>
      </w:pPr>
      <w:r>
        <w:rPr>
          <w:rFonts w:ascii="黑体" w:eastAsia="黑体" w:hAnsi="黑体" w:hint="eastAsia"/>
          <w:sz w:val="36"/>
          <w:szCs w:val="36"/>
        </w:rPr>
        <w:t>七、方案建议</w:t>
      </w:r>
    </w:p>
    <w:p w14:paraId="065765E5" w14:textId="4D249428" w:rsidR="001002EE" w:rsidRDefault="001002EE" w:rsidP="0018106F">
      <w:pPr>
        <w:jc w:val="left"/>
        <w:rPr>
          <w:rFonts w:ascii="黑体" w:eastAsia="黑体" w:hAnsi="黑体"/>
          <w:sz w:val="24"/>
          <w:szCs w:val="24"/>
        </w:rPr>
      </w:pPr>
      <w:r w:rsidRPr="001002EE">
        <w:rPr>
          <w:rFonts w:ascii="黑体" w:eastAsia="黑体" w:hAnsi="黑体"/>
          <w:sz w:val="24"/>
          <w:szCs w:val="24"/>
        </w:rPr>
        <w:tab/>
      </w:r>
      <w:r w:rsidR="00C8025C">
        <w:rPr>
          <w:rFonts w:ascii="黑体" w:eastAsia="黑体" w:hAnsi="黑体"/>
          <w:sz w:val="24"/>
          <w:szCs w:val="24"/>
        </w:rPr>
        <w:t>1</w:t>
      </w:r>
      <w:r w:rsidR="00C8025C">
        <w:rPr>
          <w:rFonts w:ascii="黑体" w:eastAsia="黑体" w:hAnsi="黑体" w:hint="eastAsia"/>
          <w:sz w:val="24"/>
          <w:szCs w:val="24"/>
        </w:rPr>
        <w:t>、</w:t>
      </w:r>
      <w:r w:rsidR="00C8025C">
        <w:rPr>
          <w:rFonts w:ascii="黑体" w:eastAsia="黑体" w:hAnsi="黑体"/>
          <w:sz w:val="24"/>
          <w:szCs w:val="24"/>
        </w:rPr>
        <w:t>P</w:t>
      </w:r>
      <w:r w:rsidR="00C8025C">
        <w:rPr>
          <w:rFonts w:ascii="黑体" w:eastAsia="黑体" w:hAnsi="黑体" w:hint="eastAsia"/>
          <w:sz w:val="24"/>
          <w:szCs w:val="24"/>
        </w:rPr>
        <w:t>roject主题：</w:t>
      </w:r>
      <w:r w:rsidR="00C8025C" w:rsidRPr="00C8025C">
        <w:rPr>
          <w:rFonts w:ascii="黑体" w:eastAsia="黑体" w:hAnsi="黑体" w:hint="eastAsia"/>
          <w:sz w:val="24"/>
          <w:szCs w:val="24"/>
        </w:rPr>
        <w:t>基于</w:t>
      </w:r>
      <w:r w:rsidR="00C8025C" w:rsidRPr="00C8025C">
        <w:rPr>
          <w:rFonts w:ascii="黑体" w:eastAsia="黑体" w:hAnsi="黑体"/>
          <w:sz w:val="24"/>
          <w:szCs w:val="24"/>
        </w:rPr>
        <w:t>Vivado和Ego1的密码</w:t>
      </w:r>
      <w:r w:rsidR="00C8025C">
        <w:rPr>
          <w:rFonts w:ascii="黑体" w:eastAsia="黑体" w:hAnsi="黑体" w:hint="eastAsia"/>
          <w:sz w:val="24"/>
          <w:szCs w:val="24"/>
        </w:rPr>
        <w:t>库</w:t>
      </w:r>
      <w:r w:rsidR="00C8025C" w:rsidRPr="00C8025C">
        <w:rPr>
          <w:rFonts w:ascii="黑体" w:eastAsia="黑体" w:hAnsi="黑体"/>
          <w:sz w:val="24"/>
          <w:szCs w:val="24"/>
        </w:rPr>
        <w:t>设计</w:t>
      </w:r>
    </w:p>
    <w:p w14:paraId="67CE1E04" w14:textId="2224737B" w:rsidR="00C8025C" w:rsidRDefault="00C8025C" w:rsidP="0018106F">
      <w:pPr>
        <w:jc w:val="left"/>
        <w:rPr>
          <w:rFonts w:ascii="黑体" w:eastAsia="黑体" w:hAnsi="黑体"/>
          <w:sz w:val="24"/>
          <w:szCs w:val="24"/>
        </w:rPr>
      </w:pPr>
      <w:r>
        <w:rPr>
          <w:rFonts w:ascii="黑体" w:eastAsia="黑体" w:hAnsi="黑体"/>
          <w:sz w:val="24"/>
          <w:szCs w:val="24"/>
        </w:rPr>
        <w:tab/>
        <w:t>2</w:t>
      </w:r>
      <w:r>
        <w:rPr>
          <w:rFonts w:ascii="黑体" w:eastAsia="黑体" w:hAnsi="黑体" w:hint="eastAsia"/>
          <w:sz w:val="24"/>
          <w:szCs w:val="24"/>
        </w:rPr>
        <w:t>、密码库功能：</w:t>
      </w:r>
    </w:p>
    <w:p w14:paraId="764A79FF" w14:textId="5A5CA093" w:rsidR="00C8025C" w:rsidRDefault="00C8025C" w:rsidP="0018106F">
      <w:pPr>
        <w:jc w:val="left"/>
        <w:rPr>
          <w:rFonts w:ascii="黑体" w:eastAsia="黑体" w:hAnsi="黑体"/>
          <w:sz w:val="24"/>
          <w:szCs w:val="24"/>
        </w:rPr>
      </w:pPr>
      <w:r>
        <w:rPr>
          <w:rFonts w:ascii="黑体" w:eastAsia="黑体" w:hAnsi="黑体"/>
          <w:sz w:val="24"/>
          <w:szCs w:val="24"/>
        </w:rPr>
        <w:tab/>
      </w:r>
      <w:r>
        <w:rPr>
          <w:rFonts w:ascii="黑体" w:eastAsia="黑体" w:hAnsi="黑体"/>
          <w:sz w:val="24"/>
          <w:szCs w:val="24"/>
        </w:rPr>
        <w:tab/>
        <w:t>1</w:t>
      </w:r>
      <w:r>
        <w:rPr>
          <w:rFonts w:ascii="黑体" w:eastAsia="黑体" w:hAnsi="黑体" w:hint="eastAsia"/>
          <w:sz w:val="24"/>
          <w:szCs w:val="24"/>
        </w:rPr>
        <w:t>）基本功能：密码库可存储一定数量用户的账号及其对应密码。</w:t>
      </w:r>
    </w:p>
    <w:p w14:paraId="5C73F17E" w14:textId="3669763A" w:rsidR="00C8025C" w:rsidRDefault="00C8025C" w:rsidP="00C8025C">
      <w:pPr>
        <w:ind w:left="840" w:firstLine="420"/>
        <w:jc w:val="left"/>
        <w:rPr>
          <w:rFonts w:ascii="黑体" w:eastAsia="黑体" w:hAnsi="黑体"/>
          <w:sz w:val="24"/>
          <w:szCs w:val="24"/>
        </w:rPr>
      </w:pPr>
      <w:r>
        <w:rPr>
          <w:rFonts w:ascii="黑体" w:eastAsia="黑体" w:hAnsi="黑体" w:hint="eastAsia"/>
          <w:sz w:val="24"/>
          <w:szCs w:val="24"/>
        </w:rPr>
        <w:t>对新用户，该用户可通过注册行为为自己设置一个密码库账号和密码。</w:t>
      </w:r>
    </w:p>
    <w:p w14:paraId="430308F9" w14:textId="141F7EE6" w:rsidR="00C8025C" w:rsidRDefault="00C8025C" w:rsidP="00C8025C">
      <w:pPr>
        <w:ind w:left="840" w:firstLine="420"/>
        <w:jc w:val="left"/>
        <w:rPr>
          <w:rFonts w:ascii="黑体" w:eastAsia="黑体" w:hAnsi="黑体"/>
          <w:sz w:val="24"/>
          <w:szCs w:val="24"/>
        </w:rPr>
      </w:pPr>
      <w:r>
        <w:rPr>
          <w:rFonts w:ascii="黑体" w:eastAsia="黑体" w:hAnsi="黑体" w:hint="eastAsia"/>
          <w:sz w:val="24"/>
          <w:szCs w:val="24"/>
        </w:rPr>
        <w:t>对已有</w:t>
      </w:r>
      <w:r w:rsidR="008C2E78">
        <w:rPr>
          <w:rFonts w:ascii="黑体" w:eastAsia="黑体" w:hAnsi="黑体" w:hint="eastAsia"/>
          <w:sz w:val="24"/>
          <w:szCs w:val="24"/>
        </w:rPr>
        <w:t>密码库</w:t>
      </w:r>
      <w:r>
        <w:rPr>
          <w:rFonts w:ascii="黑体" w:eastAsia="黑体" w:hAnsi="黑体" w:hint="eastAsia"/>
          <w:sz w:val="24"/>
          <w:szCs w:val="24"/>
        </w:rPr>
        <w:t>账号的用户</w:t>
      </w:r>
      <w:r w:rsidR="008C2E78">
        <w:rPr>
          <w:rFonts w:ascii="黑体" w:eastAsia="黑体" w:hAnsi="黑体" w:hint="eastAsia"/>
          <w:sz w:val="24"/>
          <w:szCs w:val="24"/>
        </w:rPr>
        <w:t>，其可以通过登录行为登录自己的密码库，然后可以写入该用户需要保存的账号和对应密码，读取操作来获取已保存的账号和密码。</w:t>
      </w:r>
    </w:p>
    <w:p w14:paraId="0C71E4A4" w14:textId="7E6495BE" w:rsidR="008C2E78" w:rsidRDefault="008C2E78" w:rsidP="008C2E78">
      <w:pPr>
        <w:jc w:val="left"/>
        <w:rPr>
          <w:rFonts w:ascii="黑体" w:eastAsia="黑体" w:hAnsi="黑体"/>
          <w:sz w:val="24"/>
          <w:szCs w:val="24"/>
        </w:rPr>
      </w:pPr>
      <w:r>
        <w:rPr>
          <w:rFonts w:ascii="黑体" w:eastAsia="黑体" w:hAnsi="黑体"/>
          <w:sz w:val="24"/>
          <w:szCs w:val="24"/>
        </w:rPr>
        <w:tab/>
      </w:r>
      <w:r>
        <w:rPr>
          <w:rFonts w:ascii="黑体" w:eastAsia="黑体" w:hAnsi="黑体"/>
          <w:sz w:val="24"/>
          <w:szCs w:val="24"/>
        </w:rPr>
        <w:tab/>
        <w:t>2</w:t>
      </w:r>
      <w:r>
        <w:rPr>
          <w:rFonts w:ascii="黑体" w:eastAsia="黑体" w:hAnsi="黑体" w:hint="eastAsia"/>
          <w:sz w:val="24"/>
          <w:szCs w:val="24"/>
        </w:rPr>
        <w:t>）标准功能</w:t>
      </w:r>
    </w:p>
    <w:p w14:paraId="4844F534" w14:textId="5068F103" w:rsidR="008C2E78" w:rsidRDefault="008C2E78" w:rsidP="008C2E78">
      <w:pPr>
        <w:ind w:left="840" w:firstLine="420"/>
        <w:jc w:val="left"/>
        <w:rPr>
          <w:rFonts w:ascii="黑体" w:eastAsia="黑体" w:hAnsi="黑体"/>
          <w:sz w:val="24"/>
          <w:szCs w:val="24"/>
        </w:rPr>
      </w:pPr>
      <w:r>
        <w:rPr>
          <w:rFonts w:ascii="黑体" w:eastAsia="黑体" w:hAnsi="黑体" w:hint="eastAsia"/>
          <w:sz w:val="24"/>
          <w:szCs w:val="24"/>
        </w:rPr>
        <w:t>在基础功能的前提下，用户登录后可以通过文件I</w:t>
      </w:r>
      <w:r>
        <w:rPr>
          <w:rFonts w:ascii="黑体" w:eastAsia="黑体" w:hAnsi="黑体"/>
          <w:sz w:val="24"/>
          <w:szCs w:val="24"/>
        </w:rPr>
        <w:t>/O</w:t>
      </w:r>
      <w:r>
        <w:rPr>
          <w:rFonts w:ascii="黑体" w:eastAsia="黑体" w:hAnsi="黑体" w:hint="eastAsia"/>
          <w:sz w:val="24"/>
          <w:szCs w:val="24"/>
        </w:rPr>
        <w:t>来读取外部设备文件中的账户密码信息，导出板内该用户存储的账号密码到外部设备。</w:t>
      </w:r>
    </w:p>
    <w:p w14:paraId="1FB3681E" w14:textId="7325E2D3" w:rsidR="00C46324" w:rsidRDefault="00700D60" w:rsidP="00700D60">
      <w:pPr>
        <w:jc w:val="left"/>
        <w:rPr>
          <w:rFonts w:ascii="黑体" w:eastAsia="黑体" w:hAnsi="黑体"/>
          <w:sz w:val="24"/>
          <w:szCs w:val="24"/>
        </w:rPr>
      </w:pPr>
      <w:r>
        <w:rPr>
          <w:rFonts w:ascii="黑体" w:eastAsia="黑体" w:hAnsi="黑体"/>
          <w:sz w:val="24"/>
          <w:szCs w:val="24"/>
        </w:rPr>
        <w:tab/>
      </w:r>
      <w:r>
        <w:rPr>
          <w:rFonts w:ascii="黑体" w:eastAsia="黑体" w:hAnsi="黑体"/>
          <w:sz w:val="24"/>
          <w:szCs w:val="24"/>
        </w:rPr>
        <w:tab/>
        <w:t>3</w:t>
      </w:r>
      <w:r>
        <w:rPr>
          <w:rFonts w:ascii="黑体" w:eastAsia="黑体" w:hAnsi="黑体" w:hint="eastAsia"/>
          <w:sz w:val="24"/>
          <w:szCs w:val="24"/>
        </w:rPr>
        <w:t>）附加功能</w:t>
      </w:r>
    </w:p>
    <w:p w14:paraId="1478C909" w14:textId="36A4F37F" w:rsidR="00700D60" w:rsidRPr="00C46324" w:rsidRDefault="00700D60" w:rsidP="00700D60">
      <w:pPr>
        <w:jc w:val="left"/>
        <w:rPr>
          <w:rFonts w:ascii="黑体" w:eastAsia="黑体" w:hAnsi="黑体"/>
          <w:sz w:val="24"/>
          <w:szCs w:val="24"/>
        </w:rPr>
      </w:pPr>
      <w:r>
        <w:rPr>
          <w:rFonts w:ascii="黑体" w:eastAsia="黑体" w:hAnsi="黑体"/>
          <w:sz w:val="24"/>
          <w:szCs w:val="24"/>
        </w:rPr>
        <w:tab/>
      </w:r>
      <w:r>
        <w:rPr>
          <w:rFonts w:ascii="黑体" w:eastAsia="黑体" w:hAnsi="黑体"/>
          <w:sz w:val="24"/>
          <w:szCs w:val="24"/>
        </w:rPr>
        <w:tab/>
      </w:r>
      <w:r>
        <w:rPr>
          <w:rFonts w:ascii="黑体" w:eastAsia="黑体" w:hAnsi="黑体"/>
          <w:sz w:val="24"/>
          <w:szCs w:val="24"/>
        </w:rPr>
        <w:tab/>
      </w:r>
      <w:r>
        <w:rPr>
          <w:rFonts w:ascii="黑体" w:eastAsia="黑体" w:hAnsi="黑体" w:hint="eastAsia"/>
          <w:sz w:val="24"/>
          <w:szCs w:val="24"/>
        </w:rPr>
        <w:t>为存入密码库的账号和密码加密以确保数据安全等。</w:t>
      </w:r>
    </w:p>
    <w:p w14:paraId="53269690" w14:textId="77777777" w:rsidR="008C2E78" w:rsidRPr="008C2E78" w:rsidRDefault="008C2E78" w:rsidP="008C2E78">
      <w:pPr>
        <w:ind w:left="840" w:firstLine="420"/>
        <w:jc w:val="left"/>
        <w:rPr>
          <w:rFonts w:ascii="黑体" w:eastAsia="黑体" w:hAnsi="黑体"/>
          <w:sz w:val="24"/>
          <w:szCs w:val="24"/>
        </w:rPr>
      </w:pPr>
    </w:p>
    <w:sectPr w:rsidR="008C2E78" w:rsidRPr="008C2E78">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446AD1"/>
    <w:multiLevelType w:val="multilevel"/>
    <w:tmpl w:val="62082490"/>
    <w:lvl w:ilvl="0">
      <w:start w:val="1"/>
      <w:numFmt w:val="decimal"/>
      <w:lvlText w:val="%1."/>
      <w:lvlJc w:val="left"/>
      <w:pPr>
        <w:tabs>
          <w:tab w:val="num" w:pos="1560"/>
        </w:tabs>
        <w:ind w:left="1560" w:hanging="360"/>
      </w:pPr>
    </w:lvl>
    <w:lvl w:ilvl="1" w:tentative="1">
      <w:start w:val="1"/>
      <w:numFmt w:val="decimal"/>
      <w:lvlText w:val="%2."/>
      <w:lvlJc w:val="left"/>
      <w:pPr>
        <w:tabs>
          <w:tab w:val="num" w:pos="2280"/>
        </w:tabs>
        <w:ind w:left="2280" w:hanging="360"/>
      </w:pPr>
    </w:lvl>
    <w:lvl w:ilvl="2" w:tentative="1">
      <w:start w:val="1"/>
      <w:numFmt w:val="decimal"/>
      <w:lvlText w:val="%3."/>
      <w:lvlJc w:val="left"/>
      <w:pPr>
        <w:tabs>
          <w:tab w:val="num" w:pos="3000"/>
        </w:tabs>
        <w:ind w:left="3000" w:hanging="360"/>
      </w:pPr>
    </w:lvl>
    <w:lvl w:ilvl="3" w:tentative="1">
      <w:start w:val="1"/>
      <w:numFmt w:val="decimal"/>
      <w:lvlText w:val="%4."/>
      <w:lvlJc w:val="left"/>
      <w:pPr>
        <w:tabs>
          <w:tab w:val="num" w:pos="3720"/>
        </w:tabs>
        <w:ind w:left="3720" w:hanging="360"/>
      </w:pPr>
    </w:lvl>
    <w:lvl w:ilvl="4" w:tentative="1">
      <w:start w:val="1"/>
      <w:numFmt w:val="decimal"/>
      <w:lvlText w:val="%5."/>
      <w:lvlJc w:val="left"/>
      <w:pPr>
        <w:tabs>
          <w:tab w:val="num" w:pos="4440"/>
        </w:tabs>
        <w:ind w:left="4440" w:hanging="360"/>
      </w:pPr>
    </w:lvl>
    <w:lvl w:ilvl="5" w:tentative="1">
      <w:start w:val="1"/>
      <w:numFmt w:val="decimal"/>
      <w:lvlText w:val="%6."/>
      <w:lvlJc w:val="left"/>
      <w:pPr>
        <w:tabs>
          <w:tab w:val="num" w:pos="5160"/>
        </w:tabs>
        <w:ind w:left="5160" w:hanging="360"/>
      </w:pPr>
    </w:lvl>
    <w:lvl w:ilvl="6" w:tentative="1">
      <w:start w:val="1"/>
      <w:numFmt w:val="decimal"/>
      <w:lvlText w:val="%7."/>
      <w:lvlJc w:val="left"/>
      <w:pPr>
        <w:tabs>
          <w:tab w:val="num" w:pos="5880"/>
        </w:tabs>
        <w:ind w:left="5880" w:hanging="360"/>
      </w:pPr>
    </w:lvl>
    <w:lvl w:ilvl="7" w:tentative="1">
      <w:start w:val="1"/>
      <w:numFmt w:val="decimal"/>
      <w:lvlText w:val="%8."/>
      <w:lvlJc w:val="left"/>
      <w:pPr>
        <w:tabs>
          <w:tab w:val="num" w:pos="6600"/>
        </w:tabs>
        <w:ind w:left="6600" w:hanging="360"/>
      </w:pPr>
    </w:lvl>
    <w:lvl w:ilvl="8" w:tentative="1">
      <w:start w:val="1"/>
      <w:numFmt w:val="decimal"/>
      <w:lvlText w:val="%9."/>
      <w:lvlJc w:val="left"/>
      <w:pPr>
        <w:tabs>
          <w:tab w:val="num" w:pos="7320"/>
        </w:tabs>
        <w:ind w:left="7320" w:hanging="360"/>
      </w:pPr>
    </w:lvl>
  </w:abstractNum>
  <w:abstractNum w:abstractNumId="1" w15:restartNumberingAfterBreak="0">
    <w:nsid w:val="187F72EB"/>
    <w:multiLevelType w:val="hybridMultilevel"/>
    <w:tmpl w:val="0E22B3AC"/>
    <w:lvl w:ilvl="0" w:tplc="04090001">
      <w:start w:val="1"/>
      <w:numFmt w:val="bullet"/>
      <w:lvlText w:val=""/>
      <w:lvlJc w:val="left"/>
      <w:pPr>
        <w:ind w:left="1290" w:hanging="440"/>
      </w:pPr>
      <w:rPr>
        <w:rFonts w:ascii="Wingdings" w:hAnsi="Wingdings" w:hint="default"/>
      </w:rPr>
    </w:lvl>
    <w:lvl w:ilvl="1" w:tplc="04090003" w:tentative="1">
      <w:start w:val="1"/>
      <w:numFmt w:val="bullet"/>
      <w:lvlText w:val=""/>
      <w:lvlJc w:val="left"/>
      <w:pPr>
        <w:ind w:left="1720" w:hanging="440"/>
      </w:pPr>
      <w:rPr>
        <w:rFonts w:ascii="Wingdings" w:hAnsi="Wingdings" w:hint="default"/>
      </w:rPr>
    </w:lvl>
    <w:lvl w:ilvl="2" w:tplc="04090005" w:tentative="1">
      <w:start w:val="1"/>
      <w:numFmt w:val="bullet"/>
      <w:lvlText w:val=""/>
      <w:lvlJc w:val="left"/>
      <w:pPr>
        <w:ind w:left="2160" w:hanging="440"/>
      </w:pPr>
      <w:rPr>
        <w:rFonts w:ascii="Wingdings" w:hAnsi="Wingdings" w:hint="default"/>
      </w:rPr>
    </w:lvl>
    <w:lvl w:ilvl="3" w:tplc="04090001" w:tentative="1">
      <w:start w:val="1"/>
      <w:numFmt w:val="bullet"/>
      <w:lvlText w:val=""/>
      <w:lvlJc w:val="left"/>
      <w:pPr>
        <w:ind w:left="2600" w:hanging="440"/>
      </w:pPr>
      <w:rPr>
        <w:rFonts w:ascii="Wingdings" w:hAnsi="Wingdings" w:hint="default"/>
      </w:rPr>
    </w:lvl>
    <w:lvl w:ilvl="4" w:tplc="04090003" w:tentative="1">
      <w:start w:val="1"/>
      <w:numFmt w:val="bullet"/>
      <w:lvlText w:val=""/>
      <w:lvlJc w:val="left"/>
      <w:pPr>
        <w:ind w:left="3040" w:hanging="440"/>
      </w:pPr>
      <w:rPr>
        <w:rFonts w:ascii="Wingdings" w:hAnsi="Wingdings" w:hint="default"/>
      </w:rPr>
    </w:lvl>
    <w:lvl w:ilvl="5" w:tplc="04090005" w:tentative="1">
      <w:start w:val="1"/>
      <w:numFmt w:val="bullet"/>
      <w:lvlText w:val=""/>
      <w:lvlJc w:val="left"/>
      <w:pPr>
        <w:ind w:left="3480" w:hanging="440"/>
      </w:pPr>
      <w:rPr>
        <w:rFonts w:ascii="Wingdings" w:hAnsi="Wingdings" w:hint="default"/>
      </w:rPr>
    </w:lvl>
    <w:lvl w:ilvl="6" w:tplc="04090001" w:tentative="1">
      <w:start w:val="1"/>
      <w:numFmt w:val="bullet"/>
      <w:lvlText w:val=""/>
      <w:lvlJc w:val="left"/>
      <w:pPr>
        <w:ind w:left="3920" w:hanging="440"/>
      </w:pPr>
      <w:rPr>
        <w:rFonts w:ascii="Wingdings" w:hAnsi="Wingdings" w:hint="default"/>
      </w:rPr>
    </w:lvl>
    <w:lvl w:ilvl="7" w:tplc="04090003" w:tentative="1">
      <w:start w:val="1"/>
      <w:numFmt w:val="bullet"/>
      <w:lvlText w:val=""/>
      <w:lvlJc w:val="left"/>
      <w:pPr>
        <w:ind w:left="4360" w:hanging="440"/>
      </w:pPr>
      <w:rPr>
        <w:rFonts w:ascii="Wingdings" w:hAnsi="Wingdings" w:hint="default"/>
      </w:rPr>
    </w:lvl>
    <w:lvl w:ilvl="8" w:tplc="04090005" w:tentative="1">
      <w:start w:val="1"/>
      <w:numFmt w:val="bullet"/>
      <w:lvlText w:val=""/>
      <w:lvlJc w:val="left"/>
      <w:pPr>
        <w:ind w:left="4800" w:hanging="440"/>
      </w:pPr>
      <w:rPr>
        <w:rFonts w:ascii="Wingdings" w:hAnsi="Wingdings" w:hint="default"/>
      </w:rPr>
    </w:lvl>
  </w:abstractNum>
  <w:abstractNum w:abstractNumId="2" w15:restartNumberingAfterBreak="0">
    <w:nsid w:val="1B011FB1"/>
    <w:multiLevelType w:val="multilevel"/>
    <w:tmpl w:val="7B9463B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4"/>
      <w:numFmt w:val="lowerLetter"/>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D002E81"/>
    <w:multiLevelType w:val="hybridMultilevel"/>
    <w:tmpl w:val="B04CD0FC"/>
    <w:lvl w:ilvl="0" w:tplc="04090001">
      <w:start w:val="1"/>
      <w:numFmt w:val="bullet"/>
      <w:lvlText w:val=""/>
      <w:lvlJc w:val="left"/>
      <w:pPr>
        <w:ind w:left="2543" w:hanging="440"/>
      </w:pPr>
      <w:rPr>
        <w:rFonts w:ascii="Wingdings" w:hAnsi="Wingdings" w:hint="default"/>
      </w:rPr>
    </w:lvl>
    <w:lvl w:ilvl="1" w:tplc="04090003" w:tentative="1">
      <w:start w:val="1"/>
      <w:numFmt w:val="bullet"/>
      <w:lvlText w:val=""/>
      <w:lvlJc w:val="left"/>
      <w:pPr>
        <w:ind w:left="2983" w:hanging="440"/>
      </w:pPr>
      <w:rPr>
        <w:rFonts w:ascii="Wingdings" w:hAnsi="Wingdings" w:hint="default"/>
      </w:rPr>
    </w:lvl>
    <w:lvl w:ilvl="2" w:tplc="04090005" w:tentative="1">
      <w:start w:val="1"/>
      <w:numFmt w:val="bullet"/>
      <w:lvlText w:val=""/>
      <w:lvlJc w:val="left"/>
      <w:pPr>
        <w:ind w:left="3423" w:hanging="440"/>
      </w:pPr>
      <w:rPr>
        <w:rFonts w:ascii="Wingdings" w:hAnsi="Wingdings" w:hint="default"/>
      </w:rPr>
    </w:lvl>
    <w:lvl w:ilvl="3" w:tplc="04090001" w:tentative="1">
      <w:start w:val="1"/>
      <w:numFmt w:val="bullet"/>
      <w:lvlText w:val=""/>
      <w:lvlJc w:val="left"/>
      <w:pPr>
        <w:ind w:left="3863" w:hanging="440"/>
      </w:pPr>
      <w:rPr>
        <w:rFonts w:ascii="Wingdings" w:hAnsi="Wingdings" w:hint="default"/>
      </w:rPr>
    </w:lvl>
    <w:lvl w:ilvl="4" w:tplc="04090003" w:tentative="1">
      <w:start w:val="1"/>
      <w:numFmt w:val="bullet"/>
      <w:lvlText w:val=""/>
      <w:lvlJc w:val="left"/>
      <w:pPr>
        <w:ind w:left="4303" w:hanging="440"/>
      </w:pPr>
      <w:rPr>
        <w:rFonts w:ascii="Wingdings" w:hAnsi="Wingdings" w:hint="default"/>
      </w:rPr>
    </w:lvl>
    <w:lvl w:ilvl="5" w:tplc="04090005" w:tentative="1">
      <w:start w:val="1"/>
      <w:numFmt w:val="bullet"/>
      <w:lvlText w:val=""/>
      <w:lvlJc w:val="left"/>
      <w:pPr>
        <w:ind w:left="4743" w:hanging="440"/>
      </w:pPr>
      <w:rPr>
        <w:rFonts w:ascii="Wingdings" w:hAnsi="Wingdings" w:hint="default"/>
      </w:rPr>
    </w:lvl>
    <w:lvl w:ilvl="6" w:tplc="04090001" w:tentative="1">
      <w:start w:val="1"/>
      <w:numFmt w:val="bullet"/>
      <w:lvlText w:val=""/>
      <w:lvlJc w:val="left"/>
      <w:pPr>
        <w:ind w:left="5183" w:hanging="440"/>
      </w:pPr>
      <w:rPr>
        <w:rFonts w:ascii="Wingdings" w:hAnsi="Wingdings" w:hint="default"/>
      </w:rPr>
    </w:lvl>
    <w:lvl w:ilvl="7" w:tplc="04090003" w:tentative="1">
      <w:start w:val="1"/>
      <w:numFmt w:val="bullet"/>
      <w:lvlText w:val=""/>
      <w:lvlJc w:val="left"/>
      <w:pPr>
        <w:ind w:left="5623" w:hanging="440"/>
      </w:pPr>
      <w:rPr>
        <w:rFonts w:ascii="Wingdings" w:hAnsi="Wingdings" w:hint="default"/>
      </w:rPr>
    </w:lvl>
    <w:lvl w:ilvl="8" w:tplc="04090005" w:tentative="1">
      <w:start w:val="1"/>
      <w:numFmt w:val="bullet"/>
      <w:lvlText w:val=""/>
      <w:lvlJc w:val="left"/>
      <w:pPr>
        <w:ind w:left="6063" w:hanging="440"/>
      </w:pPr>
      <w:rPr>
        <w:rFonts w:ascii="Wingdings" w:hAnsi="Wingdings" w:hint="default"/>
      </w:rPr>
    </w:lvl>
  </w:abstractNum>
  <w:abstractNum w:abstractNumId="4" w15:restartNumberingAfterBreak="0">
    <w:nsid w:val="31BD4D42"/>
    <w:multiLevelType w:val="hybridMultilevel"/>
    <w:tmpl w:val="67E8A024"/>
    <w:lvl w:ilvl="0" w:tplc="04090001">
      <w:start w:val="1"/>
      <w:numFmt w:val="bullet"/>
      <w:lvlText w:val=""/>
      <w:lvlJc w:val="left"/>
      <w:pPr>
        <w:ind w:left="2545" w:hanging="440"/>
      </w:pPr>
      <w:rPr>
        <w:rFonts w:ascii="Wingdings" w:hAnsi="Wingdings" w:hint="default"/>
      </w:rPr>
    </w:lvl>
    <w:lvl w:ilvl="1" w:tplc="04090003" w:tentative="1">
      <w:start w:val="1"/>
      <w:numFmt w:val="bullet"/>
      <w:lvlText w:val=""/>
      <w:lvlJc w:val="left"/>
      <w:pPr>
        <w:ind w:left="2985" w:hanging="440"/>
      </w:pPr>
      <w:rPr>
        <w:rFonts w:ascii="Wingdings" w:hAnsi="Wingdings" w:hint="default"/>
      </w:rPr>
    </w:lvl>
    <w:lvl w:ilvl="2" w:tplc="04090005" w:tentative="1">
      <w:start w:val="1"/>
      <w:numFmt w:val="bullet"/>
      <w:lvlText w:val=""/>
      <w:lvlJc w:val="left"/>
      <w:pPr>
        <w:ind w:left="3425" w:hanging="440"/>
      </w:pPr>
      <w:rPr>
        <w:rFonts w:ascii="Wingdings" w:hAnsi="Wingdings" w:hint="default"/>
      </w:rPr>
    </w:lvl>
    <w:lvl w:ilvl="3" w:tplc="04090001" w:tentative="1">
      <w:start w:val="1"/>
      <w:numFmt w:val="bullet"/>
      <w:lvlText w:val=""/>
      <w:lvlJc w:val="left"/>
      <w:pPr>
        <w:ind w:left="3865" w:hanging="440"/>
      </w:pPr>
      <w:rPr>
        <w:rFonts w:ascii="Wingdings" w:hAnsi="Wingdings" w:hint="default"/>
      </w:rPr>
    </w:lvl>
    <w:lvl w:ilvl="4" w:tplc="04090003" w:tentative="1">
      <w:start w:val="1"/>
      <w:numFmt w:val="bullet"/>
      <w:lvlText w:val=""/>
      <w:lvlJc w:val="left"/>
      <w:pPr>
        <w:ind w:left="4305" w:hanging="440"/>
      </w:pPr>
      <w:rPr>
        <w:rFonts w:ascii="Wingdings" w:hAnsi="Wingdings" w:hint="default"/>
      </w:rPr>
    </w:lvl>
    <w:lvl w:ilvl="5" w:tplc="04090005" w:tentative="1">
      <w:start w:val="1"/>
      <w:numFmt w:val="bullet"/>
      <w:lvlText w:val=""/>
      <w:lvlJc w:val="left"/>
      <w:pPr>
        <w:ind w:left="4745" w:hanging="440"/>
      </w:pPr>
      <w:rPr>
        <w:rFonts w:ascii="Wingdings" w:hAnsi="Wingdings" w:hint="default"/>
      </w:rPr>
    </w:lvl>
    <w:lvl w:ilvl="6" w:tplc="04090001" w:tentative="1">
      <w:start w:val="1"/>
      <w:numFmt w:val="bullet"/>
      <w:lvlText w:val=""/>
      <w:lvlJc w:val="left"/>
      <w:pPr>
        <w:ind w:left="5185" w:hanging="440"/>
      </w:pPr>
      <w:rPr>
        <w:rFonts w:ascii="Wingdings" w:hAnsi="Wingdings" w:hint="default"/>
      </w:rPr>
    </w:lvl>
    <w:lvl w:ilvl="7" w:tplc="04090003" w:tentative="1">
      <w:start w:val="1"/>
      <w:numFmt w:val="bullet"/>
      <w:lvlText w:val=""/>
      <w:lvlJc w:val="left"/>
      <w:pPr>
        <w:ind w:left="5625" w:hanging="440"/>
      </w:pPr>
      <w:rPr>
        <w:rFonts w:ascii="Wingdings" w:hAnsi="Wingdings" w:hint="default"/>
      </w:rPr>
    </w:lvl>
    <w:lvl w:ilvl="8" w:tplc="04090005" w:tentative="1">
      <w:start w:val="1"/>
      <w:numFmt w:val="bullet"/>
      <w:lvlText w:val=""/>
      <w:lvlJc w:val="left"/>
      <w:pPr>
        <w:ind w:left="6065" w:hanging="440"/>
      </w:pPr>
      <w:rPr>
        <w:rFonts w:ascii="Wingdings" w:hAnsi="Wingdings" w:hint="default"/>
      </w:rPr>
    </w:lvl>
  </w:abstractNum>
  <w:abstractNum w:abstractNumId="5" w15:restartNumberingAfterBreak="0">
    <w:nsid w:val="36742F15"/>
    <w:multiLevelType w:val="hybridMultilevel"/>
    <w:tmpl w:val="05166538"/>
    <w:lvl w:ilvl="0" w:tplc="04090001">
      <w:start w:val="1"/>
      <w:numFmt w:val="bullet"/>
      <w:lvlText w:val=""/>
      <w:lvlJc w:val="left"/>
      <w:pPr>
        <w:ind w:left="1280" w:hanging="440"/>
      </w:pPr>
      <w:rPr>
        <w:rFonts w:ascii="Wingdings" w:hAnsi="Wingdings" w:hint="default"/>
      </w:rPr>
    </w:lvl>
    <w:lvl w:ilvl="1" w:tplc="04090003" w:tentative="1">
      <w:start w:val="1"/>
      <w:numFmt w:val="bullet"/>
      <w:lvlText w:val=""/>
      <w:lvlJc w:val="left"/>
      <w:pPr>
        <w:ind w:left="1720" w:hanging="440"/>
      </w:pPr>
      <w:rPr>
        <w:rFonts w:ascii="Wingdings" w:hAnsi="Wingdings" w:hint="default"/>
      </w:rPr>
    </w:lvl>
    <w:lvl w:ilvl="2" w:tplc="04090005" w:tentative="1">
      <w:start w:val="1"/>
      <w:numFmt w:val="bullet"/>
      <w:lvlText w:val=""/>
      <w:lvlJc w:val="left"/>
      <w:pPr>
        <w:ind w:left="2160" w:hanging="440"/>
      </w:pPr>
      <w:rPr>
        <w:rFonts w:ascii="Wingdings" w:hAnsi="Wingdings" w:hint="default"/>
      </w:rPr>
    </w:lvl>
    <w:lvl w:ilvl="3" w:tplc="04090001" w:tentative="1">
      <w:start w:val="1"/>
      <w:numFmt w:val="bullet"/>
      <w:lvlText w:val=""/>
      <w:lvlJc w:val="left"/>
      <w:pPr>
        <w:ind w:left="2600" w:hanging="440"/>
      </w:pPr>
      <w:rPr>
        <w:rFonts w:ascii="Wingdings" w:hAnsi="Wingdings" w:hint="default"/>
      </w:rPr>
    </w:lvl>
    <w:lvl w:ilvl="4" w:tplc="04090003" w:tentative="1">
      <w:start w:val="1"/>
      <w:numFmt w:val="bullet"/>
      <w:lvlText w:val=""/>
      <w:lvlJc w:val="left"/>
      <w:pPr>
        <w:ind w:left="3040" w:hanging="440"/>
      </w:pPr>
      <w:rPr>
        <w:rFonts w:ascii="Wingdings" w:hAnsi="Wingdings" w:hint="default"/>
      </w:rPr>
    </w:lvl>
    <w:lvl w:ilvl="5" w:tplc="04090005" w:tentative="1">
      <w:start w:val="1"/>
      <w:numFmt w:val="bullet"/>
      <w:lvlText w:val=""/>
      <w:lvlJc w:val="left"/>
      <w:pPr>
        <w:ind w:left="3480" w:hanging="440"/>
      </w:pPr>
      <w:rPr>
        <w:rFonts w:ascii="Wingdings" w:hAnsi="Wingdings" w:hint="default"/>
      </w:rPr>
    </w:lvl>
    <w:lvl w:ilvl="6" w:tplc="04090001" w:tentative="1">
      <w:start w:val="1"/>
      <w:numFmt w:val="bullet"/>
      <w:lvlText w:val=""/>
      <w:lvlJc w:val="left"/>
      <w:pPr>
        <w:ind w:left="3920" w:hanging="440"/>
      </w:pPr>
      <w:rPr>
        <w:rFonts w:ascii="Wingdings" w:hAnsi="Wingdings" w:hint="default"/>
      </w:rPr>
    </w:lvl>
    <w:lvl w:ilvl="7" w:tplc="04090003" w:tentative="1">
      <w:start w:val="1"/>
      <w:numFmt w:val="bullet"/>
      <w:lvlText w:val=""/>
      <w:lvlJc w:val="left"/>
      <w:pPr>
        <w:ind w:left="4360" w:hanging="440"/>
      </w:pPr>
      <w:rPr>
        <w:rFonts w:ascii="Wingdings" w:hAnsi="Wingdings" w:hint="default"/>
      </w:rPr>
    </w:lvl>
    <w:lvl w:ilvl="8" w:tplc="04090005" w:tentative="1">
      <w:start w:val="1"/>
      <w:numFmt w:val="bullet"/>
      <w:lvlText w:val=""/>
      <w:lvlJc w:val="left"/>
      <w:pPr>
        <w:ind w:left="4800" w:hanging="440"/>
      </w:pPr>
      <w:rPr>
        <w:rFonts w:ascii="Wingdings" w:hAnsi="Wingdings" w:hint="default"/>
      </w:rPr>
    </w:lvl>
  </w:abstractNum>
  <w:abstractNum w:abstractNumId="6" w15:restartNumberingAfterBreak="0">
    <w:nsid w:val="3BBD0AD0"/>
    <w:multiLevelType w:val="hybridMultilevel"/>
    <w:tmpl w:val="8E969B64"/>
    <w:lvl w:ilvl="0" w:tplc="0334562E">
      <w:start w:val="1"/>
      <w:numFmt w:val="decimal"/>
      <w:lvlText w:val="%1、"/>
      <w:lvlJc w:val="left"/>
      <w:pPr>
        <w:ind w:left="1080" w:hanging="360"/>
      </w:pPr>
      <w:rPr>
        <w:rFonts w:hint="default"/>
      </w:rPr>
    </w:lvl>
    <w:lvl w:ilvl="1" w:tplc="04090019">
      <w:start w:val="1"/>
      <w:numFmt w:val="lowerLetter"/>
      <w:lvlText w:val="%2)"/>
      <w:lvlJc w:val="left"/>
      <w:pPr>
        <w:ind w:left="1600" w:hanging="440"/>
      </w:pPr>
    </w:lvl>
    <w:lvl w:ilvl="2" w:tplc="0409001B">
      <w:start w:val="1"/>
      <w:numFmt w:val="lowerRoman"/>
      <w:lvlText w:val="%3."/>
      <w:lvlJc w:val="right"/>
      <w:pPr>
        <w:ind w:left="2040" w:hanging="440"/>
      </w:pPr>
    </w:lvl>
    <w:lvl w:ilvl="3" w:tplc="0409000F" w:tentative="1">
      <w:start w:val="1"/>
      <w:numFmt w:val="decimal"/>
      <w:lvlText w:val="%4."/>
      <w:lvlJc w:val="left"/>
      <w:pPr>
        <w:ind w:left="2480" w:hanging="440"/>
      </w:pPr>
    </w:lvl>
    <w:lvl w:ilvl="4" w:tplc="04090019" w:tentative="1">
      <w:start w:val="1"/>
      <w:numFmt w:val="lowerLetter"/>
      <w:lvlText w:val="%5)"/>
      <w:lvlJc w:val="left"/>
      <w:pPr>
        <w:ind w:left="2920" w:hanging="440"/>
      </w:pPr>
    </w:lvl>
    <w:lvl w:ilvl="5" w:tplc="0409001B" w:tentative="1">
      <w:start w:val="1"/>
      <w:numFmt w:val="lowerRoman"/>
      <w:lvlText w:val="%6."/>
      <w:lvlJc w:val="right"/>
      <w:pPr>
        <w:ind w:left="3360" w:hanging="440"/>
      </w:pPr>
    </w:lvl>
    <w:lvl w:ilvl="6" w:tplc="0409000F" w:tentative="1">
      <w:start w:val="1"/>
      <w:numFmt w:val="decimal"/>
      <w:lvlText w:val="%7."/>
      <w:lvlJc w:val="left"/>
      <w:pPr>
        <w:ind w:left="3800" w:hanging="440"/>
      </w:pPr>
    </w:lvl>
    <w:lvl w:ilvl="7" w:tplc="04090019" w:tentative="1">
      <w:start w:val="1"/>
      <w:numFmt w:val="lowerLetter"/>
      <w:lvlText w:val="%8)"/>
      <w:lvlJc w:val="left"/>
      <w:pPr>
        <w:ind w:left="4240" w:hanging="440"/>
      </w:pPr>
    </w:lvl>
    <w:lvl w:ilvl="8" w:tplc="0409001B" w:tentative="1">
      <w:start w:val="1"/>
      <w:numFmt w:val="lowerRoman"/>
      <w:lvlText w:val="%9."/>
      <w:lvlJc w:val="right"/>
      <w:pPr>
        <w:ind w:left="4680" w:hanging="440"/>
      </w:pPr>
    </w:lvl>
  </w:abstractNum>
  <w:abstractNum w:abstractNumId="7" w15:restartNumberingAfterBreak="0">
    <w:nsid w:val="3C79400F"/>
    <w:multiLevelType w:val="multilevel"/>
    <w:tmpl w:val="7C289B8C"/>
    <w:lvl w:ilvl="0">
      <w:start w:val="1"/>
      <w:numFmt w:val="decimal"/>
      <w:lvlText w:val="%1."/>
      <w:lvlJc w:val="left"/>
      <w:pPr>
        <w:tabs>
          <w:tab w:val="num" w:pos="1560"/>
        </w:tabs>
        <w:ind w:left="1560" w:hanging="360"/>
      </w:pPr>
    </w:lvl>
    <w:lvl w:ilvl="1" w:tentative="1">
      <w:start w:val="1"/>
      <w:numFmt w:val="decimal"/>
      <w:lvlText w:val="%2."/>
      <w:lvlJc w:val="left"/>
      <w:pPr>
        <w:tabs>
          <w:tab w:val="num" w:pos="2280"/>
        </w:tabs>
        <w:ind w:left="2280" w:hanging="360"/>
      </w:pPr>
    </w:lvl>
    <w:lvl w:ilvl="2" w:tentative="1">
      <w:start w:val="1"/>
      <w:numFmt w:val="decimal"/>
      <w:lvlText w:val="%3."/>
      <w:lvlJc w:val="left"/>
      <w:pPr>
        <w:tabs>
          <w:tab w:val="num" w:pos="3000"/>
        </w:tabs>
        <w:ind w:left="3000" w:hanging="360"/>
      </w:pPr>
    </w:lvl>
    <w:lvl w:ilvl="3" w:tentative="1">
      <w:start w:val="1"/>
      <w:numFmt w:val="decimal"/>
      <w:lvlText w:val="%4."/>
      <w:lvlJc w:val="left"/>
      <w:pPr>
        <w:tabs>
          <w:tab w:val="num" w:pos="3720"/>
        </w:tabs>
        <w:ind w:left="3720" w:hanging="360"/>
      </w:pPr>
    </w:lvl>
    <w:lvl w:ilvl="4" w:tentative="1">
      <w:start w:val="1"/>
      <w:numFmt w:val="decimal"/>
      <w:lvlText w:val="%5."/>
      <w:lvlJc w:val="left"/>
      <w:pPr>
        <w:tabs>
          <w:tab w:val="num" w:pos="4440"/>
        </w:tabs>
        <w:ind w:left="4440" w:hanging="360"/>
      </w:pPr>
    </w:lvl>
    <w:lvl w:ilvl="5" w:tentative="1">
      <w:start w:val="1"/>
      <w:numFmt w:val="decimal"/>
      <w:lvlText w:val="%6."/>
      <w:lvlJc w:val="left"/>
      <w:pPr>
        <w:tabs>
          <w:tab w:val="num" w:pos="5160"/>
        </w:tabs>
        <w:ind w:left="5160" w:hanging="360"/>
      </w:pPr>
    </w:lvl>
    <w:lvl w:ilvl="6" w:tentative="1">
      <w:start w:val="1"/>
      <w:numFmt w:val="decimal"/>
      <w:lvlText w:val="%7."/>
      <w:lvlJc w:val="left"/>
      <w:pPr>
        <w:tabs>
          <w:tab w:val="num" w:pos="5880"/>
        </w:tabs>
        <w:ind w:left="5880" w:hanging="360"/>
      </w:pPr>
    </w:lvl>
    <w:lvl w:ilvl="7" w:tentative="1">
      <w:start w:val="1"/>
      <w:numFmt w:val="decimal"/>
      <w:lvlText w:val="%8."/>
      <w:lvlJc w:val="left"/>
      <w:pPr>
        <w:tabs>
          <w:tab w:val="num" w:pos="6600"/>
        </w:tabs>
        <w:ind w:left="6600" w:hanging="360"/>
      </w:pPr>
    </w:lvl>
    <w:lvl w:ilvl="8" w:tentative="1">
      <w:start w:val="1"/>
      <w:numFmt w:val="decimal"/>
      <w:lvlText w:val="%9."/>
      <w:lvlJc w:val="left"/>
      <w:pPr>
        <w:tabs>
          <w:tab w:val="num" w:pos="7320"/>
        </w:tabs>
        <w:ind w:left="7320" w:hanging="360"/>
      </w:pPr>
    </w:lvl>
  </w:abstractNum>
  <w:abstractNum w:abstractNumId="8" w15:restartNumberingAfterBreak="0">
    <w:nsid w:val="3CCF0533"/>
    <w:multiLevelType w:val="hybridMultilevel"/>
    <w:tmpl w:val="5C3E1130"/>
    <w:lvl w:ilvl="0" w:tplc="04090001">
      <w:start w:val="1"/>
      <w:numFmt w:val="bullet"/>
      <w:lvlText w:val=""/>
      <w:lvlJc w:val="left"/>
      <w:pPr>
        <w:ind w:left="1705" w:hanging="440"/>
      </w:pPr>
      <w:rPr>
        <w:rFonts w:ascii="Wingdings" w:hAnsi="Wingdings" w:hint="default"/>
      </w:rPr>
    </w:lvl>
    <w:lvl w:ilvl="1" w:tplc="04090003" w:tentative="1">
      <w:start w:val="1"/>
      <w:numFmt w:val="bullet"/>
      <w:lvlText w:val=""/>
      <w:lvlJc w:val="left"/>
      <w:pPr>
        <w:ind w:left="2145" w:hanging="440"/>
      </w:pPr>
      <w:rPr>
        <w:rFonts w:ascii="Wingdings" w:hAnsi="Wingdings" w:hint="default"/>
      </w:rPr>
    </w:lvl>
    <w:lvl w:ilvl="2" w:tplc="04090005" w:tentative="1">
      <w:start w:val="1"/>
      <w:numFmt w:val="bullet"/>
      <w:lvlText w:val=""/>
      <w:lvlJc w:val="left"/>
      <w:pPr>
        <w:ind w:left="2585" w:hanging="440"/>
      </w:pPr>
      <w:rPr>
        <w:rFonts w:ascii="Wingdings" w:hAnsi="Wingdings" w:hint="default"/>
      </w:rPr>
    </w:lvl>
    <w:lvl w:ilvl="3" w:tplc="04090001" w:tentative="1">
      <w:start w:val="1"/>
      <w:numFmt w:val="bullet"/>
      <w:lvlText w:val=""/>
      <w:lvlJc w:val="left"/>
      <w:pPr>
        <w:ind w:left="3025" w:hanging="440"/>
      </w:pPr>
      <w:rPr>
        <w:rFonts w:ascii="Wingdings" w:hAnsi="Wingdings" w:hint="default"/>
      </w:rPr>
    </w:lvl>
    <w:lvl w:ilvl="4" w:tplc="04090003" w:tentative="1">
      <w:start w:val="1"/>
      <w:numFmt w:val="bullet"/>
      <w:lvlText w:val=""/>
      <w:lvlJc w:val="left"/>
      <w:pPr>
        <w:ind w:left="3465" w:hanging="440"/>
      </w:pPr>
      <w:rPr>
        <w:rFonts w:ascii="Wingdings" w:hAnsi="Wingdings" w:hint="default"/>
      </w:rPr>
    </w:lvl>
    <w:lvl w:ilvl="5" w:tplc="04090005" w:tentative="1">
      <w:start w:val="1"/>
      <w:numFmt w:val="bullet"/>
      <w:lvlText w:val=""/>
      <w:lvlJc w:val="left"/>
      <w:pPr>
        <w:ind w:left="3905" w:hanging="440"/>
      </w:pPr>
      <w:rPr>
        <w:rFonts w:ascii="Wingdings" w:hAnsi="Wingdings" w:hint="default"/>
      </w:rPr>
    </w:lvl>
    <w:lvl w:ilvl="6" w:tplc="04090001" w:tentative="1">
      <w:start w:val="1"/>
      <w:numFmt w:val="bullet"/>
      <w:lvlText w:val=""/>
      <w:lvlJc w:val="left"/>
      <w:pPr>
        <w:ind w:left="4345" w:hanging="440"/>
      </w:pPr>
      <w:rPr>
        <w:rFonts w:ascii="Wingdings" w:hAnsi="Wingdings" w:hint="default"/>
      </w:rPr>
    </w:lvl>
    <w:lvl w:ilvl="7" w:tplc="04090003" w:tentative="1">
      <w:start w:val="1"/>
      <w:numFmt w:val="bullet"/>
      <w:lvlText w:val=""/>
      <w:lvlJc w:val="left"/>
      <w:pPr>
        <w:ind w:left="4785" w:hanging="440"/>
      </w:pPr>
      <w:rPr>
        <w:rFonts w:ascii="Wingdings" w:hAnsi="Wingdings" w:hint="default"/>
      </w:rPr>
    </w:lvl>
    <w:lvl w:ilvl="8" w:tplc="04090005" w:tentative="1">
      <w:start w:val="1"/>
      <w:numFmt w:val="bullet"/>
      <w:lvlText w:val=""/>
      <w:lvlJc w:val="left"/>
      <w:pPr>
        <w:ind w:left="5225" w:hanging="440"/>
      </w:pPr>
      <w:rPr>
        <w:rFonts w:ascii="Wingdings" w:hAnsi="Wingdings" w:hint="default"/>
      </w:rPr>
    </w:lvl>
  </w:abstractNum>
  <w:abstractNum w:abstractNumId="9" w15:restartNumberingAfterBreak="0">
    <w:nsid w:val="44553511"/>
    <w:multiLevelType w:val="hybridMultilevel"/>
    <w:tmpl w:val="40E4FC18"/>
    <w:lvl w:ilvl="0" w:tplc="04090001">
      <w:start w:val="1"/>
      <w:numFmt w:val="bullet"/>
      <w:lvlText w:val=""/>
      <w:lvlJc w:val="left"/>
      <w:pPr>
        <w:ind w:left="2120" w:hanging="440"/>
      </w:pPr>
      <w:rPr>
        <w:rFonts w:ascii="Wingdings" w:hAnsi="Wingdings" w:hint="default"/>
      </w:rPr>
    </w:lvl>
    <w:lvl w:ilvl="1" w:tplc="04090003" w:tentative="1">
      <w:start w:val="1"/>
      <w:numFmt w:val="bullet"/>
      <w:lvlText w:val=""/>
      <w:lvlJc w:val="left"/>
      <w:pPr>
        <w:ind w:left="2560" w:hanging="440"/>
      </w:pPr>
      <w:rPr>
        <w:rFonts w:ascii="Wingdings" w:hAnsi="Wingdings" w:hint="default"/>
      </w:rPr>
    </w:lvl>
    <w:lvl w:ilvl="2" w:tplc="04090005" w:tentative="1">
      <w:start w:val="1"/>
      <w:numFmt w:val="bullet"/>
      <w:lvlText w:val=""/>
      <w:lvlJc w:val="left"/>
      <w:pPr>
        <w:ind w:left="3000" w:hanging="440"/>
      </w:pPr>
      <w:rPr>
        <w:rFonts w:ascii="Wingdings" w:hAnsi="Wingdings" w:hint="default"/>
      </w:rPr>
    </w:lvl>
    <w:lvl w:ilvl="3" w:tplc="04090001" w:tentative="1">
      <w:start w:val="1"/>
      <w:numFmt w:val="bullet"/>
      <w:lvlText w:val=""/>
      <w:lvlJc w:val="left"/>
      <w:pPr>
        <w:ind w:left="3440" w:hanging="440"/>
      </w:pPr>
      <w:rPr>
        <w:rFonts w:ascii="Wingdings" w:hAnsi="Wingdings" w:hint="default"/>
      </w:rPr>
    </w:lvl>
    <w:lvl w:ilvl="4" w:tplc="04090003" w:tentative="1">
      <w:start w:val="1"/>
      <w:numFmt w:val="bullet"/>
      <w:lvlText w:val=""/>
      <w:lvlJc w:val="left"/>
      <w:pPr>
        <w:ind w:left="3880" w:hanging="440"/>
      </w:pPr>
      <w:rPr>
        <w:rFonts w:ascii="Wingdings" w:hAnsi="Wingdings" w:hint="default"/>
      </w:rPr>
    </w:lvl>
    <w:lvl w:ilvl="5" w:tplc="04090005" w:tentative="1">
      <w:start w:val="1"/>
      <w:numFmt w:val="bullet"/>
      <w:lvlText w:val=""/>
      <w:lvlJc w:val="left"/>
      <w:pPr>
        <w:ind w:left="4320" w:hanging="440"/>
      </w:pPr>
      <w:rPr>
        <w:rFonts w:ascii="Wingdings" w:hAnsi="Wingdings" w:hint="default"/>
      </w:rPr>
    </w:lvl>
    <w:lvl w:ilvl="6" w:tplc="04090001" w:tentative="1">
      <w:start w:val="1"/>
      <w:numFmt w:val="bullet"/>
      <w:lvlText w:val=""/>
      <w:lvlJc w:val="left"/>
      <w:pPr>
        <w:ind w:left="4760" w:hanging="440"/>
      </w:pPr>
      <w:rPr>
        <w:rFonts w:ascii="Wingdings" w:hAnsi="Wingdings" w:hint="default"/>
      </w:rPr>
    </w:lvl>
    <w:lvl w:ilvl="7" w:tplc="04090003" w:tentative="1">
      <w:start w:val="1"/>
      <w:numFmt w:val="bullet"/>
      <w:lvlText w:val=""/>
      <w:lvlJc w:val="left"/>
      <w:pPr>
        <w:ind w:left="5200" w:hanging="440"/>
      </w:pPr>
      <w:rPr>
        <w:rFonts w:ascii="Wingdings" w:hAnsi="Wingdings" w:hint="default"/>
      </w:rPr>
    </w:lvl>
    <w:lvl w:ilvl="8" w:tplc="04090005" w:tentative="1">
      <w:start w:val="1"/>
      <w:numFmt w:val="bullet"/>
      <w:lvlText w:val=""/>
      <w:lvlJc w:val="left"/>
      <w:pPr>
        <w:ind w:left="5640" w:hanging="440"/>
      </w:pPr>
      <w:rPr>
        <w:rFonts w:ascii="Wingdings" w:hAnsi="Wingdings" w:hint="default"/>
      </w:rPr>
    </w:lvl>
  </w:abstractNum>
  <w:abstractNum w:abstractNumId="10" w15:restartNumberingAfterBreak="0">
    <w:nsid w:val="4A3B0A0E"/>
    <w:multiLevelType w:val="hybridMultilevel"/>
    <w:tmpl w:val="B76EA498"/>
    <w:lvl w:ilvl="0" w:tplc="FFFFFFFF">
      <w:start w:val="1"/>
      <w:numFmt w:val="decimal"/>
      <w:lvlText w:val="%1."/>
      <w:lvlJc w:val="left"/>
      <w:pPr>
        <w:ind w:left="780" w:hanging="360"/>
      </w:pPr>
      <w:rPr>
        <w:rFonts w:hint="default"/>
      </w:rPr>
    </w:lvl>
    <w:lvl w:ilvl="1" w:tplc="FFFFFFFF" w:tentative="1">
      <w:start w:val="1"/>
      <w:numFmt w:val="lowerLetter"/>
      <w:lvlText w:val="%2)"/>
      <w:lvlJc w:val="left"/>
      <w:pPr>
        <w:ind w:left="1300" w:hanging="440"/>
      </w:pPr>
    </w:lvl>
    <w:lvl w:ilvl="2" w:tplc="FFFFFFFF" w:tentative="1">
      <w:start w:val="1"/>
      <w:numFmt w:val="lowerRoman"/>
      <w:lvlText w:val="%3."/>
      <w:lvlJc w:val="right"/>
      <w:pPr>
        <w:ind w:left="1740" w:hanging="440"/>
      </w:pPr>
    </w:lvl>
    <w:lvl w:ilvl="3" w:tplc="FFFFFFFF" w:tentative="1">
      <w:start w:val="1"/>
      <w:numFmt w:val="decimal"/>
      <w:lvlText w:val="%4."/>
      <w:lvlJc w:val="left"/>
      <w:pPr>
        <w:ind w:left="2180" w:hanging="440"/>
      </w:pPr>
    </w:lvl>
    <w:lvl w:ilvl="4" w:tplc="FFFFFFFF" w:tentative="1">
      <w:start w:val="1"/>
      <w:numFmt w:val="lowerLetter"/>
      <w:lvlText w:val="%5)"/>
      <w:lvlJc w:val="left"/>
      <w:pPr>
        <w:ind w:left="2620" w:hanging="440"/>
      </w:pPr>
    </w:lvl>
    <w:lvl w:ilvl="5" w:tplc="FFFFFFFF" w:tentative="1">
      <w:start w:val="1"/>
      <w:numFmt w:val="lowerRoman"/>
      <w:lvlText w:val="%6."/>
      <w:lvlJc w:val="right"/>
      <w:pPr>
        <w:ind w:left="3060" w:hanging="440"/>
      </w:pPr>
    </w:lvl>
    <w:lvl w:ilvl="6" w:tplc="FFFFFFFF" w:tentative="1">
      <w:start w:val="1"/>
      <w:numFmt w:val="decimal"/>
      <w:lvlText w:val="%7."/>
      <w:lvlJc w:val="left"/>
      <w:pPr>
        <w:ind w:left="3500" w:hanging="440"/>
      </w:pPr>
    </w:lvl>
    <w:lvl w:ilvl="7" w:tplc="FFFFFFFF" w:tentative="1">
      <w:start w:val="1"/>
      <w:numFmt w:val="lowerLetter"/>
      <w:lvlText w:val="%8)"/>
      <w:lvlJc w:val="left"/>
      <w:pPr>
        <w:ind w:left="3940" w:hanging="440"/>
      </w:pPr>
    </w:lvl>
    <w:lvl w:ilvl="8" w:tplc="FFFFFFFF" w:tentative="1">
      <w:start w:val="1"/>
      <w:numFmt w:val="lowerRoman"/>
      <w:lvlText w:val="%9."/>
      <w:lvlJc w:val="right"/>
      <w:pPr>
        <w:ind w:left="4380" w:hanging="440"/>
      </w:pPr>
    </w:lvl>
  </w:abstractNum>
  <w:abstractNum w:abstractNumId="11" w15:restartNumberingAfterBreak="0">
    <w:nsid w:val="4F19405E"/>
    <w:multiLevelType w:val="hybridMultilevel"/>
    <w:tmpl w:val="B76EA498"/>
    <w:lvl w:ilvl="0" w:tplc="FFFFFFFF">
      <w:start w:val="1"/>
      <w:numFmt w:val="decimal"/>
      <w:lvlText w:val="%1."/>
      <w:lvlJc w:val="left"/>
      <w:pPr>
        <w:ind w:left="780" w:hanging="360"/>
      </w:pPr>
      <w:rPr>
        <w:rFonts w:hint="default"/>
      </w:rPr>
    </w:lvl>
    <w:lvl w:ilvl="1" w:tplc="FFFFFFFF" w:tentative="1">
      <w:start w:val="1"/>
      <w:numFmt w:val="lowerLetter"/>
      <w:lvlText w:val="%2)"/>
      <w:lvlJc w:val="left"/>
      <w:pPr>
        <w:ind w:left="1300" w:hanging="440"/>
      </w:pPr>
    </w:lvl>
    <w:lvl w:ilvl="2" w:tplc="FFFFFFFF" w:tentative="1">
      <w:start w:val="1"/>
      <w:numFmt w:val="lowerRoman"/>
      <w:lvlText w:val="%3."/>
      <w:lvlJc w:val="right"/>
      <w:pPr>
        <w:ind w:left="1740" w:hanging="440"/>
      </w:pPr>
    </w:lvl>
    <w:lvl w:ilvl="3" w:tplc="FFFFFFFF" w:tentative="1">
      <w:start w:val="1"/>
      <w:numFmt w:val="decimal"/>
      <w:lvlText w:val="%4."/>
      <w:lvlJc w:val="left"/>
      <w:pPr>
        <w:ind w:left="2180" w:hanging="440"/>
      </w:pPr>
    </w:lvl>
    <w:lvl w:ilvl="4" w:tplc="FFFFFFFF" w:tentative="1">
      <w:start w:val="1"/>
      <w:numFmt w:val="lowerLetter"/>
      <w:lvlText w:val="%5)"/>
      <w:lvlJc w:val="left"/>
      <w:pPr>
        <w:ind w:left="2620" w:hanging="440"/>
      </w:pPr>
    </w:lvl>
    <w:lvl w:ilvl="5" w:tplc="FFFFFFFF" w:tentative="1">
      <w:start w:val="1"/>
      <w:numFmt w:val="lowerRoman"/>
      <w:lvlText w:val="%6."/>
      <w:lvlJc w:val="right"/>
      <w:pPr>
        <w:ind w:left="3060" w:hanging="440"/>
      </w:pPr>
    </w:lvl>
    <w:lvl w:ilvl="6" w:tplc="FFFFFFFF" w:tentative="1">
      <w:start w:val="1"/>
      <w:numFmt w:val="decimal"/>
      <w:lvlText w:val="%7."/>
      <w:lvlJc w:val="left"/>
      <w:pPr>
        <w:ind w:left="3500" w:hanging="440"/>
      </w:pPr>
    </w:lvl>
    <w:lvl w:ilvl="7" w:tplc="FFFFFFFF" w:tentative="1">
      <w:start w:val="1"/>
      <w:numFmt w:val="lowerLetter"/>
      <w:lvlText w:val="%8)"/>
      <w:lvlJc w:val="left"/>
      <w:pPr>
        <w:ind w:left="3940" w:hanging="440"/>
      </w:pPr>
    </w:lvl>
    <w:lvl w:ilvl="8" w:tplc="FFFFFFFF" w:tentative="1">
      <w:start w:val="1"/>
      <w:numFmt w:val="lowerRoman"/>
      <w:lvlText w:val="%9."/>
      <w:lvlJc w:val="right"/>
      <w:pPr>
        <w:ind w:left="4380" w:hanging="440"/>
      </w:pPr>
    </w:lvl>
  </w:abstractNum>
  <w:abstractNum w:abstractNumId="12" w15:restartNumberingAfterBreak="0">
    <w:nsid w:val="55A90341"/>
    <w:multiLevelType w:val="hybridMultilevel"/>
    <w:tmpl w:val="B76EA498"/>
    <w:lvl w:ilvl="0" w:tplc="35148E04">
      <w:start w:val="1"/>
      <w:numFmt w:val="decimal"/>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13" w15:restartNumberingAfterBreak="0">
    <w:nsid w:val="5B562BF9"/>
    <w:multiLevelType w:val="multilevel"/>
    <w:tmpl w:val="4C9A2AB8"/>
    <w:lvl w:ilvl="0">
      <w:start w:val="1"/>
      <w:numFmt w:val="decimal"/>
      <w:lvlText w:val="%1."/>
      <w:lvlJc w:val="left"/>
      <w:pPr>
        <w:tabs>
          <w:tab w:val="num" w:pos="1636"/>
        </w:tabs>
        <w:ind w:left="1636" w:hanging="360"/>
      </w:pPr>
    </w:lvl>
    <w:lvl w:ilvl="1" w:tentative="1">
      <w:start w:val="1"/>
      <w:numFmt w:val="decimal"/>
      <w:lvlText w:val="%2."/>
      <w:lvlJc w:val="left"/>
      <w:pPr>
        <w:tabs>
          <w:tab w:val="num" w:pos="2356"/>
        </w:tabs>
        <w:ind w:left="2356" w:hanging="360"/>
      </w:pPr>
    </w:lvl>
    <w:lvl w:ilvl="2" w:tentative="1">
      <w:start w:val="1"/>
      <w:numFmt w:val="decimal"/>
      <w:lvlText w:val="%3."/>
      <w:lvlJc w:val="left"/>
      <w:pPr>
        <w:tabs>
          <w:tab w:val="num" w:pos="3076"/>
        </w:tabs>
        <w:ind w:left="3076" w:hanging="360"/>
      </w:pPr>
    </w:lvl>
    <w:lvl w:ilvl="3" w:tentative="1">
      <w:start w:val="1"/>
      <w:numFmt w:val="decimal"/>
      <w:lvlText w:val="%4."/>
      <w:lvlJc w:val="left"/>
      <w:pPr>
        <w:tabs>
          <w:tab w:val="num" w:pos="3796"/>
        </w:tabs>
        <w:ind w:left="3796" w:hanging="360"/>
      </w:pPr>
    </w:lvl>
    <w:lvl w:ilvl="4" w:tentative="1">
      <w:start w:val="1"/>
      <w:numFmt w:val="decimal"/>
      <w:lvlText w:val="%5."/>
      <w:lvlJc w:val="left"/>
      <w:pPr>
        <w:tabs>
          <w:tab w:val="num" w:pos="4516"/>
        </w:tabs>
        <w:ind w:left="4516" w:hanging="360"/>
      </w:pPr>
    </w:lvl>
    <w:lvl w:ilvl="5" w:tentative="1">
      <w:start w:val="1"/>
      <w:numFmt w:val="decimal"/>
      <w:lvlText w:val="%6."/>
      <w:lvlJc w:val="left"/>
      <w:pPr>
        <w:tabs>
          <w:tab w:val="num" w:pos="5236"/>
        </w:tabs>
        <w:ind w:left="5236" w:hanging="360"/>
      </w:pPr>
    </w:lvl>
    <w:lvl w:ilvl="6" w:tentative="1">
      <w:start w:val="1"/>
      <w:numFmt w:val="decimal"/>
      <w:lvlText w:val="%7."/>
      <w:lvlJc w:val="left"/>
      <w:pPr>
        <w:tabs>
          <w:tab w:val="num" w:pos="5956"/>
        </w:tabs>
        <w:ind w:left="5956" w:hanging="360"/>
      </w:pPr>
    </w:lvl>
    <w:lvl w:ilvl="7" w:tentative="1">
      <w:start w:val="1"/>
      <w:numFmt w:val="decimal"/>
      <w:lvlText w:val="%8."/>
      <w:lvlJc w:val="left"/>
      <w:pPr>
        <w:tabs>
          <w:tab w:val="num" w:pos="6676"/>
        </w:tabs>
        <w:ind w:left="6676" w:hanging="360"/>
      </w:pPr>
    </w:lvl>
    <w:lvl w:ilvl="8" w:tentative="1">
      <w:start w:val="1"/>
      <w:numFmt w:val="decimal"/>
      <w:lvlText w:val="%9."/>
      <w:lvlJc w:val="left"/>
      <w:pPr>
        <w:tabs>
          <w:tab w:val="num" w:pos="7396"/>
        </w:tabs>
        <w:ind w:left="7396" w:hanging="360"/>
      </w:pPr>
    </w:lvl>
  </w:abstractNum>
  <w:abstractNum w:abstractNumId="14" w15:restartNumberingAfterBreak="0">
    <w:nsid w:val="62F21B0A"/>
    <w:multiLevelType w:val="hybridMultilevel"/>
    <w:tmpl w:val="7022613C"/>
    <w:lvl w:ilvl="0" w:tplc="BB868890">
      <w:start w:val="1"/>
      <w:numFmt w:val="japaneseCounting"/>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5" w15:restartNumberingAfterBreak="0">
    <w:nsid w:val="7A9C7C39"/>
    <w:multiLevelType w:val="hybridMultilevel"/>
    <w:tmpl w:val="07F82AEE"/>
    <w:lvl w:ilvl="0" w:tplc="60F4CC24">
      <w:start w:val="2"/>
      <w:numFmt w:val="decimal"/>
      <w:lvlText w:val="%1、"/>
      <w:lvlJc w:val="left"/>
      <w:pPr>
        <w:ind w:left="1140" w:hanging="72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16" w15:restartNumberingAfterBreak="0">
    <w:nsid w:val="7BCA3C74"/>
    <w:multiLevelType w:val="hybridMultilevel"/>
    <w:tmpl w:val="DAFECF58"/>
    <w:lvl w:ilvl="0" w:tplc="04090001">
      <w:start w:val="1"/>
      <w:numFmt w:val="bullet"/>
      <w:lvlText w:val=""/>
      <w:lvlJc w:val="left"/>
      <w:pPr>
        <w:ind w:left="2545" w:hanging="440"/>
      </w:pPr>
      <w:rPr>
        <w:rFonts w:ascii="Wingdings" w:hAnsi="Wingdings" w:hint="default"/>
      </w:rPr>
    </w:lvl>
    <w:lvl w:ilvl="1" w:tplc="04090003" w:tentative="1">
      <w:start w:val="1"/>
      <w:numFmt w:val="bullet"/>
      <w:lvlText w:val=""/>
      <w:lvlJc w:val="left"/>
      <w:pPr>
        <w:ind w:left="2985" w:hanging="440"/>
      </w:pPr>
      <w:rPr>
        <w:rFonts w:ascii="Wingdings" w:hAnsi="Wingdings" w:hint="default"/>
      </w:rPr>
    </w:lvl>
    <w:lvl w:ilvl="2" w:tplc="04090005" w:tentative="1">
      <w:start w:val="1"/>
      <w:numFmt w:val="bullet"/>
      <w:lvlText w:val=""/>
      <w:lvlJc w:val="left"/>
      <w:pPr>
        <w:ind w:left="3425" w:hanging="440"/>
      </w:pPr>
      <w:rPr>
        <w:rFonts w:ascii="Wingdings" w:hAnsi="Wingdings" w:hint="default"/>
      </w:rPr>
    </w:lvl>
    <w:lvl w:ilvl="3" w:tplc="04090001" w:tentative="1">
      <w:start w:val="1"/>
      <w:numFmt w:val="bullet"/>
      <w:lvlText w:val=""/>
      <w:lvlJc w:val="left"/>
      <w:pPr>
        <w:ind w:left="3865" w:hanging="440"/>
      </w:pPr>
      <w:rPr>
        <w:rFonts w:ascii="Wingdings" w:hAnsi="Wingdings" w:hint="default"/>
      </w:rPr>
    </w:lvl>
    <w:lvl w:ilvl="4" w:tplc="04090003" w:tentative="1">
      <w:start w:val="1"/>
      <w:numFmt w:val="bullet"/>
      <w:lvlText w:val=""/>
      <w:lvlJc w:val="left"/>
      <w:pPr>
        <w:ind w:left="4305" w:hanging="440"/>
      </w:pPr>
      <w:rPr>
        <w:rFonts w:ascii="Wingdings" w:hAnsi="Wingdings" w:hint="default"/>
      </w:rPr>
    </w:lvl>
    <w:lvl w:ilvl="5" w:tplc="04090005" w:tentative="1">
      <w:start w:val="1"/>
      <w:numFmt w:val="bullet"/>
      <w:lvlText w:val=""/>
      <w:lvlJc w:val="left"/>
      <w:pPr>
        <w:ind w:left="4745" w:hanging="440"/>
      </w:pPr>
      <w:rPr>
        <w:rFonts w:ascii="Wingdings" w:hAnsi="Wingdings" w:hint="default"/>
      </w:rPr>
    </w:lvl>
    <w:lvl w:ilvl="6" w:tplc="04090001" w:tentative="1">
      <w:start w:val="1"/>
      <w:numFmt w:val="bullet"/>
      <w:lvlText w:val=""/>
      <w:lvlJc w:val="left"/>
      <w:pPr>
        <w:ind w:left="5185" w:hanging="440"/>
      </w:pPr>
      <w:rPr>
        <w:rFonts w:ascii="Wingdings" w:hAnsi="Wingdings" w:hint="default"/>
      </w:rPr>
    </w:lvl>
    <w:lvl w:ilvl="7" w:tplc="04090003" w:tentative="1">
      <w:start w:val="1"/>
      <w:numFmt w:val="bullet"/>
      <w:lvlText w:val=""/>
      <w:lvlJc w:val="left"/>
      <w:pPr>
        <w:ind w:left="5625" w:hanging="440"/>
      </w:pPr>
      <w:rPr>
        <w:rFonts w:ascii="Wingdings" w:hAnsi="Wingdings" w:hint="default"/>
      </w:rPr>
    </w:lvl>
    <w:lvl w:ilvl="8" w:tplc="04090005" w:tentative="1">
      <w:start w:val="1"/>
      <w:numFmt w:val="bullet"/>
      <w:lvlText w:val=""/>
      <w:lvlJc w:val="left"/>
      <w:pPr>
        <w:ind w:left="6065" w:hanging="440"/>
      </w:pPr>
      <w:rPr>
        <w:rFonts w:ascii="Wingdings" w:hAnsi="Wingdings" w:hint="default"/>
      </w:rPr>
    </w:lvl>
  </w:abstractNum>
  <w:num w:numId="1" w16cid:durableId="363216381">
    <w:abstractNumId w:val="2"/>
  </w:num>
  <w:num w:numId="2" w16cid:durableId="678434551">
    <w:abstractNumId w:val="15"/>
  </w:num>
  <w:num w:numId="3" w16cid:durableId="565653112">
    <w:abstractNumId w:val="13"/>
  </w:num>
  <w:num w:numId="4" w16cid:durableId="1686244919">
    <w:abstractNumId w:val="7"/>
  </w:num>
  <w:num w:numId="5" w16cid:durableId="1959875222">
    <w:abstractNumId w:val="0"/>
  </w:num>
  <w:num w:numId="6" w16cid:durableId="965433166">
    <w:abstractNumId w:val="12"/>
  </w:num>
  <w:num w:numId="7" w16cid:durableId="338773396">
    <w:abstractNumId w:val="11"/>
  </w:num>
  <w:num w:numId="8" w16cid:durableId="2122409405">
    <w:abstractNumId w:val="10"/>
  </w:num>
  <w:num w:numId="9" w16cid:durableId="1051928393">
    <w:abstractNumId w:val="14"/>
  </w:num>
  <w:num w:numId="10" w16cid:durableId="369496051">
    <w:abstractNumId w:val="6"/>
  </w:num>
  <w:num w:numId="11" w16cid:durableId="1025011717">
    <w:abstractNumId w:val="9"/>
  </w:num>
  <w:num w:numId="12" w16cid:durableId="775565436">
    <w:abstractNumId w:val="5"/>
  </w:num>
  <w:num w:numId="13" w16cid:durableId="535854534">
    <w:abstractNumId w:val="16"/>
  </w:num>
  <w:num w:numId="14" w16cid:durableId="1308247502">
    <w:abstractNumId w:val="8"/>
  </w:num>
  <w:num w:numId="15" w16cid:durableId="1621188041">
    <w:abstractNumId w:val="4"/>
  </w:num>
  <w:num w:numId="16" w16cid:durableId="1135755368">
    <w:abstractNumId w:val="1"/>
  </w:num>
  <w:num w:numId="17" w16cid:durableId="142881648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proofState w:spelling="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2227"/>
    <w:rsid w:val="0006588F"/>
    <w:rsid w:val="00082C89"/>
    <w:rsid w:val="000A5FF4"/>
    <w:rsid w:val="001002EE"/>
    <w:rsid w:val="0014775A"/>
    <w:rsid w:val="0018106F"/>
    <w:rsid w:val="001A3701"/>
    <w:rsid w:val="0029722E"/>
    <w:rsid w:val="002C5BE6"/>
    <w:rsid w:val="002D3D9D"/>
    <w:rsid w:val="00302B0F"/>
    <w:rsid w:val="00354147"/>
    <w:rsid w:val="003961BC"/>
    <w:rsid w:val="00512DBA"/>
    <w:rsid w:val="00550636"/>
    <w:rsid w:val="0060581E"/>
    <w:rsid w:val="006123A0"/>
    <w:rsid w:val="00650995"/>
    <w:rsid w:val="00700D60"/>
    <w:rsid w:val="007231AB"/>
    <w:rsid w:val="00785D7B"/>
    <w:rsid w:val="00896A59"/>
    <w:rsid w:val="008C2E78"/>
    <w:rsid w:val="008C570F"/>
    <w:rsid w:val="009128C2"/>
    <w:rsid w:val="00923C7A"/>
    <w:rsid w:val="00952227"/>
    <w:rsid w:val="00997542"/>
    <w:rsid w:val="009A2AFB"/>
    <w:rsid w:val="009D6758"/>
    <w:rsid w:val="00A551A8"/>
    <w:rsid w:val="00A657B5"/>
    <w:rsid w:val="00B11EB5"/>
    <w:rsid w:val="00B9415F"/>
    <w:rsid w:val="00C46324"/>
    <w:rsid w:val="00C8025C"/>
    <w:rsid w:val="00D0620D"/>
    <w:rsid w:val="00DD178E"/>
    <w:rsid w:val="00E8192F"/>
    <w:rsid w:val="00EA4C97"/>
    <w:rsid w:val="00F1306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BBA65A"/>
  <w15:chartTrackingRefBased/>
  <w15:docId w15:val="{7937FB0B-B981-4C15-9C11-EAC7036517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002EE"/>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semiHidden/>
    <w:unhideWhenUsed/>
    <w:rsid w:val="001002EE"/>
    <w:rPr>
      <w:color w:val="0000FF"/>
      <w:u w:val="single"/>
    </w:rPr>
  </w:style>
  <w:style w:type="paragraph" w:styleId="a4">
    <w:name w:val="List Paragraph"/>
    <w:basedOn w:val="a"/>
    <w:uiPriority w:val="34"/>
    <w:qFormat/>
    <w:rsid w:val="001002EE"/>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10357321">
      <w:bodyDiv w:val="1"/>
      <w:marLeft w:val="0"/>
      <w:marRight w:val="0"/>
      <w:marTop w:val="0"/>
      <w:marBottom w:val="0"/>
      <w:divBdr>
        <w:top w:val="none" w:sz="0" w:space="0" w:color="auto"/>
        <w:left w:val="none" w:sz="0" w:space="0" w:color="auto"/>
        <w:bottom w:val="none" w:sz="0" w:space="0" w:color="auto"/>
        <w:right w:val="none" w:sz="0" w:space="0" w:color="auto"/>
      </w:divBdr>
    </w:div>
    <w:div w:id="17351609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08080C-06B6-4DCB-8DEF-B0280E78A9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9</Pages>
  <Words>619</Words>
  <Characters>3530</Characters>
  <Application>Microsoft Office Word</Application>
  <DocSecurity>0</DocSecurity>
  <Lines>29</Lines>
  <Paragraphs>8</Paragraphs>
  <ScaleCrop>false</ScaleCrop>
  <Company/>
  <LinksUpToDate>false</LinksUpToDate>
  <CharactersWithSpaces>4141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Jianhao Zhang</dc:creator>
  <cp:keywords/>
  <dc:description/>
  <cp:lastModifiedBy>Jianhao Zhang</cp:lastModifiedBy>
  <cp:revision>3</cp:revision>
  <dcterms:created xsi:type="dcterms:W3CDTF">2024-01-02T14:47:00Z</dcterms:created>
  <dcterms:modified xsi:type="dcterms:W3CDTF">2024-01-02T14:56:00Z</dcterms:modified>
</cp:coreProperties>
</file>