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9979B" w14:textId="64FC53B1" w:rsidR="00B342A5" w:rsidRPr="00623CE8" w:rsidRDefault="00B342A5" w:rsidP="00B342A5">
      <w:pPr>
        <w:snapToGrid w:val="0"/>
        <w:rPr>
          <w:rFonts w:ascii="標楷體" w:hAnsi="標楷體"/>
          <w:b/>
          <w:sz w:val="32"/>
          <w:szCs w:val="32"/>
          <w:u w:val="single"/>
        </w:rPr>
      </w:pPr>
      <w:r w:rsidRPr="00623CE8">
        <w:rPr>
          <w:rFonts w:ascii="標楷體" w:hAnsi="標楷體"/>
          <w:b/>
          <w:sz w:val="32"/>
          <w:szCs w:val="32"/>
        </w:rPr>
        <w:t>Unisys</w:t>
      </w:r>
      <w:r w:rsidRPr="00623CE8">
        <w:rPr>
          <w:rFonts w:ascii="標楷體" w:hAnsi="標楷體" w:hint="eastAsia"/>
          <w:b/>
          <w:sz w:val="32"/>
          <w:szCs w:val="32"/>
        </w:rPr>
        <w:t xml:space="preserve">          </w:t>
      </w:r>
      <w:r w:rsidRPr="00623CE8">
        <w:rPr>
          <w:rFonts w:ascii="標楷體" w:hAnsi="標楷體" w:hint="eastAsia"/>
          <w:b/>
          <w:sz w:val="32"/>
          <w:szCs w:val="32"/>
        </w:rPr>
        <w:tab/>
      </w:r>
      <w:r w:rsidR="00BD6AE1">
        <w:rPr>
          <w:rFonts w:ascii="標楷體" w:hAnsi="標楷體" w:hint="eastAsia"/>
          <w:b/>
          <w:sz w:val="32"/>
          <w:szCs w:val="32"/>
        </w:rPr>
        <w:t xml:space="preserve">    </w:t>
      </w:r>
      <w:r w:rsidR="00381EBA">
        <w:rPr>
          <w:rFonts w:ascii="標楷體" w:hAnsi="標楷體" w:hint="eastAsia"/>
          <w:b/>
          <w:color w:val="0070C0"/>
          <w:sz w:val="32"/>
          <w:szCs w:val="32"/>
        </w:rPr>
        <w:t>信用卡行企</w:t>
      </w:r>
      <w:r w:rsidRPr="00623CE8">
        <w:rPr>
          <w:rFonts w:ascii="標楷體" w:hAnsi="標楷體" w:hint="eastAsia"/>
          <w:b/>
          <w:sz w:val="32"/>
          <w:szCs w:val="32"/>
        </w:rPr>
        <w:t>應用軟體問題單</w:t>
      </w:r>
    </w:p>
    <w:p w14:paraId="7099D1B3" w14:textId="77777777" w:rsidR="00B342A5" w:rsidRPr="00623CE8" w:rsidRDefault="00B342A5" w:rsidP="00B342A5">
      <w:pPr>
        <w:snapToGrid w:val="0"/>
        <w:jc w:val="center"/>
        <w:rPr>
          <w:rFonts w:ascii="標楷體" w:hAnsi="標楷體"/>
          <w:b/>
          <w:sz w:val="32"/>
          <w:szCs w:val="32"/>
        </w:rPr>
      </w:pPr>
      <w:r w:rsidRPr="00623CE8">
        <w:rPr>
          <w:rFonts w:ascii="標楷體" w:hAnsi="標楷體"/>
          <w:b/>
          <w:sz w:val="32"/>
          <w:szCs w:val="32"/>
        </w:rPr>
        <w:t>Application Problem Report</w:t>
      </w:r>
    </w:p>
    <w:tbl>
      <w:tblPr>
        <w:tblW w:w="10333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68"/>
        <w:gridCol w:w="11"/>
        <w:gridCol w:w="990"/>
        <w:gridCol w:w="501"/>
        <w:gridCol w:w="1559"/>
        <w:gridCol w:w="1360"/>
        <w:gridCol w:w="180"/>
        <w:gridCol w:w="1295"/>
        <w:gridCol w:w="325"/>
        <w:gridCol w:w="3644"/>
      </w:tblGrid>
      <w:tr w:rsidR="00392535" w:rsidRPr="009A49A0" w14:paraId="57EF4B05" w14:textId="77777777" w:rsidTr="00914AA4">
        <w:tc>
          <w:tcPr>
            <w:tcW w:w="146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80EA94E" w14:textId="77777777" w:rsidR="00392535" w:rsidRPr="0021464E" w:rsidRDefault="00392535" w:rsidP="00392535">
            <w:pPr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填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表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人</w:t>
            </w:r>
          </w:p>
          <w:p w14:paraId="4581E7AF" w14:textId="77777777" w:rsidR="00392535" w:rsidRPr="009A49A0" w:rsidRDefault="00392535" w:rsidP="00392535">
            <w:pPr>
              <w:snapToGrid w:val="0"/>
              <w:spacing w:line="240" w:lineRule="auto"/>
              <w:rPr>
                <w:rFonts w:ascii="標楷體" w:hAnsi="標楷體"/>
                <w:sz w:val="20"/>
              </w:rPr>
            </w:pPr>
            <w:r w:rsidRPr="0021464E">
              <w:rPr>
                <w:rFonts w:ascii="標楷體" w:hAnsi="標楷體"/>
                <w:b/>
                <w:bCs/>
                <w:sz w:val="20"/>
              </w:rPr>
              <w:t>Reported by</w:t>
            </w:r>
          </w:p>
        </w:tc>
        <w:tc>
          <w:tcPr>
            <w:tcW w:w="342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1EFF4" w14:textId="2F6FF7AE" w:rsidR="00392535" w:rsidRPr="009A49A0" w:rsidRDefault="00381EBA" w:rsidP="00392535">
            <w:pPr>
              <w:pStyle w:val="a9"/>
              <w:snapToGrid w:val="0"/>
              <w:spacing w:line="240" w:lineRule="auto"/>
              <w:rPr>
                <w:rFonts w:ascii="標楷體" w:hAnsi="標楷體"/>
                <w:color w:val="0070C0"/>
                <w:szCs w:val="24"/>
              </w:rPr>
            </w:pPr>
            <w:r>
              <w:rPr>
                <w:rFonts w:ascii="標楷體" w:hAnsi="標楷體" w:hint="eastAsia"/>
                <w:color w:val="0070C0"/>
                <w:szCs w:val="24"/>
              </w:rPr>
              <w:t>蘇若甯</w:t>
            </w:r>
          </w:p>
        </w:tc>
        <w:tc>
          <w:tcPr>
            <w:tcW w:w="147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67F3324" w14:textId="77777777" w:rsidR="00392535" w:rsidRPr="0021464E" w:rsidRDefault="00392535" w:rsidP="00392535">
            <w:pPr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問題單編號</w:t>
            </w:r>
          </w:p>
          <w:p w14:paraId="28D9BB34" w14:textId="77777777" w:rsidR="00392535" w:rsidRPr="009A49A0" w:rsidRDefault="00392535" w:rsidP="00392535">
            <w:pPr>
              <w:snapToGrid w:val="0"/>
              <w:spacing w:line="240" w:lineRule="auto"/>
              <w:rPr>
                <w:rFonts w:ascii="標楷體" w:hAnsi="標楷體"/>
                <w:sz w:val="20"/>
              </w:rPr>
            </w:pPr>
            <w:r w:rsidRPr="0021464E">
              <w:rPr>
                <w:rFonts w:ascii="標楷體" w:hAnsi="標楷體"/>
                <w:b/>
                <w:bCs/>
                <w:sz w:val="20"/>
              </w:rPr>
              <w:t>APR No</w:t>
            </w:r>
          </w:p>
        </w:tc>
        <w:tc>
          <w:tcPr>
            <w:tcW w:w="396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EF8C89" w14:textId="00F813FF" w:rsidR="00392535" w:rsidRPr="009A49A0" w:rsidRDefault="00381EBA" w:rsidP="00AB115B">
            <w:pPr>
              <w:pStyle w:val="a9"/>
              <w:snapToGrid w:val="0"/>
              <w:spacing w:line="240" w:lineRule="auto"/>
              <w:rPr>
                <w:rFonts w:ascii="標楷體" w:hAnsi="標楷體"/>
                <w:color w:val="0070C0"/>
                <w:szCs w:val="24"/>
              </w:rPr>
            </w:pPr>
            <w:r w:rsidRPr="00AB115B">
              <w:rPr>
                <w:rFonts w:ascii="標楷體" w:hAnsi="標楷體" w:hint="eastAsia"/>
                <w:color w:val="0070C0"/>
                <w:szCs w:val="24"/>
              </w:rPr>
              <w:t>APR-20240628-01</w:t>
            </w:r>
          </w:p>
        </w:tc>
      </w:tr>
      <w:tr w:rsidR="001D14D3" w:rsidRPr="00914AA4" w14:paraId="57345326" w14:textId="77777777" w:rsidTr="00914AA4">
        <w:trPr>
          <w:trHeight w:val="2422"/>
        </w:trPr>
        <w:tc>
          <w:tcPr>
            <w:tcW w:w="47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</w:tcPr>
          <w:p w14:paraId="121DE433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問</w:t>
            </w:r>
          </w:p>
          <w:p w14:paraId="1FC822CA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</w:p>
          <w:p w14:paraId="5BEB63F1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題</w:t>
            </w:r>
          </w:p>
          <w:p w14:paraId="7065F61B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</w:p>
          <w:p w14:paraId="129F56AF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說</w:t>
            </w:r>
          </w:p>
          <w:p w14:paraId="05CD2835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</w:p>
          <w:p w14:paraId="2A8C284F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明</w:t>
            </w:r>
          </w:p>
        </w:tc>
        <w:tc>
          <w:tcPr>
            <w:tcW w:w="9854" w:type="dxa"/>
            <w:gridSpan w:val="8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F33B3C" w14:textId="4940F7F2" w:rsidR="00086A3F" w:rsidRPr="00436BC0" w:rsidRDefault="00381EBA" w:rsidP="00381EBA">
            <w:pPr>
              <w:pStyle w:val="af"/>
              <w:rPr>
                <w:rFonts w:ascii="標楷體" w:eastAsia="標楷體" w:hAnsi="標楷體" w:cs="新細明體"/>
                <w:color w:val="0070C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70C0"/>
                <w:sz w:val="22"/>
              </w:rPr>
              <w:t>修改整體CTI資料庫查詢的效能優化後的問題：</w:t>
              <w:br/>
              <w:t>1.</w:t>
              <w:tab/>
              <w:t>無法查詢NEW客戶資料。</w:t>
              <w:br/>
              <w:t>2.  無法正確查詢xx</w:t>
              <w:br/>
            </w:r>
          </w:p>
        </w:tc>
      </w:tr>
      <w:tr w:rsidR="00392535" w:rsidRPr="009A49A0" w14:paraId="1D20B349" w14:textId="77777777" w:rsidTr="00914AA4">
        <w:trPr>
          <w:trHeight w:val="656"/>
        </w:trPr>
        <w:tc>
          <w:tcPr>
            <w:tcW w:w="479" w:type="dxa"/>
            <w:gridSpan w:val="2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14:paraId="0D66B74B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甲方附</w:t>
            </w:r>
          </w:p>
          <w:p w14:paraId="38926D99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件</w:t>
            </w:r>
          </w:p>
        </w:tc>
        <w:tc>
          <w:tcPr>
            <w:tcW w:w="9854" w:type="dxa"/>
            <w:gridSpan w:val="8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648346A5" w14:textId="77777777" w:rsidR="00392535" w:rsidRPr="0021464E" w:rsidRDefault="00392535" w:rsidP="00392535">
            <w:pPr>
              <w:tabs>
                <w:tab w:val="left" w:pos="1980"/>
                <w:tab w:val="left" w:pos="4050"/>
                <w:tab w:val="left" w:pos="5850"/>
                <w:tab w:val="left" w:pos="7560"/>
              </w:tabs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□無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輸入畫面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輸出畫面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傳票格式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報表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</w:p>
          <w:p w14:paraId="1B3A0D66" w14:textId="77777777" w:rsidR="00392535" w:rsidRPr="0021464E" w:rsidRDefault="00392535" w:rsidP="00392535">
            <w:pPr>
              <w:tabs>
                <w:tab w:val="left" w:pos="1980"/>
                <w:tab w:val="left" w:pos="4050"/>
                <w:tab w:val="left" w:pos="5850"/>
                <w:tab w:val="left" w:pos="7560"/>
              </w:tabs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查詢單格式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業務處理規則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其他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(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問題畫面</w:t>
            </w:r>
            <w:r w:rsidRPr="0021464E">
              <w:rPr>
                <w:rFonts w:ascii="標楷體" w:hAnsi="標楷體"/>
                <w:b/>
                <w:bCs/>
                <w:sz w:val="20"/>
              </w:rPr>
              <w:t>)</w:t>
            </w:r>
          </w:p>
        </w:tc>
      </w:tr>
      <w:tr w:rsidR="00392535" w:rsidRPr="009A49A0" w14:paraId="59F5C1D2" w14:textId="77777777" w:rsidTr="00914AA4">
        <w:trPr>
          <w:trHeight w:val="2530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A8AB7F6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</w:p>
          <w:p w14:paraId="06C013F0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處</w:t>
            </w:r>
          </w:p>
          <w:p w14:paraId="11C9A12D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理</w:t>
            </w:r>
          </w:p>
          <w:p w14:paraId="7F38FDA8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方</w:t>
            </w:r>
          </w:p>
          <w:p w14:paraId="48680CB8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法</w:t>
            </w:r>
          </w:p>
          <w:p w14:paraId="5ABCBDE4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說</w:t>
            </w:r>
          </w:p>
          <w:p w14:paraId="15CDC5DF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明</w:t>
            </w:r>
          </w:p>
        </w:tc>
        <w:tc>
          <w:tcPr>
            <w:tcW w:w="986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2CC106" w14:textId="36234A91" w:rsidR="00FB6796" w:rsidRPr="00436BC0" w:rsidRDefault="00381EBA" w:rsidP="00381EBA">
            <w:pPr>
              <w:rPr>
                <w:rFonts w:ascii="標楷體" w:hAnsi="標楷體"/>
                <w:color w:val="0070C0"/>
                <w:szCs w:val="24"/>
              </w:rPr>
            </w:pPr>
            <w:r>
              <w:rPr>
                <w:rFonts w:ascii="標楷體" w:hAnsi="標楷體" w:hint="eastAsia"/>
                <w:color w:val="0070C0"/>
                <w:szCs w:val="24"/>
              </w:rPr>
              <w:t>問題修正：</w:t>
              <w:br/>
              <w:t>1.</w:t>
              <w:tab/>
              <w:t xml:space="preserve">將該筆資料部分欄位不能為null，改為空字串。  </w:t>
              <w:br/>
            </w:r>
          </w:p>
        </w:tc>
      </w:tr>
      <w:tr w:rsidR="00392535" w:rsidRPr="009A49A0" w14:paraId="33095FD6" w14:textId="77777777" w:rsidTr="00914AA4">
        <w:trPr>
          <w:trHeight w:val="656"/>
        </w:trPr>
        <w:tc>
          <w:tcPr>
            <w:tcW w:w="479" w:type="dxa"/>
            <w:gridSpan w:val="2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14:paraId="4419696F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乙方附</w:t>
            </w:r>
          </w:p>
          <w:p w14:paraId="1DEEA07E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件</w:t>
            </w:r>
          </w:p>
        </w:tc>
        <w:tc>
          <w:tcPr>
            <w:tcW w:w="9854" w:type="dxa"/>
            <w:gridSpan w:val="8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668FBB17" w14:textId="77777777" w:rsidR="00392535" w:rsidRPr="0021464E" w:rsidRDefault="00392535" w:rsidP="00392535">
            <w:pPr>
              <w:tabs>
                <w:tab w:val="left" w:pos="1980"/>
                <w:tab w:val="left" w:pos="4050"/>
                <w:tab w:val="left" w:pos="5850"/>
                <w:tab w:val="left" w:pos="7560"/>
              </w:tabs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無      □上線申請單       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測試報告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 xml:space="preserve">     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 xml:space="preserve">其他文件 (                         ) </w:t>
            </w:r>
          </w:p>
        </w:tc>
      </w:tr>
      <w:tr w:rsidR="00392535" w:rsidRPr="009A49A0" w14:paraId="5D2A27BE" w14:textId="77777777" w:rsidTr="00914AA4">
        <w:trPr>
          <w:trHeight w:val="453"/>
        </w:trPr>
        <w:tc>
          <w:tcPr>
            <w:tcW w:w="197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9AE5F99" w14:textId="77777777" w:rsidR="00392535" w:rsidRPr="0021464E" w:rsidRDefault="00392535" w:rsidP="00392535">
            <w:pPr>
              <w:snapToGrid w:val="0"/>
              <w:spacing w:line="240" w:lineRule="auto"/>
              <w:ind w:firstLineChars="100" w:firstLine="200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乙方負責窗口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19635AC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預計完成日</w:t>
            </w:r>
          </w:p>
        </w:tc>
        <w:tc>
          <w:tcPr>
            <w:tcW w:w="1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A95A6BA" w14:textId="77777777" w:rsidR="00392535" w:rsidRPr="0021464E" w:rsidRDefault="00392535" w:rsidP="00392535">
            <w:pPr>
              <w:snapToGrid w:val="0"/>
              <w:spacing w:line="240" w:lineRule="auto"/>
              <w:ind w:firstLineChars="100" w:firstLine="200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實際完成日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</w:tcPr>
          <w:p w14:paraId="5A2A23F5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上線變更日</w:t>
            </w:r>
          </w:p>
        </w:tc>
        <w:tc>
          <w:tcPr>
            <w:tcW w:w="3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</w:tcPr>
          <w:p w14:paraId="1DB25316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觀察期</w:t>
            </w:r>
          </w:p>
        </w:tc>
      </w:tr>
      <w:tr w:rsidR="00392535" w:rsidRPr="009A49A0" w14:paraId="3B31767B" w14:textId="77777777" w:rsidTr="00914AA4">
        <w:trPr>
          <w:trHeight w:val="746"/>
        </w:trPr>
        <w:tc>
          <w:tcPr>
            <w:tcW w:w="197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437911" w14:textId="1FA11CA6" w:rsidR="00392535" w:rsidRPr="009A49A0" w:rsidRDefault="00381EBA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color w:val="0070C0"/>
                <w:sz w:val="20"/>
              </w:rPr>
            </w:pPr>
            <w:r>
              <w:rPr>
                <w:rFonts w:ascii="標楷體" w:hAnsi="標楷體" w:hint="eastAsia"/>
                <w:color w:val="0070C0"/>
                <w:sz w:val="20"/>
              </w:rPr>
              <w:t>優利/Daniel Chou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613B" w14:textId="6386549F" w:rsidR="00392535" w:rsidRPr="009A49A0" w:rsidRDefault="00381EBA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color w:val="0070C0"/>
                <w:sz w:val="20"/>
              </w:rPr>
            </w:pPr>
            <w:r>
              <w:rPr>
                <w:rFonts w:ascii="標楷體" w:hAnsi="標楷體" w:hint="eastAsia"/>
                <w:color w:val="0070C0"/>
                <w:sz w:val="20"/>
              </w:rPr>
              <w:t>2024/06/27</w:t>
            </w:r>
          </w:p>
        </w:tc>
        <w:tc>
          <w:tcPr>
            <w:tcW w:w="1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70F65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color w:val="0070C0"/>
                <w:sz w:val="20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E64C03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3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FF0360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</w:p>
        </w:tc>
      </w:tr>
      <w:tr w:rsidR="00392535" w:rsidRPr="009A49A0" w14:paraId="0E8E8772" w14:textId="77777777" w:rsidTr="00914AA4">
        <w:trPr>
          <w:trHeight w:val="2195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39B2938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</w:p>
          <w:p w14:paraId="22892FB3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</w:p>
          <w:p w14:paraId="03F79E4D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備</w:t>
            </w:r>
          </w:p>
          <w:p w14:paraId="4D80B342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</w:p>
          <w:p w14:paraId="5D69C929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</w:p>
          <w:p w14:paraId="3E571019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  <w:proofErr w:type="gramStart"/>
            <w:r w:rsidRPr="0021464E">
              <w:rPr>
                <w:rFonts w:ascii="標楷體" w:hAnsi="標楷體" w:hint="eastAsia"/>
                <w:b/>
                <w:bCs/>
                <w:sz w:val="20"/>
              </w:rPr>
              <w:t>註</w:t>
            </w:r>
            <w:proofErr w:type="gramEnd"/>
          </w:p>
        </w:tc>
        <w:tc>
          <w:tcPr>
            <w:tcW w:w="986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115FA2" w14:textId="77777777" w:rsidR="00392535" w:rsidRPr="009A49A0" w:rsidRDefault="00392535" w:rsidP="00392535">
            <w:pPr>
              <w:rPr>
                <w:rFonts w:ascii="標楷體" w:hAnsi="標楷體"/>
                <w:sz w:val="20"/>
              </w:rPr>
            </w:pPr>
            <w:r w:rsidRPr="009A49A0">
              <w:rPr>
                <w:rFonts w:ascii="標楷體" w:hAnsi="標楷體" w:hint="eastAsia"/>
                <w:sz w:val="20"/>
              </w:rPr>
              <w:t>1. 結案</w:t>
            </w:r>
            <w:proofErr w:type="gramStart"/>
            <w:r w:rsidRPr="009A49A0">
              <w:rPr>
                <w:rFonts w:ascii="標楷體" w:hAnsi="標楷體" w:hint="eastAsia"/>
                <w:sz w:val="20"/>
              </w:rPr>
              <w:t>︰</w:t>
            </w:r>
            <w:proofErr w:type="gramEnd"/>
            <w:r w:rsidRPr="009A49A0">
              <w:rPr>
                <w:rFonts w:ascii="標楷體" w:hAnsi="標楷體" w:hint="eastAsia"/>
                <w:sz w:val="20"/>
              </w:rPr>
              <w:t>□</w:t>
            </w:r>
            <w:r w:rsidRPr="009A49A0">
              <w:rPr>
                <w:rFonts w:ascii="標楷體" w:hAnsi="標楷體"/>
                <w:sz w:val="20"/>
              </w:rPr>
              <w:t xml:space="preserve"> </w:t>
            </w:r>
            <w:r w:rsidRPr="009A49A0">
              <w:rPr>
                <w:rFonts w:ascii="標楷體" w:hAnsi="標楷體" w:hint="eastAsia"/>
                <w:sz w:val="20"/>
              </w:rPr>
              <w:t>是    □</w:t>
            </w:r>
            <w:r w:rsidRPr="009A49A0">
              <w:rPr>
                <w:rFonts w:ascii="標楷體" w:hAnsi="標楷體"/>
                <w:sz w:val="20"/>
              </w:rPr>
              <w:t xml:space="preserve"> </w:t>
            </w:r>
            <w:r w:rsidRPr="009A49A0">
              <w:rPr>
                <w:rFonts w:ascii="標楷體" w:hAnsi="標楷體" w:hint="eastAsia"/>
                <w:sz w:val="20"/>
              </w:rPr>
              <w:t>否  （轉開單據</w:t>
            </w:r>
            <w:proofErr w:type="gramStart"/>
            <w:r w:rsidRPr="009A49A0">
              <w:rPr>
                <w:rFonts w:ascii="標楷體" w:hAnsi="標楷體" w:hint="eastAsia"/>
                <w:sz w:val="20"/>
              </w:rPr>
              <w:t>︰</w:t>
            </w:r>
            <w:proofErr w:type="gramEnd"/>
            <w:r w:rsidRPr="009A49A0">
              <w:rPr>
                <w:rFonts w:ascii="標楷體" w:hAnsi="標楷體" w:hint="eastAsia"/>
                <w:sz w:val="20"/>
              </w:rPr>
              <w:t xml:space="preserve">                      ）</w:t>
            </w:r>
          </w:p>
        </w:tc>
      </w:tr>
    </w:tbl>
    <w:p w14:paraId="4309CF11" w14:textId="2925699E" w:rsidR="0091100C" w:rsidRPr="009A49A0" w:rsidRDefault="0091100C" w:rsidP="00F92579">
      <w:pPr>
        <w:pStyle w:val="ae"/>
        <w:spacing w:line="400" w:lineRule="exact"/>
        <w:ind w:leftChars="0" w:left="0"/>
        <w:rPr>
          <w:rFonts w:ascii="標楷體" w:eastAsia="標楷體" w:hAnsi="標楷體"/>
          <w:sz w:val="20"/>
          <w:szCs w:val="20"/>
        </w:rPr>
      </w:pPr>
    </w:p>
    <w:sectPr w:rsidR="0091100C" w:rsidRPr="009A49A0" w:rsidSect="00914AA4">
      <w:footerReference w:type="default" r:id="rId11"/>
      <w:pgSz w:w="11906" w:h="16838" w:code="9"/>
      <w:pgMar w:top="720" w:right="720" w:bottom="720" w:left="720" w:header="851" w:footer="992" w:gutter="0"/>
      <w:pgNumType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74D8F" w14:textId="77777777" w:rsidR="00CF2DE3" w:rsidRDefault="00CF2DE3">
      <w:r>
        <w:separator/>
      </w:r>
    </w:p>
  </w:endnote>
  <w:endnote w:type="continuationSeparator" w:id="0">
    <w:p w14:paraId="0EF37839" w14:textId="77777777" w:rsidR="00CF2DE3" w:rsidRDefault="00CF2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A8E52" w14:textId="3168D5BE" w:rsidR="00B342A5" w:rsidRDefault="00B342A5">
    <w:pPr>
      <w:pStyle w:val="a5"/>
      <w:wordWrap w:val="0"/>
      <w:jc w:val="right"/>
    </w:pPr>
    <w:r>
      <w:fldChar w:fldCharType="begin"/>
    </w:r>
    <w:r>
      <w:instrText xml:space="preserve"> DATE \@ "yyyy/M/d" </w:instrText>
    </w:r>
    <w:r>
      <w:fldChar w:fldCharType="separate"/>
    </w:r>
    <w:r w:rsidR="00AB115B">
      <w:rPr>
        <w:noProof/>
      </w:rPr>
      <w:t>2024/6/29</w:t>
    </w:r>
    <w:r>
      <w:fldChar w:fldCharType="end"/>
    </w:r>
    <w:r>
      <w:rPr>
        <w:rFonts w:hint="eastAsia"/>
      </w:rPr>
      <w:t xml:space="preserve"> 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40DF9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40DF9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74640" w14:textId="77777777" w:rsidR="00CF2DE3" w:rsidRDefault="00CF2DE3">
      <w:r>
        <w:separator/>
      </w:r>
    </w:p>
  </w:footnote>
  <w:footnote w:type="continuationSeparator" w:id="0">
    <w:p w14:paraId="6D273247" w14:textId="77777777" w:rsidR="00CF2DE3" w:rsidRDefault="00CF2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23A4"/>
    <w:multiLevelType w:val="hybridMultilevel"/>
    <w:tmpl w:val="51CEC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1ED"/>
    <w:multiLevelType w:val="multilevel"/>
    <w:tmpl w:val="79B229B4"/>
    <w:lvl w:ilvl="0">
      <w:start w:val="1"/>
      <w:numFmt w:val="taiwaneseCountingThousand"/>
      <w:suff w:val="nothing"/>
      <w:lvlText w:val="第%1章、"/>
      <w:lvlJc w:val="left"/>
      <w:pPr>
        <w:ind w:left="2835" w:hanging="2835"/>
      </w:pPr>
      <w:rPr>
        <w:rFonts w:hint="eastAsia"/>
      </w:rPr>
    </w:lvl>
    <w:lvl w:ilvl="1">
      <w:start w:val="1"/>
      <w:numFmt w:val="ideographLegalTraditional"/>
      <w:suff w:val="nothing"/>
      <w:lvlText w:val="%2、"/>
      <w:lvlJc w:val="left"/>
      <w:pPr>
        <w:ind w:left="1701" w:hanging="1701"/>
      </w:pPr>
      <w:rPr>
        <w:rFonts w:hint="eastAsia"/>
      </w:rPr>
    </w:lvl>
    <w:lvl w:ilvl="2">
      <w:start w:val="1"/>
      <w:numFmt w:val="taiwaneseCountingThousand"/>
      <w:suff w:val="nothing"/>
      <w:lvlText w:val="%3、"/>
      <w:lvlJc w:val="left"/>
      <w:pPr>
        <w:ind w:left="1588" w:hanging="1588"/>
      </w:pPr>
      <w:rPr>
        <w:rFonts w:hint="eastAsia"/>
      </w:rPr>
    </w:lvl>
    <w:lvl w:ilvl="3">
      <w:start w:val="1"/>
      <w:numFmt w:val="taiwaneseCountingThousand"/>
      <w:suff w:val="nothing"/>
      <w:lvlText w:val="(%4)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6">
      <w:start w:val="1"/>
      <w:numFmt w:val="upperRoman"/>
      <w:lvlText w:val="%7"/>
      <w:lvlJc w:val="left"/>
      <w:pPr>
        <w:tabs>
          <w:tab w:val="num" w:pos="1287"/>
        </w:tabs>
        <w:ind w:left="1021" w:hanging="454"/>
      </w:pPr>
      <w:rPr>
        <w:rFonts w:hint="eastAsia"/>
      </w:rPr>
    </w:lvl>
    <w:lvl w:ilvl="7">
      <w:start w:val="1"/>
      <w:numFmt w:val="lowerRoman"/>
      <w:lvlText w:val="%8)"/>
      <w:lvlJc w:val="left"/>
      <w:pPr>
        <w:tabs>
          <w:tab w:val="num" w:pos="1647"/>
        </w:tabs>
        <w:ind w:left="1247" w:hanging="6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1474"/>
        </w:tabs>
        <w:ind w:left="1474" w:hanging="737"/>
      </w:pPr>
      <w:rPr>
        <w:rFonts w:hint="eastAsia"/>
      </w:rPr>
    </w:lvl>
  </w:abstractNum>
  <w:abstractNum w:abstractNumId="2" w15:restartNumberingAfterBreak="0">
    <w:nsid w:val="10B23433"/>
    <w:multiLevelType w:val="hybridMultilevel"/>
    <w:tmpl w:val="B7129C7A"/>
    <w:lvl w:ilvl="0" w:tplc="9950F84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52150FB"/>
    <w:multiLevelType w:val="hybridMultilevel"/>
    <w:tmpl w:val="88B8747C"/>
    <w:lvl w:ilvl="0" w:tplc="41048C8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7C47AB7"/>
    <w:multiLevelType w:val="hybridMultilevel"/>
    <w:tmpl w:val="60E81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1593D"/>
    <w:multiLevelType w:val="hybridMultilevel"/>
    <w:tmpl w:val="01A8EB16"/>
    <w:lvl w:ilvl="0" w:tplc="3BF815E0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CEB1F08"/>
    <w:multiLevelType w:val="hybridMultilevel"/>
    <w:tmpl w:val="A7F86264"/>
    <w:lvl w:ilvl="0" w:tplc="75C462FA">
      <w:start w:val="1"/>
      <w:numFmt w:val="decimal"/>
      <w:lvlText w:val="%1."/>
      <w:lvlJc w:val="left"/>
      <w:pPr>
        <w:ind w:left="360" w:hanging="360"/>
      </w:pPr>
      <w:rPr>
        <w:rFonts w:eastAsia="新細明體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92CF7"/>
    <w:multiLevelType w:val="hybridMultilevel"/>
    <w:tmpl w:val="6A84E972"/>
    <w:lvl w:ilvl="0" w:tplc="5F6C3A2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78011D8"/>
    <w:multiLevelType w:val="hybridMultilevel"/>
    <w:tmpl w:val="FDE86326"/>
    <w:lvl w:ilvl="0" w:tplc="3948E75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4671E73"/>
    <w:multiLevelType w:val="hybridMultilevel"/>
    <w:tmpl w:val="87F8D27A"/>
    <w:lvl w:ilvl="0" w:tplc="03A2A4F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C866744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938EE6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3D468A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E7E934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36D4BBB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0B2A4B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8B22C6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BEABC3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4E56901"/>
    <w:multiLevelType w:val="multilevel"/>
    <w:tmpl w:val="2DCE843E"/>
    <w:lvl w:ilvl="0">
      <w:start w:val="1"/>
      <w:numFmt w:val="taiwaneseCountingThousand"/>
      <w:suff w:val="nothing"/>
      <w:lvlText w:val="第%1章、"/>
      <w:lvlJc w:val="left"/>
      <w:pPr>
        <w:ind w:left="2835" w:hanging="2835"/>
      </w:pPr>
      <w:rPr>
        <w:rFonts w:hint="eastAsia"/>
      </w:rPr>
    </w:lvl>
    <w:lvl w:ilvl="1">
      <w:start w:val="1"/>
      <w:numFmt w:val="ideographLegalTraditional"/>
      <w:suff w:val="nothing"/>
      <w:lvlText w:val="%2、"/>
      <w:lvlJc w:val="left"/>
      <w:pPr>
        <w:ind w:left="1701" w:hanging="1701"/>
      </w:pPr>
      <w:rPr>
        <w:rFonts w:hint="eastAsia"/>
      </w:rPr>
    </w:lvl>
    <w:lvl w:ilvl="2">
      <w:start w:val="1"/>
      <w:numFmt w:val="taiwaneseCountingThousand"/>
      <w:suff w:val="nothing"/>
      <w:lvlText w:val="%3、"/>
      <w:lvlJc w:val="left"/>
      <w:pPr>
        <w:ind w:left="1588" w:hanging="1588"/>
      </w:pPr>
      <w:rPr>
        <w:rFonts w:hint="eastAsia"/>
      </w:rPr>
    </w:lvl>
    <w:lvl w:ilvl="3">
      <w:start w:val="1"/>
      <w:numFmt w:val="taiwaneseCountingThousand"/>
      <w:suff w:val="nothing"/>
      <w:lvlText w:val="(%4)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6">
      <w:start w:val="1"/>
      <w:numFmt w:val="upperRoman"/>
      <w:lvlText w:val="%7"/>
      <w:lvlJc w:val="left"/>
      <w:pPr>
        <w:tabs>
          <w:tab w:val="num" w:pos="1287"/>
        </w:tabs>
        <w:ind w:left="1021" w:hanging="454"/>
      </w:pPr>
      <w:rPr>
        <w:rFonts w:hint="eastAsia"/>
      </w:rPr>
    </w:lvl>
    <w:lvl w:ilvl="7">
      <w:start w:val="1"/>
      <w:numFmt w:val="lowerRoman"/>
      <w:lvlText w:val="%8)"/>
      <w:lvlJc w:val="left"/>
      <w:pPr>
        <w:tabs>
          <w:tab w:val="num" w:pos="1647"/>
        </w:tabs>
        <w:ind w:left="1247" w:hanging="6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1474"/>
        </w:tabs>
        <w:ind w:left="1474" w:hanging="737"/>
      </w:pPr>
      <w:rPr>
        <w:rFonts w:hint="eastAsia"/>
      </w:rPr>
    </w:lvl>
  </w:abstractNum>
  <w:abstractNum w:abstractNumId="11" w15:restartNumberingAfterBreak="0">
    <w:nsid w:val="35CA4676"/>
    <w:multiLevelType w:val="hybridMultilevel"/>
    <w:tmpl w:val="B2C0EABC"/>
    <w:lvl w:ilvl="0" w:tplc="525E7458">
      <w:start w:val="1"/>
      <w:numFmt w:val="decimal"/>
      <w:lvlText w:val="(%1)、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69C2BCE"/>
    <w:multiLevelType w:val="hybridMultilevel"/>
    <w:tmpl w:val="33128B24"/>
    <w:lvl w:ilvl="0" w:tplc="C4325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2006C8"/>
    <w:multiLevelType w:val="hybridMultilevel"/>
    <w:tmpl w:val="C87E3BB0"/>
    <w:lvl w:ilvl="0" w:tplc="2090A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83434B"/>
    <w:multiLevelType w:val="hybridMultilevel"/>
    <w:tmpl w:val="C6BCBD44"/>
    <w:lvl w:ilvl="0" w:tplc="322661E0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3B8CD67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03ECD0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A6C9B5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F42170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D24145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3AE73A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DC61B5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F323C7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95D5EFC"/>
    <w:multiLevelType w:val="hybridMultilevel"/>
    <w:tmpl w:val="5B02ECCA"/>
    <w:lvl w:ilvl="0" w:tplc="2B8A9396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A9E7806"/>
    <w:multiLevelType w:val="hybridMultilevel"/>
    <w:tmpl w:val="BFA6D896"/>
    <w:lvl w:ilvl="0" w:tplc="700AB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766462"/>
    <w:multiLevelType w:val="hybridMultilevel"/>
    <w:tmpl w:val="6738426C"/>
    <w:lvl w:ilvl="0" w:tplc="4EB281E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7B0574"/>
    <w:multiLevelType w:val="hybridMultilevel"/>
    <w:tmpl w:val="BD0632A0"/>
    <w:lvl w:ilvl="0" w:tplc="375AF144">
      <w:start w:val="1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ECB156A"/>
    <w:multiLevelType w:val="hybridMultilevel"/>
    <w:tmpl w:val="05004EF8"/>
    <w:lvl w:ilvl="0" w:tplc="B83EC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3963B4"/>
    <w:multiLevelType w:val="hybridMultilevel"/>
    <w:tmpl w:val="F2E4A75E"/>
    <w:lvl w:ilvl="0" w:tplc="5768B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5542FD7"/>
    <w:multiLevelType w:val="hybridMultilevel"/>
    <w:tmpl w:val="C5468E0C"/>
    <w:lvl w:ilvl="0" w:tplc="B3E0338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61E007F"/>
    <w:multiLevelType w:val="hybridMultilevel"/>
    <w:tmpl w:val="54F22EBE"/>
    <w:lvl w:ilvl="0" w:tplc="75CA6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8F33BB6"/>
    <w:multiLevelType w:val="hybridMultilevel"/>
    <w:tmpl w:val="5770DF36"/>
    <w:lvl w:ilvl="0" w:tplc="7EDADC2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C196E7B"/>
    <w:multiLevelType w:val="hybridMultilevel"/>
    <w:tmpl w:val="22544092"/>
    <w:lvl w:ilvl="0" w:tplc="FC42132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D3634EE"/>
    <w:multiLevelType w:val="hybridMultilevel"/>
    <w:tmpl w:val="7C0E9234"/>
    <w:lvl w:ilvl="0" w:tplc="AAFC261E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0753CB4"/>
    <w:multiLevelType w:val="multilevel"/>
    <w:tmpl w:val="1A14FA64"/>
    <w:lvl w:ilvl="0">
      <w:start w:val="1"/>
      <w:numFmt w:val="taiwaneseCountingThousand"/>
      <w:suff w:val="nothing"/>
      <w:lvlText w:val="第%1章、"/>
      <w:lvlJc w:val="left"/>
      <w:pPr>
        <w:ind w:left="0" w:firstLine="0"/>
      </w:pPr>
      <w:rPr>
        <w:rFonts w:hint="eastAsia"/>
      </w:rPr>
    </w:lvl>
    <w:lvl w:ilvl="1">
      <w:start w:val="1"/>
      <w:numFmt w:val="ideographLegalTraditional"/>
      <w:suff w:val="nothing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taiwaneseCountingThousand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taiwaneseCountingThousand"/>
      <w:suff w:val="nothing"/>
      <w:lvlText w:val="(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7">
      <w:start w:val="1"/>
      <w:numFmt w:val="lowerRoman"/>
      <w:lvlText w:val="%8)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720"/>
        </w:tabs>
        <w:ind w:left="0" w:firstLine="0"/>
      </w:pPr>
      <w:rPr>
        <w:rFonts w:hint="eastAsia"/>
      </w:rPr>
    </w:lvl>
  </w:abstractNum>
  <w:abstractNum w:abstractNumId="27" w15:restartNumberingAfterBreak="0">
    <w:nsid w:val="60934070"/>
    <w:multiLevelType w:val="multilevel"/>
    <w:tmpl w:val="740697A0"/>
    <w:lvl w:ilvl="0">
      <w:start w:val="1"/>
      <w:numFmt w:val="taiwaneseCountingThousand"/>
      <w:pStyle w:val="1"/>
      <w:suff w:val="nothing"/>
      <w:lvlText w:val="第%1章、"/>
      <w:lvlJc w:val="left"/>
      <w:pPr>
        <w:ind w:left="0" w:firstLine="0"/>
      </w:pPr>
      <w:rPr>
        <w:rFonts w:hint="eastAsia"/>
      </w:rPr>
    </w:lvl>
    <w:lvl w:ilvl="1">
      <w:start w:val="1"/>
      <w:numFmt w:val="ideographLegalTraditional"/>
      <w:pStyle w:val="2"/>
      <w:suff w:val="nothing"/>
      <w:lvlText w:val="%2、"/>
      <w:lvlJc w:val="left"/>
      <w:pPr>
        <w:ind w:left="0" w:firstLine="0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%3、"/>
      <w:lvlJc w:val="left"/>
      <w:pPr>
        <w:ind w:left="0" w:firstLine="0"/>
      </w:pPr>
      <w:rPr>
        <w:rFonts w:eastAsia="標楷體" w:hint="eastAsia"/>
      </w:rPr>
    </w:lvl>
    <w:lvl w:ilvl="3">
      <w:start w:val="1"/>
      <w:numFmt w:val="taiwaneseCountingThousand"/>
      <w:pStyle w:val="4"/>
      <w:suff w:val="nothing"/>
      <w:lvlText w:val="(%4)"/>
      <w:lvlJc w:val="left"/>
      <w:pPr>
        <w:ind w:left="0" w:firstLine="0"/>
      </w:pPr>
      <w:rPr>
        <w:rFonts w:eastAsia="標楷體" w:hint="eastAsia"/>
      </w:rPr>
    </w:lvl>
    <w:lvl w:ilvl="4">
      <w:start w:val="1"/>
      <w:numFmt w:val="decimal"/>
      <w:pStyle w:val="51"/>
      <w:suff w:val="nothing"/>
      <w:lvlText w:val="%5."/>
      <w:lvlJc w:val="left"/>
      <w:pPr>
        <w:ind w:left="567" w:firstLine="0"/>
      </w:pPr>
      <w:rPr>
        <w:rFonts w:eastAsia="標楷體" w:hint="eastAsia"/>
      </w:rPr>
    </w:lvl>
    <w:lvl w:ilvl="5">
      <w:start w:val="1"/>
      <w:numFmt w:val="decimal"/>
      <w:pStyle w:val="61"/>
      <w:suff w:val="nothing"/>
      <w:lvlText w:val="(%6)"/>
      <w:lvlJc w:val="left"/>
      <w:pPr>
        <w:ind w:left="851" w:firstLine="0"/>
      </w:pPr>
      <w:rPr>
        <w:rFonts w:eastAsia="標楷體" w:hint="eastAsia"/>
      </w:rPr>
    </w:lvl>
    <w:lvl w:ilvl="6">
      <w:start w:val="1"/>
      <w:numFmt w:val="upperRoman"/>
      <w:pStyle w:val="7I"/>
      <w:suff w:val="nothing"/>
      <w:lvlText w:val="%7"/>
      <w:lvlJc w:val="left"/>
      <w:pPr>
        <w:ind w:left="1134" w:firstLine="0"/>
      </w:pPr>
      <w:rPr>
        <w:rFonts w:eastAsia="標楷體" w:hint="eastAsia"/>
      </w:rPr>
    </w:lvl>
    <w:lvl w:ilvl="7">
      <w:start w:val="1"/>
      <w:numFmt w:val="lowerRoman"/>
      <w:pStyle w:val="8i"/>
      <w:suff w:val="nothing"/>
      <w:lvlText w:val="%8)"/>
      <w:lvlJc w:val="left"/>
      <w:pPr>
        <w:ind w:left="1418" w:firstLine="0"/>
      </w:pPr>
      <w:rPr>
        <w:rFonts w:eastAsia="標楷體" w:hint="eastAsia"/>
      </w:rPr>
    </w:lvl>
    <w:lvl w:ilvl="8">
      <w:start w:val="1"/>
      <w:numFmt w:val="lowerLetter"/>
      <w:pStyle w:val="9a"/>
      <w:suff w:val="nothing"/>
      <w:lvlText w:val="%9)"/>
      <w:lvlJc w:val="left"/>
      <w:pPr>
        <w:ind w:left="1701" w:firstLine="0"/>
      </w:pPr>
      <w:rPr>
        <w:rFonts w:eastAsia="標楷體" w:hint="eastAsia"/>
      </w:rPr>
    </w:lvl>
  </w:abstractNum>
  <w:abstractNum w:abstractNumId="28" w15:restartNumberingAfterBreak="0">
    <w:nsid w:val="61B82402"/>
    <w:multiLevelType w:val="hybridMultilevel"/>
    <w:tmpl w:val="2A0ECEE0"/>
    <w:lvl w:ilvl="0" w:tplc="AE5A687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8A26585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FE0D7A0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A3C655C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E1CA89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CEC41A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46F0EF0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B40CEA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56CE83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46366C9"/>
    <w:multiLevelType w:val="hybridMultilevel"/>
    <w:tmpl w:val="36B89796"/>
    <w:lvl w:ilvl="0" w:tplc="98C2E00C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D08C0BA8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696202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CE4B4C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7A28B72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30A4665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7F5ECCB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29CCFE4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5DC2DBA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4C0616D"/>
    <w:multiLevelType w:val="hybridMultilevel"/>
    <w:tmpl w:val="89BA2B82"/>
    <w:lvl w:ilvl="0" w:tplc="2DB04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52D3FA1"/>
    <w:multiLevelType w:val="hybridMultilevel"/>
    <w:tmpl w:val="EF204DCC"/>
    <w:lvl w:ilvl="0" w:tplc="DC20738E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A1873B3"/>
    <w:multiLevelType w:val="hybridMultilevel"/>
    <w:tmpl w:val="E9C4AEA0"/>
    <w:lvl w:ilvl="0" w:tplc="EDC42EC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F1B1E96"/>
    <w:multiLevelType w:val="hybridMultilevel"/>
    <w:tmpl w:val="51D84A94"/>
    <w:lvl w:ilvl="0" w:tplc="CBE6CC1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0595615"/>
    <w:multiLevelType w:val="hybridMultilevel"/>
    <w:tmpl w:val="3ADA3922"/>
    <w:lvl w:ilvl="0" w:tplc="31AE2C0C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9B168A"/>
    <w:multiLevelType w:val="hybridMultilevel"/>
    <w:tmpl w:val="1FBCD640"/>
    <w:lvl w:ilvl="0" w:tplc="1566576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BA40B62"/>
    <w:multiLevelType w:val="hybridMultilevel"/>
    <w:tmpl w:val="13E0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76788">
    <w:abstractNumId w:val="1"/>
  </w:num>
  <w:num w:numId="2" w16cid:durableId="2138907995">
    <w:abstractNumId w:val="17"/>
  </w:num>
  <w:num w:numId="3" w16cid:durableId="271791407">
    <w:abstractNumId w:val="14"/>
  </w:num>
  <w:num w:numId="4" w16cid:durableId="1544369548">
    <w:abstractNumId w:val="15"/>
  </w:num>
  <w:num w:numId="5" w16cid:durableId="843977567">
    <w:abstractNumId w:val="11"/>
  </w:num>
  <w:num w:numId="6" w16cid:durableId="1146312892">
    <w:abstractNumId w:val="31"/>
  </w:num>
  <w:num w:numId="7" w16cid:durableId="1084762081">
    <w:abstractNumId w:val="8"/>
  </w:num>
  <w:num w:numId="8" w16cid:durableId="1895848638">
    <w:abstractNumId w:val="35"/>
  </w:num>
  <w:num w:numId="9" w16cid:durableId="1434200928">
    <w:abstractNumId w:val="28"/>
  </w:num>
  <w:num w:numId="10" w16cid:durableId="591201871">
    <w:abstractNumId w:val="9"/>
  </w:num>
  <w:num w:numId="11" w16cid:durableId="1925650303">
    <w:abstractNumId w:val="33"/>
  </w:num>
  <w:num w:numId="12" w16cid:durableId="1718120607">
    <w:abstractNumId w:val="7"/>
  </w:num>
  <w:num w:numId="13" w16cid:durableId="1129858657">
    <w:abstractNumId w:val="3"/>
  </w:num>
  <w:num w:numId="14" w16cid:durableId="698314170">
    <w:abstractNumId w:val="5"/>
  </w:num>
  <w:num w:numId="15" w16cid:durableId="1476222463">
    <w:abstractNumId w:val="18"/>
  </w:num>
  <w:num w:numId="16" w16cid:durableId="789787414">
    <w:abstractNumId w:val="21"/>
  </w:num>
  <w:num w:numId="17" w16cid:durableId="1802840839">
    <w:abstractNumId w:val="29"/>
  </w:num>
  <w:num w:numId="18" w16cid:durableId="1541043800">
    <w:abstractNumId w:val="2"/>
  </w:num>
  <w:num w:numId="19" w16cid:durableId="617294402">
    <w:abstractNumId w:val="23"/>
  </w:num>
  <w:num w:numId="20" w16cid:durableId="1542589026">
    <w:abstractNumId w:val="24"/>
  </w:num>
  <w:num w:numId="21" w16cid:durableId="297760559">
    <w:abstractNumId w:val="10"/>
  </w:num>
  <w:num w:numId="22" w16cid:durableId="519781279">
    <w:abstractNumId w:val="25"/>
  </w:num>
  <w:num w:numId="23" w16cid:durableId="1326671066">
    <w:abstractNumId w:val="26"/>
  </w:num>
  <w:num w:numId="24" w16cid:durableId="950817186">
    <w:abstractNumId w:val="27"/>
  </w:num>
  <w:num w:numId="25" w16cid:durableId="113445687">
    <w:abstractNumId w:val="22"/>
  </w:num>
  <w:num w:numId="26" w16cid:durableId="597252944">
    <w:abstractNumId w:val="16"/>
  </w:num>
  <w:num w:numId="27" w16cid:durableId="1101687128">
    <w:abstractNumId w:val="20"/>
  </w:num>
  <w:num w:numId="28" w16cid:durableId="689837317">
    <w:abstractNumId w:val="30"/>
  </w:num>
  <w:num w:numId="29" w16cid:durableId="191623580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56431270">
    <w:abstractNumId w:val="32"/>
  </w:num>
  <w:num w:numId="31" w16cid:durableId="908343705">
    <w:abstractNumId w:val="13"/>
  </w:num>
  <w:num w:numId="32" w16cid:durableId="300816366">
    <w:abstractNumId w:val="6"/>
  </w:num>
  <w:num w:numId="33" w16cid:durableId="1000474717">
    <w:abstractNumId w:val="19"/>
  </w:num>
  <w:num w:numId="34" w16cid:durableId="1568615186">
    <w:abstractNumId w:val="0"/>
  </w:num>
  <w:num w:numId="35" w16cid:durableId="1357581323">
    <w:abstractNumId w:val="36"/>
  </w:num>
  <w:num w:numId="36" w16cid:durableId="126094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25402234">
    <w:abstractNumId w:val="4"/>
  </w:num>
  <w:num w:numId="38" w16cid:durableId="1164584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008"/>
    <w:rsid w:val="00003063"/>
    <w:rsid w:val="00012150"/>
    <w:rsid w:val="000141A3"/>
    <w:rsid w:val="00024C09"/>
    <w:rsid w:val="000270CB"/>
    <w:rsid w:val="00030BEB"/>
    <w:rsid w:val="0003649F"/>
    <w:rsid w:val="000518F1"/>
    <w:rsid w:val="00063B64"/>
    <w:rsid w:val="000640B3"/>
    <w:rsid w:val="0007184E"/>
    <w:rsid w:val="00086A3F"/>
    <w:rsid w:val="00086A42"/>
    <w:rsid w:val="000A573B"/>
    <w:rsid w:val="000B0A03"/>
    <w:rsid w:val="000C6C46"/>
    <w:rsid w:val="000D352C"/>
    <w:rsid w:val="000F3278"/>
    <w:rsid w:val="00106644"/>
    <w:rsid w:val="00113BC7"/>
    <w:rsid w:val="00117784"/>
    <w:rsid w:val="00121BEA"/>
    <w:rsid w:val="00124882"/>
    <w:rsid w:val="00127A82"/>
    <w:rsid w:val="00131931"/>
    <w:rsid w:val="00132D5A"/>
    <w:rsid w:val="0013672F"/>
    <w:rsid w:val="0013708E"/>
    <w:rsid w:val="00137C13"/>
    <w:rsid w:val="00151D63"/>
    <w:rsid w:val="001574F2"/>
    <w:rsid w:val="001650C3"/>
    <w:rsid w:val="00174BA8"/>
    <w:rsid w:val="00175CB6"/>
    <w:rsid w:val="00182E97"/>
    <w:rsid w:val="001A3E4F"/>
    <w:rsid w:val="001B38FA"/>
    <w:rsid w:val="001B7D12"/>
    <w:rsid w:val="001D14D3"/>
    <w:rsid w:val="001E7D0F"/>
    <w:rsid w:val="001F03E5"/>
    <w:rsid w:val="001F2BC4"/>
    <w:rsid w:val="001F48DF"/>
    <w:rsid w:val="00202273"/>
    <w:rsid w:val="002023C1"/>
    <w:rsid w:val="00204ACF"/>
    <w:rsid w:val="00205212"/>
    <w:rsid w:val="002053E4"/>
    <w:rsid w:val="00210111"/>
    <w:rsid w:val="0021464E"/>
    <w:rsid w:val="0022285F"/>
    <w:rsid w:val="0024064D"/>
    <w:rsid w:val="00241C7F"/>
    <w:rsid w:val="00247AF0"/>
    <w:rsid w:val="002506DB"/>
    <w:rsid w:val="00250AB2"/>
    <w:rsid w:val="00263D4E"/>
    <w:rsid w:val="00265407"/>
    <w:rsid w:val="00265A33"/>
    <w:rsid w:val="00292AD6"/>
    <w:rsid w:val="00295005"/>
    <w:rsid w:val="002B46CF"/>
    <w:rsid w:val="002C54EB"/>
    <w:rsid w:val="002D2279"/>
    <w:rsid w:val="002F47F9"/>
    <w:rsid w:val="002F4EB1"/>
    <w:rsid w:val="003041EA"/>
    <w:rsid w:val="003072D6"/>
    <w:rsid w:val="003363CF"/>
    <w:rsid w:val="00343B85"/>
    <w:rsid w:val="00362139"/>
    <w:rsid w:val="003724FC"/>
    <w:rsid w:val="00381EBA"/>
    <w:rsid w:val="00392535"/>
    <w:rsid w:val="003A31BF"/>
    <w:rsid w:val="003A3827"/>
    <w:rsid w:val="003D7FD5"/>
    <w:rsid w:val="003E1008"/>
    <w:rsid w:val="003E2583"/>
    <w:rsid w:val="003E6D52"/>
    <w:rsid w:val="003F1330"/>
    <w:rsid w:val="003F4803"/>
    <w:rsid w:val="003F5F24"/>
    <w:rsid w:val="004121F5"/>
    <w:rsid w:val="00412312"/>
    <w:rsid w:val="00424472"/>
    <w:rsid w:val="004268F5"/>
    <w:rsid w:val="0043612D"/>
    <w:rsid w:val="00436BC0"/>
    <w:rsid w:val="00441E67"/>
    <w:rsid w:val="00441FB3"/>
    <w:rsid w:val="00445D67"/>
    <w:rsid w:val="00447E55"/>
    <w:rsid w:val="004647EC"/>
    <w:rsid w:val="00470B94"/>
    <w:rsid w:val="00476526"/>
    <w:rsid w:val="004807EC"/>
    <w:rsid w:val="00497CF2"/>
    <w:rsid w:val="004C6E9C"/>
    <w:rsid w:val="004D411A"/>
    <w:rsid w:val="004F093E"/>
    <w:rsid w:val="004F1A61"/>
    <w:rsid w:val="00516478"/>
    <w:rsid w:val="005209B6"/>
    <w:rsid w:val="005212DF"/>
    <w:rsid w:val="00521D3E"/>
    <w:rsid w:val="00524FD3"/>
    <w:rsid w:val="005357A7"/>
    <w:rsid w:val="00550B3A"/>
    <w:rsid w:val="00563F0B"/>
    <w:rsid w:val="00573B9D"/>
    <w:rsid w:val="00575A44"/>
    <w:rsid w:val="00597F60"/>
    <w:rsid w:val="005A24F7"/>
    <w:rsid w:val="005B72D2"/>
    <w:rsid w:val="005D368B"/>
    <w:rsid w:val="005F2237"/>
    <w:rsid w:val="005F4DF9"/>
    <w:rsid w:val="006038B8"/>
    <w:rsid w:val="00623CE8"/>
    <w:rsid w:val="006260D4"/>
    <w:rsid w:val="00637945"/>
    <w:rsid w:val="006410AD"/>
    <w:rsid w:val="0065521F"/>
    <w:rsid w:val="006736C6"/>
    <w:rsid w:val="0068533B"/>
    <w:rsid w:val="006A4F12"/>
    <w:rsid w:val="006B1064"/>
    <w:rsid w:val="006B26E2"/>
    <w:rsid w:val="006B4632"/>
    <w:rsid w:val="006C6005"/>
    <w:rsid w:val="006D553F"/>
    <w:rsid w:val="006D7593"/>
    <w:rsid w:val="006E3A3C"/>
    <w:rsid w:val="006F7BE2"/>
    <w:rsid w:val="00703410"/>
    <w:rsid w:val="00713366"/>
    <w:rsid w:val="007152C5"/>
    <w:rsid w:val="007226F2"/>
    <w:rsid w:val="00731E68"/>
    <w:rsid w:val="00737F88"/>
    <w:rsid w:val="00741314"/>
    <w:rsid w:val="0075025B"/>
    <w:rsid w:val="0075045E"/>
    <w:rsid w:val="0075163D"/>
    <w:rsid w:val="0075449B"/>
    <w:rsid w:val="007656AD"/>
    <w:rsid w:val="00773D9E"/>
    <w:rsid w:val="00775014"/>
    <w:rsid w:val="00784DCB"/>
    <w:rsid w:val="00790598"/>
    <w:rsid w:val="007B2775"/>
    <w:rsid w:val="007C456F"/>
    <w:rsid w:val="007C5098"/>
    <w:rsid w:val="007C674A"/>
    <w:rsid w:val="007D045F"/>
    <w:rsid w:val="007D06B4"/>
    <w:rsid w:val="007D16FD"/>
    <w:rsid w:val="008064C3"/>
    <w:rsid w:val="00825CFD"/>
    <w:rsid w:val="00826CDB"/>
    <w:rsid w:val="00830E1C"/>
    <w:rsid w:val="00850AF0"/>
    <w:rsid w:val="008607BE"/>
    <w:rsid w:val="00863531"/>
    <w:rsid w:val="00876F94"/>
    <w:rsid w:val="0089235E"/>
    <w:rsid w:val="008A6BA4"/>
    <w:rsid w:val="008A7428"/>
    <w:rsid w:val="008B50D1"/>
    <w:rsid w:val="008B6C8F"/>
    <w:rsid w:val="008C6AE8"/>
    <w:rsid w:val="008D5DA5"/>
    <w:rsid w:val="008E1680"/>
    <w:rsid w:val="008E4E9F"/>
    <w:rsid w:val="008F0E65"/>
    <w:rsid w:val="0090339B"/>
    <w:rsid w:val="0091100C"/>
    <w:rsid w:val="00914AA4"/>
    <w:rsid w:val="00915025"/>
    <w:rsid w:val="00916233"/>
    <w:rsid w:val="009407CE"/>
    <w:rsid w:val="00945354"/>
    <w:rsid w:val="00952366"/>
    <w:rsid w:val="009555A3"/>
    <w:rsid w:val="0096297F"/>
    <w:rsid w:val="00971312"/>
    <w:rsid w:val="00974B18"/>
    <w:rsid w:val="009757AB"/>
    <w:rsid w:val="009761B6"/>
    <w:rsid w:val="00982FA6"/>
    <w:rsid w:val="0099318E"/>
    <w:rsid w:val="00996A9D"/>
    <w:rsid w:val="009977F4"/>
    <w:rsid w:val="00997FE3"/>
    <w:rsid w:val="009A097A"/>
    <w:rsid w:val="009A49A0"/>
    <w:rsid w:val="009B1F7D"/>
    <w:rsid w:val="009D15AF"/>
    <w:rsid w:val="009D3076"/>
    <w:rsid w:val="009E1F79"/>
    <w:rsid w:val="009E5B0A"/>
    <w:rsid w:val="009F23CB"/>
    <w:rsid w:val="009F57D2"/>
    <w:rsid w:val="00A01A15"/>
    <w:rsid w:val="00A03C2A"/>
    <w:rsid w:val="00A06B9E"/>
    <w:rsid w:val="00A155D5"/>
    <w:rsid w:val="00A33487"/>
    <w:rsid w:val="00A44237"/>
    <w:rsid w:val="00A45B35"/>
    <w:rsid w:val="00A46C63"/>
    <w:rsid w:val="00A50250"/>
    <w:rsid w:val="00A51FB5"/>
    <w:rsid w:val="00A60A81"/>
    <w:rsid w:val="00A778B8"/>
    <w:rsid w:val="00A86111"/>
    <w:rsid w:val="00AB115B"/>
    <w:rsid w:val="00AC234F"/>
    <w:rsid w:val="00AD5F99"/>
    <w:rsid w:val="00AD7311"/>
    <w:rsid w:val="00AE338C"/>
    <w:rsid w:val="00AF1BB3"/>
    <w:rsid w:val="00B03BD6"/>
    <w:rsid w:val="00B04187"/>
    <w:rsid w:val="00B04D02"/>
    <w:rsid w:val="00B053DB"/>
    <w:rsid w:val="00B26685"/>
    <w:rsid w:val="00B27D58"/>
    <w:rsid w:val="00B342A5"/>
    <w:rsid w:val="00B3753F"/>
    <w:rsid w:val="00B468B7"/>
    <w:rsid w:val="00B6097D"/>
    <w:rsid w:val="00B74F30"/>
    <w:rsid w:val="00B8560F"/>
    <w:rsid w:val="00BA09C4"/>
    <w:rsid w:val="00BC478B"/>
    <w:rsid w:val="00BD6AE1"/>
    <w:rsid w:val="00BD7094"/>
    <w:rsid w:val="00BE2E6E"/>
    <w:rsid w:val="00C32E55"/>
    <w:rsid w:val="00C41065"/>
    <w:rsid w:val="00C61B61"/>
    <w:rsid w:val="00C82C87"/>
    <w:rsid w:val="00C93C9B"/>
    <w:rsid w:val="00CA6A54"/>
    <w:rsid w:val="00CB3E42"/>
    <w:rsid w:val="00CB4D00"/>
    <w:rsid w:val="00CD0189"/>
    <w:rsid w:val="00CE02CD"/>
    <w:rsid w:val="00CE1D4F"/>
    <w:rsid w:val="00CE3901"/>
    <w:rsid w:val="00CF2DE3"/>
    <w:rsid w:val="00D20106"/>
    <w:rsid w:val="00D20A0D"/>
    <w:rsid w:val="00D2489F"/>
    <w:rsid w:val="00D37F9B"/>
    <w:rsid w:val="00D4491A"/>
    <w:rsid w:val="00D55CC9"/>
    <w:rsid w:val="00D63CF3"/>
    <w:rsid w:val="00D63D7A"/>
    <w:rsid w:val="00D870C2"/>
    <w:rsid w:val="00DA394B"/>
    <w:rsid w:val="00DA7562"/>
    <w:rsid w:val="00DC0307"/>
    <w:rsid w:val="00DC6323"/>
    <w:rsid w:val="00DF209D"/>
    <w:rsid w:val="00DF37CB"/>
    <w:rsid w:val="00DF54EB"/>
    <w:rsid w:val="00E1217D"/>
    <w:rsid w:val="00E147A5"/>
    <w:rsid w:val="00E16F1E"/>
    <w:rsid w:val="00E200DB"/>
    <w:rsid w:val="00E21004"/>
    <w:rsid w:val="00E23728"/>
    <w:rsid w:val="00E46D7E"/>
    <w:rsid w:val="00E64E84"/>
    <w:rsid w:val="00E662B7"/>
    <w:rsid w:val="00E748D7"/>
    <w:rsid w:val="00E75785"/>
    <w:rsid w:val="00E867DE"/>
    <w:rsid w:val="00EA2214"/>
    <w:rsid w:val="00EB7F16"/>
    <w:rsid w:val="00EC19F2"/>
    <w:rsid w:val="00EC4FDE"/>
    <w:rsid w:val="00EC5918"/>
    <w:rsid w:val="00EC662F"/>
    <w:rsid w:val="00ED2F79"/>
    <w:rsid w:val="00EF0A52"/>
    <w:rsid w:val="00EF3A63"/>
    <w:rsid w:val="00EF3E04"/>
    <w:rsid w:val="00F00126"/>
    <w:rsid w:val="00F00AD3"/>
    <w:rsid w:val="00F028C5"/>
    <w:rsid w:val="00F17172"/>
    <w:rsid w:val="00F22E15"/>
    <w:rsid w:val="00F23DAF"/>
    <w:rsid w:val="00F24C4E"/>
    <w:rsid w:val="00F310E6"/>
    <w:rsid w:val="00F32678"/>
    <w:rsid w:val="00F3299C"/>
    <w:rsid w:val="00F361DB"/>
    <w:rsid w:val="00F40DF9"/>
    <w:rsid w:val="00F41E3D"/>
    <w:rsid w:val="00F4575E"/>
    <w:rsid w:val="00F54B84"/>
    <w:rsid w:val="00F55DB3"/>
    <w:rsid w:val="00F64A46"/>
    <w:rsid w:val="00F77580"/>
    <w:rsid w:val="00F8095D"/>
    <w:rsid w:val="00F850AE"/>
    <w:rsid w:val="00F8538E"/>
    <w:rsid w:val="00F900AF"/>
    <w:rsid w:val="00F92579"/>
    <w:rsid w:val="00FA01B7"/>
    <w:rsid w:val="00FA4604"/>
    <w:rsid w:val="00FB6796"/>
    <w:rsid w:val="00FB6CB2"/>
    <w:rsid w:val="00FC138D"/>
    <w:rsid w:val="00FC1829"/>
    <w:rsid w:val="00FC3BA5"/>
    <w:rsid w:val="00FE2CE2"/>
    <w:rsid w:val="00FF04B0"/>
    <w:rsid w:val="00FF290B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72CEC1"/>
  <w15:docId w15:val="{28E4E11D-4621-4CD7-8C22-1B3CC0FE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1008"/>
    <w:pPr>
      <w:widowControl w:val="0"/>
      <w:adjustRightInd w:val="0"/>
      <w:spacing w:line="360" w:lineRule="atLeast"/>
      <w:jc w:val="both"/>
      <w:textAlignment w:val="baseline"/>
    </w:pPr>
    <w:rPr>
      <w:rFonts w:ascii="Arial" w:eastAsia="標楷體" w:hAnsi="Arial" w:cs="Arial"/>
      <w:sz w:val="24"/>
      <w:lang w:val="en-GB"/>
    </w:rPr>
  </w:style>
  <w:style w:type="paragraph" w:styleId="10">
    <w:name w:val="heading 1"/>
    <w:basedOn w:val="a"/>
    <w:qFormat/>
    <w:pPr>
      <w:spacing w:before="180" w:after="180" w:line="720" w:lineRule="auto"/>
      <w:jc w:val="center"/>
      <w:outlineLvl w:val="0"/>
    </w:pPr>
    <w:rPr>
      <w:kern w:val="52"/>
      <w:sz w:val="52"/>
      <w:szCs w:val="52"/>
    </w:rPr>
  </w:style>
  <w:style w:type="paragraph" w:styleId="20">
    <w:name w:val="heading 2"/>
    <w:basedOn w:val="a"/>
    <w:next w:val="a"/>
    <w:autoRedefine/>
    <w:qFormat/>
    <w:pPr>
      <w:keepNext/>
      <w:snapToGrid w:val="0"/>
      <w:outlineLvl w:val="1"/>
    </w:pPr>
    <w:rPr>
      <w:b/>
      <w:bCs/>
      <w:sz w:val="48"/>
      <w:szCs w:val="48"/>
    </w:rPr>
  </w:style>
  <w:style w:type="paragraph" w:styleId="30">
    <w:name w:val="heading 3"/>
    <w:basedOn w:val="a"/>
    <w:next w:val="a"/>
    <w:autoRedefine/>
    <w:qFormat/>
    <w:pPr>
      <w:keepNext/>
      <w:snapToGrid w:val="0"/>
      <w:outlineLvl w:val="2"/>
    </w:pPr>
    <w:rPr>
      <w:b/>
      <w:bCs/>
      <w:sz w:val="36"/>
      <w:szCs w:val="36"/>
    </w:rPr>
  </w:style>
  <w:style w:type="paragraph" w:styleId="40">
    <w:name w:val="heading 4"/>
    <w:basedOn w:val="a"/>
    <w:next w:val="a"/>
    <w:qFormat/>
    <w:pPr>
      <w:keepNext/>
      <w:spacing w:line="720" w:lineRule="auto"/>
      <w:outlineLvl w:val="3"/>
    </w:pPr>
    <w:rPr>
      <w:sz w:val="36"/>
      <w:szCs w:val="36"/>
    </w:rPr>
  </w:style>
  <w:style w:type="paragraph" w:styleId="5">
    <w:name w:val="heading 5"/>
    <w:basedOn w:val="a"/>
    <w:next w:val="a"/>
    <w:qFormat/>
    <w:pPr>
      <w:keepNext/>
      <w:spacing w:line="720" w:lineRule="auto"/>
      <w:outlineLvl w:val="4"/>
    </w:pPr>
    <w:rPr>
      <w:b/>
      <w:bCs/>
      <w:sz w:val="36"/>
      <w:szCs w:val="36"/>
    </w:rPr>
  </w:style>
  <w:style w:type="paragraph" w:styleId="6">
    <w:name w:val="heading 6"/>
    <w:basedOn w:val="a"/>
    <w:next w:val="a"/>
    <w:qFormat/>
    <w:pPr>
      <w:keepNext/>
      <w:spacing w:line="720" w:lineRule="auto"/>
      <w:outlineLvl w:val="5"/>
    </w:pPr>
    <w:rPr>
      <w:sz w:val="36"/>
      <w:szCs w:val="36"/>
    </w:rPr>
  </w:style>
  <w:style w:type="paragraph" w:styleId="7">
    <w:name w:val="heading 7"/>
    <w:basedOn w:val="a"/>
    <w:next w:val="a"/>
    <w:qFormat/>
    <w:pPr>
      <w:keepNext/>
      <w:spacing w:line="720" w:lineRule="auto"/>
      <w:outlineLvl w:val="6"/>
    </w:pPr>
    <w:rPr>
      <w:b/>
      <w:bCs/>
      <w:sz w:val="36"/>
      <w:szCs w:val="36"/>
    </w:rPr>
  </w:style>
  <w:style w:type="paragraph" w:styleId="8">
    <w:name w:val="heading 8"/>
    <w:basedOn w:val="a"/>
    <w:next w:val="a"/>
    <w:qFormat/>
    <w:pPr>
      <w:keepNext/>
      <w:spacing w:line="720" w:lineRule="auto"/>
      <w:outlineLvl w:val="7"/>
    </w:pPr>
    <w:rPr>
      <w:sz w:val="36"/>
      <w:szCs w:val="36"/>
    </w:rPr>
  </w:style>
  <w:style w:type="paragraph" w:styleId="9">
    <w:name w:val="heading 9"/>
    <w:basedOn w:val="a"/>
    <w:next w:val="a"/>
    <w:qFormat/>
    <w:pPr>
      <w:keepNext/>
      <w:spacing w:line="720" w:lineRule="auto"/>
      <w:outlineLvl w:val="8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kern w:val="2"/>
      <w:sz w:val="20"/>
      <w:lang w:val="en-US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b/>
      <w:bCs/>
      <w:sz w:val="32"/>
      <w:szCs w:val="32"/>
    </w:rPr>
  </w:style>
  <w:style w:type="paragraph" w:customStyle="1" w:styleId="1">
    <w:name w:val="自1第一章"/>
    <w:basedOn w:val="10"/>
    <w:next w:val="a"/>
    <w:autoRedefine/>
    <w:pPr>
      <w:numPr>
        <w:numId w:val="24"/>
      </w:numPr>
      <w:spacing w:line="240" w:lineRule="auto"/>
      <w:jc w:val="left"/>
    </w:pPr>
    <w:rPr>
      <w:b/>
    </w:rPr>
  </w:style>
  <w:style w:type="paragraph" w:customStyle="1" w:styleId="2">
    <w:name w:val="自2壹、"/>
    <w:basedOn w:val="20"/>
    <w:next w:val="a"/>
    <w:autoRedefine/>
    <w:pPr>
      <w:numPr>
        <w:ilvl w:val="1"/>
        <w:numId w:val="24"/>
      </w:numPr>
      <w:snapToGrid/>
    </w:pPr>
    <w:rPr>
      <w:rFonts w:ascii="標楷體" w:hAnsi="標楷體"/>
    </w:rPr>
  </w:style>
  <w:style w:type="paragraph" w:customStyle="1" w:styleId="3">
    <w:name w:val="自3一、"/>
    <w:basedOn w:val="30"/>
    <w:next w:val="a"/>
    <w:autoRedefine/>
    <w:pPr>
      <w:numPr>
        <w:ilvl w:val="2"/>
        <w:numId w:val="24"/>
      </w:numPr>
      <w:snapToGrid/>
      <w:spacing w:line="400" w:lineRule="atLeast"/>
    </w:pPr>
    <w:rPr>
      <w:sz w:val="40"/>
    </w:rPr>
  </w:style>
  <w:style w:type="paragraph" w:customStyle="1" w:styleId="4">
    <w:name w:val="自4(一)"/>
    <w:basedOn w:val="40"/>
    <w:next w:val="a"/>
    <w:autoRedefine/>
    <w:pPr>
      <w:numPr>
        <w:ilvl w:val="3"/>
        <w:numId w:val="24"/>
      </w:numPr>
      <w:spacing w:line="360" w:lineRule="exact"/>
    </w:pPr>
  </w:style>
  <w:style w:type="paragraph" w:customStyle="1" w:styleId="51">
    <w:name w:val="自51、"/>
    <w:basedOn w:val="5"/>
    <w:next w:val="a"/>
    <w:autoRedefine/>
    <w:pPr>
      <w:numPr>
        <w:ilvl w:val="4"/>
        <w:numId w:val="24"/>
      </w:numPr>
      <w:spacing w:line="320" w:lineRule="exact"/>
    </w:pPr>
    <w:rPr>
      <w:b w:val="0"/>
      <w:sz w:val="32"/>
    </w:rPr>
  </w:style>
  <w:style w:type="paragraph" w:customStyle="1" w:styleId="61">
    <w:name w:val="自6(1)"/>
    <w:basedOn w:val="6"/>
    <w:next w:val="a"/>
    <w:autoRedefine/>
    <w:pPr>
      <w:numPr>
        <w:ilvl w:val="5"/>
        <w:numId w:val="24"/>
      </w:numPr>
      <w:spacing w:line="280" w:lineRule="exact"/>
    </w:pPr>
    <w:rPr>
      <w:sz w:val="28"/>
    </w:rPr>
  </w:style>
  <w:style w:type="paragraph" w:styleId="11">
    <w:name w:val="toc 1"/>
    <w:basedOn w:val="a"/>
    <w:next w:val="a"/>
    <w:autoRedefine/>
    <w:semiHidden/>
  </w:style>
  <w:style w:type="paragraph" w:customStyle="1" w:styleId="7I">
    <w:name w:val="自7I"/>
    <w:next w:val="a"/>
    <w:autoRedefine/>
    <w:pPr>
      <w:numPr>
        <w:ilvl w:val="6"/>
        <w:numId w:val="24"/>
      </w:numPr>
    </w:pPr>
    <w:rPr>
      <w:sz w:val="24"/>
    </w:rPr>
  </w:style>
  <w:style w:type="paragraph" w:customStyle="1" w:styleId="8i">
    <w:name w:val="自8i"/>
    <w:next w:val="a"/>
    <w:autoRedefine/>
    <w:pPr>
      <w:numPr>
        <w:ilvl w:val="7"/>
        <w:numId w:val="24"/>
      </w:numPr>
    </w:pPr>
    <w:rPr>
      <w:sz w:val="24"/>
    </w:rPr>
  </w:style>
  <w:style w:type="paragraph" w:customStyle="1" w:styleId="9a">
    <w:name w:val="自9a"/>
    <w:next w:val="a"/>
    <w:autoRedefine/>
    <w:pPr>
      <w:numPr>
        <w:ilvl w:val="8"/>
        <w:numId w:val="24"/>
      </w:numPr>
    </w:pPr>
    <w:rPr>
      <w:sz w:val="24"/>
    </w:rPr>
  </w:style>
  <w:style w:type="paragraph" w:styleId="21">
    <w:name w:val="toc 2"/>
    <w:basedOn w:val="a"/>
    <w:next w:val="a"/>
    <w:autoRedefine/>
    <w:semiHidden/>
    <w:pPr>
      <w:ind w:leftChars="200" w:left="480"/>
    </w:pPr>
  </w:style>
  <w:style w:type="paragraph" w:styleId="31">
    <w:name w:val="toc 3"/>
    <w:basedOn w:val="a"/>
    <w:next w:val="a"/>
    <w:autoRedefine/>
    <w:semiHidden/>
    <w:pPr>
      <w:ind w:leftChars="400" w:left="960"/>
    </w:pPr>
  </w:style>
  <w:style w:type="paragraph" w:styleId="41">
    <w:name w:val="toc 4"/>
    <w:basedOn w:val="a"/>
    <w:next w:val="a"/>
    <w:autoRedefine/>
    <w:semiHidden/>
    <w:pPr>
      <w:ind w:leftChars="600" w:left="1440"/>
    </w:pPr>
  </w:style>
  <w:style w:type="paragraph" w:styleId="50">
    <w:name w:val="toc 5"/>
    <w:basedOn w:val="a"/>
    <w:next w:val="a"/>
    <w:autoRedefine/>
    <w:semiHidden/>
    <w:pPr>
      <w:ind w:leftChars="800" w:left="1920"/>
    </w:pPr>
  </w:style>
  <w:style w:type="paragraph" w:styleId="60">
    <w:name w:val="toc 6"/>
    <w:basedOn w:val="a"/>
    <w:next w:val="a"/>
    <w:autoRedefine/>
    <w:semiHidden/>
    <w:pPr>
      <w:ind w:leftChars="1000" w:left="2400"/>
    </w:pPr>
  </w:style>
  <w:style w:type="paragraph" w:styleId="70">
    <w:name w:val="toc 7"/>
    <w:basedOn w:val="a"/>
    <w:next w:val="a"/>
    <w:autoRedefine/>
    <w:semiHidden/>
    <w:pPr>
      <w:ind w:leftChars="1200" w:left="2880"/>
    </w:pPr>
  </w:style>
  <w:style w:type="paragraph" w:styleId="80">
    <w:name w:val="toc 8"/>
    <w:basedOn w:val="a"/>
    <w:next w:val="a"/>
    <w:autoRedefine/>
    <w:semiHidden/>
    <w:pPr>
      <w:ind w:leftChars="1400" w:left="3360"/>
    </w:pPr>
  </w:style>
  <w:style w:type="paragraph" w:styleId="90">
    <w:name w:val="toc 9"/>
    <w:basedOn w:val="a"/>
    <w:next w:val="a"/>
    <w:autoRedefine/>
    <w:semiHidden/>
    <w:pPr>
      <w:ind w:leftChars="1600" w:left="3840"/>
    </w:pPr>
  </w:style>
  <w:style w:type="character" w:styleId="a8">
    <w:name w:val="Hyperlink"/>
    <w:rPr>
      <w:color w:val="0000FF"/>
      <w:u w:val="single"/>
    </w:rPr>
  </w:style>
  <w:style w:type="paragraph" w:styleId="a9">
    <w:name w:val="annotation text"/>
    <w:basedOn w:val="a"/>
    <w:link w:val="aa"/>
    <w:semiHidden/>
    <w:rsid w:val="003E1008"/>
  </w:style>
  <w:style w:type="paragraph" w:styleId="ab">
    <w:name w:val="table of figures"/>
    <w:basedOn w:val="a"/>
    <w:next w:val="a"/>
    <w:semiHidden/>
    <w:pPr>
      <w:ind w:leftChars="400" w:left="960" w:hangingChars="200" w:hanging="480"/>
    </w:pPr>
  </w:style>
  <w:style w:type="character" w:customStyle="1" w:styleId="aa">
    <w:name w:val="註解文字 字元"/>
    <w:link w:val="a9"/>
    <w:semiHidden/>
    <w:rsid w:val="003E1008"/>
    <w:rPr>
      <w:rFonts w:ascii="Arial" w:eastAsia="標楷體" w:hAnsi="Arial" w:cs="Arial"/>
      <w:sz w:val="24"/>
      <w:lang w:val="en-GB" w:eastAsia="zh-TW" w:bidi="ar-SA"/>
    </w:rPr>
  </w:style>
  <w:style w:type="character" w:customStyle="1" w:styleId="a4">
    <w:name w:val="頁首 字元"/>
    <w:link w:val="a3"/>
    <w:rsid w:val="003E1008"/>
    <w:rPr>
      <w:rFonts w:eastAsia="新細明體"/>
      <w:kern w:val="2"/>
      <w:lang w:val="en-US" w:eastAsia="zh-TW" w:bidi="ar-SA"/>
    </w:rPr>
  </w:style>
  <w:style w:type="paragraph" w:styleId="ac">
    <w:name w:val="Balloon Text"/>
    <w:basedOn w:val="a"/>
    <w:link w:val="ad"/>
    <w:rsid w:val="00F41E3D"/>
    <w:pPr>
      <w:spacing w:line="240" w:lineRule="auto"/>
    </w:pPr>
    <w:rPr>
      <w:rFonts w:ascii="Cambria" w:eastAsia="新細明體" w:hAnsi="Cambria" w:cs="Times New Roman"/>
      <w:sz w:val="18"/>
      <w:szCs w:val="18"/>
    </w:rPr>
  </w:style>
  <w:style w:type="character" w:customStyle="1" w:styleId="ad">
    <w:name w:val="註解方塊文字 字元"/>
    <w:link w:val="ac"/>
    <w:rsid w:val="00F41E3D"/>
    <w:rPr>
      <w:rFonts w:ascii="Cambria" w:eastAsia="新細明體" w:hAnsi="Cambria" w:cs="Times New Roman"/>
      <w:sz w:val="18"/>
      <w:szCs w:val="18"/>
      <w:lang w:val="en-GB"/>
    </w:rPr>
  </w:style>
  <w:style w:type="paragraph" w:styleId="ae">
    <w:name w:val="List Paragraph"/>
    <w:basedOn w:val="a"/>
    <w:uiPriority w:val="34"/>
    <w:qFormat/>
    <w:rsid w:val="00F92579"/>
    <w:pPr>
      <w:adjustRightInd/>
      <w:spacing w:line="240" w:lineRule="auto"/>
      <w:ind w:leftChars="200" w:left="480"/>
      <w:jc w:val="left"/>
      <w:textAlignment w:val="auto"/>
    </w:pPr>
    <w:rPr>
      <w:rFonts w:ascii="Calibri" w:eastAsia="新細明體" w:hAnsi="Calibri" w:cs="Times New Roman"/>
      <w:kern w:val="2"/>
      <w:szCs w:val="22"/>
      <w:lang w:val="en-US"/>
    </w:rPr>
  </w:style>
  <w:style w:type="paragraph" w:styleId="af">
    <w:name w:val="Plain Text"/>
    <w:basedOn w:val="a"/>
    <w:link w:val="af0"/>
    <w:uiPriority w:val="99"/>
    <w:unhideWhenUsed/>
    <w:rsid w:val="004F093E"/>
    <w:pPr>
      <w:adjustRightInd/>
      <w:spacing w:line="240" w:lineRule="auto"/>
      <w:jc w:val="left"/>
      <w:textAlignment w:val="auto"/>
    </w:pPr>
    <w:rPr>
      <w:rFonts w:ascii="Calibri" w:eastAsia="新細明體" w:hAnsi="Courier New" w:cs="Courier New"/>
      <w:kern w:val="2"/>
      <w:szCs w:val="22"/>
      <w:lang w:val="en-US"/>
    </w:rPr>
  </w:style>
  <w:style w:type="character" w:customStyle="1" w:styleId="af0">
    <w:name w:val="純文字 字元"/>
    <w:link w:val="af"/>
    <w:uiPriority w:val="99"/>
    <w:rsid w:val="004F093E"/>
    <w:rPr>
      <w:rFonts w:ascii="Calibri" w:hAnsi="Courier New" w:cs="Courier New"/>
      <w:kern w:val="2"/>
      <w:sz w:val="24"/>
      <w:szCs w:val="22"/>
    </w:rPr>
  </w:style>
  <w:style w:type="table" w:styleId="af1">
    <w:name w:val="Table Grid"/>
    <w:basedOn w:val="a1"/>
    <w:uiPriority w:val="59"/>
    <w:rsid w:val="001B38F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E2BAC80A033D24FA31AF592F7828D27" ma:contentTypeVersion="1" ma:contentTypeDescription="建立新的文件。" ma:contentTypeScope="" ma:versionID="37d49c347f6ec7cc476e656d6bd1d388">
  <xsd:schema xmlns:xsd="http://www.w3.org/2001/XMLSchema" xmlns:xs="http://www.w3.org/2001/XMLSchema" xmlns:p="http://schemas.microsoft.com/office/2006/metadata/properties" xmlns:ns2="05a27670-5936-4e31-a1c4-1a471ecf7774" targetNamespace="http://schemas.microsoft.com/office/2006/metadata/properties" ma:root="true" ma:fieldsID="d1456057dbcf496ebe7faaf86c98b1f5" ns2:_="">
    <xsd:import namespace="05a27670-5936-4e31-a1c4-1a471ecf777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27670-5936-4e31-a1c4-1a471ecf77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31F861-9A23-4D05-B061-8DEAB4F72C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DC2795-A9C7-4D9C-B1D4-4DB8806516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92E32-03F8-42CE-98B3-DCB25496D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27670-5936-4e31-a1c4-1a471ecf7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874C37-1BB3-4DFC-8500-7021FEA6BF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﹝目錄﹞</vt:lpstr>
    </vt:vector>
  </TitlesOfParts>
  <Company>E.SUN BANK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﹝目錄﹞</dc:title>
  <dc:subject/>
  <dc:creator>ylc-07613</dc:creator>
  <cp:keywords/>
  <cp:lastModifiedBy>Daniel Chou</cp:lastModifiedBy>
  <cp:revision>38</cp:revision>
  <dcterms:created xsi:type="dcterms:W3CDTF">2022-03-23T02:48:00Z</dcterms:created>
  <dcterms:modified xsi:type="dcterms:W3CDTF">2024-06-29T14:53:00Z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2022-09-27T08:44:18Z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449c162e-83c1-4036-9cdd-41a790317bcb</vt:lpwstr>
  </property>
  <property fmtid="{D5CDD505-2E9C-101B-9397-08002B2CF9AE}" pid="8" name="MSIP_Label_cbec90da-8de3-41c2-83a2-9a36daf445f7_ContentBits">
    <vt:lpwstr>0</vt:lpwstr>
  </property>
</Properties>
</file>