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01387789" w:rsidR="00D3586F" w:rsidRDefault="005B16DC" w:rsidP="004F739A">
      <w:pPr>
        <w:pStyle w:val="Heading1"/>
        <w:spacing w:line="480" w:lineRule="auto"/>
        <w:ind w:left="2880"/>
      </w:pPr>
      <w:bookmarkStart w:id="0" w:name="_Toc157122721"/>
      <w:r>
        <w:t>CHAPTER ONE</w:t>
      </w:r>
      <w:bookmarkEnd w:id="0"/>
    </w:p>
    <w:p w14:paraId="710E959F" w14:textId="2360362E" w:rsidR="00D3586F" w:rsidRDefault="005B16DC" w:rsidP="004F739A">
      <w:pPr>
        <w:pStyle w:val="Heading2"/>
        <w:spacing w:line="480" w:lineRule="auto"/>
      </w:pPr>
      <w:bookmarkStart w:id="1" w:name="_Toc157122722"/>
      <w:r w:rsidRPr="00F60FF1">
        <w:t>INTRODUCTION</w:t>
      </w:r>
      <w:bookmarkEnd w:id="1"/>
    </w:p>
    <w:p w14:paraId="578EF3EA" w14:textId="1B6928A0" w:rsidR="00D3586F" w:rsidRPr="00F60FF1" w:rsidRDefault="00F60FF1" w:rsidP="004F739A">
      <w:pPr>
        <w:pStyle w:val="Heading3"/>
        <w:spacing w:line="480" w:lineRule="auto"/>
      </w:pPr>
      <w:bookmarkStart w:id="2" w:name="_Toc157122723"/>
      <w:r w:rsidRPr="00F60FF1">
        <w:t xml:space="preserve">1.1 </w:t>
      </w:r>
      <w:r w:rsidR="005B16DC" w:rsidRPr="00F60FF1">
        <w:t>Background of Study</w:t>
      </w:r>
      <w:bookmarkEnd w:id="2"/>
    </w:p>
    <w:p w14:paraId="752C9614" w14:textId="29621DA3" w:rsidR="005826F2" w:rsidRDefault="006212A6" w:rsidP="005826F2">
      <w:pPr>
        <w:pStyle w:val="BodyText"/>
        <w:spacing w:line="480" w:lineRule="auto"/>
        <w:ind w:left="360"/>
        <w:jc w:val="both"/>
      </w:pPr>
      <w:r>
        <w:t xml:space="preserve">The Student Disciplinary Committee (SDC) is a crucial component within educational institutions responsible for maintaining a conducive and disciplined environment. </w:t>
      </w:r>
      <w:r w:rsidR="005826F2" w:rsidRPr="005826F2">
        <w:t xml:space="preserve">In particular, it is aimed at combining all the cases related to noncompliance of students with the set rules and regulations. Below is the SDC brief introduction provided in the SDC </w:t>
      </w:r>
      <w:proofErr w:type="gramStart"/>
      <w:r w:rsidR="005826F2" w:rsidRPr="005826F2">
        <w:t>homepage.</w:t>
      </w:r>
      <w:proofErr w:type="gramEnd"/>
      <w:r w:rsidR="005826F2" w:rsidRPr="005826F2">
        <w:t xml:space="preserve"> According to the context of the institution, the SDC usually comprises of</w:t>
      </w:r>
      <w:r w:rsidR="005826F2">
        <w:t xml:space="preserve"> </w:t>
      </w:r>
      <w:r w:rsidR="005826F2" w:rsidRPr="005826F2">
        <w:t>Faculty members, administrators and at times students. Typically the committee will report to a tenured senior faculty member or an administrator who has served within a student affairs department. The SDC implements and monitors assembly, code of conduct, and disciplinary action standards for the institution. This applies to ensure that students maintain discipline</w:t>
      </w:r>
      <w:r w:rsidR="005826F2">
        <w:t xml:space="preserve"> overall</w:t>
      </w:r>
      <w:r w:rsidR="005826F2" w:rsidRPr="005826F2">
        <w:t xml:space="preserve"> and avoid engaging in any form of misconduct that is disruptive to the academic process, or that simply violates basic principles of civilized conduct. They also actively participate in disciplinary procedures because they conduct rigorous investigations once a disciplinary matter has been reported. This may require taking statements from the affected individuals, examining some pieces of evidence, taking interviews from other people, or holding the hearings for the accused students to be heard. At these hearings, the committee evaluates the proo</w:t>
      </w:r>
      <w:r w:rsidR="005826F2">
        <w:t xml:space="preserve">fs, </w:t>
      </w:r>
      <w:r w:rsidR="005826F2" w:rsidRPr="005826F2">
        <w:t xml:space="preserve">intakes testimonies, and decides whether a violation has taken place. In cases where a violation is proved, the SDC stages penalties. Sanctions can as simple as warning if it is the first time </w:t>
      </w:r>
      <w:proofErr w:type="gramStart"/>
      <w:r w:rsidR="005826F2" w:rsidRPr="005826F2">
        <w:t xml:space="preserve">the </w:t>
      </w:r>
      <w:proofErr w:type="spellStart"/>
      <w:r w:rsidR="005826F2" w:rsidRPr="005826F2">
        <w:t>to</w:t>
      </w:r>
      <w:proofErr w:type="spellEnd"/>
      <w:proofErr w:type="gramEnd"/>
      <w:r w:rsidR="005826F2" w:rsidRPr="005826F2">
        <w:t xml:space="preserve"> more severe as community service or suspension to even expulsion which all these processes involve a lot of documentation.</w:t>
      </w:r>
    </w:p>
    <w:p w14:paraId="0C4DAD5A" w14:textId="75C4CB52" w:rsidR="00D3586F" w:rsidRDefault="005826F2" w:rsidP="005826F2">
      <w:pPr>
        <w:pStyle w:val="BodyText"/>
        <w:spacing w:line="480" w:lineRule="auto"/>
        <w:ind w:left="360"/>
        <w:jc w:val="both"/>
      </w:pPr>
      <w:r w:rsidRPr="005826F2">
        <w:lastRenderedPageBreak/>
        <w:t xml:space="preserve">The Student Disciplinary Committee (SDC) is currently handling disciplinary affairs through papers, which brings about major problems and impact on students’ disciplinary conducts in this </w:t>
      </w:r>
      <w:proofErr w:type="spellStart"/>
      <w:r w:rsidRPr="005826F2">
        <w:t>Ke</w:t>
      </w:r>
      <w:proofErr w:type="spellEnd"/>
      <w:r w:rsidRPr="005826F2">
        <w:t xml:space="preserve"> babe university and does not allow the committee to be very responsive and transparent in its conduct. This traditional technique of documentation and practices signifying non-automated record keeping, slow case resolution, inadequate case documentation, minimal accessibility to the case information, rather low degree of transparency in tracking the cases, poor communication, and inconvenience in information retrieval hinders the proper functioning and efficiency of disciplinary procedures. Noting these challenges, it is imperative that the solution shifts from traditional methods to a reliance on technological advancements. The Student Discipline Committee (SDC) Application proposed here is organized for optimum functionality of the system and provides aspects such as; real time update of the records, storage of the file in a secure platform with a communication center. In this way, through making several processes automated and increasing transparency, the proper disciplinary action is delivered on the side of the faculty member concerned as well as on the side of students; it therefore helps in catalyzing a conducive learning environment for all students.</w:t>
      </w:r>
    </w:p>
    <w:p w14:paraId="19B8F19E" w14:textId="74A9D681" w:rsidR="005826F2" w:rsidRDefault="005826F2" w:rsidP="005826F2">
      <w:pPr>
        <w:pStyle w:val="BodyText"/>
        <w:spacing w:line="480" w:lineRule="auto"/>
        <w:jc w:val="both"/>
      </w:pPr>
    </w:p>
    <w:p w14:paraId="045A12E3" w14:textId="5F3425B1" w:rsidR="005826F2" w:rsidRDefault="005826F2" w:rsidP="005826F2">
      <w:pPr>
        <w:pStyle w:val="BodyText"/>
        <w:spacing w:line="480" w:lineRule="auto"/>
        <w:ind w:left="360"/>
        <w:jc w:val="both"/>
      </w:pPr>
      <w:r>
        <w:t xml:space="preserve">The current paper based procedure to maintain the disciplinary affairs of the university by the SDC is not efficient enough which causes problems to this committee and lessens the performance of the SDC which is an important committee of the university. This traditional method of record keeping with the slow processes, cumbersome procedures for managing cases, inaccuracies that are likely to happen when documentation is done manually, restricted access to case information that implies less transparency in case management, </w:t>
      </w:r>
      <w:r>
        <w:lastRenderedPageBreak/>
        <w:t>poor communication, difficulty in accessing information, is not favorable for disciplinary process. Therefore, there is an urgent need to shift to a technologically driven approach which can overcome the mentioned challenges. Stakeholders should also be aware that the SDC App is designed for efficiency, functio</w:t>
      </w:r>
      <w:r w:rsidR="004362D5">
        <w:t>nality, and applicability</w:t>
      </w:r>
      <w:r>
        <w:t>. It eliminates oppressive and lengthy practices that characterize disciplinary processes affording the opportunity of a deserved fair process that would foster a healthy study environment for the students.</w:t>
      </w:r>
    </w:p>
    <w:p w14:paraId="020E2D6C" w14:textId="79DCA244" w:rsidR="005826F2" w:rsidRDefault="005826F2" w:rsidP="005826F2">
      <w:pPr>
        <w:pStyle w:val="BodyText"/>
        <w:spacing w:line="480" w:lineRule="auto"/>
        <w:ind w:left="360"/>
        <w:jc w:val="both"/>
      </w:pPr>
    </w:p>
    <w:p w14:paraId="3296F83E" w14:textId="74F13EC7" w:rsidR="005826F2" w:rsidRDefault="005826F2" w:rsidP="005826F2">
      <w:pPr>
        <w:pStyle w:val="BodyText"/>
        <w:spacing w:line="480" w:lineRule="auto"/>
        <w:ind w:left="360"/>
        <w:jc w:val="both"/>
      </w:pPr>
      <w:r>
        <w:t>The SDC Application aims to solve this concerns by embracing the cutting edge technologies in the t3stack to ensure that it offers the simplest case creation, case resolutions, case information, information flows and communication amongst others.</w:t>
      </w:r>
    </w:p>
    <w:p w14:paraId="1B0006ED" w14:textId="74F13EC7" w:rsidR="00D3586F" w:rsidRDefault="00F60FF1" w:rsidP="004F739A">
      <w:pPr>
        <w:pStyle w:val="Heading3"/>
        <w:spacing w:line="480" w:lineRule="auto"/>
      </w:pPr>
      <w:bookmarkStart w:id="3" w:name="_Toc157122724"/>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3"/>
    </w:p>
    <w:p w14:paraId="2633E51B" w14:textId="0B707971" w:rsidR="00F60FF1" w:rsidRDefault="00DE21BF" w:rsidP="004F739A">
      <w:pPr>
        <w:pStyle w:val="BodyText"/>
        <w:spacing w:line="480" w:lineRule="auto"/>
        <w:ind w:left="360"/>
        <w:jc w:val="both"/>
      </w:pPr>
      <w:r w:rsidRPr="00DE21BF">
        <w:t xml:space="preserve">The current paper-based approach to handling disciplinary activities by the Student Disciplinary Committee (SDC) poses several challenges. </w:t>
      </w:r>
      <w:r w:rsidR="004362D5" w:rsidRPr="004362D5">
        <w:t xml:space="preserve">There is inactivity encapsulating a main problem since manual procedures contribute to slow case creation, documentation, and resolution hindering the committee’s efficiency. Some concerns regarding the lack of transparency are incurred by the fact that the committee does not conduct real-time discussion regarding the disciplinary cases that are brought forward and the subsequent analysis of the case. Also, there are weaknesses in process, paperwork and documentation which cause impeded and inefficient management of paper works when dealing with cases. Other breakdowns also hinder real-time update and status, which makes it difficult for the committee to be on the loop of case statuses. Combined, these limitations weaken the efficiency of the disciplinary process, thus proposing a transition to the more advanced and </w:t>
      </w:r>
      <w:r w:rsidR="004362D5" w:rsidRPr="004362D5">
        <w:lastRenderedPageBreak/>
        <w:t>automated form of management by using the commonly known technological inn</w:t>
      </w:r>
      <w:r w:rsidR="004362D5">
        <w:t>ovation such as SDC Application</w:t>
      </w:r>
      <w:r w:rsidRPr="00DE21BF">
        <w:t>.</w:t>
      </w: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54E56AE8" w14:textId="76F0F117" w:rsidR="00D3586F" w:rsidRDefault="00AC4D07" w:rsidP="005468B0">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5C816833" w14:textId="0991210C" w:rsidR="00D3586F" w:rsidRDefault="00D3517D" w:rsidP="004F739A">
      <w:pPr>
        <w:pStyle w:val="Heading3"/>
        <w:spacing w:line="480" w:lineRule="auto"/>
      </w:pPr>
      <w:bookmarkStart w:id="4" w:name="_Toc157122725"/>
      <w:r>
        <w:t xml:space="preserve">1.3 </w:t>
      </w:r>
      <w:r w:rsidR="005B16DC">
        <w:t>Research Question</w:t>
      </w:r>
      <w:bookmarkEnd w:id="4"/>
    </w:p>
    <w:p w14:paraId="43242D79" w14:textId="476689F7" w:rsidR="00D3586F" w:rsidRDefault="005B16DC" w:rsidP="004F739A">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0B4C8A72" w14:textId="6E81D38F" w:rsidR="00D3586F" w:rsidRDefault="005B16DC" w:rsidP="005468B0">
      <w:pPr>
        <w:pStyle w:val="BodyText"/>
        <w:spacing w:line="480" w:lineRule="auto"/>
        <w:ind w:left="360"/>
        <w:jc w:val="both"/>
      </w:pPr>
      <w:r>
        <w:t xml:space="preserve">The study aims to investigate the effectiveness of introducing a digital platform to </w:t>
      </w:r>
      <w:r>
        <w:lastRenderedPageBreak/>
        <w:t xml:space="preserve">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1267E25A" w14:textId="4566F8FA" w:rsidR="00D3586F" w:rsidRDefault="005B16DC" w:rsidP="004F739A">
      <w:pPr>
        <w:pStyle w:val="Heading3"/>
        <w:spacing w:line="480" w:lineRule="auto"/>
      </w:pPr>
      <w:bookmarkStart w:id="5" w:name="_Toc157122726"/>
      <w:r>
        <w:t>1.4 Aim and Objectives</w:t>
      </w:r>
      <w:bookmarkEnd w:id="5"/>
    </w:p>
    <w:p w14:paraId="36634D3E" w14:textId="34467BEA" w:rsidR="00D3586F" w:rsidRDefault="009931FB" w:rsidP="004F739A">
      <w:pPr>
        <w:pStyle w:val="BodyText"/>
        <w:spacing w:line="480" w:lineRule="auto"/>
        <w:ind w:left="360"/>
        <w:jc w:val="both"/>
        <w:rPr>
          <w:b/>
        </w:rPr>
      </w:pPr>
      <w:r w:rsidRPr="00674D27">
        <w:rPr>
          <w:b/>
        </w:rPr>
        <w:t>1.4.1</w:t>
      </w:r>
      <w:r>
        <w:rPr>
          <w:b/>
        </w:rPr>
        <w:t xml:space="preserve"> </w:t>
      </w:r>
      <w:r w:rsidR="005B16DC">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44A81DB7" w:rsidR="00C63FE8" w:rsidRDefault="009931FB" w:rsidP="004F739A">
      <w:pPr>
        <w:pStyle w:val="BodyText"/>
        <w:spacing w:line="480" w:lineRule="auto"/>
        <w:ind w:left="360"/>
        <w:jc w:val="both"/>
        <w:rPr>
          <w:b/>
        </w:rPr>
      </w:pPr>
      <w:r w:rsidRPr="00674D27">
        <w:rPr>
          <w:b/>
        </w:rPr>
        <w:t>1.4.2</w:t>
      </w:r>
      <w:r>
        <w:rPr>
          <w:b/>
        </w:rPr>
        <w:t xml:space="preserve"> </w:t>
      </w:r>
      <w:r w:rsidR="005B16DC">
        <w:rPr>
          <w:b/>
        </w:rPr>
        <w:t>Objectives:</w:t>
      </w:r>
    </w:p>
    <w:p w14:paraId="5DBBA2AF" w14:textId="726334AE" w:rsidR="00C63FE8" w:rsidRDefault="00C63FE8" w:rsidP="004F739A">
      <w:pPr>
        <w:pStyle w:val="BodyText"/>
        <w:spacing w:line="480" w:lineRule="auto"/>
        <w:ind w:left="360"/>
        <w:jc w:val="both"/>
      </w:pPr>
      <w:r>
        <w:t>1.</w:t>
      </w:r>
      <w:r w:rsidR="005B16DC">
        <w:t xml:space="preserve"> </w:t>
      </w:r>
      <w:r>
        <w:t>To acquire information on the internal events of the SDC and be present for scheduled case hearings all to gain more insight about the internal operations of the committee.</w:t>
      </w:r>
    </w:p>
    <w:p w14:paraId="638A1E32" w14:textId="08C0CA39"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the t3 stack in a mono repository</w:t>
      </w:r>
      <w:r w:rsidR="00DE21BF">
        <w:t xml:space="preserve">. </w:t>
      </w:r>
    </w:p>
    <w:p w14:paraId="586278D8" w14:textId="09B4519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has a good looking user interface, friendly response to user actions, subtle animations and very few amounts of clicks to navigate to your 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44035E3F" w:rsidR="00DE21BF" w:rsidRDefault="00FE58A7" w:rsidP="004F739A">
      <w:pPr>
        <w:pStyle w:val="BodyText"/>
        <w:spacing w:line="480" w:lineRule="auto"/>
        <w:ind w:left="360"/>
        <w:jc w:val="both"/>
      </w:pPr>
      <w:r>
        <w:t>4</w:t>
      </w:r>
      <w:r w:rsidR="00DE21BF">
        <w:t xml:space="preserve">. To implement </w:t>
      </w:r>
      <w:r>
        <w:t xml:space="preserve">the SDC Application using </w:t>
      </w:r>
      <w:r w:rsidR="005468B0">
        <w:t>React Native</w:t>
      </w:r>
      <w:r>
        <w:t xml:space="preserve"> and </w:t>
      </w:r>
      <w:r w:rsidR="005468B0">
        <w:t>Next.js</w:t>
      </w:r>
    </w:p>
    <w:p w14:paraId="6D3E57E1" w14:textId="371A31C4" w:rsidR="00D3586F" w:rsidRDefault="00FE58A7" w:rsidP="005468B0">
      <w:pPr>
        <w:pStyle w:val="BodyText"/>
        <w:spacing w:line="480" w:lineRule="auto"/>
        <w:ind w:left="360"/>
        <w:jc w:val="both"/>
      </w:pPr>
      <w:r>
        <w:t>5. To test the SDC Application using Jest.</w:t>
      </w:r>
    </w:p>
    <w:p w14:paraId="0BBE4B87" w14:textId="6682B9E3" w:rsidR="00D3586F" w:rsidRDefault="00D3517D" w:rsidP="004F739A">
      <w:pPr>
        <w:pStyle w:val="Heading3"/>
        <w:spacing w:line="480" w:lineRule="auto"/>
      </w:pPr>
      <w:bookmarkStart w:id="6" w:name="_Toc157122727"/>
      <w:r>
        <w:t xml:space="preserve">1.5 </w:t>
      </w:r>
      <w:r w:rsidR="005B16DC">
        <w:t>Significance of the Study</w:t>
      </w:r>
      <w:bookmarkEnd w:id="6"/>
    </w:p>
    <w:p w14:paraId="0313A5ED" w14:textId="0D5E1DEC" w:rsidR="00D3586F" w:rsidRPr="005468B0" w:rsidRDefault="009931FB" w:rsidP="005468B0">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23D11E3C" w14:textId="620E0D23" w:rsidR="00D3586F" w:rsidRDefault="005B16DC" w:rsidP="004F739A">
      <w:pPr>
        <w:pStyle w:val="Heading3"/>
        <w:spacing w:line="480" w:lineRule="auto"/>
      </w:pPr>
      <w:bookmarkStart w:id="7" w:name="_Toc157122728"/>
      <w:r>
        <w:lastRenderedPageBreak/>
        <w:t>1.6 Scope of Study</w:t>
      </w:r>
      <w:bookmarkEnd w:id="7"/>
    </w:p>
    <w:p w14:paraId="1CC80BD8" w14:textId="01583BAB" w:rsidR="00F27D2C" w:rsidRDefault="005B16DC" w:rsidP="005468B0">
      <w:pPr>
        <w:pStyle w:val="BodyText"/>
        <w:spacing w:line="480" w:lineRule="auto"/>
        <w:ind w:left="360"/>
        <w:jc w:val="both"/>
      </w:pPr>
      <w:r>
        <w:t xml:space="preserve">The </w:t>
      </w:r>
      <w:r w:rsidR="00E21E73">
        <w:t xml:space="preserve">scope of this study is centered </w:t>
      </w:r>
      <w:proofErr w:type="gramStart"/>
      <w:r w:rsidR="00E21E73">
        <w:t>around</w:t>
      </w:r>
      <w:proofErr w:type="gramEnd"/>
      <w:r w:rsidR="00E21E73">
        <w:t xml:space="preserve"> </w:t>
      </w:r>
      <w:r>
        <w:t>the development, deployment, and evaluation phases of</w:t>
      </w:r>
      <w:r w:rsidR="00E21E73">
        <w:t xml:space="preserve"> the Student Disciplinary Committee (SDC) Application within the university environment.</w:t>
      </w:r>
    </w:p>
    <w:p w14:paraId="0BBA9268" w14:textId="7CB44E02" w:rsidR="00D3586F" w:rsidRDefault="005B16DC" w:rsidP="004F739A">
      <w:pPr>
        <w:pStyle w:val="Heading3"/>
        <w:spacing w:line="480" w:lineRule="auto"/>
      </w:pPr>
      <w:bookmarkStart w:id="8" w:name="_Toc157122729"/>
      <w:r>
        <w:t>1.7 Organization of the Study</w:t>
      </w:r>
      <w:bookmarkEnd w:id="8"/>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9" w:name="_Toc157122730"/>
      <w:r>
        <w:t>1.8 Acronyms</w:t>
      </w:r>
      <w:bookmarkEnd w:id="9"/>
    </w:p>
    <w:p w14:paraId="36AC8F35" w14:textId="77777777" w:rsidR="00D3586F" w:rsidRDefault="005B16DC" w:rsidP="004F739A">
      <w:pPr>
        <w:pStyle w:val="BodyText"/>
        <w:spacing w:line="480" w:lineRule="auto"/>
        <w:ind w:left="360"/>
        <w:jc w:val="both"/>
      </w:pPr>
      <w:r>
        <w:t>SDC: Student Disciplinary Committee</w:t>
      </w:r>
    </w:p>
    <w:p w14:paraId="08E6F1E4" w14:textId="5BD0381C" w:rsidR="00D3586F" w:rsidRDefault="005B16DC" w:rsidP="004F739A">
      <w:pPr>
        <w:pStyle w:val="BodyText"/>
        <w:spacing w:line="480" w:lineRule="auto"/>
        <w:ind w:left="360"/>
        <w:jc w:val="both"/>
      </w:pPr>
      <w:r>
        <w:t>UCD: User-Centered Design</w:t>
      </w:r>
    </w:p>
    <w:p w14:paraId="1EDA640A" w14:textId="49960400" w:rsidR="00D3586F" w:rsidRDefault="005B16DC" w:rsidP="004F739A">
      <w:pPr>
        <w:pStyle w:val="Heading3"/>
        <w:spacing w:line="480" w:lineRule="auto"/>
      </w:pPr>
      <w:bookmarkStart w:id="10" w:name="_Toc157122731"/>
      <w:r>
        <w:t>1.9 Definition of operational terms</w:t>
      </w:r>
      <w:bookmarkEnd w:id="10"/>
    </w:p>
    <w:p w14:paraId="3B3C8D8E" w14:textId="67D0E24D" w:rsidR="00D3586F" w:rsidRDefault="005B16DC" w:rsidP="004F739A">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 xml:space="preserve">These 6 major technologies are Typescript, Tailwind CSS, Next.js, </w:t>
      </w:r>
      <w:proofErr w:type="gramStart"/>
      <w:r>
        <w:t>Next</w:t>
      </w:r>
      <w:proofErr w:type="gramEnd"/>
      <w:r>
        <w:t>-</w:t>
      </w:r>
      <w:proofErr w:type="spellStart"/>
      <w:r>
        <w:t>Auth</w:t>
      </w:r>
      <w:proofErr w:type="spellEnd"/>
      <w:r>
        <w:t xml:space="preserve">, </w:t>
      </w:r>
      <w:proofErr w:type="spellStart"/>
      <w:r>
        <w:t>Prisma</w:t>
      </w:r>
      <w:proofErr w:type="spellEnd"/>
      <w:r>
        <w:t xml:space="preserve"> or Drizzle ORM and </w:t>
      </w:r>
      <w:proofErr w:type="spellStart"/>
      <w:r>
        <w:t>Planetscale</w:t>
      </w:r>
      <w:proofErr w:type="spellEnd"/>
      <w:r>
        <w:t xml:space="preserve"> MySQL </w:t>
      </w:r>
      <w:proofErr w:type="spellStart"/>
      <w:r>
        <w:t>serverless</w:t>
      </w:r>
      <w:proofErr w:type="spellEnd"/>
      <w:r>
        <w:t xml:space="preserve"> database</w:t>
      </w:r>
      <w:r w:rsidR="00DE21BF">
        <w:t xml:space="preserve">. </w:t>
      </w:r>
    </w:p>
    <w:p w14:paraId="3BE0A776" w14:textId="53B57DB8" w:rsidR="00582F4A" w:rsidRDefault="005B16DC" w:rsidP="004F739A">
      <w:pPr>
        <w:pStyle w:val="Heading1"/>
        <w:spacing w:line="480" w:lineRule="auto"/>
        <w:ind w:left="2880"/>
      </w:pPr>
      <w:r>
        <w:br w:type="page"/>
      </w:r>
      <w:bookmarkStart w:id="11" w:name="_Toc157122732"/>
      <w:r w:rsidR="00582F4A">
        <w:lastRenderedPageBreak/>
        <w:t>CHAPTER TWO</w:t>
      </w:r>
      <w:bookmarkEnd w:id="11"/>
    </w:p>
    <w:p w14:paraId="34851EA7" w14:textId="296E15EB" w:rsidR="00582F4A" w:rsidRDefault="00582F4A" w:rsidP="004F739A">
      <w:pPr>
        <w:pStyle w:val="Heading2"/>
        <w:spacing w:line="480" w:lineRule="auto"/>
      </w:pPr>
      <w:bookmarkStart w:id="12" w:name="_Toc157122733"/>
      <w:r>
        <w:t>LITERATURE REVIEW</w:t>
      </w:r>
      <w:bookmarkEnd w:id="12"/>
    </w:p>
    <w:p w14:paraId="71F5BCC3" w14:textId="1F10BA61" w:rsidR="00582F4A" w:rsidRPr="00183B5C" w:rsidRDefault="00D3517D" w:rsidP="004F739A">
      <w:pPr>
        <w:pStyle w:val="Heading3"/>
        <w:spacing w:line="480" w:lineRule="auto"/>
      </w:pPr>
      <w:bookmarkStart w:id="13" w:name="_Toc157122734"/>
      <w:r>
        <w:t xml:space="preserve">2.1 </w:t>
      </w:r>
      <w:r w:rsidR="00582F4A" w:rsidRPr="00183B5C">
        <w:t>Introduction to the Research Topic</w:t>
      </w:r>
      <w:bookmarkEnd w:id="13"/>
    </w:p>
    <w:p w14:paraId="68979D28" w14:textId="6DA15262" w:rsidR="00582F4A" w:rsidRPr="00183B5C" w:rsidRDefault="00582F4A" w:rsidP="005468B0">
      <w:pPr>
        <w:pStyle w:val="BodyText"/>
        <w:spacing w:line="480" w:lineRule="auto"/>
        <w:ind w:left="360"/>
        <w:jc w:val="both"/>
      </w:pPr>
      <w:r w:rsidRPr="00183B5C">
        <w:t xml:space="preserve">The research area </w:t>
      </w:r>
      <w:r>
        <w:t xml:space="preserve">for this study </w:t>
      </w:r>
      <w:r w:rsidRPr="00183B5C">
        <w:t xml:space="preserve">focuses on revolutionizing disciplinary processes within educational institutions through the implementation of a technologically-driven solution, embodied in the proposed Student Disciplinary Committee (SDC) Application. </w:t>
      </w:r>
      <w:r w:rsidR="004362D5" w:rsidRPr="004362D5">
        <w:t xml:space="preserve">Although the democratic fight against paper-based disciplinary systems has not been easy, the study examines the important facet of Student Disciplinary Committee (SDC) in fostering favorable disciplined university environment. This means, in an un-developed manual system, pay is fixed, processes are slowed down, documentation is often erroneous, and information relating to a case is not easily accessible; there is a need for an improved and efficient working model. It is based on UCSD principles, </w:t>
      </w:r>
      <w:proofErr w:type="gramStart"/>
      <w:r w:rsidR="004362D5" w:rsidRPr="004362D5">
        <w:t>Agile</w:t>
      </w:r>
      <w:proofErr w:type="gramEnd"/>
      <w:r w:rsidR="004362D5" w:rsidRPr="004362D5">
        <w:t xml:space="preserve"> software development principles, and the principles of transparency and accountability for the purpose of creating the application that will not only optimize case creation and their resolution, as well as communication between all the parties involved but also contribute to the fairness of disciplinary proceedings. Historical contexts, terminologies, methodologies, and theoretical developments in the context of the interaction of technology and departmental processes in academic settings are studied in this section to establish prior knowledge.</w:t>
      </w: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6EA0159A" w14:textId="01D075AE" w:rsidR="004362D5" w:rsidRPr="00183B5C" w:rsidRDefault="001D0B1E" w:rsidP="00C57989">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w:t>
      </w:r>
      <w:r w:rsidR="004362D5">
        <w:t>eliminating delays when undertaking disciplinary procedures as the application will keep records digitally. This makes it possible to get quick and harmonized measures towards addressing disciplinary cases hence enhan</w:t>
      </w:r>
      <w:r w:rsidR="00C57989">
        <w:t>ce a good learning environment.</w:t>
      </w:r>
    </w:p>
    <w:p w14:paraId="1454CC36" w14:textId="493CFCFC" w:rsidR="00C57989" w:rsidRPr="00183B5C" w:rsidRDefault="00547C73" w:rsidP="004F739A">
      <w:pPr>
        <w:pStyle w:val="BodyText"/>
        <w:spacing w:line="480" w:lineRule="auto"/>
        <w:ind w:left="360"/>
        <w:jc w:val="both"/>
      </w:pPr>
      <w:r>
        <w:lastRenderedPageBreak/>
        <w:t>ii</w:t>
      </w:r>
      <w:r w:rsidR="00582F4A" w:rsidRPr="00183B5C">
        <w:t xml:space="preserve">. </w:t>
      </w:r>
      <w:r w:rsidR="00582F4A" w:rsidRPr="00183B5C">
        <w:rPr>
          <w:b/>
        </w:rPr>
        <w:t>Transparency and Accountability:</w:t>
      </w:r>
      <w:r w:rsidR="00C57989">
        <w:t xml:space="preserve"> By the integration of features such as live feed, calendar updates with date of hearing, and scanned copy of documents, it will potentially enhance the transparency of disciplinary cases to various stakeholders by making the SDC Application available.</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39B8AA15" w14:textId="3EEBF3DE" w:rsidR="00582F4A" w:rsidRPr="00183B5C" w:rsidRDefault="00547C73" w:rsidP="005468B0">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4E983B22" w14:textId="77777777" w:rsidR="00582F4A" w:rsidRPr="00183B5C" w:rsidRDefault="00582F4A" w:rsidP="004F739A">
      <w:pPr>
        <w:pStyle w:val="BodyText"/>
        <w:spacing w:line="480" w:lineRule="auto"/>
        <w:ind w:left="360"/>
        <w:jc w:val="both"/>
      </w:pPr>
      <w:r w:rsidRPr="00183B5C">
        <w:t>1. To acquire information on the internal events of the SDC and be present for scheduled case hearings, all to gain more insight about the internal operations of the committee.</w:t>
      </w:r>
    </w:p>
    <w:p w14:paraId="41217160" w14:textId="77777777" w:rsidR="00582F4A" w:rsidRPr="00183B5C" w:rsidRDefault="00582F4A" w:rsidP="004F739A">
      <w:pPr>
        <w:pStyle w:val="BodyText"/>
        <w:spacing w:line="480" w:lineRule="auto"/>
        <w:ind w:left="360"/>
        <w:jc w:val="both"/>
      </w:pPr>
      <w:r w:rsidRPr="00183B5C">
        <w:t>2. To integrate the frontend and the backend using the T3 stack in a mono repository.</w:t>
      </w:r>
    </w:p>
    <w:p w14:paraId="3B074A8A" w14:textId="77777777" w:rsidR="00582F4A" w:rsidRPr="00183B5C" w:rsidRDefault="00582F4A" w:rsidP="004F739A">
      <w:pPr>
        <w:pStyle w:val="BodyText"/>
        <w:spacing w:line="480" w:lineRule="auto"/>
        <w:ind w:left="360"/>
        <w:jc w:val="both"/>
      </w:pPr>
      <w:r w:rsidRPr="00183B5C">
        <w:t xml:space="preserve">3. To design a user-friendly application with a visually appealing user interface, responsive interactions, subtle animations, and minimal clicks for navigation, utilizing the </w:t>
      </w:r>
      <w:proofErr w:type="spellStart"/>
      <w:r w:rsidRPr="00183B5C">
        <w:t>Figma</w:t>
      </w:r>
      <w:proofErr w:type="spellEnd"/>
      <w:r w:rsidRPr="00183B5C">
        <w:t xml:space="preserve"> software.</w:t>
      </w:r>
    </w:p>
    <w:p w14:paraId="21C361BB" w14:textId="77777777" w:rsidR="00582F4A" w:rsidRPr="00183B5C" w:rsidRDefault="00582F4A" w:rsidP="004F739A">
      <w:pPr>
        <w:pStyle w:val="BodyText"/>
        <w:spacing w:line="480" w:lineRule="auto"/>
        <w:ind w:left="360"/>
        <w:jc w:val="both"/>
      </w:pPr>
      <w:r w:rsidRPr="00183B5C">
        <w:t xml:space="preserve">4. To implement the SDC Application using HTML, CSS, Next.js, Tailwind CSS, and the backend using TRPC (Typescript Remote Procedure Calls) and the database using </w:t>
      </w:r>
      <w:proofErr w:type="spellStart"/>
      <w:r w:rsidRPr="00183B5C">
        <w:t>Plane</w:t>
      </w:r>
      <w:r>
        <w:t>tscale</w:t>
      </w:r>
      <w:proofErr w:type="spellEnd"/>
      <w:r w:rsidRPr="00183B5C">
        <w:t>.</w:t>
      </w:r>
    </w:p>
    <w:p w14:paraId="5F89155A" w14:textId="77777777" w:rsidR="00582F4A" w:rsidRPr="00183B5C" w:rsidRDefault="00582F4A" w:rsidP="004F739A">
      <w:pPr>
        <w:pStyle w:val="BodyText"/>
        <w:spacing w:line="480" w:lineRule="auto"/>
        <w:ind w:left="360"/>
        <w:jc w:val="both"/>
      </w:pPr>
      <w:r w:rsidRPr="00183B5C">
        <w:t>5. To test the SDC Application using Jest.</w:t>
      </w:r>
    </w:p>
    <w:p w14:paraId="0B047766" w14:textId="5A7CEE8E" w:rsidR="00582F4A" w:rsidRDefault="00582F4A" w:rsidP="004F739A">
      <w:pPr>
        <w:pStyle w:val="BodyText"/>
        <w:spacing w:line="480" w:lineRule="auto"/>
        <w:ind w:left="360"/>
        <w:jc w:val="both"/>
      </w:pPr>
      <w:r w:rsidRPr="00183B5C">
        <w:t>6. To deploy the application on a server-less platform using vercel.com.</w:t>
      </w:r>
    </w:p>
    <w:p w14:paraId="05D8B34D" w14:textId="77777777" w:rsidR="00090788" w:rsidRPr="00183B5C" w:rsidRDefault="00090788" w:rsidP="004F739A">
      <w:pPr>
        <w:pStyle w:val="BodyText"/>
        <w:spacing w:line="480" w:lineRule="auto"/>
        <w:ind w:left="360"/>
        <w:jc w:val="both"/>
      </w:pPr>
    </w:p>
    <w:p w14:paraId="45652CD1" w14:textId="42B48E48" w:rsidR="00582F4A" w:rsidRPr="00183B5C" w:rsidRDefault="00D3517D" w:rsidP="004F739A">
      <w:pPr>
        <w:pStyle w:val="Heading3"/>
        <w:spacing w:line="480" w:lineRule="auto"/>
      </w:pPr>
      <w:bookmarkStart w:id="14" w:name="_Toc157122735"/>
      <w:r>
        <w:lastRenderedPageBreak/>
        <w:t xml:space="preserve">2.2 </w:t>
      </w:r>
      <w:r w:rsidR="00582F4A" w:rsidRPr="00183B5C">
        <w:t>Historical Context of the Research Topic</w:t>
      </w:r>
      <w:bookmarkEnd w:id="14"/>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47FE4AC8" w14:textId="77777777" w:rsidR="00C57989" w:rsidRDefault="00C57989" w:rsidP="00C57989">
      <w:pPr>
        <w:pStyle w:val="BodyText"/>
        <w:spacing w:line="480" w:lineRule="auto"/>
        <w:ind w:left="360"/>
        <w:jc w:val="both"/>
      </w:pPr>
      <w:r>
        <w:t>This paper explores major questions and concerns pertaining to the use of technology in enhancing the effectiveness of police organizational structures. It begins by tracing the history of the police service model, advancement in technological equipment related to police work, and correlation of developed technology with police performance indicators. Thus, impact of technology implementation trends reflect on overall organizational and management concerns in addition to operations, community and policy aspects vis-a-vis IT. This research is foundational in recognizing the fact that technology integration is a delicate process with many factors that need to be considered when the implementation is within organizational realms, a factor that this study has put forward through offering an understanding of the challenges and the opportunities associated with the integration process.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3754537" w14:textId="31CA8552" w:rsidR="00582F4A" w:rsidRPr="00183B5C" w:rsidRDefault="00C57989" w:rsidP="00C57989">
      <w:pPr>
        <w:pStyle w:val="BodyText"/>
        <w:spacing w:line="480" w:lineRule="auto"/>
        <w:ind w:left="360"/>
        <w:jc w:val="both"/>
      </w:pPr>
      <w:r>
        <w:t xml:space="preserve">In this conference proceeding paper, the author focuses on the applying 5G mobile technology, analyzing big data, artificial intelligence, and intelligent monitoring equipment in police mobile application services. It is safely expected that substantial enhancements in terms of public safety will be seen when applying the given approach in cases when the </w:t>
      </w:r>
      <w:r>
        <w:lastRenderedPageBreak/>
        <w:t>allowed delay is equal to zero and when there are many people in the area. Here, the focus is on the Ministerial consideration of how advanced technologies hold the prospect to revolutionize the day-to-day management of policing as well as the security of mega events. Although the target setting is to advance law enforcement, inclusion of advanced technologies fits well within the topic of this research, demonstrating the effectiveness of technology-based enhancements of organizational activities.</w:t>
      </w:r>
    </w:p>
    <w:p w14:paraId="568B74A2" w14:textId="3E5BCCA9" w:rsidR="001D0B1E" w:rsidRDefault="00D3517D" w:rsidP="004F739A">
      <w:pPr>
        <w:pStyle w:val="Heading3"/>
        <w:spacing w:line="480" w:lineRule="auto"/>
      </w:pPr>
      <w:bookmarkStart w:id="15" w:name="_Toc157122736"/>
      <w:r>
        <w:t xml:space="preserve">2.3 </w:t>
      </w:r>
      <w:r w:rsidR="00582F4A" w:rsidRPr="00183B5C">
        <w:t>Key Concepts and Definitions</w:t>
      </w:r>
      <w:bookmarkEnd w:id="15"/>
    </w:p>
    <w:p w14:paraId="3F064225" w14:textId="1B5288AF"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00C57989">
        <w:t xml:space="preserve">The </w:t>
      </w:r>
      <w:r w:rsidR="001A6396">
        <w:t>organization</w:t>
      </w:r>
      <w:r w:rsidR="00C57989">
        <w:t xml:space="preserve"> to be discussed is the Student Disciplinary Committee, which is an organ that deals with cases of any student’s misconduct. It is usually comprised of members of the faculty and senior administrators and may include student representatives, acting under the supervision of a senior member of the faculty (Blandford, 1998).</w:t>
      </w:r>
    </w:p>
    <w:p w14:paraId="6E24505E" w14:textId="24B36634"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w:t>
      </w:r>
      <w:r w:rsidR="001A6396">
        <w:t>User-Centered Design is a design paraphrase that integrates various disciplines of design where participation by the user is seen as a way of improving on understanding of the task and the user at large. It captures the design as well as the evaluation of the system in constant cycles to check for usability and efficacy (Mao et al</w:t>
      </w:r>
      <w:proofErr w:type="gramStart"/>
      <w:r w:rsidR="001A6396">
        <w:t>. ,</w:t>
      </w:r>
      <w:proofErr w:type="gramEnd"/>
      <w:r w:rsidR="001A6396">
        <w:t xml:space="preserve"> 2005).</w:t>
      </w:r>
    </w:p>
    <w:p w14:paraId="70B7343C" w14:textId="7CFDD458"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w:t>
      </w:r>
      <w:r w:rsidR="001A6396">
        <w:t>Enterprises have been implementing agile development methodologies that entail frequent collaboration and handing around in cycles to improve on the functionality of the projects within the least amount of time (</w:t>
      </w:r>
      <w:proofErr w:type="spellStart"/>
      <w:r w:rsidR="001A6396">
        <w:t>Esfahani</w:t>
      </w:r>
      <w:proofErr w:type="spellEnd"/>
      <w:r w:rsidR="001A6396">
        <w:t xml:space="preserve"> &amp; Yu, 2010).</w:t>
      </w:r>
    </w:p>
    <w:p w14:paraId="3F5BDF87" w14:textId="5E201422"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w:t>
      </w:r>
      <w:r w:rsidR="001A6396">
        <w:t>Refers to the conventional approach of handling disciplinary cases and affairs by using paperwork, manual means, and records.</w:t>
      </w:r>
    </w:p>
    <w:p w14:paraId="429B2705" w14:textId="35F41A51"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w:t>
      </w:r>
      <w:r w:rsidR="00C57989">
        <w:t xml:space="preserve">concerns the capacity of the system in enhancing the means to create, document or address cases without much hindrances or papers thus improving the speeds of the </w:t>
      </w:r>
      <w:r w:rsidR="00C57989">
        <w:lastRenderedPageBreak/>
        <w:t>disciplinary process</w:t>
      </w:r>
      <w:r w:rsidRPr="001D0B1E">
        <w:t>.</w:t>
      </w:r>
    </w:p>
    <w:p w14:paraId="7F6C83C2" w14:textId="70503175" w:rsidR="001A6396" w:rsidRPr="00183B5C" w:rsidRDefault="001D0B1E" w:rsidP="004F739A">
      <w:pPr>
        <w:pStyle w:val="BodyText"/>
        <w:spacing w:line="480" w:lineRule="auto"/>
        <w:jc w:val="both"/>
      </w:pPr>
      <w:r>
        <w:t>vi</w:t>
      </w:r>
      <w:r w:rsidRPr="001D0B1E">
        <w:t xml:space="preserve">. </w:t>
      </w:r>
      <w:r w:rsidRPr="001D0B1E">
        <w:rPr>
          <w:b/>
        </w:rPr>
        <w:t>Transparency:</w:t>
      </w:r>
      <w:r w:rsidRPr="001D0B1E">
        <w:t xml:space="preserve"> </w:t>
      </w:r>
      <w:r w:rsidR="001A6396">
        <w:t>This requires ensuring that the channels of communication are opened and there is quality documentation during the process of lodging a disciplinary case.</w:t>
      </w:r>
    </w:p>
    <w:p w14:paraId="30D34D53" w14:textId="77A7E7B4" w:rsidR="00582F4A" w:rsidRPr="00183B5C" w:rsidRDefault="00D3517D" w:rsidP="004F739A">
      <w:pPr>
        <w:pStyle w:val="Heading3"/>
        <w:spacing w:line="480" w:lineRule="auto"/>
      </w:pPr>
      <w:bookmarkStart w:id="16" w:name="_Toc157122737"/>
      <w:r>
        <w:t xml:space="preserve">2.4 </w:t>
      </w:r>
      <w:r w:rsidR="00582F4A" w:rsidRPr="00183B5C">
        <w:t>Review of Related Literature</w:t>
      </w:r>
      <w:bookmarkEnd w:id="16"/>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1EBEE670" w14:textId="79A19E71" w:rsidR="00582F4A" w:rsidRPr="00183B5C" w:rsidRDefault="00582F4A" w:rsidP="005468B0">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2CEAC34A" w14:textId="59E28202" w:rsidR="00582F4A" w:rsidRPr="00183B5C" w:rsidRDefault="00582F4A" w:rsidP="004F739A">
      <w:pPr>
        <w:pStyle w:val="Heading3"/>
        <w:spacing w:line="480" w:lineRule="auto"/>
      </w:pPr>
      <w:bookmarkStart w:id="17" w:name="_Toc157122738"/>
      <w:r w:rsidRPr="00183B5C">
        <w:lastRenderedPageBreak/>
        <w:t>2.5 Methodologies and Research Designs</w:t>
      </w:r>
      <w:bookmarkEnd w:id="17"/>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B01961A" w14:textId="5A187AFD" w:rsidR="00582F4A" w:rsidRPr="005468B0" w:rsidRDefault="00582F4A" w:rsidP="005468B0">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56E8102D" w14:textId="41EFC2C8" w:rsidR="00582F4A" w:rsidRPr="00183B5C" w:rsidRDefault="00582F4A" w:rsidP="004F739A">
      <w:pPr>
        <w:pStyle w:val="Heading3"/>
        <w:spacing w:line="480" w:lineRule="auto"/>
      </w:pPr>
      <w:bookmarkStart w:id="18" w:name="_Toc157122739"/>
      <w:r w:rsidRPr="00183B5C">
        <w:t>2.6 Empirical Studies</w:t>
      </w:r>
      <w:bookmarkEnd w:id="18"/>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w:t>
      </w:r>
      <w:r>
        <w:lastRenderedPageBreak/>
        <w:t>students, faculty, and administrators involved in disciplinary processes. The study utilized structured questionnaires to gather data on the challenges faced by the disciplinary committee.</w:t>
      </w:r>
    </w:p>
    <w:p w14:paraId="08DAF6D1" w14:textId="30E8B761" w:rsidR="00952692" w:rsidRDefault="00582F4A" w:rsidP="005468B0">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288A3919" w14:textId="0210EC2D" w:rsidR="00952692" w:rsidRDefault="004F739A" w:rsidP="004F739A">
      <w:pPr>
        <w:pStyle w:val="BodyText"/>
        <w:spacing w:line="480" w:lineRule="auto"/>
        <w:ind w:left="360"/>
        <w:jc w:val="both"/>
        <w:rPr>
          <w:b/>
        </w:rPr>
      </w:pPr>
      <w:r>
        <w:rPr>
          <w:b/>
        </w:rPr>
        <w:t>Figure 1</w:t>
      </w:r>
    </w:p>
    <w:p w14:paraId="2F41F4B3" w14:textId="66CC52A9" w:rsidR="00F27D2C" w:rsidRPr="00F27D2C" w:rsidRDefault="00F27D2C" w:rsidP="004F739A">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3DA0093D" w:rsidR="0026702D" w:rsidRDefault="005468B0" w:rsidP="004F739A">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8pt;height:166.8pt">
            <v:imagedata r:id="rId10" o:title="Pie Chart"/>
          </v:shape>
        </w:pict>
      </w:r>
    </w:p>
    <w:p w14:paraId="7A182001" w14:textId="60B5C89E" w:rsidR="00F27D2C" w:rsidRPr="005468B0" w:rsidRDefault="00F27D2C" w:rsidP="005468B0">
      <w:pPr>
        <w:pStyle w:val="BodyText"/>
        <w:spacing w:line="480" w:lineRule="auto"/>
        <w:ind w:left="360"/>
        <w:jc w:val="both"/>
        <w:rPr>
          <w:color w:val="000000"/>
        </w:rPr>
      </w:pPr>
      <w:r>
        <w:t xml:space="preserve">Note: diagram above </w:t>
      </w:r>
      <w:r>
        <w:rPr>
          <w:rStyle w:val="oypena"/>
          <w:color w:val="000000"/>
        </w:rPr>
        <w:t>shows the</w:t>
      </w:r>
      <w:r w:rsidRPr="00F27D2C">
        <w:rPr>
          <w:rStyle w:val="oypena"/>
          <w:color w:val="000000"/>
        </w:rPr>
        <w:t xml:space="preserve"> findings of students who are dissatisfied with the current SDC paper based system</w:t>
      </w: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3A135011" w14:textId="5F02E0B6" w:rsidR="00582F4A" w:rsidRPr="00183B5C" w:rsidRDefault="00582F4A" w:rsidP="00525F82">
      <w:pPr>
        <w:pStyle w:val="BodyText"/>
        <w:spacing w:line="480" w:lineRule="auto"/>
        <w:ind w:left="360"/>
        <w:jc w:val="both"/>
      </w:pPr>
      <w:r>
        <w:t xml:space="preserve">The research demonstrated a correlation between prolonged disciplinary processes and a decline in academic performance. The longer the duration of the case resolution, the greater </w:t>
      </w:r>
      <w:r>
        <w:lastRenderedPageBreak/>
        <w:t>the negative impact on stude</w:t>
      </w:r>
      <w:r w:rsidR="00525F82">
        <w:t>nts' overall academic outcomes.</w:t>
      </w:r>
    </w:p>
    <w:p w14:paraId="11F36276" w14:textId="390D5017" w:rsidR="00582F4A" w:rsidRPr="00183B5C" w:rsidRDefault="00582F4A" w:rsidP="004F739A">
      <w:pPr>
        <w:pStyle w:val="Heading3"/>
        <w:spacing w:line="480" w:lineRule="auto"/>
      </w:pPr>
      <w:bookmarkStart w:id="19" w:name="_Toc157122740"/>
      <w:r w:rsidRPr="00183B5C">
        <w:t>2.7 Conceptual Frameworks</w:t>
      </w:r>
      <w:bookmarkEnd w:id="19"/>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7AB9E297" w:rsidR="00582F4A" w:rsidRPr="00183B5C" w:rsidRDefault="00582F4A" w:rsidP="004F739A">
      <w:pPr>
        <w:pStyle w:val="BodyText"/>
        <w:spacing w:line="480" w:lineRule="auto"/>
        <w:ind w:left="360"/>
        <w:jc w:val="both"/>
      </w:pPr>
      <w:r w:rsidRPr="00183B5C">
        <w:t>The application of User-Centered Design principles serves as an overarching conceptual framework.</w:t>
      </w:r>
      <w:r w:rsidR="00525F82">
        <w:t xml:space="preserve"> </w:t>
      </w:r>
      <w:r w:rsidR="00525F82" w:rsidRPr="00525F82">
        <w:t>While adopting UCD, the focus is placed on identifying the users’ requirements, incorporating the users into the creation process, and cycling through a series of design improvement to signify a final design. Apparently, UCD has been used in previous research within technology-enhanced education for improving usability and user satisfaction. It aids in the decision-making process of designing the SDC Application since the system has to be designed taking into consideration of the Student Disciplinary Committee as well as the students who are likely to be involved in disciplinary cases, their needs and preferences have to be considered.</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343130B0" w:rsidR="00582F4A" w:rsidRPr="00183B5C" w:rsidRDefault="00525F82" w:rsidP="004F739A">
      <w:pPr>
        <w:pStyle w:val="BodyText"/>
        <w:spacing w:line="480" w:lineRule="auto"/>
        <w:ind w:left="360"/>
        <w:jc w:val="both"/>
      </w:pPr>
      <w:r w:rsidRPr="00525F82">
        <w:t xml:space="preserve">The usage of </w:t>
      </w:r>
      <w:proofErr w:type="gramStart"/>
      <w:r w:rsidRPr="00525F82">
        <w:t>Agile</w:t>
      </w:r>
      <w:proofErr w:type="gramEnd"/>
      <w:r w:rsidRPr="00525F82">
        <w:t xml:space="preserve"> methodologies in the development process has a theoretical background for constructive and dynamic approach to the project (</w:t>
      </w:r>
      <w:proofErr w:type="spellStart"/>
      <w:r w:rsidRPr="00525F82">
        <w:t>Esfahani</w:t>
      </w:r>
      <w:proofErr w:type="spellEnd"/>
      <w:r w:rsidRPr="00525F82">
        <w:t xml:space="preserve"> &amp; Yu, 2010). Some of the agile practices that have received tremendous incarnations include practices in continuous feedback, collaboration, and adaptability particularly in software development. With relation to educational technology Agile is seen as the applicability to the development process in a way where it can be modified based on user feedback.</w:t>
      </w:r>
    </w:p>
    <w:p w14:paraId="21B58D36" w14:textId="319386A9" w:rsidR="00582F4A" w:rsidRPr="00183B5C" w:rsidRDefault="00192E56" w:rsidP="004F739A">
      <w:pPr>
        <w:pStyle w:val="Heading4"/>
        <w:spacing w:line="480" w:lineRule="auto"/>
      </w:pPr>
      <w:r>
        <w:lastRenderedPageBreak/>
        <w:t>2.7.3</w:t>
      </w:r>
      <w:r w:rsidR="00582F4A" w:rsidRPr="00183B5C">
        <w:t xml:space="preserve">. Technology Adoption </w:t>
      </w:r>
      <w:r>
        <w:t>Framework</w:t>
      </w:r>
    </w:p>
    <w:p w14:paraId="3B6A9E22" w14:textId="1E120635" w:rsidR="00582F4A" w:rsidRPr="00183B5C" w:rsidRDefault="00525F82" w:rsidP="004F739A">
      <w:pPr>
        <w:pStyle w:val="BodyText"/>
        <w:spacing w:line="480" w:lineRule="auto"/>
        <w:ind w:left="360"/>
        <w:jc w:val="both"/>
      </w:pPr>
      <w:r w:rsidRPr="00525F82">
        <w:t>Some of the key factors that are taken into consideration in the development process following the conceptual framework developed by Technology Adoption Theory are the perceptions that the users have for the new technologies (Rogers, 1995). Although this theory has been used in prior research to examine how users adopt and incorporate various technologies. According to the theory when it comes to the development of the SDC Application, the theory is useful since it enables a design of an interface that is easy to use, the interface is considered to be advantageous, and the changes that were made in the design of the interface deems suitable with the current practices of the Student Disciplinary Committee.</w:t>
      </w:r>
    </w:p>
    <w:p w14:paraId="04414F81" w14:textId="7C719D71" w:rsidR="00582F4A" w:rsidRPr="00183B5C" w:rsidRDefault="00582F4A" w:rsidP="004F739A">
      <w:pPr>
        <w:pStyle w:val="Heading3"/>
        <w:spacing w:line="480" w:lineRule="auto"/>
      </w:pPr>
      <w:bookmarkStart w:id="20" w:name="_Toc157122741"/>
      <w:r w:rsidRPr="00183B5C">
        <w:t>2.8 Debates and Controversies</w:t>
      </w:r>
      <w:bookmarkEnd w:id="20"/>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0FE644E9" w:rsidR="009760E0" w:rsidRDefault="00525F82" w:rsidP="004F739A">
      <w:pPr>
        <w:pStyle w:val="BodyText"/>
        <w:spacing w:line="480" w:lineRule="auto"/>
        <w:ind w:left="360"/>
        <w:jc w:val="both"/>
      </w:pPr>
      <w:r w:rsidRPr="00525F82">
        <w:t xml:space="preserve">It is useful to turn to literature and some of the works that address the burning and continuing discussion, for instance, the role of transparency and the issue of privacy: The EU Digital Identity by </w:t>
      </w:r>
      <w:proofErr w:type="spellStart"/>
      <w:r w:rsidRPr="00525F82">
        <w:t>Mooij</w:t>
      </w:r>
      <w:proofErr w:type="spellEnd"/>
      <w:r w:rsidRPr="00525F82">
        <w:t xml:space="preserve"> (2023). This dilemma is best illustrated by the disagreement about the availability of the Ultimate Beneficial Ownership registry in the liberation of law. The court admitted the significance of free access to the information but stated that going as far as making it public was excessive. This raises questions for how one can effectively be balanced with the other, especially when it comes to digital identity systems of which are currently being implemented across the globe.</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77925813" w:rsidR="009760E0" w:rsidRDefault="00493010" w:rsidP="004F739A">
      <w:pPr>
        <w:pStyle w:val="BodyText"/>
        <w:spacing w:line="480" w:lineRule="auto"/>
        <w:ind w:left="360"/>
        <w:jc w:val="both"/>
      </w:pPr>
      <w:r w:rsidRPr="00493010">
        <w:t xml:space="preserve">It is important to provide critical analysis of disciplinary process, and the discussion about the role of technology enhancement specifically, information communication technology </w:t>
      </w:r>
      <w:r w:rsidRPr="00493010">
        <w:lastRenderedPageBreak/>
        <w:t>(ICT) on indiv</w:t>
      </w:r>
      <w:r>
        <w:t>iduals revealed in Wang et al.</w:t>
      </w:r>
      <w:r w:rsidRPr="00493010">
        <w:t xml:space="preserve"> </w:t>
      </w:r>
      <w:r>
        <w:t>(</w:t>
      </w:r>
      <w:r w:rsidRPr="00493010">
        <w:t>2020</w:t>
      </w:r>
      <w:r>
        <w:t>)</w:t>
      </w:r>
      <w:r w:rsidRPr="00493010">
        <w:t xml:space="preserve"> is sensitive to this discussion. According to the study, ICT influences employees by impact of job design, control, and relational characteristics. This paper has argued that the implementation of technology in disciplinary proceedings could possibly trigger the work design aspects outcomes and user-technology fit factors influencers’ impact, due to its effectiveness.</w:t>
      </w:r>
    </w:p>
    <w:p w14:paraId="1C428DFF" w14:textId="548897CB" w:rsidR="009760E0" w:rsidRDefault="005609E0" w:rsidP="004F739A">
      <w:pPr>
        <w:pStyle w:val="BodyText"/>
        <w:spacing w:line="480" w:lineRule="auto"/>
        <w:ind w:left="360"/>
        <w:jc w:val="both"/>
      </w:pPr>
      <w:r>
        <w:t>iii</w:t>
      </w:r>
      <w:r w:rsidR="00094DA2">
        <w:t xml:space="preserve">. </w:t>
      </w:r>
      <w:r w:rsidR="00F114E5" w:rsidRPr="00F114E5">
        <w:rPr>
          <w:b/>
        </w:rPr>
        <w:t>Evaluating technology resistance and tech</w:t>
      </w:r>
      <w:r w:rsidR="00F114E5">
        <w:rPr>
          <w:b/>
        </w:rPr>
        <w:t xml:space="preserve">nology satisfaction on </w:t>
      </w:r>
      <w:proofErr w:type="spellStart"/>
      <w:proofErr w:type="gramStart"/>
      <w:r w:rsidR="00F114E5">
        <w:rPr>
          <w:b/>
        </w:rPr>
        <w:t>students</w:t>
      </w:r>
      <w:proofErr w:type="spellEnd"/>
      <w:proofErr w:type="gramEnd"/>
      <w:r w:rsidR="00F114E5" w:rsidRPr="00F114E5">
        <w:rPr>
          <w:b/>
        </w:rPr>
        <w:t xml:space="preserve"> performance</w:t>
      </w:r>
      <w:r w:rsidR="00094DA2" w:rsidRPr="00094DA2">
        <w:rPr>
          <w:b/>
        </w:rPr>
        <w:t>:</w:t>
      </w:r>
    </w:p>
    <w:p w14:paraId="111E9BC7" w14:textId="5446B6F1" w:rsidR="009760E0" w:rsidRDefault="00493010" w:rsidP="004F739A">
      <w:pPr>
        <w:pStyle w:val="BodyText"/>
        <w:spacing w:line="480" w:lineRule="auto"/>
        <w:ind w:left="360"/>
        <w:jc w:val="both"/>
      </w:pPr>
      <w:r w:rsidRPr="00493010">
        <w:t>Controversies accumulate in the existing literature as to the need for a technology-based approach in handling student disciplinary issues. Others opine that incorporating technology optimizes task-technology fit, which translates into effective and satisfying outcomes (</w:t>
      </w:r>
      <w:proofErr w:type="spellStart"/>
      <w:r w:rsidRPr="00493010">
        <w:t>Norzaidi</w:t>
      </w:r>
      <w:proofErr w:type="spellEnd"/>
      <w:r w:rsidRPr="00493010">
        <w:t xml:space="preserve"> &amp; </w:t>
      </w:r>
      <w:proofErr w:type="spellStart"/>
      <w:r w:rsidRPr="00493010">
        <w:t>Salwani</w:t>
      </w:r>
      <w:proofErr w:type="spellEnd"/>
      <w:r w:rsidRPr="00493010">
        <w:t>, 2009). On the other hand, critics have considered probable technology implementation resistance and raised about its effectiveness to the student’s performance. The ongoing discussion is aimed at the benefits and meaningfulness of technology satisfaction and/or the use of the internet with valuable reactions to resistance; thus, it is suggested that more approaches to the implementation of technology in educational disciplinary workings be taken.</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4ECEF52B" w:rsidR="009760E0" w:rsidRDefault="00493010" w:rsidP="004F739A">
      <w:pPr>
        <w:pStyle w:val="BodyText"/>
        <w:spacing w:line="480" w:lineRule="auto"/>
        <w:ind w:left="360"/>
        <w:jc w:val="both"/>
      </w:pPr>
      <w:r w:rsidRPr="00493010">
        <w:t xml:space="preserve">Wang et al. (2020) offer a thorough systematic literature review on how ICT is related to work design facets, the research question still lacks a clear understanding of the ICT impacts on the student disciplinary process. Education occupies a particular discursive space in which the relationship between disciplinary norms and the use of technology for students has to </w:t>
      </w:r>
      <w:proofErr w:type="gramStart"/>
      <w:r w:rsidRPr="00493010">
        <w:t>analyzed</w:t>
      </w:r>
      <w:proofErr w:type="gramEnd"/>
      <w:r w:rsidRPr="00493010">
        <w:t xml:space="preserve"> separately.</w:t>
      </w:r>
    </w:p>
    <w:p w14:paraId="68142539" w14:textId="6ECBA6E2" w:rsidR="009760E0" w:rsidRPr="00094DA2" w:rsidRDefault="005609E0" w:rsidP="004F739A">
      <w:pPr>
        <w:pStyle w:val="Heading4"/>
        <w:spacing w:line="480" w:lineRule="auto"/>
      </w:pPr>
      <w:r>
        <w:lastRenderedPageBreak/>
        <w:t xml:space="preserve">2.8.2 </w:t>
      </w:r>
      <w:r w:rsidR="009760E0" w:rsidRPr="00094DA2">
        <w:t xml:space="preserve">How </w:t>
      </w:r>
      <w:r w:rsidR="00094DA2">
        <w:t>This Study</w:t>
      </w:r>
      <w:r w:rsidR="00094DA2" w:rsidRPr="00094DA2">
        <w:t xml:space="preserve"> Will Address These Gaps:</w:t>
      </w:r>
    </w:p>
    <w:p w14:paraId="5F8B70BC" w14:textId="4C906851" w:rsidR="00582F4A" w:rsidRPr="00183B5C" w:rsidRDefault="00493010" w:rsidP="00493010">
      <w:pPr>
        <w:pStyle w:val="BodyText"/>
        <w:spacing w:line="480" w:lineRule="auto"/>
        <w:ind w:left="360"/>
        <w:jc w:val="both"/>
      </w:pPr>
      <w:r w:rsidRPr="00493010">
        <w:t>Consequently, the investigation in the Student Disciplinary Committee (SDC) Application seeks to fill these gaps applying an area study research design to understand how technology could be implemented within the contextualized process of the disciplinary procedures in educational sectors. In response to the increased concern of transparency, increase of private life violation and non-recognition of the technological advancement by school systems, the objective of the study is to offer important findings on how to enhance the disciplinary procedures in academic institutions</w:t>
      </w:r>
      <w:proofErr w:type="gramStart"/>
      <w:r w:rsidRPr="00493010">
        <w:t>.</w:t>
      </w:r>
      <w:r w:rsidR="009760E0">
        <w:t>.</w:t>
      </w:r>
      <w:proofErr w:type="gramEnd"/>
    </w:p>
    <w:p w14:paraId="0370BA69" w14:textId="1967CB8E" w:rsidR="00582F4A" w:rsidRPr="00183B5C" w:rsidRDefault="00582F4A" w:rsidP="004F739A">
      <w:pPr>
        <w:pStyle w:val="Heading3"/>
        <w:spacing w:line="480" w:lineRule="auto"/>
      </w:pPr>
      <w:bookmarkStart w:id="21" w:name="_Toc157122742"/>
      <w:r w:rsidRPr="00183B5C">
        <w:t>2.9 Theoretical Contributions</w:t>
      </w:r>
      <w:bookmarkEnd w:id="21"/>
    </w:p>
    <w:p w14:paraId="64EECC75" w14:textId="1911F899" w:rsidR="001243F4" w:rsidRPr="00183B5C" w:rsidRDefault="00017987" w:rsidP="004F739A">
      <w:pPr>
        <w:pStyle w:val="BodyText"/>
        <w:spacing w:line="480" w:lineRule="auto"/>
        <w:ind w:left="360"/>
        <w:jc w:val="both"/>
      </w:pPr>
      <w:r w:rsidRPr="00017987">
        <w:t>This research contributes to refining the theories of educational technology and discipline management by using the concepts of User-Centered Design, Agile methods, and Technology Acceptance Model in the process of developing the SDC Application. Real life application included in the study area shows how these disciplinary processes embraced and augmented through the use of technology in the aspects of case management, communication and information search. It offers theory and practical guidance therefore and proposes rich avenues for circumstantial research and technological development in the area of disciplinary technology in the future.</w:t>
      </w:r>
    </w:p>
    <w:p w14:paraId="5C98471D" w14:textId="6BD91C58" w:rsidR="00582F4A" w:rsidRPr="00183B5C" w:rsidRDefault="00582F4A" w:rsidP="004F739A">
      <w:pPr>
        <w:pStyle w:val="Heading3"/>
        <w:spacing w:line="480" w:lineRule="auto"/>
      </w:pPr>
      <w:bookmarkStart w:id="22" w:name="_Toc157122743"/>
      <w:r w:rsidRPr="00183B5C">
        <w:t>2.10 Methodological Contributions</w:t>
      </w:r>
      <w:bookmarkEnd w:id="22"/>
    </w:p>
    <w:p w14:paraId="48B5FA7F" w14:textId="3E5DA795" w:rsidR="001243F4" w:rsidRPr="00183B5C" w:rsidRDefault="00017987" w:rsidP="004F739A">
      <w:pPr>
        <w:pStyle w:val="BodyText"/>
        <w:spacing w:line="480" w:lineRule="auto"/>
        <w:ind w:left="360"/>
        <w:jc w:val="both"/>
      </w:pPr>
      <w:r w:rsidRPr="00017987">
        <w:t xml:space="preserve">This study will further the body of knowledge on methods of designing and integrating technology in education, as this research will take a systematic and cyclical approach towards development and implementation of educational technologies. The approach of using the range of the research methods such as interviews with users or clients, focus groups, case studies, observations, and document analysis reflects the variety and </w:t>
      </w:r>
      <w:r w:rsidRPr="00017987">
        <w:lastRenderedPageBreak/>
        <w:t>complexity of the educational disciplinary context. Introducing the Agile software development methodology for developing the SDC Application brings an active, progressive approach, offering methodological knowledge to develop educational software applications. Collectively, this means that the methods used in this research have significant implications for future research adopting mixed methods and an agile approach when addressing issues affecting the implementation and development of educational technologies.</w:t>
      </w:r>
    </w:p>
    <w:p w14:paraId="46BD0727" w14:textId="6DC8271C" w:rsidR="00582F4A" w:rsidRPr="00183B5C" w:rsidRDefault="00582F4A" w:rsidP="004F739A">
      <w:pPr>
        <w:pStyle w:val="Heading3"/>
        <w:spacing w:line="480" w:lineRule="auto"/>
      </w:pPr>
      <w:bookmarkStart w:id="23" w:name="_Toc157122744"/>
      <w:r w:rsidRPr="00183B5C">
        <w:t>2.11 Practical Implications</w:t>
      </w:r>
      <w:bookmarkEnd w:id="23"/>
    </w:p>
    <w:p w14:paraId="02431C70" w14:textId="27D003CA" w:rsidR="00582F4A" w:rsidRPr="00183B5C" w:rsidRDefault="00017987" w:rsidP="00017987">
      <w:pPr>
        <w:pStyle w:val="BodyText"/>
        <w:spacing w:line="480" w:lineRule="auto"/>
        <w:ind w:left="360"/>
        <w:jc w:val="both"/>
      </w:pPr>
      <w:r w:rsidRPr="00017987">
        <w:t>The findings in prior research point out some of the disadvantages of traditional manual system for disciplining students, whereby the need for an application is evidenced from this paper. As highlighted in the SDC: Application, these concerns should be addressed through case efficiency, secure files management, and information sharing. Through the application of modern technologies, these aspects will be improved, consistently developing disciplinary procedures that will help improve the learning environment.</w:t>
      </w:r>
    </w:p>
    <w:p w14:paraId="0B09EAE2" w14:textId="1117957E" w:rsidR="00582F4A" w:rsidRPr="00355EAF" w:rsidRDefault="001243F4" w:rsidP="004F739A">
      <w:pPr>
        <w:pStyle w:val="Heading3"/>
        <w:spacing w:line="480" w:lineRule="auto"/>
      </w:pPr>
      <w:bookmarkStart w:id="24" w:name="_Toc157122745"/>
      <w:r>
        <w:t>2.12</w:t>
      </w:r>
      <w:r w:rsidR="00094DA2">
        <w:t xml:space="preserve"> Related Works</w:t>
      </w:r>
      <w:bookmarkEnd w:id="24"/>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algorithm for case prediction, Random 80/20 split</w:t>
            </w:r>
          </w:p>
        </w:tc>
        <w:tc>
          <w:tcPr>
            <w:tcW w:w="1709" w:type="dxa"/>
          </w:tcPr>
          <w:p w14:paraId="326ADDEB" w14:textId="0C1C3958" w:rsidR="00582F4A" w:rsidRDefault="007E53CF" w:rsidP="004F739A">
            <w:pPr>
              <w:pStyle w:val="BodyText"/>
              <w:spacing w:line="480" w:lineRule="auto"/>
            </w:pPr>
            <w:r>
              <w:t xml:space="preserve">Achieved </w:t>
            </w:r>
            <w:proofErr w:type="spellStart"/>
            <w:r>
              <w:t>a</w:t>
            </w:r>
            <w:proofErr w:type="spellEnd"/>
            <w:r>
              <w:t xml:space="preserve"> </w:t>
            </w:r>
            <w:r w:rsidRPr="007E53CF">
              <w:t>accuracy of 92% in predicting disciplinary cases,</w:t>
            </w:r>
          </w:p>
        </w:tc>
        <w:tc>
          <w:tcPr>
            <w:tcW w:w="1769" w:type="dxa"/>
          </w:tcPr>
          <w:p w14:paraId="48D05E7B" w14:textId="757A1179" w:rsidR="00582F4A" w:rsidRDefault="007E53CF" w:rsidP="004F739A">
            <w:pPr>
              <w:pStyle w:val="BodyText"/>
              <w:spacing w:line="480" w:lineRule="auto"/>
              <w:jc w:val="both"/>
            </w:pPr>
            <w:r w:rsidRPr="007E53CF">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w:t>
            </w:r>
            <w:r w:rsidRPr="00A82C8E">
              <w:lastRenderedPageBreak/>
              <w:t>and Stephenson (1971)</w:t>
            </w:r>
          </w:p>
        </w:tc>
        <w:tc>
          <w:tcPr>
            <w:tcW w:w="1777" w:type="dxa"/>
          </w:tcPr>
          <w:p w14:paraId="524F628F" w14:textId="17F5048F" w:rsidR="00582F4A" w:rsidRDefault="007E53CF" w:rsidP="004F739A">
            <w:pPr>
              <w:pStyle w:val="BodyText"/>
              <w:spacing w:line="480" w:lineRule="auto"/>
            </w:pPr>
            <w:r w:rsidRPr="007E53CF">
              <w:lastRenderedPageBreak/>
              <w:t xml:space="preserve">Historical </w:t>
            </w:r>
            <w:r w:rsidRPr="007E53CF">
              <w:lastRenderedPageBreak/>
              <w:t>Evolution of Student Disciplinary Committees in Educational Settings</w:t>
            </w:r>
          </w:p>
        </w:tc>
        <w:tc>
          <w:tcPr>
            <w:tcW w:w="1821" w:type="dxa"/>
          </w:tcPr>
          <w:p w14:paraId="4A84DA72" w14:textId="20311A03" w:rsidR="007E53CF" w:rsidRDefault="007E53CF" w:rsidP="004F739A">
            <w:pPr>
              <w:pStyle w:val="BodyText"/>
              <w:spacing w:line="480" w:lineRule="auto"/>
            </w:pPr>
            <w:r w:rsidRPr="007E53CF">
              <w:lastRenderedPageBreak/>
              <w:t xml:space="preserve">Historical </w:t>
            </w:r>
            <w:r w:rsidRPr="007E53CF">
              <w:lastRenderedPageBreak/>
              <w:t>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lastRenderedPageBreak/>
              <w:t xml:space="preserve">Traced the </w:t>
            </w:r>
            <w:r w:rsidRPr="007E53CF">
              <w:lastRenderedPageBreak/>
              <w:t>development of disciplinary committees over time, highlighting key changes.</w:t>
            </w:r>
          </w:p>
        </w:tc>
        <w:tc>
          <w:tcPr>
            <w:tcW w:w="1769" w:type="dxa"/>
          </w:tcPr>
          <w:p w14:paraId="239D6D31" w14:textId="6F3CAC54" w:rsidR="00582F4A" w:rsidRDefault="007E53CF" w:rsidP="004F739A">
            <w:pPr>
              <w:pStyle w:val="BodyText"/>
              <w:spacing w:line="480" w:lineRule="auto"/>
              <w:jc w:val="both"/>
            </w:pPr>
            <w:proofErr w:type="spellStart"/>
            <w:r>
              <w:lastRenderedPageBreak/>
              <w:t>In</w:t>
            </w:r>
            <w:r w:rsidRPr="007E53CF">
              <w:t>availability</w:t>
            </w:r>
            <w:proofErr w:type="spellEnd"/>
            <w:r w:rsidRPr="007E53CF">
              <w:t xml:space="preserve"> of </w:t>
            </w:r>
            <w:r>
              <w:lastRenderedPageBreak/>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lastRenderedPageBreak/>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Legal Implications of Student Disciplinary Actions: A Comparative Analysis</w:t>
            </w:r>
          </w:p>
        </w:tc>
        <w:tc>
          <w:tcPr>
            <w:tcW w:w="1821" w:type="dxa"/>
          </w:tcPr>
          <w:p w14:paraId="7039BC97" w14:textId="0AD653B8" w:rsidR="00582F4A" w:rsidRDefault="007E53CF" w:rsidP="004F739A">
            <w:pPr>
              <w:pStyle w:val="BodyText"/>
              <w:spacing w:line="480" w:lineRule="auto"/>
            </w:pPr>
            <w:r w:rsidRPr="007E53CF">
              <w:t>Comparative legal analysis</w:t>
            </w:r>
          </w:p>
        </w:tc>
        <w:tc>
          <w:tcPr>
            <w:tcW w:w="1709" w:type="dxa"/>
          </w:tcPr>
          <w:p w14:paraId="7204E69C" w14:textId="1F6A6B2E" w:rsidR="00582F4A" w:rsidRDefault="007E53CF" w:rsidP="004F739A">
            <w:pPr>
              <w:pStyle w:val="BodyText"/>
              <w:spacing w:line="480" w:lineRule="auto"/>
            </w:pPr>
            <w:r w:rsidRPr="007E53CF">
              <w:t>Explored variations in legal frameworks influencing disciplinary actions across jurisdictions.</w:t>
            </w:r>
          </w:p>
        </w:tc>
        <w:tc>
          <w:tcPr>
            <w:tcW w:w="1769" w:type="dxa"/>
          </w:tcPr>
          <w:p w14:paraId="410FF551" w14:textId="76A49F57" w:rsidR="00582F4A" w:rsidRDefault="007E53CF" w:rsidP="004F739A">
            <w:pPr>
              <w:pStyle w:val="BodyText"/>
              <w:spacing w:line="480" w:lineRule="auto"/>
            </w:pPr>
            <w:r w:rsidRPr="007E53CF">
              <w:t>Limited to legal aspects, doesn't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lastRenderedPageBreak/>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Analyzed communication dynamics within disciplinary committees, highlighting areas for improvement.</w:t>
            </w:r>
          </w:p>
        </w:tc>
        <w:tc>
          <w:tcPr>
            <w:tcW w:w="1769" w:type="dxa"/>
          </w:tcPr>
          <w:p w14:paraId="79DB911A" w14:textId="50B23A09" w:rsidR="00582F4A" w:rsidRDefault="007E53CF" w:rsidP="004F739A">
            <w:pPr>
              <w:pStyle w:val="BodyText"/>
              <w:spacing w:line="480" w:lineRule="auto"/>
            </w:pPr>
            <w:r w:rsidRPr="007E53CF">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Student Perspectives on Disciplinary Processes: A Qualitative Inquiry</w:t>
            </w:r>
          </w:p>
        </w:tc>
        <w:tc>
          <w:tcPr>
            <w:tcW w:w="1821" w:type="dxa"/>
          </w:tcPr>
          <w:p w14:paraId="78D5B08D" w14:textId="3478455B" w:rsidR="00582F4A" w:rsidRDefault="00D73421" w:rsidP="004F739A">
            <w:pPr>
              <w:pStyle w:val="BodyText"/>
              <w:spacing w:line="480" w:lineRule="auto"/>
            </w:pPr>
            <w:r w:rsidRPr="00D73421">
              <w:t>Qualitative interviews and thematic analysis</w:t>
            </w:r>
          </w:p>
        </w:tc>
        <w:tc>
          <w:tcPr>
            <w:tcW w:w="1709" w:type="dxa"/>
          </w:tcPr>
          <w:p w14:paraId="38E30237" w14:textId="7F1263A9" w:rsidR="00582F4A" w:rsidRDefault="00D73421" w:rsidP="004F739A">
            <w:pPr>
              <w:pStyle w:val="BodyText"/>
              <w:spacing w:line="480" w:lineRule="auto"/>
            </w:pPr>
            <w:r w:rsidRPr="00D73421">
              <w:t xml:space="preserve">Explored students' experiences and perceptions, providing valuable </w:t>
            </w:r>
            <w:r w:rsidRPr="00D73421">
              <w:lastRenderedPageBreak/>
              <w:t>insights.</w:t>
            </w:r>
          </w:p>
        </w:tc>
        <w:tc>
          <w:tcPr>
            <w:tcW w:w="1769" w:type="dxa"/>
          </w:tcPr>
          <w:p w14:paraId="77D8CE85" w14:textId="2CD6BE55" w:rsidR="00582F4A" w:rsidRDefault="00D73421" w:rsidP="004F739A">
            <w:pPr>
              <w:pStyle w:val="BodyText"/>
              <w:spacing w:line="480" w:lineRule="auto"/>
            </w:pPr>
            <w:r w:rsidRPr="00D73421">
              <w:lastRenderedPageBreak/>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A Comparative Study of Technological Solutions for Disciplinary Case Management</w:t>
            </w:r>
          </w:p>
        </w:tc>
        <w:tc>
          <w:tcPr>
            <w:tcW w:w="1821" w:type="dxa"/>
          </w:tcPr>
          <w:p w14:paraId="511AC138" w14:textId="32352E76" w:rsidR="00582F4A" w:rsidRDefault="00D73421" w:rsidP="004F739A">
            <w:pPr>
              <w:pStyle w:val="BodyText"/>
              <w:spacing w:line="480" w:lineRule="auto"/>
            </w:pPr>
            <w:r w:rsidRPr="00D73421">
              <w:t>Comparative analysis of various technological approaches</w:t>
            </w:r>
          </w:p>
        </w:tc>
        <w:tc>
          <w:tcPr>
            <w:tcW w:w="1709" w:type="dxa"/>
          </w:tcPr>
          <w:p w14:paraId="0A735438" w14:textId="39488263" w:rsidR="00582F4A" w:rsidRDefault="00D73421" w:rsidP="004F739A">
            <w:pPr>
              <w:pStyle w:val="BodyText"/>
              <w:spacing w:line="480" w:lineRule="auto"/>
            </w:pPr>
            <w:r w:rsidRPr="00D73421">
              <w:t>Evaluated the effectiveness of different technologies in managing disciplinary cases.</w:t>
            </w:r>
          </w:p>
        </w:tc>
        <w:tc>
          <w:tcPr>
            <w:tcW w:w="1769" w:type="dxa"/>
          </w:tcPr>
          <w:p w14:paraId="057297C7" w14:textId="3B9A533C" w:rsidR="00582F4A" w:rsidRDefault="00D73421" w:rsidP="004F739A">
            <w:pPr>
              <w:pStyle w:val="BodyText"/>
              <w:spacing w:line="480" w:lineRule="auto"/>
            </w:pPr>
            <w:r w:rsidRPr="00D73421">
              <w:t>Limited to existing technologies, may not cover 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25" w:name="_Toc157122746"/>
      <w:r>
        <w:lastRenderedPageBreak/>
        <w:t xml:space="preserve">CHAPTER </w:t>
      </w:r>
      <w:r w:rsidR="00D3517D">
        <w:t>T</w:t>
      </w:r>
      <w:r>
        <w:t>HREE</w:t>
      </w:r>
      <w:bookmarkEnd w:id="25"/>
    </w:p>
    <w:p w14:paraId="0F46DE9A" w14:textId="71AB28A9" w:rsidR="00D3517D" w:rsidRPr="00D3517D" w:rsidRDefault="000573AA" w:rsidP="004F739A">
      <w:pPr>
        <w:pStyle w:val="Heading2"/>
        <w:spacing w:line="480" w:lineRule="auto"/>
      </w:pPr>
      <w:bookmarkStart w:id="26" w:name="_Toc157122747"/>
      <w:r>
        <w:t>SYSTEM DESIGN AND METHODOLOGY/</w:t>
      </w:r>
      <w:r w:rsidRPr="004F739A">
        <w:t>RESEARCH</w:t>
      </w:r>
      <w:r>
        <w:t xml:space="preserve"> METHODOLOGY</w:t>
      </w:r>
      <w:bookmarkEnd w:id="26"/>
    </w:p>
    <w:p w14:paraId="6249B59C" w14:textId="6ED717CF" w:rsidR="000573AA" w:rsidRDefault="00D3517D" w:rsidP="004F739A">
      <w:pPr>
        <w:pStyle w:val="Heading3"/>
        <w:spacing w:line="480" w:lineRule="auto"/>
      </w:pPr>
      <w:bookmarkStart w:id="27" w:name="_Toc157122748"/>
      <w:r>
        <w:t xml:space="preserve">3.1 </w:t>
      </w:r>
      <w:r w:rsidR="000573AA">
        <w:t>Research Approach</w:t>
      </w:r>
      <w:bookmarkEnd w:id="27"/>
    </w:p>
    <w:p w14:paraId="7D3CB607" w14:textId="2FDE2858" w:rsidR="000573AA" w:rsidRDefault="00310F09" w:rsidP="004F739A">
      <w:pPr>
        <w:pStyle w:val="BodyText"/>
        <w:spacing w:line="480" w:lineRule="auto"/>
        <w:ind w:left="360"/>
        <w:jc w:val="both"/>
      </w:pPr>
      <w:r w:rsidRPr="00310F09">
        <w:t>This research employs a multifaceted approach to comprehensively investigate and understand the current challenges and dynamics of the Student Disciplinary Co</w:t>
      </w:r>
      <w:r>
        <w:t>mmittee (SDC) and its processes</w:t>
      </w:r>
      <w:r w:rsidR="000573AA">
        <w:t>:</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1924B747"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w:t>
      </w:r>
      <w:r w:rsidR="00310F09" w:rsidRPr="00310F09">
        <w:t>The specific aim of the study is to do a case study analysis of some disciplinary cases. This is useful in analyzing the current processes, process flow, similarity, and difference</w:t>
      </w:r>
      <w:r w:rsidR="00310F09">
        <w:t>s, even the lifecycle of a case</w:t>
      </w:r>
      <w:r w:rsidR="000D40EB">
        <w:t>.</w:t>
      </w:r>
    </w:p>
    <w:p w14:paraId="16A8EB02" w14:textId="59B21212" w:rsidR="000573AA" w:rsidRDefault="003E4C21" w:rsidP="005468B0">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694C5BFA" w14:textId="5F32C880" w:rsidR="000573AA" w:rsidRDefault="00D3517D" w:rsidP="004F739A">
      <w:pPr>
        <w:pStyle w:val="Heading3"/>
        <w:spacing w:line="480" w:lineRule="auto"/>
      </w:pPr>
      <w:bookmarkStart w:id="28" w:name="_Toc157122749"/>
      <w:r>
        <w:t>3</w:t>
      </w:r>
      <w:r w:rsidR="0066042A">
        <w:t xml:space="preserve">.2 </w:t>
      </w:r>
      <w:r w:rsidR="000573AA" w:rsidRPr="009D41DA">
        <w:t>Research Questions and Hypothesis</w:t>
      </w:r>
      <w:bookmarkEnd w:id="28"/>
    </w:p>
    <w:p w14:paraId="78DB6119" w14:textId="4D4C7130" w:rsidR="00310F09" w:rsidRDefault="00310F09" w:rsidP="00310F09">
      <w:pPr>
        <w:pStyle w:val="BodyText"/>
        <w:spacing w:line="480" w:lineRule="auto"/>
        <w:ind w:left="360"/>
        <w:jc w:val="both"/>
      </w:pPr>
      <w:proofErr w:type="spellStart"/>
      <w:r>
        <w:t>i</w:t>
      </w:r>
      <w:proofErr w:type="spellEnd"/>
      <w:r>
        <w:t>. What are the weak points of the current manual system used for SDC’s operation or, in other words, what are the main difficulties the SDC faces in the framework of the manual system, as well as with regard to transparency, communication and responsiveness, and how can the SDC Application resolve them?</w:t>
      </w:r>
    </w:p>
    <w:p w14:paraId="2446E695" w14:textId="64E584CE" w:rsidR="00310F09" w:rsidRDefault="00310F09" w:rsidP="00310F09">
      <w:pPr>
        <w:pStyle w:val="BodyText"/>
        <w:spacing w:line="480" w:lineRule="auto"/>
        <w:ind w:left="360"/>
        <w:jc w:val="both"/>
      </w:pPr>
      <w:r>
        <w:t>ii. What features and functionalities of the app would meet the various expectations and preferences of the stakeholders, which include SDC members, administrators, and students?</w:t>
      </w:r>
    </w:p>
    <w:p w14:paraId="1979B4CD" w14:textId="322730ED" w:rsidR="00310F09" w:rsidRDefault="00310F09" w:rsidP="00310F09">
      <w:pPr>
        <w:pStyle w:val="BodyText"/>
        <w:spacing w:line="480" w:lineRule="auto"/>
        <w:ind w:left="360"/>
        <w:jc w:val="both"/>
      </w:pPr>
      <w:proofErr w:type="gramStart"/>
      <w:r>
        <w:lastRenderedPageBreak/>
        <w:t>iii</w:t>
      </w:r>
      <w:proofErr w:type="gramEnd"/>
      <w:r>
        <w:t>. In that sense, how does the application of UCD principles together with the adoption of an agile approach and the improvement and understanding of theories on transparency and accountability help in the creation and effective implementation of the SDC Application?</w:t>
      </w:r>
    </w:p>
    <w:p w14:paraId="6B80C230" w14:textId="6D19CC20" w:rsidR="000573AA" w:rsidRDefault="00310F09" w:rsidP="00310F09">
      <w:pPr>
        <w:pStyle w:val="BodyText"/>
        <w:spacing w:line="480" w:lineRule="auto"/>
        <w:ind w:left="360"/>
        <w:jc w:val="both"/>
      </w:pPr>
      <w:r>
        <w:t>iv. What change is expected with the implementation of the SDC on the disciplinary processes of the university? This is crucial as it helps in determining the measurement and evaluation of this impact.</w:t>
      </w:r>
    </w:p>
    <w:p w14:paraId="45A69B88" w14:textId="541392AA" w:rsidR="000573AA" w:rsidRDefault="0066042A" w:rsidP="004F739A">
      <w:pPr>
        <w:pStyle w:val="Heading3"/>
        <w:spacing w:line="480" w:lineRule="auto"/>
      </w:pPr>
      <w:bookmarkStart w:id="29" w:name="_Toc157122750"/>
      <w:r>
        <w:t xml:space="preserve">3.3 </w:t>
      </w:r>
      <w:r w:rsidR="000573AA">
        <w:t>Research Design</w:t>
      </w:r>
      <w:bookmarkEnd w:id="29"/>
    </w:p>
    <w:p w14:paraId="38A27626" w14:textId="0662432D" w:rsidR="000573AA" w:rsidRDefault="00310F09" w:rsidP="005468B0">
      <w:pPr>
        <w:pStyle w:val="BodyText"/>
        <w:spacing w:line="480" w:lineRule="auto"/>
        <w:ind w:left="360"/>
        <w:jc w:val="both"/>
      </w:pPr>
      <w:r w:rsidRPr="00310F09">
        <w:t>Specifically speaking, by characterizing the SDC Application research design to be more in line with the exploratory research design. This decision is well served by the aims and objectives of this project of seeking knowledge on software development processes.</w:t>
      </w:r>
      <w:r w:rsidR="000573AA" w:rsidRPr="00284E89">
        <w:t xml:space="preserve"> </w:t>
      </w:r>
    </w:p>
    <w:p w14:paraId="4B9B5A35" w14:textId="03D405C0" w:rsidR="000573AA" w:rsidRDefault="0066042A" w:rsidP="004F739A">
      <w:pPr>
        <w:pStyle w:val="Heading3"/>
        <w:spacing w:line="480" w:lineRule="auto"/>
      </w:pPr>
      <w:bookmarkStart w:id="30" w:name="_Toc157122751"/>
      <w:r>
        <w:t xml:space="preserve">3.4 </w:t>
      </w:r>
      <w:r w:rsidR="000573AA">
        <w:t>Software Development Methodology</w:t>
      </w:r>
      <w:bookmarkEnd w:id="30"/>
    </w:p>
    <w:p w14:paraId="48B126C6" w14:textId="7DB74C96" w:rsidR="006F05A0" w:rsidRDefault="00310F09" w:rsidP="005468B0">
      <w:pPr>
        <w:pStyle w:val="BodyText"/>
        <w:spacing w:line="480" w:lineRule="auto"/>
        <w:ind w:left="360"/>
        <w:jc w:val="both"/>
      </w:pPr>
      <w:r w:rsidRPr="00310F09">
        <w:t xml:space="preserve">Concerning the methodology to be adopted in the development of the SDC Application, the choice of the </w:t>
      </w:r>
      <w:proofErr w:type="gramStart"/>
      <w:r w:rsidRPr="00310F09">
        <w:t>Agile</w:t>
      </w:r>
      <w:proofErr w:type="gramEnd"/>
      <w:r w:rsidRPr="00310F09">
        <w:t xml:space="preserve"> methodology is appropriate since it is suited in a situation that requires flexibility in development, particularly since this is a research endeavor.</w:t>
      </w:r>
      <w:r>
        <w:t xml:space="preserve"> </w:t>
      </w:r>
      <w:r w:rsidR="00326858">
        <w:t>The Agile tool used for the development is Jira.</w:t>
      </w:r>
    </w:p>
    <w:p w14:paraId="3CE819C9" w14:textId="21EF587C" w:rsidR="006F05A0" w:rsidRDefault="004F739A" w:rsidP="004F739A">
      <w:pPr>
        <w:pStyle w:val="BodyText"/>
        <w:spacing w:line="480" w:lineRule="auto"/>
        <w:ind w:left="360"/>
        <w:jc w:val="both"/>
        <w:rPr>
          <w:b/>
        </w:rPr>
      </w:pPr>
      <w:r>
        <w:rPr>
          <w:b/>
        </w:rPr>
        <w:t>Figure 2</w:t>
      </w:r>
    </w:p>
    <w:p w14:paraId="229FF8A3" w14:textId="7B151AED" w:rsidR="006F05A0" w:rsidRPr="006F05A0" w:rsidRDefault="006F05A0" w:rsidP="004F739A">
      <w:pPr>
        <w:pStyle w:val="BodyText"/>
        <w:spacing w:line="480" w:lineRule="auto"/>
        <w:ind w:left="360"/>
        <w:jc w:val="both"/>
        <w:rPr>
          <w:i/>
        </w:rPr>
      </w:pPr>
      <w:r>
        <w:rPr>
          <w:i/>
        </w:rPr>
        <w:t xml:space="preserve">A diagram showing the </w:t>
      </w:r>
      <w:r w:rsidR="00674D27">
        <w:rPr>
          <w:i/>
        </w:rPr>
        <w:t>J</w:t>
      </w:r>
      <w:r w:rsidRPr="006F05A0">
        <w:rPr>
          <w:i/>
        </w:rPr>
        <w:t>ira</w:t>
      </w:r>
      <w:r>
        <w:rPr>
          <w:i/>
        </w:rPr>
        <w:t xml:space="preserve"> software</w:t>
      </w:r>
    </w:p>
    <w:p w14:paraId="2658E24E" w14:textId="318E92CF" w:rsidR="00326858" w:rsidRDefault="00326858" w:rsidP="004F739A">
      <w:pPr>
        <w:pStyle w:val="BodyText"/>
        <w:spacing w:line="480" w:lineRule="auto"/>
        <w:ind w:left="360"/>
        <w:jc w:val="both"/>
      </w:pPr>
      <w:r>
        <w:rPr>
          <w:noProof/>
        </w:rPr>
        <w:lastRenderedPageBreak/>
        <w:drawing>
          <wp:inline distT="0" distB="0" distL="0" distR="0" wp14:anchorId="45A2E5BE" wp14:editId="18E2F468">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5005"/>
                    </a:xfrm>
                    <a:prstGeom prst="rect">
                      <a:avLst/>
                    </a:prstGeom>
                  </pic:spPr>
                </pic:pic>
              </a:graphicData>
            </a:graphic>
          </wp:inline>
        </w:drawing>
      </w:r>
    </w:p>
    <w:p w14:paraId="607CBC92" w14:textId="6C370D29" w:rsidR="00AC4D07" w:rsidRDefault="00AC4D07" w:rsidP="005468B0">
      <w:pPr>
        <w:pStyle w:val="BodyText"/>
        <w:spacing w:line="480" w:lineRule="auto"/>
        <w:ind w:left="360"/>
        <w:jc w:val="both"/>
      </w:pPr>
      <w:r>
        <w:t xml:space="preserve">Note: The above diagram contains the </w:t>
      </w:r>
      <w:proofErr w:type="spellStart"/>
      <w:r>
        <w:t>jira</w:t>
      </w:r>
      <w:proofErr w:type="spellEnd"/>
      <w:r>
        <w:t xml:space="preserve"> software for </w:t>
      </w:r>
      <w:proofErr w:type="gramStart"/>
      <w:r>
        <w:t>Agile</w:t>
      </w:r>
      <w:proofErr w:type="gramEnd"/>
      <w:r>
        <w:t xml:space="preserve"> development and it is currently showing the dashboard of an ongoing sprint.</w:t>
      </w:r>
    </w:p>
    <w:p w14:paraId="6255AA0D" w14:textId="520CB9FB" w:rsidR="000573AA" w:rsidRPr="003D6138" w:rsidRDefault="003D6138" w:rsidP="004F739A">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75F9C232" w14:textId="00F78ACF" w:rsidR="000573AA" w:rsidRDefault="003D6138" w:rsidP="005468B0">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deliver functional increments of the SDC Application in short cycles. This allows stakeholders to see tangible progress regularly, providing opportunities for feedback and </w:t>
      </w:r>
      <w:r w:rsidR="000573AA">
        <w:lastRenderedPageBreak/>
        <w:t>adjustments</w:t>
      </w:r>
      <w:r w:rsidR="00B96856">
        <w:t xml:space="preserve"> which results in a better product</w:t>
      </w:r>
      <w:r w:rsidR="000573AA">
        <w:t>.</w:t>
      </w:r>
    </w:p>
    <w:p w14:paraId="099BEF74" w14:textId="0D826078" w:rsidR="000573AA" w:rsidRDefault="0066042A" w:rsidP="004F739A">
      <w:pPr>
        <w:pStyle w:val="Heading3"/>
        <w:spacing w:line="480" w:lineRule="auto"/>
      </w:pPr>
      <w:bookmarkStart w:id="31" w:name="_Toc157122752"/>
      <w:r>
        <w:t xml:space="preserve">3.5 </w:t>
      </w:r>
      <w:r w:rsidR="000573AA">
        <w:t>Data Collection Methods</w:t>
      </w:r>
      <w:bookmarkEnd w:id="31"/>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314F260E" w14:textId="625B42DE" w:rsidR="000573AA" w:rsidRDefault="003D6138" w:rsidP="00804E12">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4473A9FF" w14:textId="0DE0A7A2" w:rsidR="000573AA" w:rsidRPr="00050C59" w:rsidRDefault="00F840D7" w:rsidP="004F739A">
      <w:pPr>
        <w:pStyle w:val="Heading4"/>
        <w:spacing w:line="480" w:lineRule="auto"/>
      </w:pPr>
      <w:r>
        <w:t xml:space="preserve">3.5.2 </w:t>
      </w:r>
      <w:r w:rsidR="000573AA" w:rsidRPr="00050C59">
        <w:t>Sampling Strategy:</w:t>
      </w:r>
    </w:p>
    <w:p w14:paraId="62BB7161" w14:textId="067B3286" w:rsidR="000573AA" w:rsidRDefault="000573AA" w:rsidP="005468B0">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w:t>
      </w:r>
      <w:r>
        <w:lastRenderedPageBreak/>
        <w:t>involved in disciplinary cases.</w:t>
      </w: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2D963854" w14:textId="7F34FC1E" w:rsidR="000573AA" w:rsidRDefault="00B96856" w:rsidP="005468B0">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76FBA788" w14:textId="03A457D7" w:rsidR="000573AA" w:rsidRDefault="0066042A" w:rsidP="004F739A">
      <w:pPr>
        <w:pStyle w:val="Heading3"/>
        <w:spacing w:line="480" w:lineRule="auto"/>
      </w:pPr>
      <w:bookmarkStart w:id="32" w:name="_Toc157122753"/>
      <w:r>
        <w:t xml:space="preserve">3.6 </w:t>
      </w:r>
      <w:r w:rsidR="000573AA">
        <w:t>Ethical Considerations</w:t>
      </w:r>
      <w:bookmarkEnd w:id="32"/>
    </w:p>
    <w:p w14:paraId="2D594A95" w14:textId="554C6C79" w:rsidR="00BE7B97" w:rsidRDefault="00BE7B97" w:rsidP="005468B0">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3ADBDF37" w14:textId="095902F3" w:rsidR="000573AA" w:rsidRDefault="0066042A" w:rsidP="004F739A">
      <w:pPr>
        <w:pStyle w:val="Heading3"/>
        <w:spacing w:line="480" w:lineRule="auto"/>
      </w:pPr>
      <w:bookmarkStart w:id="33" w:name="_Toc157122754"/>
      <w:r>
        <w:t xml:space="preserve">3.7 </w:t>
      </w:r>
      <w:r w:rsidR="000573AA">
        <w:t>Tools &amp; Software</w:t>
      </w:r>
      <w:bookmarkEnd w:id="33"/>
    </w:p>
    <w:p w14:paraId="200F0491" w14:textId="77777777" w:rsidR="000573AA" w:rsidRDefault="000573AA" w:rsidP="004F739A">
      <w:pPr>
        <w:pStyle w:val="BodyText"/>
        <w:spacing w:line="480" w:lineRule="auto"/>
        <w:ind w:left="360"/>
        <w:jc w:val="both"/>
      </w:pPr>
      <w:r>
        <w:t>The research will utilize a combination of tools, software, and frameworks to effectively address its objectives:</w:t>
      </w:r>
    </w:p>
    <w:p w14:paraId="0FE66A60" w14:textId="3C52EFC1" w:rsidR="00AC4D07" w:rsidRDefault="005D44B2" w:rsidP="00804E12">
      <w:pPr>
        <w:pStyle w:val="BodyText"/>
        <w:spacing w:line="480" w:lineRule="auto"/>
        <w:ind w:left="360"/>
        <w:jc w:val="both"/>
      </w:pPr>
      <w:proofErr w:type="spellStart"/>
      <w:r>
        <w:t>i</w:t>
      </w:r>
      <w:proofErr w:type="spellEnd"/>
      <w:r w:rsidR="000573AA">
        <w:t xml:space="preserve">. </w:t>
      </w:r>
      <w:proofErr w:type="spellStart"/>
      <w:r w:rsidR="000573AA" w:rsidRPr="00CE57A4">
        <w:rPr>
          <w:b/>
        </w:rPr>
        <w:t>Figma</w:t>
      </w:r>
      <w:proofErr w:type="spellEnd"/>
      <w:r w:rsidR="000573AA" w:rsidRPr="00CE57A4">
        <w:rPr>
          <w:b/>
        </w:rPr>
        <w:t xml:space="preserve"> for User Interface Design: </w:t>
      </w:r>
      <w:proofErr w:type="spellStart"/>
      <w:r w:rsidR="000573AA">
        <w:t>Figma</w:t>
      </w:r>
      <w:proofErr w:type="spellEnd"/>
      <w:r w:rsidR="000573AA">
        <w:t xml:space="preserve"> which is a collaborative design tool, </w:t>
      </w:r>
      <w:r w:rsidR="00B96856">
        <w:t xml:space="preserve">it </w:t>
      </w:r>
      <w:r w:rsidR="000573AA">
        <w:t xml:space="preserve">will be employed for designing the user interface of the </w:t>
      </w:r>
      <w:r w:rsidR="00B96856">
        <w:t>SDC Application.</w:t>
      </w:r>
    </w:p>
    <w:p w14:paraId="4BF1CCCD" w14:textId="565C8666" w:rsidR="00AC4D07" w:rsidRDefault="004F739A" w:rsidP="004F739A">
      <w:pPr>
        <w:pStyle w:val="BodyText"/>
        <w:spacing w:line="480" w:lineRule="auto"/>
        <w:ind w:left="360"/>
        <w:jc w:val="both"/>
        <w:rPr>
          <w:b/>
        </w:rPr>
      </w:pPr>
      <w:r>
        <w:rPr>
          <w:b/>
        </w:rPr>
        <w:t>Figure 3</w:t>
      </w:r>
    </w:p>
    <w:p w14:paraId="75CA1772" w14:textId="4D08CC0C" w:rsidR="00AC4D07" w:rsidRPr="00AC4D07" w:rsidRDefault="00AC4D07" w:rsidP="004F739A">
      <w:pPr>
        <w:pStyle w:val="BodyText"/>
        <w:spacing w:line="480" w:lineRule="auto"/>
        <w:ind w:left="360"/>
        <w:jc w:val="both"/>
        <w:rPr>
          <w:b/>
          <w:i/>
        </w:rPr>
      </w:pPr>
      <w:proofErr w:type="spellStart"/>
      <w:r>
        <w:rPr>
          <w:rStyle w:val="oypena"/>
          <w:i/>
          <w:color w:val="000000"/>
        </w:rPr>
        <w:t>Figma</w:t>
      </w:r>
      <w:proofErr w:type="spellEnd"/>
      <w:r w:rsidRPr="00F27D2C">
        <w:rPr>
          <w:rStyle w:val="oypena"/>
          <w:i/>
          <w:color w:val="000000"/>
        </w:rPr>
        <w:t xml:space="preserve"> </w:t>
      </w:r>
      <w:r>
        <w:rPr>
          <w:rStyle w:val="oypena"/>
          <w:i/>
          <w:color w:val="000000"/>
        </w:rPr>
        <w:t>diagram</w:t>
      </w:r>
    </w:p>
    <w:p w14:paraId="2F4D5197" w14:textId="32644B8F" w:rsidR="00326858" w:rsidRDefault="00326858" w:rsidP="004F739A">
      <w:pPr>
        <w:pStyle w:val="BodyText"/>
        <w:spacing w:line="480" w:lineRule="auto"/>
        <w:ind w:left="360"/>
        <w:jc w:val="both"/>
      </w:pPr>
      <w:r>
        <w:rPr>
          <w:noProof/>
        </w:rPr>
        <w:lastRenderedPageBreak/>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59230C07" w14:textId="19A9AE4F" w:rsidR="00AC4D07" w:rsidRDefault="00AC4D07" w:rsidP="00804E12">
      <w:pPr>
        <w:pStyle w:val="BodyText"/>
        <w:spacing w:line="480" w:lineRule="auto"/>
        <w:ind w:left="360"/>
        <w:jc w:val="both"/>
      </w:pPr>
      <w:r>
        <w:t xml:space="preserve">Note: The above diagram displays a screenshot of a </w:t>
      </w:r>
      <w:proofErr w:type="spellStart"/>
      <w:r>
        <w:t>figma</w:t>
      </w:r>
      <w:proofErr w:type="spellEnd"/>
      <w:r>
        <w:t xml:space="preserve"> design prototype (Showing the SDC case page)</w:t>
      </w:r>
    </w:p>
    <w:p w14:paraId="0F1E58E2" w14:textId="67A2EB35" w:rsidR="000573AA" w:rsidRDefault="003F6408" w:rsidP="004F739A">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557B1DC" w14:textId="3786D04F" w:rsidR="00AC4D07" w:rsidRDefault="003F6408" w:rsidP="00804E12">
      <w:pPr>
        <w:pStyle w:val="BodyText"/>
        <w:spacing w:line="480" w:lineRule="auto"/>
        <w:ind w:left="360"/>
        <w:jc w:val="both"/>
      </w:pPr>
      <w:proofErr w:type="gramStart"/>
      <w:r>
        <w:t>i</w:t>
      </w:r>
      <w:r w:rsidR="00B96856">
        <w:t>ii</w:t>
      </w:r>
      <w:proofErr w:type="gramEnd"/>
      <w:r w:rsidR="00B96856">
        <w:t>.</w:t>
      </w:r>
      <w:r w:rsidR="000573AA">
        <w:t xml:space="preserve"> </w:t>
      </w:r>
      <w:proofErr w:type="spellStart"/>
      <w:r w:rsidR="000573AA" w:rsidRPr="00CE57A4">
        <w:rPr>
          <w:b/>
        </w:rPr>
        <w:t>Planetscale</w:t>
      </w:r>
      <w:proofErr w:type="spellEnd"/>
      <w:r w:rsidR="000573AA" w:rsidRPr="00CE57A4">
        <w:rPr>
          <w:b/>
        </w:rPr>
        <w:t xml:space="preserve"> Database:</w:t>
      </w:r>
      <w:r w:rsidR="000573AA">
        <w:t xml:space="preserve"> </w:t>
      </w:r>
      <w:proofErr w:type="spellStart"/>
      <w:r w:rsidR="000573AA">
        <w:t>Planetscale</w:t>
      </w:r>
      <w:proofErr w:type="spellEnd"/>
      <w:r w:rsidR="000573AA">
        <w:t xml:space="preserve"> will be employed as the database solution for the SDC Application. Its architecture offers scalability and reliability for </w:t>
      </w:r>
      <w:r w:rsidR="00B96856">
        <w:t>data storage.</w:t>
      </w:r>
    </w:p>
    <w:p w14:paraId="7D65318A" w14:textId="70E4039A" w:rsidR="00AC4D07" w:rsidRDefault="004F739A" w:rsidP="004F739A">
      <w:pPr>
        <w:pStyle w:val="BodyText"/>
        <w:spacing w:line="480" w:lineRule="auto"/>
        <w:ind w:left="360"/>
        <w:jc w:val="both"/>
        <w:rPr>
          <w:b/>
        </w:rPr>
      </w:pPr>
      <w:r>
        <w:rPr>
          <w:b/>
        </w:rPr>
        <w:t>Figure 3</w:t>
      </w:r>
    </w:p>
    <w:p w14:paraId="2D2FAE9A" w14:textId="48A0C4A8" w:rsidR="00AC4D07" w:rsidRPr="00AC4D07" w:rsidRDefault="00AC4D07" w:rsidP="004F739A">
      <w:pPr>
        <w:pStyle w:val="BodyText"/>
        <w:spacing w:line="480" w:lineRule="auto"/>
        <w:ind w:left="360"/>
        <w:jc w:val="both"/>
        <w:rPr>
          <w:b/>
          <w:i/>
        </w:rPr>
      </w:pPr>
      <w:r>
        <w:rPr>
          <w:rStyle w:val="oypena"/>
          <w:i/>
          <w:color w:val="000000"/>
        </w:rPr>
        <w:t>A</w:t>
      </w:r>
      <w:r w:rsidRPr="00F27D2C">
        <w:rPr>
          <w:rStyle w:val="oypena"/>
          <w:i/>
          <w:color w:val="000000"/>
        </w:rPr>
        <w:t xml:space="preserve"> </w:t>
      </w:r>
      <w:r>
        <w:rPr>
          <w:rStyle w:val="oypena"/>
          <w:i/>
          <w:color w:val="000000"/>
        </w:rPr>
        <w:t xml:space="preserve">diagram of the </w:t>
      </w:r>
      <w:proofErr w:type="spellStart"/>
      <w:r>
        <w:rPr>
          <w:rStyle w:val="oypena"/>
          <w:i/>
          <w:color w:val="000000"/>
        </w:rPr>
        <w:t>Planetscale</w:t>
      </w:r>
      <w:proofErr w:type="spellEnd"/>
    </w:p>
    <w:p w14:paraId="1D55D8CB" w14:textId="7FCFEAC4" w:rsidR="00326858" w:rsidRDefault="00326858" w:rsidP="004F739A">
      <w:pPr>
        <w:pStyle w:val="BodyText"/>
        <w:spacing w:line="480" w:lineRule="auto"/>
        <w:ind w:left="360"/>
        <w:jc w:val="both"/>
      </w:pPr>
      <w:r>
        <w:rPr>
          <w:noProof/>
        </w:rPr>
        <w:lastRenderedPageBreak/>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4F739A">
      <w:pPr>
        <w:pStyle w:val="BodyText"/>
        <w:spacing w:line="480" w:lineRule="auto"/>
        <w:ind w:left="360"/>
        <w:jc w:val="both"/>
      </w:pPr>
      <w:r>
        <w:t xml:space="preserve">Note: This diagram shows a master database branch in the </w:t>
      </w:r>
      <w:proofErr w:type="spellStart"/>
      <w:r>
        <w:t>Planetscale</w:t>
      </w:r>
      <w:proofErr w:type="spellEnd"/>
      <w:r>
        <w:t xml:space="preserve"> </w:t>
      </w:r>
      <w:proofErr w:type="spellStart"/>
      <w:r>
        <w:t>Saas</w:t>
      </w:r>
      <w:proofErr w:type="spellEnd"/>
      <w:r>
        <w:t xml:space="preserve"> project.</w:t>
      </w:r>
    </w:p>
    <w:p w14:paraId="0CF61674" w14:textId="77777777" w:rsidR="00AC4D07" w:rsidRDefault="00AC4D07" w:rsidP="004F739A">
      <w:pPr>
        <w:pStyle w:val="BodyText"/>
        <w:spacing w:line="480" w:lineRule="auto"/>
        <w:ind w:left="360"/>
        <w:jc w:val="both"/>
      </w:pPr>
    </w:p>
    <w:p w14:paraId="69685E25" w14:textId="5498D1D1" w:rsidR="000573AA" w:rsidRDefault="003F6408" w:rsidP="004F739A">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F739A">
      <w:pPr>
        <w:pStyle w:val="BodyText"/>
        <w:spacing w:line="480" w:lineRule="auto"/>
        <w:ind w:left="360"/>
        <w:jc w:val="both"/>
      </w:pPr>
      <w:r>
        <w:t>vi</w:t>
      </w:r>
      <w:r w:rsidR="000573AA">
        <w:t xml:space="preserve">. </w:t>
      </w:r>
      <w:proofErr w:type="spellStart"/>
      <w:r w:rsidR="000573AA" w:rsidRPr="00CE57A4">
        <w:rPr>
          <w:b/>
        </w:rPr>
        <w:t>Vercel</w:t>
      </w:r>
      <w:proofErr w:type="spellEnd"/>
      <w:r w:rsidR="000573AA" w:rsidRPr="00CE57A4">
        <w:rPr>
          <w:b/>
        </w:rPr>
        <w:t xml:space="preserve"> for Deployment: </w:t>
      </w:r>
      <w:proofErr w:type="spellStart"/>
      <w:r w:rsidR="000573AA">
        <w:t>Vercel</w:t>
      </w:r>
      <w:proofErr w:type="spellEnd"/>
      <w:r w:rsidR="000573AA">
        <w:t xml:space="preserve">, a </w:t>
      </w:r>
      <w:proofErr w:type="spellStart"/>
      <w:r w:rsidR="000573AA">
        <w:t>serverless</w:t>
      </w:r>
      <w:proofErr w:type="spellEnd"/>
      <w:r w:rsidR="000573AA">
        <w:t xml:space="preserve">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F739A">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F739A">
      <w:pPr>
        <w:pStyle w:val="BodyText"/>
        <w:spacing w:line="480" w:lineRule="auto"/>
        <w:ind w:left="360"/>
        <w:jc w:val="both"/>
      </w:pPr>
    </w:p>
    <w:p w14:paraId="229EDDAE" w14:textId="709AE204" w:rsidR="000573AA" w:rsidRDefault="0066042A" w:rsidP="004F739A">
      <w:pPr>
        <w:pStyle w:val="Heading3"/>
        <w:spacing w:line="480" w:lineRule="auto"/>
      </w:pPr>
      <w:bookmarkStart w:id="34" w:name="_Toc157122755"/>
      <w:r>
        <w:t xml:space="preserve">3.8 </w:t>
      </w:r>
      <w:r w:rsidR="000573AA">
        <w:t>Research Timeline</w:t>
      </w:r>
      <w:bookmarkEnd w:id="34"/>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F739A">
      <w:pPr>
        <w:pStyle w:val="BodyText"/>
        <w:spacing w:line="480" w:lineRule="auto"/>
        <w:ind w:left="360"/>
        <w:jc w:val="both"/>
        <w:rPr>
          <w:b/>
        </w:rPr>
      </w:pPr>
      <w:r>
        <w:rPr>
          <w:b/>
        </w:rPr>
        <w:lastRenderedPageBreak/>
        <w:t xml:space="preserve">3.8.1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4F739A">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F739A">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F739A">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61E11B11" w:rsidR="000573AA" w:rsidRPr="009109B0" w:rsidRDefault="00263E2E" w:rsidP="004F739A">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5E96AA5D" w:rsidR="000573AA" w:rsidRDefault="00263E2E" w:rsidP="004F739A">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405BC0D7" w14:textId="37A2023E"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1B01D3F8" w14:textId="5A210F01" w:rsidR="000573AA" w:rsidRDefault="0066042A" w:rsidP="004F739A">
      <w:pPr>
        <w:pStyle w:val="Heading3"/>
        <w:spacing w:line="480" w:lineRule="auto"/>
      </w:pPr>
      <w:bookmarkStart w:id="35" w:name="_Toc157122756"/>
      <w:r>
        <w:t xml:space="preserve">3.9 </w:t>
      </w:r>
      <w:r w:rsidR="000573AA">
        <w:t>Data Analysis/Evaluation Plan</w:t>
      </w:r>
      <w:bookmarkEnd w:id="35"/>
    </w:p>
    <w:p w14:paraId="302D9F18" w14:textId="77777777" w:rsidR="000573AA" w:rsidRDefault="000573AA" w:rsidP="004F739A">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7AEB4DDB" w:rsidR="000573AA" w:rsidRDefault="00263E2E" w:rsidP="004F739A">
      <w:pPr>
        <w:pStyle w:val="Heading4"/>
        <w:spacing w:line="480" w:lineRule="auto"/>
      </w:pPr>
      <w:r>
        <w:lastRenderedPageBreak/>
        <w:t xml:space="preserve">3.9.1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F739A">
      <w:pPr>
        <w:pStyle w:val="Heading4"/>
        <w:spacing w:line="480" w:lineRule="auto"/>
      </w:pPr>
      <w:r>
        <w:t xml:space="preserve">3.9.2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330374B6" w14:textId="4AE92CEE" w:rsidR="000573AA" w:rsidRDefault="000B1233" w:rsidP="00804E12">
      <w:pPr>
        <w:pStyle w:val="BodyText"/>
        <w:spacing w:line="480" w:lineRule="auto"/>
        <w:ind w:left="360"/>
        <w:jc w:val="both"/>
      </w:pPr>
      <w:r>
        <w:t>iii</w:t>
      </w:r>
      <w:r w:rsidR="003F6408">
        <w:t>.</w:t>
      </w:r>
      <w:r w:rsidR="000573AA">
        <w:t xml:space="preserve"> Content analysis of system usage data and participant feedback.</w:t>
      </w:r>
    </w:p>
    <w:p w14:paraId="26A12D1B" w14:textId="14920691" w:rsidR="000573AA" w:rsidRDefault="0066042A" w:rsidP="004F739A">
      <w:pPr>
        <w:pStyle w:val="Heading3"/>
        <w:spacing w:line="480" w:lineRule="auto"/>
      </w:pPr>
      <w:bookmarkStart w:id="36" w:name="_Toc157122757"/>
      <w:r>
        <w:t xml:space="preserve">3.10 </w:t>
      </w:r>
      <w:r w:rsidR="000573AA">
        <w:t>Validity and Reliability</w:t>
      </w:r>
      <w:bookmarkEnd w:id="36"/>
    </w:p>
    <w:p w14:paraId="104C2720" w14:textId="34888EB6" w:rsidR="000573AA" w:rsidRPr="00B51618" w:rsidRDefault="004E224C" w:rsidP="004F739A">
      <w:pPr>
        <w:pStyle w:val="Heading4"/>
        <w:spacing w:line="480" w:lineRule="auto"/>
      </w:pPr>
      <w:r>
        <w:t xml:space="preserve">3.10.1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0F4C712C" w14:textId="350CD917" w:rsidR="000573AA" w:rsidRDefault="004E224C" w:rsidP="00804E12">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399E20E" w14:textId="3F599EF0" w:rsidR="000573AA" w:rsidRDefault="004E224C" w:rsidP="00804E12">
      <w:pPr>
        <w:pStyle w:val="BodyText"/>
        <w:spacing w:line="480" w:lineRule="auto"/>
        <w:ind w:left="360"/>
        <w:jc w:val="both"/>
      </w:pPr>
      <w:r>
        <w:lastRenderedPageBreak/>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4181EE21" w14:textId="22D22685" w:rsidR="000573AA" w:rsidRDefault="0066042A" w:rsidP="004F739A">
      <w:pPr>
        <w:pStyle w:val="Heading3"/>
        <w:spacing w:line="480" w:lineRule="auto"/>
      </w:pPr>
      <w:bookmarkStart w:id="37" w:name="_Toc157122758"/>
      <w:r>
        <w:t xml:space="preserve">3.11 </w:t>
      </w:r>
      <w:r w:rsidR="000573AA">
        <w:t>Data Presentation</w:t>
      </w:r>
      <w:bookmarkEnd w:id="37"/>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39A639EB" w:rsidR="000573AA" w:rsidRDefault="00310F09" w:rsidP="004F739A">
      <w:pPr>
        <w:pStyle w:val="BodyText"/>
        <w:spacing w:line="480" w:lineRule="auto"/>
        <w:ind w:left="360"/>
        <w:jc w:val="both"/>
      </w:pPr>
      <w:r w:rsidRPr="00310F09">
        <w:t>Essentially, tables are a suitable way to display condensed quantitative information, performance measures, or relative data. This should enhance openness and let the readers to look at some features of the results highl</w:t>
      </w:r>
      <w:r>
        <w:t>ighted in the report separately</w:t>
      </w:r>
      <w:r w:rsidR="000573AA">
        <w:t>.</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2AFF832" w14:textId="651C2678" w:rsidR="000573AA" w:rsidRDefault="008A58C2" w:rsidP="004F739A">
      <w:pPr>
        <w:pStyle w:val="BodyText"/>
        <w:spacing w:line="480" w:lineRule="auto"/>
        <w:ind w:left="360"/>
        <w:jc w:val="both"/>
      </w:pPr>
      <w:r>
        <w:rPr>
          <w:rFonts w:ascii="__Inter_Fallback_aaf875" w:hAnsi="__Inter_Fallback_aaf875"/>
          <w:color w:val="101828"/>
          <w:shd w:val="clear" w:color="auto" w:fill="FFFFFF"/>
        </w:rPr>
        <w:t>Incorporating graphic displays in the form of specific types of PPT charts and graphics such as bar charts, line charts, etc.</w:t>
      </w:r>
    </w:p>
    <w:p w14:paraId="23D15495" w14:textId="3AF51D25" w:rsidR="000573AA" w:rsidRDefault="0066042A" w:rsidP="004F739A">
      <w:pPr>
        <w:pStyle w:val="Heading3"/>
        <w:spacing w:line="480" w:lineRule="auto"/>
      </w:pPr>
      <w:bookmarkStart w:id="38" w:name="_Toc157122759"/>
      <w:r>
        <w:t xml:space="preserve">3.12 </w:t>
      </w:r>
      <w:r w:rsidR="000573AA">
        <w:t>Software Development for the SDC Application</w:t>
      </w:r>
      <w:bookmarkEnd w:id="38"/>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60DFCDDA" w:rsidR="000573AA" w:rsidRDefault="008A58C2" w:rsidP="004F739A">
      <w:pPr>
        <w:pStyle w:val="BodyText"/>
        <w:spacing w:line="480" w:lineRule="auto"/>
        <w:ind w:left="360"/>
        <w:jc w:val="both"/>
      </w:pPr>
      <w:r w:rsidRPr="008A58C2">
        <w:t xml:space="preserve">Concerning project methodologies, several were considered within this context, namely the Waterfall model, the Scrum framework, and the Kanban system. Thus, although Waterfall was considered very rigorous as a model, it was generally thought to be too rigid, especially in meeting the constantly changing demands of the educational setting. There were projects that discussed both Scrum and Kanban but they did not go into as much detail as is necessary for the purpose of this research. However, the selected approach will conform well to the </w:t>
      </w:r>
      <w:proofErr w:type="gramStart"/>
      <w:r w:rsidRPr="008A58C2">
        <w:t>Agile</w:t>
      </w:r>
      <w:proofErr w:type="gramEnd"/>
      <w:r w:rsidRPr="008A58C2">
        <w:t xml:space="preserve"> movement, which is iterative and user oriented, with emphasis on meeting user needs and adjusting as required.</w:t>
      </w:r>
    </w:p>
    <w:p w14:paraId="33FBD12D" w14:textId="3DE148A5" w:rsidR="000573AA" w:rsidRPr="001C5A74" w:rsidRDefault="000D3929" w:rsidP="004F739A">
      <w:pPr>
        <w:pStyle w:val="Heading4"/>
        <w:spacing w:line="480" w:lineRule="auto"/>
      </w:pPr>
      <w:r>
        <w:t>3.12</w:t>
      </w:r>
      <w:r w:rsidR="004E790B">
        <w:t>.2</w:t>
      </w:r>
      <w:r w:rsidR="000573AA" w:rsidRPr="001C5A74">
        <w:t xml:space="preserve"> Adopted/Adapted Methodology:</w:t>
      </w:r>
    </w:p>
    <w:p w14:paraId="5E94881B" w14:textId="199070EA" w:rsidR="000573AA" w:rsidRDefault="008A58C2" w:rsidP="004F739A">
      <w:pPr>
        <w:pStyle w:val="BodyText"/>
        <w:spacing w:line="480" w:lineRule="auto"/>
        <w:ind w:left="360"/>
        <w:jc w:val="both"/>
      </w:pPr>
      <w:r w:rsidRPr="008A58C2">
        <w:t xml:space="preserve">As for the methodology of the work, for the Application SDC, the </w:t>
      </w:r>
      <w:proofErr w:type="gramStart"/>
      <w:r w:rsidRPr="008A58C2">
        <w:t>Agile</w:t>
      </w:r>
      <w:proofErr w:type="gramEnd"/>
      <w:r w:rsidRPr="008A58C2">
        <w:t xml:space="preserve"> approach was chosen – focusing on the users, the ability to make changes, and the workflow divided into </w:t>
      </w:r>
      <w:r w:rsidRPr="008A58C2">
        <w:lastRenderedPageBreak/>
        <w:t>stages. This decision arises from the fact that it is require to have interaction of stakeholders frequently due to numerous number of users including SDC members, administrators as well as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110A93BC" w:rsidR="00AC4D07" w:rsidRDefault="004F739A" w:rsidP="004F739A">
      <w:pPr>
        <w:pStyle w:val="BodyText"/>
        <w:spacing w:line="480" w:lineRule="auto"/>
        <w:ind w:left="360"/>
        <w:jc w:val="both"/>
        <w:rPr>
          <w:b/>
        </w:rPr>
      </w:pPr>
      <w:r>
        <w:rPr>
          <w:b/>
        </w:rPr>
        <w:t>Figure 4</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0467DC7" w:rsidR="00AC4D07" w:rsidRDefault="004F739A" w:rsidP="004F739A">
      <w:pPr>
        <w:pStyle w:val="BodyText"/>
        <w:spacing w:line="480" w:lineRule="auto"/>
        <w:ind w:left="360"/>
        <w:jc w:val="both"/>
        <w:rPr>
          <w:b/>
        </w:rPr>
      </w:pPr>
      <w:r>
        <w:rPr>
          <w:b/>
        </w:rPr>
        <w:t>Figure 5</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124F7AA2" w14:textId="6C6A4951" w:rsidR="003C2B3F" w:rsidRDefault="003C2B3F" w:rsidP="004F739A">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1EA79A2" w:rsidR="00AC4D07" w:rsidRDefault="004F739A" w:rsidP="004F739A">
      <w:pPr>
        <w:pStyle w:val="BodyText"/>
        <w:spacing w:line="480" w:lineRule="auto"/>
        <w:ind w:left="360"/>
        <w:jc w:val="both"/>
        <w:rPr>
          <w:b/>
        </w:rPr>
      </w:pPr>
      <w:r>
        <w:rPr>
          <w:b/>
        </w:rPr>
        <w:t>Figure 6</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3FDFF9A9" w:rsidR="000573AA" w:rsidRDefault="008A58C2" w:rsidP="004F739A">
      <w:pPr>
        <w:pStyle w:val="BodyText"/>
        <w:spacing w:line="480" w:lineRule="auto"/>
        <w:ind w:left="360"/>
        <w:jc w:val="both"/>
      </w:pPr>
      <w:r w:rsidRPr="008A58C2">
        <w:t>In terms of purpose, the system requirements are further divided into functional and non-functional. Functional requirements include creation of a new case, update on the same case at real-time, management on documents used in the case and security on the authentic user’s details. Some attributes that come under non-functional requirements are security of the data, response time of the system, availability of the system, and scalability of the system.</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192F7A30" w14:textId="721FEE40" w:rsidR="000573AA" w:rsidRDefault="008A58C2" w:rsidP="004F739A">
      <w:pPr>
        <w:pStyle w:val="BodyText"/>
        <w:spacing w:line="480" w:lineRule="auto"/>
        <w:ind w:left="360"/>
        <w:jc w:val="both"/>
      </w:pPr>
      <w:r w:rsidRPr="008A58C2">
        <w:t xml:space="preserve">As an application, the graphical user interface and general layout of the SDC Application is friendly and effective. </w:t>
      </w:r>
      <w:proofErr w:type="spellStart"/>
      <w:r w:rsidRPr="008A58C2">
        <w:t>Figma</w:t>
      </w:r>
      <w:proofErr w:type="spellEnd"/>
      <w:r w:rsidRPr="008A58C2">
        <w:t xml:space="preserve"> is used for creating the graphical interface, as well as for creating demonstrations of it, making the designs as pleasant a</w:t>
      </w:r>
      <w:r>
        <w:t>nd easy to navigate as possible</w:t>
      </w:r>
      <w:r w:rsidR="004E790B">
        <w:t>.</w:t>
      </w:r>
    </w:p>
    <w:p w14:paraId="4D6F318E" w14:textId="16B3A086" w:rsidR="000573AA" w:rsidRPr="001C5A74" w:rsidRDefault="000D3929" w:rsidP="004F739A">
      <w:pPr>
        <w:pStyle w:val="Heading4"/>
        <w:spacing w:line="480" w:lineRule="auto"/>
      </w:pPr>
      <w:r>
        <w:t>3.12</w:t>
      </w:r>
      <w:r w:rsidR="000573AA">
        <w:t>.7</w:t>
      </w:r>
      <w:r w:rsidR="000573AA" w:rsidRPr="001C5A74">
        <w:t xml:space="preserve"> Database Schema Design:</w:t>
      </w:r>
    </w:p>
    <w:p w14:paraId="61375BA6" w14:textId="5122C8D5" w:rsidR="000573AA" w:rsidRDefault="008A58C2" w:rsidP="004F739A">
      <w:pPr>
        <w:pStyle w:val="BodyText"/>
        <w:spacing w:line="480" w:lineRule="auto"/>
        <w:ind w:left="360"/>
        <w:jc w:val="both"/>
      </w:pPr>
      <w:r w:rsidRPr="008A58C2">
        <w:t xml:space="preserve">Diagrams of the database are designed and drawn using an online tool developed as </w:t>
      </w:r>
      <w:proofErr w:type="spellStart"/>
      <w:r w:rsidRPr="008A58C2">
        <w:t>dbdiagram</w:t>
      </w:r>
      <w:proofErr w:type="spellEnd"/>
      <w:r w:rsidRPr="008A58C2">
        <w:t>. In this way, they provide assurance of a well-defined data framework in order to have a contingency and well-ordered organization. It includes entity-relationship diagrams of tables for users, cases, schools and many other necessary tables.</w:t>
      </w:r>
    </w:p>
    <w:p w14:paraId="3F84C15D" w14:textId="01B6500A" w:rsidR="00AC4D07" w:rsidRDefault="00AC4D07" w:rsidP="004F739A">
      <w:pPr>
        <w:pStyle w:val="BodyText"/>
        <w:spacing w:line="480" w:lineRule="auto"/>
        <w:ind w:left="360"/>
        <w:jc w:val="both"/>
        <w:rPr>
          <w:b/>
        </w:rPr>
      </w:pPr>
      <w:r>
        <w:rPr>
          <w:b/>
        </w:rPr>
        <w:t xml:space="preserve">Figure </w:t>
      </w:r>
      <w:r w:rsidR="004F739A">
        <w:rPr>
          <w:b/>
        </w:rPr>
        <w:t>7</w:t>
      </w:r>
    </w:p>
    <w:p w14:paraId="379111AF" w14:textId="57FAD266" w:rsidR="00AC4D07" w:rsidRPr="00AC4D07" w:rsidRDefault="00AC4D07" w:rsidP="004F739A">
      <w:pPr>
        <w:pStyle w:val="BodyText"/>
        <w:spacing w:line="480" w:lineRule="auto"/>
        <w:ind w:left="360"/>
        <w:jc w:val="both"/>
        <w:rPr>
          <w:b/>
          <w:i/>
        </w:rPr>
      </w:pPr>
      <w:r>
        <w:rPr>
          <w:rStyle w:val="oypena"/>
          <w:i/>
          <w:color w:val="000000"/>
        </w:rPr>
        <w:t>Database schema design</w:t>
      </w:r>
    </w:p>
    <w:p w14:paraId="1830410F" w14:textId="11082719" w:rsidR="004F739A" w:rsidRDefault="00C2003F" w:rsidP="004F739A">
      <w:pPr>
        <w:pStyle w:val="BodyText"/>
        <w:spacing w:line="480" w:lineRule="auto"/>
        <w:ind w:left="360"/>
        <w:rPr>
          <w:b/>
          <w:u w:val="single"/>
        </w:rPr>
      </w:pPr>
      <w:r>
        <w:rPr>
          <w:noProof/>
        </w:rPr>
        <w:lastRenderedPageBreak/>
        <w:drawing>
          <wp:inline distT="0" distB="0" distL="0" distR="0" wp14:anchorId="06A6C224" wp14:editId="467288E3">
            <wp:extent cx="57150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r>
        <w:rPr>
          <w:b/>
          <w:u w:val="single"/>
        </w:rPr>
        <w:t xml:space="preserve"> </w:t>
      </w:r>
    </w:p>
    <w:p w14:paraId="072E6B93" w14:textId="77777777" w:rsidR="002D4080" w:rsidRDefault="002D4080" w:rsidP="004F739A">
      <w:pPr>
        <w:pStyle w:val="BodyText"/>
        <w:spacing w:line="480" w:lineRule="auto"/>
        <w:ind w:left="360"/>
        <w:rPr>
          <w:b/>
          <w:u w:val="single"/>
        </w:rPr>
        <w:sectPr w:rsidR="002D4080" w:rsidSect="004F739A">
          <w:footerReference w:type="default" r:id="rId18"/>
          <w:pgSz w:w="12240" w:h="15840"/>
          <w:pgMar w:top="1440" w:right="1440" w:bottom="1440" w:left="1800" w:header="720" w:footer="720" w:gutter="0"/>
          <w:cols w:space="720"/>
          <w:docGrid w:linePitch="360"/>
        </w:sectPr>
      </w:pPr>
    </w:p>
    <w:p w14:paraId="078C7C97" w14:textId="60FC4AD6" w:rsidR="004F739A" w:rsidRDefault="002D4080" w:rsidP="00850318">
      <w:pPr>
        <w:pStyle w:val="Heading1"/>
        <w:spacing w:line="480" w:lineRule="auto"/>
      </w:pPr>
      <w:r>
        <w:lastRenderedPageBreak/>
        <w:softHyphen/>
      </w:r>
      <w:r>
        <w:softHyphen/>
      </w:r>
      <w:r w:rsidR="004F739A">
        <w:t>CHAPTER FOUR</w:t>
      </w:r>
    </w:p>
    <w:p w14:paraId="33945A7D" w14:textId="77777777" w:rsidR="004F739A" w:rsidRDefault="004F739A" w:rsidP="00850318">
      <w:pPr>
        <w:pStyle w:val="Heading2"/>
        <w:spacing w:line="480" w:lineRule="auto"/>
      </w:pPr>
      <w:r>
        <w:t>IMPLEMENTATION AND TESTING/RESULTS AND DISCUSSION</w:t>
      </w:r>
    </w:p>
    <w:p w14:paraId="53DC07C0" w14:textId="77777777" w:rsidR="00D04427" w:rsidRDefault="004F739A" w:rsidP="00850318">
      <w:pPr>
        <w:pStyle w:val="Heading3"/>
        <w:spacing w:line="480" w:lineRule="auto"/>
      </w:pPr>
      <w:r>
        <w:t>4.1 Implementation</w:t>
      </w:r>
    </w:p>
    <w:p w14:paraId="24241572" w14:textId="49C84499" w:rsidR="004F739A" w:rsidRPr="0031386F" w:rsidRDefault="004F739A" w:rsidP="00D04427">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rsidR="00DF6FB9">
        <w:t>incorporation and usage of open</w:t>
      </w:r>
      <w:r w:rsidR="00DF6FB9" w:rsidRPr="00DF6FB9">
        <w:t xml:space="preserve"> source tools available, source control and tracking of modifications via the GitHub </w:t>
      </w:r>
      <w:r w:rsidR="00DF6FB9">
        <w:t>cloud based software</w:t>
      </w:r>
      <w:r w:rsidR="00DF6FB9" w:rsidRPr="00DF6FB9">
        <w:t>.</w:t>
      </w:r>
    </w:p>
    <w:p w14:paraId="06176A3F" w14:textId="2A875842" w:rsidR="00D04427" w:rsidRPr="001C5A74" w:rsidRDefault="004F739A" w:rsidP="00D04427">
      <w:pPr>
        <w:pStyle w:val="Heading4"/>
        <w:spacing w:line="480" w:lineRule="auto"/>
      </w:pPr>
      <w:r>
        <w:t>4.1.1 Design</w:t>
      </w:r>
    </w:p>
    <w:p w14:paraId="0B6BF481" w14:textId="204AA761" w:rsidR="004F739A" w:rsidRPr="0031386F" w:rsidRDefault="004F739A" w:rsidP="00D04427">
      <w:pPr>
        <w:pStyle w:val="BodyText"/>
        <w:spacing w:line="480" w:lineRule="auto"/>
        <w:ind w:left="360"/>
        <w:jc w:val="both"/>
      </w:pPr>
      <w:r w:rsidRPr="0031386F">
        <w:t xml:space="preserve">The design of the mobile app screens was a critical aspect of the SDC Application development. </w:t>
      </w:r>
      <w:r w:rsidR="00DF6FB9" w:rsidRPr="00DF6FB9">
        <w:t xml:space="preserve">The structure of the SDC Application mobile app screens was well developed. This work was designed using </w:t>
      </w:r>
      <w:proofErr w:type="spellStart"/>
      <w:r w:rsidR="00DF6FB9" w:rsidRPr="00DF6FB9">
        <w:t>Figma</w:t>
      </w:r>
      <w:proofErr w:type="spellEnd"/>
      <w:r w:rsidR="00DF6FB9"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00DF6FB9" w:rsidRPr="00DF6FB9">
        <w:t>define</w:t>
      </w:r>
      <w:proofErr w:type="gramEnd"/>
      <w:r w:rsidR="00DF6FB9" w:rsidRPr="00DF6FB9">
        <w:t xml:space="preserve"> case types, view cases and using various forms and descriptions give an </w:t>
      </w:r>
      <w:r w:rsidR="00DF6FB9">
        <w:t>understanding of what a case is</w:t>
      </w:r>
      <w:r w:rsidRPr="0031386F">
        <w:t>.</w:t>
      </w:r>
      <w:r>
        <w:t xml:space="preserve"> The below are some of the screenshots</w:t>
      </w:r>
      <w:r w:rsidR="00DF6FB9">
        <w:t>.</w:t>
      </w:r>
    </w:p>
    <w:p w14:paraId="478F9F60" w14:textId="6EBCE37F" w:rsidR="004F739A" w:rsidRDefault="004F739A" w:rsidP="00850318">
      <w:pPr>
        <w:pStyle w:val="BodyText"/>
        <w:spacing w:line="480" w:lineRule="auto"/>
        <w:jc w:val="both"/>
        <w:rPr>
          <w:b/>
        </w:rPr>
      </w:pPr>
      <w:r>
        <w:rPr>
          <w:b/>
        </w:rPr>
        <w:t>Figure 8</w:t>
      </w:r>
    </w:p>
    <w:p w14:paraId="6BE20DA6" w14:textId="77777777" w:rsidR="004F739A" w:rsidRPr="00865B9C" w:rsidRDefault="004F739A" w:rsidP="00850318">
      <w:pPr>
        <w:pStyle w:val="BodyText"/>
        <w:spacing w:line="480" w:lineRule="auto"/>
        <w:jc w:val="both"/>
        <w:rPr>
          <w:i/>
        </w:rPr>
      </w:pPr>
      <w:r w:rsidRPr="00865B9C">
        <w:rPr>
          <w:i/>
        </w:rPr>
        <w:t>Logo design</w:t>
      </w:r>
    </w:p>
    <w:p w14:paraId="5A328919" w14:textId="77777777" w:rsidR="004F739A" w:rsidRDefault="004F739A" w:rsidP="00850318">
      <w:pPr>
        <w:pStyle w:val="BodyText"/>
        <w:spacing w:line="480" w:lineRule="auto"/>
        <w:jc w:val="both"/>
        <w:rPr>
          <w:b/>
        </w:rPr>
      </w:pPr>
      <w:r>
        <w:rPr>
          <w:b/>
          <w:noProof/>
        </w:rPr>
        <w:drawing>
          <wp:inline distT="0" distB="0" distL="0" distR="0" wp14:anchorId="776C7D78" wp14:editId="18166CE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5FC25E38" w14:textId="77777777" w:rsidR="004F739A" w:rsidRDefault="004F739A" w:rsidP="00850318">
      <w:pPr>
        <w:pStyle w:val="BodyText"/>
        <w:spacing w:line="480" w:lineRule="auto"/>
        <w:jc w:val="both"/>
        <w:rPr>
          <w:b/>
        </w:rPr>
      </w:pPr>
    </w:p>
    <w:p w14:paraId="3EA577E4" w14:textId="42CEE074" w:rsidR="004F739A" w:rsidRDefault="004F739A" w:rsidP="00850318">
      <w:pPr>
        <w:pStyle w:val="BodyText"/>
        <w:spacing w:line="480" w:lineRule="auto"/>
        <w:jc w:val="both"/>
        <w:rPr>
          <w:b/>
        </w:rPr>
      </w:pPr>
      <w:r>
        <w:rPr>
          <w:b/>
        </w:rPr>
        <w:t>Figure 9</w:t>
      </w:r>
    </w:p>
    <w:p w14:paraId="6CF52EBB" w14:textId="77777777" w:rsidR="004F739A" w:rsidRDefault="004F739A" w:rsidP="00850318">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150EB206" w14:textId="77777777" w:rsidR="004F739A" w:rsidRDefault="004F739A" w:rsidP="00850318">
      <w:pPr>
        <w:pStyle w:val="BodyText"/>
        <w:spacing w:line="480" w:lineRule="auto"/>
        <w:jc w:val="both"/>
        <w:rPr>
          <w:b/>
        </w:rPr>
      </w:pPr>
    </w:p>
    <w:p w14:paraId="6FD04DD8" w14:textId="67E8ECCF" w:rsidR="004F739A" w:rsidRDefault="004F739A" w:rsidP="00850318">
      <w:pPr>
        <w:pStyle w:val="BodyText"/>
        <w:spacing w:line="480" w:lineRule="auto"/>
        <w:jc w:val="both"/>
        <w:rPr>
          <w:b/>
        </w:rPr>
      </w:pPr>
      <w:r>
        <w:rPr>
          <w:b/>
          <w:noProof/>
        </w:rPr>
        <w:drawing>
          <wp:inline distT="0" distB="0" distL="0" distR="0" wp14:anchorId="573CE815" wp14:editId="3AE46AFB">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r>
        <w:rPr>
          <w:b/>
          <w:noProof/>
        </w:rPr>
        <w:drawing>
          <wp:inline distT="0" distB="0" distL="0" distR="0" wp14:anchorId="56A04DD6" wp14:editId="23FB5039">
            <wp:extent cx="1981200" cy="4038600"/>
            <wp:effectExtent l="0" t="0" r="0" b="0"/>
            <wp:docPr id="26" name="Picture 26" descr="Screenshot 2024-05-14 1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05-14 1128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p>
    <w:p w14:paraId="2547441E" w14:textId="32FB8D88" w:rsidR="004F739A" w:rsidRDefault="004F739A" w:rsidP="00850318">
      <w:pPr>
        <w:pStyle w:val="BodyText"/>
        <w:spacing w:line="480" w:lineRule="auto"/>
        <w:jc w:val="both"/>
        <w:rPr>
          <w:b/>
        </w:rPr>
      </w:pPr>
      <w:r>
        <w:rPr>
          <w:b/>
        </w:rPr>
        <w:t>Figure 10</w:t>
      </w:r>
    </w:p>
    <w:p w14:paraId="3A0CF510" w14:textId="77777777" w:rsidR="004F739A" w:rsidRDefault="004F739A" w:rsidP="00850318">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1E222934" w14:textId="73FB92CA" w:rsidR="004F739A" w:rsidRDefault="004F739A" w:rsidP="00850318">
      <w:pPr>
        <w:pStyle w:val="BodyText"/>
        <w:spacing w:line="480" w:lineRule="auto"/>
        <w:jc w:val="both"/>
        <w:rPr>
          <w:b/>
        </w:rPr>
      </w:pPr>
      <w:r>
        <w:rPr>
          <w:b/>
          <w:noProof/>
        </w:rPr>
        <w:lastRenderedPageBreak/>
        <w:drawing>
          <wp:inline distT="0" distB="0" distL="0" distR="0" wp14:anchorId="2F5C29E4" wp14:editId="7DBFD91B">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5ED6ED45" wp14:editId="5DD94A13">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1F9360D2" w14:textId="07248F40" w:rsidR="004F739A" w:rsidRDefault="004F739A" w:rsidP="00850318">
      <w:pPr>
        <w:pStyle w:val="BodyText"/>
        <w:spacing w:line="480" w:lineRule="auto"/>
        <w:jc w:val="both"/>
        <w:rPr>
          <w:b/>
        </w:rPr>
      </w:pPr>
      <w:r>
        <w:rPr>
          <w:b/>
        </w:rPr>
        <w:t>Figure 11</w:t>
      </w:r>
    </w:p>
    <w:p w14:paraId="73F62337" w14:textId="77777777" w:rsidR="004F739A" w:rsidRDefault="004F739A" w:rsidP="00850318">
      <w:pPr>
        <w:pStyle w:val="BodyText"/>
        <w:spacing w:line="480" w:lineRule="auto"/>
        <w:jc w:val="both"/>
        <w:rPr>
          <w:i/>
        </w:rPr>
      </w:pPr>
      <w:r>
        <w:rPr>
          <w:i/>
        </w:rPr>
        <w:t xml:space="preserve">The case form design and an offenders modal </w:t>
      </w:r>
      <w:r w:rsidRPr="00865B9C">
        <w:rPr>
          <w:i/>
        </w:rPr>
        <w:t>design</w:t>
      </w:r>
    </w:p>
    <w:p w14:paraId="44B1E765" w14:textId="77777777" w:rsidR="004F739A" w:rsidRDefault="004F739A" w:rsidP="00850318">
      <w:pPr>
        <w:pStyle w:val="BodyText"/>
        <w:spacing w:line="480" w:lineRule="auto"/>
        <w:jc w:val="both"/>
        <w:rPr>
          <w:i/>
        </w:rPr>
      </w:pPr>
      <w:r>
        <w:rPr>
          <w:b/>
          <w:noProof/>
        </w:rPr>
        <w:lastRenderedPageBreak/>
        <w:drawing>
          <wp:inline distT="0" distB="0" distL="0" distR="0" wp14:anchorId="43F8D360" wp14:editId="3BD1D960">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5DFF4431" w14:textId="118E874E" w:rsidR="00D04427" w:rsidRPr="001C5A74" w:rsidRDefault="004F739A" w:rsidP="00D04427">
      <w:pPr>
        <w:pStyle w:val="Heading4"/>
        <w:spacing w:line="480" w:lineRule="auto"/>
      </w:pPr>
      <w:r>
        <w:t>4.1.2</w:t>
      </w:r>
      <w:r w:rsidRPr="00B0318D">
        <w:t xml:space="preserve"> </w:t>
      </w:r>
      <w:r>
        <w:t>Tools</w:t>
      </w:r>
    </w:p>
    <w:p w14:paraId="13130B46" w14:textId="77777777" w:rsidR="00D04427" w:rsidRDefault="004F739A" w:rsidP="00D04427">
      <w:pPr>
        <w:pStyle w:val="BodyText"/>
        <w:spacing w:line="480" w:lineRule="auto"/>
        <w:ind w:left="360"/>
        <w:jc w:val="both"/>
      </w:pPr>
      <w:r w:rsidRPr="0031386F">
        <w:t>Several open-source tools were instrumental i</w:t>
      </w:r>
      <w:r>
        <w:t>n building the SDC Application:</w:t>
      </w:r>
    </w:p>
    <w:p w14:paraId="508DC443" w14:textId="77777777" w:rsidR="00D04427" w:rsidRDefault="004F739A" w:rsidP="00D04427">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t xml:space="preserve"> And it’s also type safe, which makes it that much indispensable.</w:t>
      </w:r>
    </w:p>
    <w:p w14:paraId="1EFBFE5D" w14:textId="77777777" w:rsidR="00D04427" w:rsidRDefault="004F739A" w:rsidP="00D04427">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rsidR="00D04427">
        <w:t>and scalable database solution.</w:t>
      </w:r>
    </w:p>
    <w:p w14:paraId="673CCBBA" w14:textId="77777777" w:rsidR="00D04427" w:rsidRDefault="004F739A" w:rsidP="00D04427">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fetching, providing a robust and efficient way to manage data</w:t>
      </w:r>
      <w:r>
        <w:t xml:space="preserve"> (Very important)</w:t>
      </w:r>
      <w:r w:rsidR="00D04427">
        <w:t>.</w:t>
      </w:r>
    </w:p>
    <w:p w14:paraId="2C1E599C" w14:textId="77777777" w:rsidR="00D04427" w:rsidRDefault="004F739A" w:rsidP="00D04427">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043A6EC" w14:textId="3F72A485" w:rsidR="004F739A" w:rsidRPr="00804E12" w:rsidRDefault="004F739A" w:rsidP="00D04427">
      <w:pPr>
        <w:pStyle w:val="BodyText"/>
        <w:spacing w:line="480" w:lineRule="auto"/>
        <w:ind w:left="360"/>
        <w:jc w:val="both"/>
      </w:pPr>
      <w:r w:rsidRPr="0031386F">
        <w:rPr>
          <w:b/>
        </w:rPr>
        <w:lastRenderedPageBreak/>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0E676342" w14:textId="3965069D" w:rsidR="004F739A" w:rsidRDefault="004F739A" w:rsidP="00850318">
      <w:pPr>
        <w:pStyle w:val="BodyText"/>
        <w:spacing w:line="480" w:lineRule="auto"/>
        <w:jc w:val="both"/>
        <w:rPr>
          <w:b/>
        </w:rPr>
      </w:pPr>
      <w:r>
        <w:rPr>
          <w:b/>
        </w:rPr>
        <w:t>Figure 12</w:t>
      </w:r>
    </w:p>
    <w:p w14:paraId="2F57A54F" w14:textId="77777777" w:rsidR="004F739A" w:rsidRPr="0029734E" w:rsidRDefault="004F739A" w:rsidP="00850318">
      <w:pPr>
        <w:pStyle w:val="BodyText"/>
        <w:spacing w:line="480" w:lineRule="auto"/>
        <w:jc w:val="both"/>
        <w:rPr>
          <w:i/>
        </w:rPr>
      </w:pPr>
      <w:r>
        <w:rPr>
          <w:i/>
        </w:rPr>
        <w:t xml:space="preserve">The backend deployed on </w:t>
      </w:r>
      <w:proofErr w:type="spellStart"/>
      <w:r>
        <w:rPr>
          <w:i/>
        </w:rPr>
        <w:t>vercel</w:t>
      </w:r>
      <w:proofErr w:type="spellEnd"/>
    </w:p>
    <w:p w14:paraId="506D825E" w14:textId="5F26EA2A" w:rsidR="004F739A" w:rsidRDefault="004F739A" w:rsidP="00850318">
      <w:pPr>
        <w:pStyle w:val="BodyText"/>
        <w:spacing w:line="480" w:lineRule="auto"/>
        <w:jc w:val="both"/>
      </w:pPr>
      <w:r>
        <w:rPr>
          <w:noProof/>
        </w:rPr>
        <w:drawing>
          <wp:inline distT="0" distB="0" distL="0" distR="0" wp14:anchorId="76596ACC" wp14:editId="774CFA3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42F329B" w14:textId="77777777" w:rsidR="004F739A" w:rsidRDefault="004F739A" w:rsidP="00850318">
      <w:pPr>
        <w:pStyle w:val="BodyText"/>
        <w:spacing w:line="480" w:lineRule="auto"/>
        <w:jc w:val="both"/>
      </w:pPr>
    </w:p>
    <w:p w14:paraId="4ED7DE1B" w14:textId="6F1E9B34" w:rsidR="00D04427" w:rsidRPr="001C5A74" w:rsidRDefault="004F739A" w:rsidP="00D04427">
      <w:pPr>
        <w:pStyle w:val="Heading4"/>
        <w:spacing w:line="480" w:lineRule="auto"/>
      </w:pPr>
      <w:r w:rsidRPr="006F09D8">
        <w:t>4.1.3 GitHub Repository Codebase Screenshots</w:t>
      </w:r>
    </w:p>
    <w:p w14:paraId="06B5BCDD" w14:textId="5CA92C90" w:rsidR="004F739A" w:rsidRDefault="004F739A" w:rsidP="00D04427">
      <w:pPr>
        <w:pStyle w:val="BodyText"/>
        <w:spacing w:line="480" w:lineRule="auto"/>
        <w:ind w:left="360"/>
        <w:jc w:val="both"/>
      </w:pPr>
      <w:r>
        <w:t>The backend and frontend codebases for the SDC Application were hosted in separate GitHub repositories. The backend repository contains the server-side code, including API endpoints and database interactions, while the frontend repository contains the code for the mobile app interface.</w:t>
      </w:r>
    </w:p>
    <w:p w14:paraId="051B20B0" w14:textId="1EF976A4" w:rsidR="004F739A" w:rsidRDefault="004F739A" w:rsidP="00850318">
      <w:pPr>
        <w:pStyle w:val="BodyText"/>
        <w:spacing w:line="480" w:lineRule="auto"/>
        <w:jc w:val="both"/>
        <w:rPr>
          <w:b/>
        </w:rPr>
      </w:pPr>
      <w:r>
        <w:rPr>
          <w:b/>
        </w:rPr>
        <w:t>Figure 13</w:t>
      </w:r>
    </w:p>
    <w:p w14:paraId="7CC1AE77" w14:textId="77777777" w:rsidR="004F739A" w:rsidRPr="00BE3747" w:rsidRDefault="004F739A" w:rsidP="00850318">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2D4F03B7" w14:textId="77777777" w:rsidR="004F739A" w:rsidRDefault="004F739A" w:rsidP="00850318">
      <w:pPr>
        <w:pStyle w:val="BodyText"/>
        <w:spacing w:line="480" w:lineRule="auto"/>
        <w:jc w:val="both"/>
      </w:pPr>
      <w:r>
        <w:rPr>
          <w:noProof/>
        </w:rPr>
        <w:lastRenderedPageBreak/>
        <w:drawing>
          <wp:inline distT="0" distB="0" distL="0" distR="0" wp14:anchorId="7C8D06FF" wp14:editId="49525DA5">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215005"/>
                    </a:xfrm>
                    <a:prstGeom prst="rect">
                      <a:avLst/>
                    </a:prstGeom>
                  </pic:spPr>
                </pic:pic>
              </a:graphicData>
            </a:graphic>
          </wp:inline>
        </w:drawing>
      </w:r>
    </w:p>
    <w:p w14:paraId="4B4E6051" w14:textId="77777777" w:rsidR="004F739A" w:rsidRDefault="004F739A" w:rsidP="00850318">
      <w:pPr>
        <w:pStyle w:val="BodyText"/>
        <w:spacing w:line="480" w:lineRule="auto"/>
        <w:jc w:val="both"/>
        <w:rPr>
          <w:b/>
        </w:rPr>
      </w:pPr>
    </w:p>
    <w:p w14:paraId="18D1DF4A" w14:textId="3A8C5721" w:rsidR="004F739A" w:rsidRDefault="004F739A" w:rsidP="00850318">
      <w:pPr>
        <w:pStyle w:val="BodyText"/>
        <w:spacing w:line="480" w:lineRule="auto"/>
        <w:jc w:val="both"/>
        <w:rPr>
          <w:b/>
        </w:rPr>
      </w:pPr>
      <w:r>
        <w:rPr>
          <w:b/>
        </w:rPr>
        <w:t>Figure 14</w:t>
      </w:r>
    </w:p>
    <w:p w14:paraId="466FE7E2" w14:textId="77777777" w:rsidR="004F739A" w:rsidRPr="0029734E" w:rsidRDefault="004F739A" w:rsidP="00850318">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4E1FA650" w14:textId="77777777" w:rsidR="004F739A" w:rsidRDefault="004F739A" w:rsidP="00850318">
      <w:pPr>
        <w:pStyle w:val="BodyText"/>
        <w:spacing w:line="480" w:lineRule="auto"/>
        <w:jc w:val="both"/>
      </w:pPr>
      <w:r>
        <w:rPr>
          <w:noProof/>
        </w:rPr>
        <w:drawing>
          <wp:inline distT="0" distB="0" distL="0" distR="0" wp14:anchorId="77DF6A44" wp14:editId="50FC9F0C">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215005"/>
                    </a:xfrm>
                    <a:prstGeom prst="rect">
                      <a:avLst/>
                    </a:prstGeom>
                  </pic:spPr>
                </pic:pic>
              </a:graphicData>
            </a:graphic>
          </wp:inline>
        </w:drawing>
      </w:r>
    </w:p>
    <w:p w14:paraId="2F3C2368" w14:textId="77777777" w:rsidR="004F739A" w:rsidRPr="0031386F" w:rsidRDefault="004F739A" w:rsidP="00850318">
      <w:pPr>
        <w:pStyle w:val="BodyText"/>
        <w:spacing w:line="480" w:lineRule="auto"/>
        <w:jc w:val="both"/>
      </w:pPr>
    </w:p>
    <w:p w14:paraId="0D3C2428" w14:textId="6943ED52" w:rsidR="00D04427" w:rsidRPr="001C5A74" w:rsidRDefault="004F739A" w:rsidP="00D04427">
      <w:pPr>
        <w:pStyle w:val="Heading4"/>
        <w:spacing w:line="480" w:lineRule="auto"/>
      </w:pPr>
      <w:r>
        <w:lastRenderedPageBreak/>
        <w:t>4.1.4</w:t>
      </w:r>
      <w:r w:rsidRPr="00B0318D">
        <w:t xml:space="preserve"> Database Implementation</w:t>
      </w:r>
    </w:p>
    <w:p w14:paraId="3B9D280F" w14:textId="0A3FDB71" w:rsidR="004F739A" w:rsidRPr="0029734E" w:rsidRDefault="004F739A" w:rsidP="00D04427">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rsidR="00DF6FB9">
        <w:t xml:space="preserve">SQLite production ready </w:t>
      </w:r>
      <w:proofErr w:type="spellStart"/>
      <w:r w:rsidR="00DF6FB9">
        <w:t>t</w:t>
      </w:r>
      <w:r w:rsidRPr="0029734E">
        <w:t>urso</w:t>
      </w:r>
      <w:proofErr w:type="spellEnd"/>
      <w:r w:rsidR="00DF6FB9">
        <w:t xml:space="preserve"> database</w:t>
      </w:r>
      <w:r>
        <w:t xml:space="preserve">, </w:t>
      </w:r>
      <w:proofErr w:type="gramStart"/>
      <w:r>
        <w:t>which  provides</w:t>
      </w:r>
      <w:proofErr w:type="gramEnd"/>
      <w:r>
        <w:t xml:space="preserve"> an</w:t>
      </w:r>
      <w:r w:rsidRPr="0029734E">
        <w:t xml:space="preserve"> SQLite for Production</w:t>
      </w:r>
      <w:r>
        <w:t xml:space="preserve"> service, it’s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17168CE9" w14:textId="0B324BC1" w:rsidR="004F739A" w:rsidRDefault="004F739A" w:rsidP="00850318">
      <w:pPr>
        <w:pStyle w:val="BodyText"/>
        <w:spacing w:line="480" w:lineRule="auto"/>
        <w:jc w:val="both"/>
        <w:rPr>
          <w:b/>
        </w:rPr>
      </w:pPr>
      <w:r>
        <w:rPr>
          <w:b/>
        </w:rPr>
        <w:t>Figure 15</w:t>
      </w:r>
    </w:p>
    <w:p w14:paraId="572888BB" w14:textId="77777777" w:rsidR="004F739A" w:rsidRPr="0029734E" w:rsidRDefault="004F739A" w:rsidP="00850318">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49124FB7" w14:textId="2287300A" w:rsidR="004F739A" w:rsidRDefault="004F739A" w:rsidP="00850318">
      <w:pPr>
        <w:pStyle w:val="BodyText"/>
        <w:spacing w:line="480" w:lineRule="auto"/>
        <w:jc w:val="both"/>
        <w:rPr>
          <w:b/>
        </w:rPr>
      </w:pPr>
      <w:r>
        <w:rPr>
          <w:b/>
          <w:noProof/>
        </w:rPr>
        <w:drawing>
          <wp:inline distT="0" distB="0" distL="0" distR="0" wp14:anchorId="5F63022D" wp14:editId="7023A53E">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5E88FAE4" w14:textId="77777777" w:rsidR="004F739A" w:rsidRDefault="004F739A" w:rsidP="00850318">
      <w:pPr>
        <w:pStyle w:val="BodyText"/>
        <w:spacing w:line="480" w:lineRule="auto"/>
        <w:jc w:val="both"/>
        <w:rPr>
          <w:b/>
        </w:rPr>
      </w:pPr>
    </w:p>
    <w:p w14:paraId="480DEDBF" w14:textId="64A32847" w:rsidR="004F739A" w:rsidRDefault="004F739A" w:rsidP="00850318">
      <w:pPr>
        <w:pStyle w:val="BodyText"/>
        <w:spacing w:line="480" w:lineRule="auto"/>
        <w:jc w:val="both"/>
        <w:rPr>
          <w:b/>
        </w:rPr>
      </w:pPr>
      <w:r>
        <w:rPr>
          <w:b/>
        </w:rPr>
        <w:t>Figure 16</w:t>
      </w:r>
    </w:p>
    <w:p w14:paraId="596687F6" w14:textId="77777777" w:rsidR="004F739A" w:rsidRPr="0029734E" w:rsidRDefault="004F739A" w:rsidP="00850318">
      <w:pPr>
        <w:pStyle w:val="BodyText"/>
        <w:spacing w:line="480" w:lineRule="auto"/>
        <w:jc w:val="both"/>
        <w:rPr>
          <w:i/>
        </w:rPr>
      </w:pPr>
      <w:r>
        <w:rPr>
          <w:i/>
        </w:rPr>
        <w:t>Raw SQL JOIN query</w:t>
      </w:r>
    </w:p>
    <w:p w14:paraId="4D7ABE76" w14:textId="77777777" w:rsidR="004F739A" w:rsidRDefault="004F739A" w:rsidP="00850318">
      <w:pPr>
        <w:pStyle w:val="BodyText"/>
        <w:spacing w:line="480" w:lineRule="auto"/>
        <w:jc w:val="both"/>
        <w:rPr>
          <w:b/>
        </w:rPr>
      </w:pPr>
    </w:p>
    <w:p w14:paraId="78E98364" w14:textId="77777777" w:rsidR="004F739A" w:rsidRDefault="004F739A" w:rsidP="00850318">
      <w:pPr>
        <w:pStyle w:val="BodyText"/>
        <w:spacing w:line="480" w:lineRule="auto"/>
        <w:jc w:val="both"/>
        <w:rPr>
          <w:noProof/>
        </w:rPr>
      </w:pPr>
      <w:r>
        <w:rPr>
          <w:noProof/>
        </w:rPr>
        <w:lastRenderedPageBreak/>
        <w:drawing>
          <wp:inline distT="0" distB="0" distL="0" distR="0" wp14:anchorId="066E8261" wp14:editId="588C6FBF">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215005"/>
                    </a:xfrm>
                    <a:prstGeom prst="rect">
                      <a:avLst/>
                    </a:prstGeom>
                  </pic:spPr>
                </pic:pic>
              </a:graphicData>
            </a:graphic>
          </wp:inline>
        </w:drawing>
      </w:r>
      <w:r>
        <w:rPr>
          <w:noProof/>
        </w:rPr>
        <w:t xml:space="preserve"> </w:t>
      </w:r>
    </w:p>
    <w:p w14:paraId="31627AF5" w14:textId="77777777" w:rsidR="004F739A" w:rsidRDefault="004F739A" w:rsidP="00850318">
      <w:pPr>
        <w:pStyle w:val="BodyText"/>
        <w:spacing w:line="480" w:lineRule="auto"/>
        <w:jc w:val="both"/>
        <w:rPr>
          <w:noProof/>
        </w:rPr>
      </w:pPr>
    </w:p>
    <w:p w14:paraId="2A13C493" w14:textId="157616C2" w:rsidR="004F739A" w:rsidRDefault="004F739A" w:rsidP="00850318">
      <w:pPr>
        <w:pStyle w:val="BodyText"/>
        <w:spacing w:line="480" w:lineRule="auto"/>
        <w:jc w:val="both"/>
        <w:rPr>
          <w:b/>
        </w:rPr>
      </w:pPr>
      <w:r>
        <w:rPr>
          <w:b/>
        </w:rPr>
        <w:t>Figure 17</w:t>
      </w:r>
    </w:p>
    <w:p w14:paraId="5368FE63" w14:textId="77777777" w:rsidR="004F739A" w:rsidRPr="0029734E" w:rsidRDefault="004F739A" w:rsidP="00850318">
      <w:pPr>
        <w:pStyle w:val="BodyText"/>
        <w:spacing w:line="480" w:lineRule="auto"/>
        <w:jc w:val="both"/>
        <w:rPr>
          <w:i/>
        </w:rPr>
      </w:pPr>
      <w:r>
        <w:rPr>
          <w:i/>
        </w:rPr>
        <w:t>Offenders’ database table</w:t>
      </w:r>
    </w:p>
    <w:p w14:paraId="7DF404A3" w14:textId="3B448CE5" w:rsidR="004F739A" w:rsidRDefault="004F739A" w:rsidP="00850318">
      <w:pPr>
        <w:pStyle w:val="BodyText"/>
        <w:spacing w:line="480" w:lineRule="auto"/>
        <w:jc w:val="both"/>
        <w:rPr>
          <w:noProof/>
        </w:rPr>
      </w:pPr>
      <w:r>
        <w:rPr>
          <w:noProof/>
        </w:rPr>
        <w:drawing>
          <wp:inline distT="0" distB="0" distL="0" distR="0" wp14:anchorId="7457721A" wp14:editId="6BF54427">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562D7E7" w14:textId="77777777" w:rsidR="004F739A" w:rsidRDefault="004F739A" w:rsidP="00850318">
      <w:pPr>
        <w:pStyle w:val="BodyText"/>
        <w:spacing w:line="480" w:lineRule="auto"/>
        <w:jc w:val="both"/>
        <w:rPr>
          <w:b/>
        </w:rPr>
      </w:pPr>
    </w:p>
    <w:p w14:paraId="1A36E076" w14:textId="21847244" w:rsidR="00D04427" w:rsidRPr="001C5A74" w:rsidRDefault="004F739A" w:rsidP="00D04427">
      <w:pPr>
        <w:pStyle w:val="Heading4"/>
        <w:spacing w:line="480" w:lineRule="auto"/>
      </w:pPr>
      <w:r>
        <w:lastRenderedPageBreak/>
        <w:t>4.1.5</w:t>
      </w:r>
      <w:r w:rsidRPr="00B0318D">
        <w:t xml:space="preserve"> </w:t>
      </w:r>
      <w:r>
        <w:t>Final product</w:t>
      </w:r>
    </w:p>
    <w:p w14:paraId="2D8C70F1" w14:textId="6C62658F" w:rsidR="004F739A" w:rsidRDefault="004F739A" w:rsidP="00D04427">
      <w:pPr>
        <w:pStyle w:val="BodyText"/>
        <w:spacing w:line="480" w:lineRule="auto"/>
        <w:ind w:left="360"/>
        <w:jc w:val="both"/>
      </w:pPr>
      <w:r w:rsidRPr="008B690B">
        <w:t xml:space="preserve">The </w:t>
      </w:r>
      <w:r>
        <w:t xml:space="preserve">below figures show the result of </w:t>
      </w:r>
      <w:r w:rsidR="00D04427">
        <w:t>the development process so far.</w:t>
      </w:r>
    </w:p>
    <w:p w14:paraId="7FD58C30" w14:textId="6CC11634" w:rsidR="004F739A" w:rsidRDefault="004F739A" w:rsidP="00850318">
      <w:pPr>
        <w:pStyle w:val="BodyText"/>
        <w:spacing w:line="480" w:lineRule="auto"/>
        <w:jc w:val="both"/>
        <w:rPr>
          <w:b/>
        </w:rPr>
      </w:pPr>
      <w:r>
        <w:rPr>
          <w:b/>
        </w:rPr>
        <w:t>Figure 18</w:t>
      </w:r>
    </w:p>
    <w:p w14:paraId="3E7007F2" w14:textId="46D7F640" w:rsidR="004F739A" w:rsidRPr="00257254" w:rsidRDefault="004F739A" w:rsidP="00850318">
      <w:pPr>
        <w:pStyle w:val="BodyText"/>
        <w:spacing w:line="480" w:lineRule="auto"/>
        <w:jc w:val="both"/>
        <w:rPr>
          <w:i/>
        </w:rPr>
      </w:pPr>
      <w:r>
        <w:rPr>
          <w:i/>
        </w:rPr>
        <w:t>Mobile app splash screen and login screen</w:t>
      </w:r>
    </w:p>
    <w:p w14:paraId="6AEDA827" w14:textId="557E6E56" w:rsidR="004F739A" w:rsidRDefault="004F739A" w:rsidP="00850318">
      <w:pPr>
        <w:pStyle w:val="BodyText"/>
        <w:spacing w:line="480" w:lineRule="auto"/>
        <w:jc w:val="both"/>
      </w:pPr>
      <w:r>
        <w:rPr>
          <w:noProof/>
        </w:rPr>
        <w:drawing>
          <wp:inline distT="0" distB="0" distL="0" distR="0" wp14:anchorId="59C15604" wp14:editId="7C77E9A3">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r>
        <w:rPr>
          <w:noProof/>
        </w:rPr>
        <w:drawing>
          <wp:inline distT="0" distB="0" distL="0" distR="0" wp14:anchorId="690DB9FB" wp14:editId="28AB0DE4">
            <wp:extent cx="2590800" cy="3505200"/>
            <wp:effectExtent l="0" t="0" r="0" b="0"/>
            <wp:docPr id="20" name="Picture 20"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24-05-28 at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p>
    <w:p w14:paraId="6E5BB9F9" w14:textId="110C3BE9" w:rsidR="004F739A" w:rsidRDefault="004F739A" w:rsidP="00850318">
      <w:pPr>
        <w:pStyle w:val="BodyText"/>
        <w:spacing w:line="480" w:lineRule="auto"/>
        <w:jc w:val="both"/>
      </w:pPr>
    </w:p>
    <w:p w14:paraId="4378655F" w14:textId="421AF17F" w:rsidR="004F739A" w:rsidRDefault="004F739A" w:rsidP="00850318">
      <w:pPr>
        <w:pStyle w:val="BodyText"/>
        <w:spacing w:line="480" w:lineRule="auto"/>
        <w:jc w:val="both"/>
        <w:rPr>
          <w:b/>
        </w:rPr>
      </w:pPr>
      <w:r>
        <w:rPr>
          <w:b/>
        </w:rPr>
        <w:t>Figure 19</w:t>
      </w:r>
    </w:p>
    <w:p w14:paraId="1D631969" w14:textId="0F23A7B4" w:rsidR="004F739A" w:rsidRPr="004F739A" w:rsidRDefault="004F739A" w:rsidP="00850318">
      <w:pPr>
        <w:pStyle w:val="BodyText"/>
        <w:spacing w:line="480" w:lineRule="auto"/>
        <w:jc w:val="both"/>
        <w:rPr>
          <w:i/>
        </w:rPr>
      </w:pPr>
      <w:r>
        <w:rPr>
          <w:i/>
        </w:rPr>
        <w:t>List of cases screen and a particular case screen</w:t>
      </w:r>
    </w:p>
    <w:p w14:paraId="08CCDDF4" w14:textId="77777777" w:rsidR="004F739A" w:rsidRDefault="004F739A" w:rsidP="00850318">
      <w:pPr>
        <w:pStyle w:val="BodyText"/>
        <w:spacing w:line="480" w:lineRule="auto"/>
        <w:jc w:val="both"/>
      </w:pPr>
      <w:r>
        <w:rPr>
          <w:noProof/>
        </w:rPr>
        <w:lastRenderedPageBreak/>
        <w:drawing>
          <wp:inline distT="0" distB="0" distL="0" distR="0" wp14:anchorId="1EA7C82F" wp14:editId="25B765BA">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4EA4CCEA" wp14:editId="21B762C6">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46C47355" w14:textId="77777777" w:rsidR="004F739A" w:rsidRDefault="004F739A" w:rsidP="00850318">
      <w:pPr>
        <w:pStyle w:val="BodyText"/>
        <w:spacing w:line="480" w:lineRule="auto"/>
        <w:jc w:val="both"/>
      </w:pPr>
    </w:p>
    <w:p w14:paraId="25123BE3" w14:textId="7CB9BDDB" w:rsidR="004F739A" w:rsidRDefault="004F739A" w:rsidP="00850318">
      <w:pPr>
        <w:pStyle w:val="BodyText"/>
        <w:spacing w:line="480" w:lineRule="auto"/>
        <w:jc w:val="both"/>
        <w:rPr>
          <w:b/>
        </w:rPr>
      </w:pPr>
      <w:r>
        <w:rPr>
          <w:b/>
        </w:rPr>
        <w:t>Figure 20</w:t>
      </w:r>
    </w:p>
    <w:p w14:paraId="479044C3" w14:textId="2B490E86" w:rsidR="004F739A" w:rsidRPr="004F739A" w:rsidRDefault="004F739A" w:rsidP="00850318">
      <w:pPr>
        <w:pStyle w:val="BodyText"/>
        <w:spacing w:line="480" w:lineRule="auto"/>
        <w:jc w:val="both"/>
        <w:rPr>
          <w:i/>
        </w:rPr>
      </w:pPr>
      <w:r>
        <w:rPr>
          <w:i/>
        </w:rPr>
        <w:t>Case creation screen and an offenders form dialog/modal</w:t>
      </w:r>
    </w:p>
    <w:p w14:paraId="3A58C6D2" w14:textId="32118BD4" w:rsidR="004F739A" w:rsidRDefault="004F739A" w:rsidP="00850318">
      <w:pPr>
        <w:pStyle w:val="BodyText"/>
        <w:spacing w:line="480" w:lineRule="auto"/>
        <w:jc w:val="both"/>
      </w:pPr>
      <w:r>
        <w:rPr>
          <w:noProof/>
        </w:rPr>
        <w:drawing>
          <wp:inline distT="0" distB="0" distL="0" distR="0" wp14:anchorId="23561B14" wp14:editId="588F8F3A">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sidR="005468B0">
        <w:pict w14:anchorId="358115E9">
          <v:shape id="_x0000_i1026" type="#_x0000_t75" style="width:202.2pt;height:270pt">
            <v:imagedata r:id="rId36" o:title="WhatsApp Image 2024-05-28 at 10"/>
          </v:shape>
        </w:pict>
      </w:r>
    </w:p>
    <w:p w14:paraId="7AD03A6E" w14:textId="77777777" w:rsidR="004F739A" w:rsidRPr="008B690B" w:rsidRDefault="004F739A" w:rsidP="00850318">
      <w:pPr>
        <w:pStyle w:val="BodyText"/>
        <w:spacing w:line="480" w:lineRule="auto"/>
        <w:jc w:val="both"/>
      </w:pPr>
    </w:p>
    <w:p w14:paraId="7104CE1B" w14:textId="1CF529CA" w:rsidR="009F71C7" w:rsidRPr="001C5A74" w:rsidRDefault="004F739A" w:rsidP="009F71C7">
      <w:pPr>
        <w:pStyle w:val="Heading3"/>
        <w:spacing w:line="480" w:lineRule="auto"/>
      </w:pPr>
      <w:r>
        <w:t>4.2 Testing</w:t>
      </w:r>
    </w:p>
    <w:p w14:paraId="4366D43E" w14:textId="79B0A6D8" w:rsidR="004F739A" w:rsidRPr="007250AD" w:rsidRDefault="004F739A" w:rsidP="009F71C7">
      <w:pPr>
        <w:pStyle w:val="BodyText"/>
        <w:spacing w:line="480" w:lineRule="auto"/>
        <w:ind w:left="360"/>
        <w:jc w:val="both"/>
      </w:pPr>
      <w:r w:rsidRPr="007250AD">
        <w:t>The testing of the SDC Application was carried out</w:t>
      </w:r>
      <w:r>
        <w:t xml:space="preserve"> using the following libraries:</w:t>
      </w:r>
    </w:p>
    <w:p w14:paraId="5AE93493" w14:textId="77777777" w:rsidR="004F739A" w:rsidRPr="007250AD" w:rsidRDefault="004F739A" w:rsidP="00850318">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66038B32" w14:textId="77777777" w:rsidR="009F71C7" w:rsidRDefault="004F739A" w:rsidP="00850318">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5274CED8" w14:textId="2A56FBB8" w:rsidR="004F739A" w:rsidRPr="007250AD" w:rsidRDefault="004F739A" w:rsidP="009F71C7">
      <w:pPr>
        <w:pStyle w:val="BodyText"/>
        <w:spacing w:line="480" w:lineRule="auto"/>
        <w:ind w:left="360"/>
        <w:jc w:val="both"/>
      </w:pPr>
      <w:r w:rsidRPr="007250AD">
        <w:t xml:space="preserve">By using Jest and react-test-renderer, the testing process for the SDC Application </w:t>
      </w:r>
      <w:r>
        <w:t>is</w:t>
      </w:r>
      <w:r w:rsidRPr="007250AD">
        <w:t xml:space="preserve"> streamli</w:t>
      </w:r>
      <w:r>
        <w:t xml:space="preserve">ned, making it possible to write more </w:t>
      </w:r>
      <w:r w:rsidRPr="007250AD">
        <w:t>comprehensive tests for the app's</w:t>
      </w:r>
      <w:r>
        <w:t xml:space="preserve"> components and functionalities</w:t>
      </w:r>
      <w:r w:rsidRPr="007250AD">
        <w:t>.</w:t>
      </w:r>
    </w:p>
    <w:p w14:paraId="4D224198" w14:textId="069E8E21" w:rsidR="009F71C7" w:rsidRPr="001C5A74" w:rsidRDefault="004F739A" w:rsidP="009F71C7">
      <w:pPr>
        <w:pStyle w:val="Heading4"/>
        <w:spacing w:line="480" w:lineRule="auto"/>
      </w:pPr>
      <w:r w:rsidRPr="00C070A1">
        <w:t>4.2.1 Unit Testing</w:t>
      </w:r>
    </w:p>
    <w:p w14:paraId="12930499" w14:textId="102C232E" w:rsidR="004F739A" w:rsidRPr="00D04427" w:rsidRDefault="004F739A" w:rsidP="009F71C7">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xml:space="preserve">. The screenshots </w:t>
      </w:r>
      <w:r w:rsidR="00D04427">
        <w:t>below show some of these tests.</w:t>
      </w:r>
    </w:p>
    <w:p w14:paraId="2D241788" w14:textId="5BE4D81A" w:rsidR="004F739A" w:rsidRDefault="004F739A" w:rsidP="00850318">
      <w:pPr>
        <w:pStyle w:val="BodyText"/>
        <w:spacing w:line="480" w:lineRule="auto"/>
        <w:jc w:val="both"/>
        <w:rPr>
          <w:b/>
        </w:rPr>
      </w:pPr>
      <w:r>
        <w:rPr>
          <w:b/>
        </w:rPr>
        <w:t>Figure 21</w:t>
      </w:r>
    </w:p>
    <w:p w14:paraId="5CA78DDA" w14:textId="77777777" w:rsidR="004F739A" w:rsidRDefault="004F739A" w:rsidP="00850318">
      <w:pPr>
        <w:pStyle w:val="BodyText"/>
        <w:spacing w:line="480" w:lineRule="auto"/>
        <w:jc w:val="both"/>
        <w:rPr>
          <w:i/>
        </w:rPr>
      </w:pPr>
      <w:r>
        <w:rPr>
          <w:i/>
        </w:rPr>
        <w:t>Test files</w:t>
      </w:r>
    </w:p>
    <w:p w14:paraId="22F9CF0C" w14:textId="7238DEC7" w:rsidR="004F739A" w:rsidRPr="0029734E" w:rsidRDefault="004F739A" w:rsidP="00850318">
      <w:pPr>
        <w:pStyle w:val="BodyText"/>
        <w:spacing w:line="480" w:lineRule="auto"/>
        <w:jc w:val="both"/>
        <w:rPr>
          <w:i/>
        </w:rPr>
      </w:pPr>
      <w:r>
        <w:rPr>
          <w:i/>
          <w:noProof/>
        </w:rPr>
        <w:lastRenderedPageBreak/>
        <w:drawing>
          <wp:inline distT="0" distB="0" distL="0" distR="0" wp14:anchorId="3959A196" wp14:editId="17F02144">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6488B395" w14:textId="77777777" w:rsidR="004F739A" w:rsidRDefault="004F739A" w:rsidP="00850318">
      <w:pPr>
        <w:pStyle w:val="BodyText"/>
        <w:spacing w:line="480" w:lineRule="auto"/>
        <w:jc w:val="both"/>
      </w:pPr>
    </w:p>
    <w:p w14:paraId="6B5E4C1E" w14:textId="4E4879B2" w:rsidR="004F739A" w:rsidRDefault="004F739A" w:rsidP="00850318">
      <w:pPr>
        <w:pStyle w:val="BodyText"/>
        <w:spacing w:line="480" w:lineRule="auto"/>
        <w:jc w:val="both"/>
        <w:rPr>
          <w:b/>
        </w:rPr>
      </w:pPr>
      <w:r>
        <w:rPr>
          <w:b/>
        </w:rPr>
        <w:t>Figure 22</w:t>
      </w:r>
    </w:p>
    <w:p w14:paraId="1B9B17CE" w14:textId="77777777" w:rsidR="004F739A" w:rsidRDefault="004F739A" w:rsidP="00850318">
      <w:pPr>
        <w:pStyle w:val="BodyText"/>
        <w:spacing w:line="480" w:lineRule="auto"/>
        <w:jc w:val="both"/>
        <w:rPr>
          <w:i/>
        </w:rPr>
      </w:pPr>
      <w:r>
        <w:rPr>
          <w:i/>
        </w:rPr>
        <w:t>Unit test code for a card component</w:t>
      </w:r>
    </w:p>
    <w:p w14:paraId="27ED0BE2" w14:textId="77777777" w:rsidR="004F739A" w:rsidRPr="0029734E" w:rsidRDefault="004F739A" w:rsidP="00850318">
      <w:pPr>
        <w:pStyle w:val="BodyText"/>
        <w:spacing w:line="480" w:lineRule="auto"/>
        <w:jc w:val="both"/>
        <w:rPr>
          <w:i/>
        </w:rPr>
      </w:pPr>
      <w:r w:rsidRPr="007E1D77">
        <w:rPr>
          <w:i/>
          <w:noProof/>
        </w:rPr>
        <w:lastRenderedPageBreak/>
        <w:drawing>
          <wp:inline distT="0" distB="0" distL="0" distR="0" wp14:anchorId="07C66252" wp14:editId="60B69DC8">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5243830"/>
                    </a:xfrm>
                    <a:prstGeom prst="rect">
                      <a:avLst/>
                    </a:prstGeom>
                  </pic:spPr>
                </pic:pic>
              </a:graphicData>
            </a:graphic>
          </wp:inline>
        </w:drawing>
      </w:r>
    </w:p>
    <w:p w14:paraId="4BEDB2F8" w14:textId="77777777" w:rsidR="004F739A" w:rsidRDefault="004F739A" w:rsidP="00850318">
      <w:pPr>
        <w:pStyle w:val="BodyText"/>
        <w:spacing w:line="480" w:lineRule="auto"/>
        <w:jc w:val="both"/>
      </w:pPr>
    </w:p>
    <w:p w14:paraId="78F7B413" w14:textId="4F263E1B" w:rsidR="004F739A" w:rsidRDefault="004F739A" w:rsidP="00850318">
      <w:pPr>
        <w:pStyle w:val="BodyText"/>
        <w:spacing w:line="480" w:lineRule="auto"/>
        <w:jc w:val="both"/>
        <w:rPr>
          <w:b/>
        </w:rPr>
      </w:pPr>
      <w:r>
        <w:rPr>
          <w:b/>
        </w:rPr>
        <w:t>Figure 23</w:t>
      </w:r>
    </w:p>
    <w:p w14:paraId="51C430E4" w14:textId="77777777" w:rsidR="004F739A" w:rsidRDefault="004F739A" w:rsidP="00850318">
      <w:pPr>
        <w:pStyle w:val="BodyText"/>
        <w:spacing w:line="480" w:lineRule="auto"/>
        <w:jc w:val="both"/>
        <w:rPr>
          <w:i/>
        </w:rPr>
      </w:pPr>
      <w:r>
        <w:rPr>
          <w:i/>
        </w:rPr>
        <w:t>Executed test results</w:t>
      </w:r>
    </w:p>
    <w:p w14:paraId="6E947B8F" w14:textId="77777777" w:rsidR="004F739A" w:rsidRDefault="004F739A" w:rsidP="00850318">
      <w:pPr>
        <w:pStyle w:val="BodyText"/>
        <w:spacing w:line="480" w:lineRule="auto"/>
        <w:jc w:val="both"/>
        <w:rPr>
          <w:i/>
        </w:rPr>
      </w:pPr>
    </w:p>
    <w:p w14:paraId="515509E5" w14:textId="12F05B54" w:rsidR="004F739A" w:rsidRDefault="004F739A" w:rsidP="00850318">
      <w:pPr>
        <w:pStyle w:val="BodyText"/>
        <w:spacing w:line="480" w:lineRule="auto"/>
        <w:jc w:val="both"/>
        <w:rPr>
          <w:i/>
        </w:rPr>
      </w:pPr>
      <w:r>
        <w:rPr>
          <w:i/>
          <w:noProof/>
        </w:rPr>
        <w:lastRenderedPageBreak/>
        <w:drawing>
          <wp:inline distT="0" distB="0" distL="0" distR="0" wp14:anchorId="3E98D0BB" wp14:editId="2C74ABD2">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4669743A" w14:textId="77777777" w:rsidR="004F739A" w:rsidRDefault="004F739A" w:rsidP="00850318">
      <w:pPr>
        <w:pStyle w:val="BodyText"/>
        <w:spacing w:line="480" w:lineRule="auto"/>
        <w:jc w:val="both"/>
      </w:pPr>
    </w:p>
    <w:p w14:paraId="569CAD56" w14:textId="77777777" w:rsidR="004F739A" w:rsidRDefault="004F739A" w:rsidP="00850318">
      <w:pPr>
        <w:pStyle w:val="BodyText"/>
        <w:spacing w:line="480" w:lineRule="auto"/>
        <w:jc w:val="both"/>
        <w:sectPr w:rsidR="004F739A" w:rsidSect="004F739A">
          <w:pgSz w:w="12240" w:h="15840"/>
          <w:pgMar w:top="1440" w:right="1440" w:bottom="1440" w:left="1800" w:header="720" w:footer="720" w:gutter="0"/>
          <w:cols w:space="720"/>
          <w:docGrid w:linePitch="360"/>
        </w:sectPr>
      </w:pPr>
    </w:p>
    <w:p w14:paraId="53B29508" w14:textId="77777777" w:rsidR="004F739A" w:rsidRDefault="004F739A" w:rsidP="00850318">
      <w:pPr>
        <w:pStyle w:val="Heading1"/>
        <w:spacing w:line="480" w:lineRule="auto"/>
      </w:pPr>
      <w:r>
        <w:lastRenderedPageBreak/>
        <w:t>CHAPTER FIVE</w:t>
      </w:r>
    </w:p>
    <w:p w14:paraId="050C371D" w14:textId="77777777" w:rsidR="004F739A" w:rsidRDefault="004F739A" w:rsidP="00850318">
      <w:pPr>
        <w:pStyle w:val="Heading2"/>
        <w:spacing w:line="480" w:lineRule="auto"/>
      </w:pPr>
      <w:r>
        <w:t>SUMMARY, CONCLUSION AND RECOMMENDATION</w:t>
      </w:r>
    </w:p>
    <w:p w14:paraId="66A9D925" w14:textId="0F70F450" w:rsidR="009F71C7" w:rsidRPr="001C5A74" w:rsidRDefault="004F739A" w:rsidP="009F71C7">
      <w:pPr>
        <w:pStyle w:val="Heading3"/>
        <w:spacing w:line="480" w:lineRule="auto"/>
      </w:pPr>
      <w:r>
        <w:t>5.1</w:t>
      </w:r>
      <w:r w:rsidRPr="00B0318D">
        <w:t xml:space="preserve"> </w:t>
      </w:r>
      <w:r>
        <w:t>Summary</w:t>
      </w:r>
    </w:p>
    <w:p w14:paraId="7F0D2F2B" w14:textId="07A86882" w:rsidR="004F739A" w:rsidRDefault="00415F10" w:rsidP="009F71C7">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37D781AD" w14:textId="77777777" w:rsidR="004F739A" w:rsidRDefault="004F739A" w:rsidP="00850318">
      <w:pPr>
        <w:pStyle w:val="BodyText"/>
        <w:spacing w:line="480" w:lineRule="auto"/>
        <w:jc w:val="both"/>
      </w:pPr>
    </w:p>
    <w:p w14:paraId="6196A9D4" w14:textId="77777777" w:rsidR="004F739A" w:rsidRPr="003C5619" w:rsidRDefault="004F739A" w:rsidP="00850318">
      <w:pPr>
        <w:pStyle w:val="Heading4"/>
        <w:spacing w:line="480" w:lineRule="auto"/>
      </w:pPr>
      <w:r>
        <w:t>5.1.1 Major Findings:</w:t>
      </w:r>
    </w:p>
    <w:p w14:paraId="3D2541BF" w14:textId="1EDA36E0" w:rsidR="009F71C7" w:rsidRPr="001C5A74" w:rsidRDefault="004F739A" w:rsidP="009F71C7">
      <w:pPr>
        <w:pStyle w:val="BodyText"/>
        <w:spacing w:line="480" w:lineRule="auto"/>
        <w:jc w:val="both"/>
      </w:pPr>
      <w:proofErr w:type="spellStart"/>
      <w:r>
        <w:rPr>
          <w:b/>
        </w:rPr>
        <w:t>i</w:t>
      </w:r>
      <w:proofErr w:type="spellEnd"/>
      <w:r>
        <w:rPr>
          <w:b/>
        </w:rPr>
        <w:t xml:space="preserve">. </w:t>
      </w:r>
      <w:r w:rsidRPr="003C5619">
        <w:rPr>
          <w:b/>
        </w:rPr>
        <w:t>Design and Development:</w:t>
      </w:r>
    </w:p>
    <w:p w14:paraId="66AE9729" w14:textId="049B8931" w:rsidR="004F739A" w:rsidRDefault="00415F10" w:rsidP="009F71C7">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0C630B3D" w14:textId="35B27BCC" w:rsidR="009F71C7" w:rsidRPr="001C5A74" w:rsidRDefault="00850318" w:rsidP="009F71C7">
      <w:pPr>
        <w:pStyle w:val="BodyText"/>
        <w:spacing w:line="480" w:lineRule="auto"/>
        <w:jc w:val="both"/>
      </w:pPr>
      <w:r>
        <w:rPr>
          <w:b/>
        </w:rPr>
        <w:t xml:space="preserve">ii. </w:t>
      </w:r>
      <w:r w:rsidR="004F739A" w:rsidRPr="003C5619">
        <w:rPr>
          <w:b/>
        </w:rPr>
        <w:t>Database Implementation:</w:t>
      </w:r>
    </w:p>
    <w:p w14:paraId="1214C94B" w14:textId="7D21A03B" w:rsidR="004A2EF3" w:rsidRDefault="004A2EF3" w:rsidP="009F71C7">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3F45AC83" w14:textId="4053EEB9" w:rsidR="009F71C7" w:rsidRPr="001C5A74" w:rsidRDefault="00850318" w:rsidP="009F71C7">
      <w:pPr>
        <w:pStyle w:val="BodyText"/>
        <w:spacing w:line="480" w:lineRule="auto"/>
        <w:jc w:val="both"/>
      </w:pPr>
      <w:r>
        <w:rPr>
          <w:b/>
        </w:rPr>
        <w:t xml:space="preserve">iii. </w:t>
      </w:r>
      <w:r w:rsidR="004F739A" w:rsidRPr="003C5619">
        <w:rPr>
          <w:b/>
        </w:rPr>
        <w:t>Testing:</w:t>
      </w:r>
    </w:p>
    <w:p w14:paraId="641C49D8" w14:textId="03F44476" w:rsidR="00961A62" w:rsidRDefault="00961A62" w:rsidP="009F71C7">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009FA3BB" w14:textId="4D9CBE05" w:rsidR="009F71C7" w:rsidRPr="001C5A74" w:rsidRDefault="00850318" w:rsidP="009F71C7">
      <w:pPr>
        <w:pStyle w:val="BodyText"/>
        <w:spacing w:line="480" w:lineRule="auto"/>
        <w:jc w:val="both"/>
      </w:pPr>
      <w:r>
        <w:rPr>
          <w:b/>
        </w:rPr>
        <w:t xml:space="preserve">iv. </w:t>
      </w:r>
      <w:r w:rsidR="004F739A" w:rsidRPr="003C5619">
        <w:rPr>
          <w:b/>
        </w:rPr>
        <w:t>Challenges Encountered:</w:t>
      </w:r>
    </w:p>
    <w:p w14:paraId="06A29A0F" w14:textId="49FA9565" w:rsidR="004F739A" w:rsidRDefault="00961A62" w:rsidP="009F71C7">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3292FE0D" w14:textId="291ED206" w:rsidR="009F71C7" w:rsidRPr="001C5A74" w:rsidRDefault="004F739A" w:rsidP="009F71C7">
      <w:pPr>
        <w:pStyle w:val="Heading3"/>
        <w:spacing w:line="480" w:lineRule="auto"/>
      </w:pPr>
      <w:r>
        <w:t>5.2</w:t>
      </w:r>
      <w:r w:rsidRPr="00B0318D">
        <w:t xml:space="preserve"> </w:t>
      </w:r>
      <w:r>
        <w:t>Conclusion</w:t>
      </w:r>
    </w:p>
    <w:p w14:paraId="3C7B384E" w14:textId="34695777" w:rsidR="004F739A" w:rsidRPr="009F71C7" w:rsidRDefault="00961A62" w:rsidP="009F71C7">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335999A0" w14:textId="4AEDAC9E" w:rsidR="009F71C7" w:rsidRPr="001C5A74" w:rsidRDefault="004F739A" w:rsidP="009F71C7">
      <w:pPr>
        <w:pStyle w:val="Heading3"/>
        <w:spacing w:line="480" w:lineRule="auto"/>
      </w:pPr>
      <w:r>
        <w:t>5.3</w:t>
      </w:r>
      <w:r w:rsidRPr="00B0318D">
        <w:t xml:space="preserve"> </w:t>
      </w:r>
      <w:r>
        <w:t>Recommendation</w:t>
      </w:r>
    </w:p>
    <w:p w14:paraId="2FE29354" w14:textId="77777777" w:rsidR="009F71C7" w:rsidRDefault="004F739A" w:rsidP="009F71C7">
      <w:pPr>
        <w:pStyle w:val="BodyText"/>
        <w:spacing w:line="480" w:lineRule="auto"/>
        <w:ind w:left="360"/>
        <w:jc w:val="both"/>
      </w:pPr>
      <w:r>
        <w:t>Based on the findings of the study, the followin</w:t>
      </w:r>
      <w:r w:rsidR="009F71C7">
        <w:t>g recommendations are proposed:</w:t>
      </w:r>
    </w:p>
    <w:p w14:paraId="71DB98D5" w14:textId="77777777" w:rsidR="009F71C7" w:rsidRDefault="004F739A" w:rsidP="009F71C7">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w:t>
      </w:r>
      <w:r w:rsidR="009F71C7">
        <w:t xml:space="preserve"> their case management systems.</w:t>
      </w:r>
    </w:p>
    <w:p w14:paraId="7D9B9DAA" w14:textId="77777777" w:rsidR="009F71C7" w:rsidRDefault="004F739A" w:rsidP="009F71C7">
      <w:pPr>
        <w:pStyle w:val="BodyText"/>
        <w:spacing w:line="480" w:lineRule="auto"/>
        <w:ind w:left="360"/>
        <w:jc w:val="both"/>
      </w:pPr>
      <w:r w:rsidRPr="00F40901">
        <w:rPr>
          <w:b/>
        </w:rPr>
        <w:t>Continuous Improvement:</w:t>
      </w:r>
      <w:r>
        <w:t xml:space="preserve"> </w:t>
      </w:r>
      <w:r w:rsidR="0049431B"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02813831" w14:textId="77777777" w:rsidR="009F71C7" w:rsidRDefault="004F739A" w:rsidP="009F71C7">
      <w:pPr>
        <w:pStyle w:val="BodyText"/>
        <w:spacing w:line="480" w:lineRule="auto"/>
        <w:ind w:left="360"/>
        <w:jc w:val="both"/>
      </w:pPr>
      <w:r w:rsidRPr="00F40901">
        <w:rPr>
          <w:b/>
        </w:rPr>
        <w:t>Training and Support:</w:t>
      </w:r>
      <w:r w:rsidR="0049431B">
        <w:t xml:space="preserve"> </w:t>
      </w:r>
      <w:r w:rsidR="0049431B" w:rsidRPr="0049431B">
        <w:t>All users, including the SDC members should undergo compr</w:t>
      </w:r>
      <w:bookmarkStart w:id="39" w:name="_GoBack"/>
      <w:bookmarkEnd w:id="39"/>
      <w:r w:rsidR="0049431B" w:rsidRPr="0049431B">
        <w:t>ehensive programs of training in the use of the application. The users will require help to get the best out of the application through technical support being provided at later intervals.</w:t>
      </w:r>
    </w:p>
    <w:p w14:paraId="37F2C49A" w14:textId="7F190156" w:rsidR="004E790B" w:rsidRPr="004F739A" w:rsidRDefault="004F739A" w:rsidP="009F71C7">
      <w:pPr>
        <w:pStyle w:val="BodyText"/>
        <w:spacing w:line="480" w:lineRule="auto"/>
        <w:ind w:left="360"/>
        <w:jc w:val="both"/>
      </w:pPr>
      <w:r w:rsidRPr="003C5619">
        <w:rPr>
          <w:b/>
        </w:rPr>
        <w:t>Further Research:</w:t>
      </w:r>
      <w:r>
        <w:t xml:space="preserve"> </w:t>
      </w:r>
      <w:r w:rsidR="0049431B" w:rsidRPr="0049431B">
        <w:t xml:space="preserve">Further study should examine the </w:t>
      </w:r>
      <w:r w:rsidR="009F71C7" w:rsidRPr="0049431B">
        <w:t>organizational</w:t>
      </w:r>
      <w:r w:rsidR="0049431B" w:rsidRPr="0049431B">
        <w:t xml:space="preserve">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rsidR="0049431B">
        <w:t>nd report generation automation</w:t>
      </w:r>
      <w:r>
        <w:t>.</w:t>
      </w:r>
      <w:r w:rsidR="004E790B">
        <w:rPr>
          <w:b/>
          <w:u w:val="single"/>
        </w:rPr>
        <w:br w:type="page"/>
      </w:r>
    </w:p>
    <w:p w14:paraId="6DA5E074" w14:textId="715DD64A" w:rsidR="00D3586F" w:rsidRPr="000573AA" w:rsidRDefault="005B16DC" w:rsidP="004F739A">
      <w:pPr>
        <w:pStyle w:val="Heading2"/>
        <w:spacing w:line="480" w:lineRule="auto"/>
      </w:pPr>
      <w:bookmarkStart w:id="40" w:name="_Toc157122760"/>
      <w:r>
        <w:lastRenderedPageBreak/>
        <w:t>References</w:t>
      </w:r>
      <w:bookmarkEnd w:id="40"/>
    </w:p>
    <w:p w14:paraId="0FA0B097" w14:textId="77777777" w:rsidR="00D3586F" w:rsidRDefault="00D3586F" w:rsidP="004F739A">
      <w:pPr>
        <w:pStyle w:val="BodyText"/>
        <w:spacing w:line="480" w:lineRule="auto"/>
        <w:ind w:left="360"/>
      </w:pPr>
    </w:p>
    <w:p w14:paraId="22A33A71" w14:textId="77777777" w:rsidR="00D3586F" w:rsidRDefault="005B16DC" w:rsidP="00961A62">
      <w:pPr>
        <w:pStyle w:val="BodyText"/>
        <w:spacing w:line="480" w:lineRule="auto"/>
      </w:pPr>
      <w:r>
        <w:t>Blandford, S. (1998). Google Books. https://books.google.com.ng/books?hl=en&amp;lr=&amp;id=13oaXCiHbqAC&amp;oi=fnd&amp;pg=PT10&amp;dq=discipline+in+schools&amp;ots=8As7gpBeVD&amp;sig=7DsMbOiKdVSHXb2KOiqoyHJfYpg&amp;redir_esc=y</w:t>
      </w:r>
    </w:p>
    <w:p w14:paraId="6B05D39F" w14:textId="77777777" w:rsidR="00D3586F" w:rsidRDefault="00D3586F" w:rsidP="00961A62">
      <w:pPr>
        <w:pStyle w:val="BodyText"/>
        <w:spacing w:line="480" w:lineRule="auto"/>
      </w:pPr>
    </w:p>
    <w:p w14:paraId="59945B0B" w14:textId="77777777" w:rsidR="00D3586F" w:rsidRDefault="005B16DC" w:rsidP="00961A62">
      <w:pPr>
        <w:pStyle w:val="BodyText"/>
        <w:spacing w:line="480" w:lineRule="auto"/>
      </w:pPr>
      <w:r>
        <w:t xml:space="preserve">Mao, J., </w:t>
      </w:r>
      <w:proofErr w:type="spellStart"/>
      <w:r>
        <w:t>Vredenburg</w:t>
      </w:r>
      <w:proofErr w:type="spellEnd"/>
      <w:r>
        <w:t>, K., Smith, P. W., &amp; Carey, T. (2005). The state of user-centered design practice. Communications of the ACM, 48(3), 105–109. https://doi.org/10.1145/1047671.1047677</w:t>
      </w:r>
    </w:p>
    <w:p w14:paraId="2B759E92" w14:textId="77777777" w:rsidR="00D3586F" w:rsidRDefault="00D3586F" w:rsidP="00961A62">
      <w:pPr>
        <w:pStyle w:val="BodyText"/>
        <w:spacing w:line="480" w:lineRule="auto"/>
      </w:pPr>
    </w:p>
    <w:p w14:paraId="5A511E41" w14:textId="77777777" w:rsidR="00D3586F" w:rsidRDefault="005B16DC" w:rsidP="00961A62">
      <w:pPr>
        <w:pStyle w:val="NormalWeb"/>
        <w:spacing w:before="0" w:beforeAutospacing="0" w:after="0" w:afterAutospacing="0" w:line="480" w:lineRule="auto"/>
        <w:ind w:left="720" w:hanging="720"/>
      </w:pPr>
      <w:r>
        <w:t xml:space="preserve">Hung, L. D. (2023). </w:t>
      </w:r>
      <w:r>
        <w:rPr>
          <w:i/>
          <w:iCs/>
        </w:rPr>
        <w:t>Web Development with T3 stack</w:t>
      </w:r>
      <w:r>
        <w:t>. Theseus. https://www.theseus.fi/handle/10024/802481</w:t>
      </w:r>
    </w:p>
    <w:p w14:paraId="75028DEF" w14:textId="77777777" w:rsidR="00D3586F" w:rsidRDefault="00D3586F" w:rsidP="00961A62">
      <w:pPr>
        <w:pStyle w:val="BodyText"/>
        <w:spacing w:line="480" w:lineRule="auto"/>
        <w:ind w:left="360"/>
      </w:pPr>
    </w:p>
    <w:p w14:paraId="7E0C005B" w14:textId="77777777" w:rsidR="00D3586F" w:rsidRDefault="005B16DC" w:rsidP="00961A62">
      <w:pPr>
        <w:pStyle w:val="NormalWeb"/>
        <w:spacing w:before="0" w:beforeAutospacing="0" w:after="0" w:afterAutospacing="0" w:line="480" w:lineRule="auto"/>
        <w:ind w:left="720" w:hanging="720"/>
      </w:pPr>
      <w:proofErr w:type="spellStart"/>
      <w:r>
        <w:t>Esfahani</w:t>
      </w:r>
      <w:proofErr w:type="spellEnd"/>
      <w:r>
        <w:t xml:space="preserve">, H. C., &amp; Yu, E. (2010). A repository of agile method fragments. In </w:t>
      </w:r>
      <w:r>
        <w:rPr>
          <w:i/>
          <w:iCs/>
        </w:rPr>
        <w:t>Springer eBooks</w:t>
      </w:r>
      <w:r>
        <w:t xml:space="preserve"> pp. 163–174). https://doi.org/10.1007/978-3-642-14347-2_15</w:t>
      </w:r>
    </w:p>
    <w:p w14:paraId="2D76B10D" w14:textId="77777777" w:rsidR="00D3586F" w:rsidRDefault="00D3586F" w:rsidP="00961A62">
      <w:pPr>
        <w:pStyle w:val="NormalWeb"/>
        <w:spacing w:before="0" w:beforeAutospacing="0" w:after="0" w:afterAutospacing="0" w:line="480" w:lineRule="auto"/>
        <w:ind w:left="720" w:hanging="720"/>
      </w:pPr>
    </w:p>
    <w:p w14:paraId="433EB461" w14:textId="77777777" w:rsidR="00582F4A" w:rsidRDefault="00582F4A" w:rsidP="00961A62">
      <w:pPr>
        <w:pStyle w:val="BodyText"/>
        <w:spacing w:line="480" w:lineRule="auto"/>
      </w:pPr>
      <w:r w:rsidRPr="006D4EF3">
        <w:t xml:space="preserve">Diego L. Villarreal. (2021, March 8). Students Constitutional Rights and </w:t>
      </w:r>
      <w:proofErr w:type="gramStart"/>
      <w:r w:rsidRPr="006D4EF3">
        <w:t>The</w:t>
      </w:r>
      <w:proofErr w:type="gramEnd"/>
      <w:r w:rsidRPr="006D4EF3">
        <w:t xml:space="preserve"> University Disciplinary Committee. https://heinonline.org/HOL/LandingPage?handle=hein.journals/ncclj3&amp;div=9&amp;id=&amp;page=</w:t>
      </w:r>
    </w:p>
    <w:p w14:paraId="579AC86D" w14:textId="77777777" w:rsidR="00582F4A" w:rsidRDefault="00582F4A" w:rsidP="00961A62">
      <w:pPr>
        <w:pStyle w:val="BodyText"/>
        <w:spacing w:line="480" w:lineRule="auto"/>
      </w:pPr>
    </w:p>
    <w:p w14:paraId="6807D99C" w14:textId="77777777" w:rsidR="00582F4A" w:rsidRDefault="00582F4A" w:rsidP="00961A62">
      <w:pPr>
        <w:pStyle w:val="BodyText"/>
        <w:spacing w:line="480" w:lineRule="auto"/>
      </w:pPr>
      <w:proofErr w:type="spellStart"/>
      <w:r w:rsidRPr="006D4EF3">
        <w:t>Karlesky</w:t>
      </w:r>
      <w:proofErr w:type="spellEnd"/>
      <w:r w:rsidRPr="006D4EF3">
        <w:t xml:space="preserve">, J. J., &amp; Stephenson, D. G. (1971). Student disciplinary proceedings: Some preliminary questions. The Journal of Higher Education, 42(8), 648–656. </w:t>
      </w:r>
      <w:r w:rsidRPr="006D4EF3">
        <w:lastRenderedPageBreak/>
        <w:t>https://doi.org/10.1080/00221546.1971.11774894</w:t>
      </w:r>
    </w:p>
    <w:p w14:paraId="1034119D" w14:textId="77777777" w:rsidR="00582F4A" w:rsidRDefault="00582F4A" w:rsidP="00961A62">
      <w:pPr>
        <w:pStyle w:val="BodyText"/>
        <w:spacing w:line="480" w:lineRule="auto"/>
      </w:pPr>
    </w:p>
    <w:p w14:paraId="389462A4" w14:textId="77777777" w:rsidR="00582F4A" w:rsidRDefault="00582F4A" w:rsidP="00961A62">
      <w:pPr>
        <w:pStyle w:val="NormalWeb"/>
        <w:spacing w:before="0" w:beforeAutospacing="0" w:after="0" w:afterAutospacing="0" w:line="480" w:lineRule="auto"/>
        <w:ind w:left="720" w:hanging="720"/>
      </w:pPr>
      <w:r w:rsidRPr="006D4EF3">
        <w:t>Smith R. Reddick. (2020). Due Process Rights i</w:t>
      </w:r>
      <w:r>
        <w:t xml:space="preserve">n Student Disciplinary Matters. </w:t>
      </w:r>
      <w:r w:rsidRPr="006D4EF3">
        <w:t>https://heinonline.org/HOL/LandingPage?handle=hein.journals/jcolunly14&amp;div=17&amp;id=&amp;page=</w:t>
      </w:r>
    </w:p>
    <w:p w14:paraId="2F9906AB" w14:textId="77777777" w:rsidR="00582F4A" w:rsidRDefault="00582F4A" w:rsidP="00961A62">
      <w:pPr>
        <w:pStyle w:val="BodyText"/>
        <w:spacing w:line="480" w:lineRule="auto"/>
        <w:ind w:left="360"/>
      </w:pPr>
    </w:p>
    <w:p w14:paraId="1CA1A6D7" w14:textId="77777777" w:rsidR="00582F4A" w:rsidRDefault="00582F4A" w:rsidP="00961A62">
      <w:pPr>
        <w:pStyle w:val="NormalWeb"/>
        <w:spacing w:before="0" w:beforeAutospacing="0" w:after="0" w:afterAutospacing="0" w:line="480" w:lineRule="auto"/>
        <w:ind w:left="720" w:hanging="720"/>
      </w:pPr>
      <w:r w:rsidRPr="006D4EF3">
        <w:t>J. Crim. L. &amp; Penal Stud. (2019). The Authority of Disciplinary Committee for Students to Oblige Third Parties to a Specific Behavior. https://heinonline.org/HOL/LandingPage?handle=hein.journals/jlocllwap23&amp;div=34&amp;id=&amp;page=</w:t>
      </w:r>
    </w:p>
    <w:p w14:paraId="008A3BFC" w14:textId="77777777" w:rsidR="00582F4A" w:rsidRDefault="00582F4A" w:rsidP="00961A62">
      <w:pPr>
        <w:pStyle w:val="NormalWeb"/>
        <w:spacing w:before="0" w:beforeAutospacing="0" w:after="0" w:afterAutospacing="0" w:line="480" w:lineRule="auto"/>
        <w:ind w:left="720" w:hanging="720"/>
      </w:pPr>
    </w:p>
    <w:p w14:paraId="522BD6A9" w14:textId="77777777" w:rsidR="00582F4A" w:rsidRDefault="00582F4A" w:rsidP="00961A62">
      <w:pPr>
        <w:pStyle w:val="NormalWeb"/>
        <w:spacing w:before="0" w:beforeAutospacing="0" w:after="0" w:afterAutospacing="0" w:line="480" w:lineRule="auto"/>
        <w:ind w:left="720" w:hanging="720"/>
      </w:pPr>
      <w:proofErr w:type="spellStart"/>
      <w:r w:rsidRPr="006D4EF3">
        <w:t>Notar</w:t>
      </w:r>
      <w:proofErr w:type="spellEnd"/>
      <w:r w:rsidRPr="006D4EF3">
        <w:t>, C. (2009, September 1). DISCIPLINARY ACTION COMMITTEE (DAC). | Education | EBSCOhost. https://openurl.ebsco.com/EPDB%3Agcd%3A10%3A1154874/detailv2?sid=ebsco%3Aplink%3Ascholar&amp;id=ebsco%3Agcd%3A44016929&amp;crl=c</w:t>
      </w:r>
    </w:p>
    <w:p w14:paraId="76D7005D" w14:textId="77777777" w:rsidR="00582F4A" w:rsidRDefault="00582F4A" w:rsidP="00961A62">
      <w:pPr>
        <w:pStyle w:val="NormalWeb"/>
        <w:spacing w:before="0" w:beforeAutospacing="0" w:after="0" w:afterAutospacing="0" w:line="480" w:lineRule="auto"/>
        <w:ind w:left="720" w:hanging="720"/>
      </w:pPr>
    </w:p>
    <w:p w14:paraId="3135D577" w14:textId="77777777" w:rsidR="00582F4A" w:rsidRDefault="00582F4A" w:rsidP="00961A62">
      <w:pPr>
        <w:pStyle w:val="NormalWeb"/>
        <w:spacing w:before="0" w:beforeAutospacing="0" w:after="0" w:afterAutospacing="0" w:line="480" w:lineRule="auto"/>
        <w:ind w:left="720" w:hanging="720"/>
      </w:pPr>
      <w:r w:rsidRPr="006D4EF3">
        <w:t xml:space="preserve">Julia </w:t>
      </w:r>
      <w:proofErr w:type="spellStart"/>
      <w:r w:rsidRPr="006D4EF3">
        <w:t>pedley</w:t>
      </w:r>
      <w:proofErr w:type="spellEnd"/>
      <w:r w:rsidRPr="006D4EF3">
        <w:t>. (2007). THE DEVELOPMENT OF A STUDENT CONTRACT AND IMPROVEMENT IN STUDENT DISCIPLINARY PROCEDURES AT MASSEY UNIVERSITY. https://heinonline.org/HOL/LandingPage?handle=hein.journals/anzled12&amp;div=8&amp;id=&amp;page=</w:t>
      </w:r>
    </w:p>
    <w:p w14:paraId="794AFC6F" w14:textId="77777777" w:rsidR="00582F4A" w:rsidRDefault="00582F4A" w:rsidP="00961A62">
      <w:pPr>
        <w:pStyle w:val="NormalWeb"/>
        <w:spacing w:before="0" w:beforeAutospacing="0" w:after="0" w:afterAutospacing="0" w:line="480" w:lineRule="auto"/>
        <w:ind w:left="720" w:hanging="720"/>
      </w:pPr>
    </w:p>
    <w:p w14:paraId="4CC33618" w14:textId="77777777" w:rsidR="00582F4A" w:rsidRDefault="00582F4A" w:rsidP="00961A62">
      <w:pPr>
        <w:pStyle w:val="NormalWeb"/>
        <w:spacing w:before="0" w:beforeAutospacing="0" w:after="0" w:afterAutospacing="0" w:line="480" w:lineRule="auto"/>
        <w:ind w:left="720" w:hanging="720"/>
      </w:pPr>
      <w:r w:rsidRPr="006D4EF3">
        <w:lastRenderedPageBreak/>
        <w:t xml:space="preserve">Ira Michael </w:t>
      </w:r>
      <w:proofErr w:type="spellStart"/>
      <w:r w:rsidRPr="006D4EF3">
        <w:t>Heyman</w:t>
      </w:r>
      <w:proofErr w:type="spellEnd"/>
      <w:r w:rsidRPr="006D4EF3">
        <w:t>. (2022). Some Thoughts on University Disciplinary Proceedings. https://heinonline.org/HOL/LandingPage?handle=hein.journals/calr54&amp;div=13&amp;id=&amp;page=</w:t>
      </w:r>
    </w:p>
    <w:p w14:paraId="77FF15A6" w14:textId="77777777" w:rsidR="00582F4A" w:rsidRDefault="00582F4A" w:rsidP="00961A62">
      <w:pPr>
        <w:pStyle w:val="NormalWeb"/>
        <w:spacing w:before="0" w:beforeAutospacing="0" w:after="0" w:afterAutospacing="0" w:line="480" w:lineRule="auto"/>
        <w:ind w:left="720" w:hanging="720"/>
      </w:pPr>
    </w:p>
    <w:p w14:paraId="0FEE86D5" w14:textId="77777777" w:rsidR="00582F4A" w:rsidRDefault="00582F4A" w:rsidP="00961A62">
      <w:pPr>
        <w:pStyle w:val="NormalWeb"/>
        <w:spacing w:before="0" w:beforeAutospacing="0" w:after="0" w:afterAutospacing="0" w:line="480" w:lineRule="auto"/>
        <w:ind w:left="720" w:hanging="720"/>
      </w:pPr>
      <w:r w:rsidRPr="006D4EF3">
        <w:t xml:space="preserve">James M. </w:t>
      </w:r>
      <w:proofErr w:type="spellStart"/>
      <w:r w:rsidRPr="006D4EF3">
        <w:t>Picozzi</w:t>
      </w:r>
      <w:proofErr w:type="spellEnd"/>
      <w:r w:rsidRPr="006D4EF3">
        <w:t xml:space="preserve">. (2020). University Disciplinary Process: What's fair, </w:t>
      </w:r>
      <w:proofErr w:type="gramStart"/>
      <w:r w:rsidRPr="006D4EF3">
        <w:t>What's</w:t>
      </w:r>
      <w:proofErr w:type="gramEnd"/>
      <w:r w:rsidRPr="006D4EF3">
        <w:t xml:space="preserve"> Due, and What You Don't Get. https://heinonline.org/HOL/LandingPage?handle=hein.journals/ylr96&amp;div=87&amp;id=&amp;page=</w:t>
      </w:r>
    </w:p>
    <w:p w14:paraId="4CB740DE" w14:textId="77777777" w:rsidR="00582F4A" w:rsidRDefault="00582F4A" w:rsidP="00961A62">
      <w:pPr>
        <w:pStyle w:val="NormalWeb"/>
        <w:spacing w:before="0" w:beforeAutospacing="0" w:after="0" w:afterAutospacing="0" w:line="480" w:lineRule="auto"/>
        <w:ind w:left="720" w:hanging="720"/>
      </w:pPr>
    </w:p>
    <w:p w14:paraId="2D4053ED" w14:textId="77777777" w:rsidR="00582F4A" w:rsidRDefault="00582F4A" w:rsidP="00961A62">
      <w:pPr>
        <w:pStyle w:val="NormalWeb"/>
        <w:spacing w:before="0" w:beforeAutospacing="0" w:after="0" w:afterAutospacing="0" w:line="480" w:lineRule="auto"/>
        <w:ind w:left="720" w:hanging="720"/>
      </w:pPr>
      <w:proofErr w:type="spellStart"/>
      <w:r w:rsidRPr="006D4EF3">
        <w:t>Bayrami</w:t>
      </w:r>
      <w:proofErr w:type="spellEnd"/>
      <w:r w:rsidRPr="006D4EF3">
        <w:t>, M. (2020, April 21). A Comparison of Personality Characteristics and Coping Strategies in Students with Record in Disciplinary Committee of University and Normal Students. https://psychologyj.tabrizu.ac.ir/article_4213.html?lang=en</w:t>
      </w:r>
    </w:p>
    <w:p w14:paraId="17E06552" w14:textId="77777777" w:rsidR="00582F4A" w:rsidRDefault="00582F4A" w:rsidP="00961A62">
      <w:pPr>
        <w:pStyle w:val="NormalWeb"/>
        <w:spacing w:before="0" w:beforeAutospacing="0" w:after="0" w:afterAutospacing="0" w:line="480" w:lineRule="auto"/>
        <w:ind w:left="720" w:hanging="720"/>
      </w:pPr>
    </w:p>
    <w:p w14:paraId="169BB370" w14:textId="77777777" w:rsidR="00582F4A" w:rsidRDefault="00582F4A" w:rsidP="00961A62">
      <w:pPr>
        <w:pStyle w:val="NormalWeb"/>
        <w:spacing w:before="0" w:beforeAutospacing="0" w:after="0" w:afterAutospacing="0" w:line="480" w:lineRule="auto"/>
        <w:ind w:left="720" w:hanging="720"/>
      </w:pPr>
      <w:proofErr w:type="spellStart"/>
      <w:r w:rsidRPr="006D4EF3">
        <w:t>Ige</w:t>
      </w:r>
      <w:proofErr w:type="spellEnd"/>
      <w:r w:rsidRPr="006D4EF3">
        <w:t xml:space="preserve"> (2016). Factors influencing disciplinary committee effectiveness: the case of public secondary schools in Ondo State, Nigeria. </w:t>
      </w:r>
      <w:proofErr w:type="spellStart"/>
      <w:r w:rsidRPr="006D4EF3">
        <w:t>DigitalCommons@Fayetteville</w:t>
      </w:r>
      <w:proofErr w:type="spellEnd"/>
      <w:r w:rsidRPr="006D4EF3">
        <w:t xml:space="preserve"> State University. https://digitalcommons.uncfsu.edu/jri/vol4/iss3/3/</w:t>
      </w:r>
    </w:p>
    <w:p w14:paraId="6E3F8F73" w14:textId="77777777" w:rsidR="00582F4A" w:rsidRDefault="00582F4A" w:rsidP="00961A62">
      <w:pPr>
        <w:pStyle w:val="NormalWeb"/>
        <w:spacing w:before="0" w:beforeAutospacing="0" w:after="0" w:afterAutospacing="0" w:line="480" w:lineRule="auto"/>
        <w:ind w:left="720" w:hanging="720"/>
      </w:pPr>
    </w:p>
    <w:p w14:paraId="176F1EB9" w14:textId="77777777" w:rsidR="00582F4A" w:rsidRDefault="00582F4A" w:rsidP="00961A62">
      <w:pPr>
        <w:pStyle w:val="NormalWeb"/>
        <w:spacing w:before="0" w:beforeAutospacing="0" w:after="0" w:afterAutospacing="0" w:line="480" w:lineRule="auto"/>
        <w:ind w:left="720" w:hanging="720"/>
      </w:pPr>
      <w:r w:rsidRPr="006D4EF3">
        <w:t xml:space="preserve">Peter J.O. </w:t>
      </w:r>
      <w:proofErr w:type="spellStart"/>
      <w:r w:rsidRPr="006D4EF3">
        <w:t>Aloka</w:t>
      </w:r>
      <w:proofErr w:type="spellEnd"/>
      <w:r w:rsidRPr="006D4EF3">
        <w:t xml:space="preserve"> &amp; </w:t>
      </w:r>
      <w:proofErr w:type="spellStart"/>
      <w:r w:rsidRPr="006D4EF3">
        <w:t>Olaniyi</w:t>
      </w:r>
      <w:proofErr w:type="spellEnd"/>
      <w:r w:rsidRPr="006D4EF3">
        <w:t xml:space="preserve"> </w:t>
      </w:r>
      <w:proofErr w:type="spellStart"/>
      <w:r w:rsidRPr="006D4EF3">
        <w:t>Bojuwoye</w:t>
      </w:r>
      <w:proofErr w:type="spellEnd"/>
      <w:r w:rsidRPr="006D4EF3">
        <w:t xml:space="preserve">. (2023). Gender differences in decisions on student disciplinary </w:t>
      </w:r>
      <w:proofErr w:type="spellStart"/>
      <w:r w:rsidRPr="006D4EF3">
        <w:t>behaviours</w:t>
      </w:r>
      <w:proofErr w:type="spellEnd"/>
      <w:r w:rsidRPr="006D4EF3">
        <w:t xml:space="preserve"> by disciplinary panels of selected Kenyan secondary schools. https://journals.co.za/doi/abs/10.10520/EJC136364</w:t>
      </w:r>
    </w:p>
    <w:p w14:paraId="1CFA6112" w14:textId="77777777" w:rsidR="00582F4A" w:rsidRDefault="00582F4A" w:rsidP="00961A62">
      <w:pPr>
        <w:pStyle w:val="NormalWeb"/>
        <w:spacing w:before="0" w:beforeAutospacing="0" w:after="0" w:afterAutospacing="0" w:line="480" w:lineRule="auto"/>
        <w:ind w:left="720" w:hanging="720"/>
      </w:pPr>
    </w:p>
    <w:p w14:paraId="4C6ABC6A" w14:textId="77777777" w:rsidR="00582F4A" w:rsidRDefault="00582F4A" w:rsidP="00961A62">
      <w:pPr>
        <w:pStyle w:val="NormalWeb"/>
        <w:spacing w:before="0" w:beforeAutospacing="0" w:after="0" w:afterAutospacing="0" w:line="480" w:lineRule="auto"/>
        <w:ind w:left="720" w:hanging="720"/>
      </w:pPr>
      <w:r w:rsidRPr="006D4EF3">
        <w:t xml:space="preserve">Edward N. Stoner II &amp; Bradley J. Martineau. (2019). Disciplinary and Academic Decisions Pertaining to Students in Higher Education. </w:t>
      </w:r>
      <w:r w:rsidRPr="006D4EF3">
        <w:lastRenderedPageBreak/>
        <w:t>https://heinonline.org/HOL/LandingPage?handle=hein.journals/jcolunly27&amp;div=20&amp;id=&amp;page=</w:t>
      </w:r>
    </w:p>
    <w:p w14:paraId="35CB1649" w14:textId="77777777" w:rsidR="00582F4A" w:rsidRDefault="00582F4A" w:rsidP="00961A62">
      <w:pPr>
        <w:pStyle w:val="NormalWeb"/>
        <w:spacing w:before="0" w:beforeAutospacing="0" w:after="0" w:afterAutospacing="0" w:line="480" w:lineRule="auto"/>
        <w:ind w:left="720" w:hanging="720"/>
      </w:pPr>
    </w:p>
    <w:p w14:paraId="4B22B7F3" w14:textId="77777777" w:rsidR="00582F4A" w:rsidRDefault="00582F4A" w:rsidP="00961A62">
      <w:pPr>
        <w:pStyle w:val="NormalWeb"/>
        <w:spacing w:before="0" w:beforeAutospacing="0" w:after="0" w:afterAutospacing="0" w:line="480" w:lineRule="auto"/>
        <w:ind w:left="720" w:hanging="720"/>
      </w:pPr>
      <w:proofErr w:type="spellStart"/>
      <w:r w:rsidRPr="006D4EF3">
        <w:t>Papadakis</w:t>
      </w:r>
      <w:proofErr w:type="spellEnd"/>
      <w:r w:rsidRPr="006D4EF3">
        <w:t xml:space="preserve">, M. A., Hodgson, C. S., </w:t>
      </w:r>
      <w:proofErr w:type="spellStart"/>
      <w:r w:rsidRPr="006D4EF3">
        <w:t>Teherani</w:t>
      </w:r>
      <w:proofErr w:type="spellEnd"/>
      <w:r w:rsidRPr="006D4EF3">
        <w:t xml:space="preserve">, A., &amp; </w:t>
      </w:r>
      <w:proofErr w:type="spellStart"/>
      <w:r w:rsidRPr="006D4EF3">
        <w:t>Kohatsu</w:t>
      </w:r>
      <w:proofErr w:type="spellEnd"/>
      <w:r w:rsidRPr="006D4EF3">
        <w:t>, N. D. (2004). Unprofessional Behavior in Medical School Is Associated with Subsequent Disciplinary Action by a State Medical Board. Journal of Medical Regulation, 90(1), 16–23. https://doi.org/10.30770/2572-1852-90.1.16</w:t>
      </w:r>
    </w:p>
    <w:p w14:paraId="0DF7BF6B" w14:textId="77777777" w:rsidR="00582F4A" w:rsidRDefault="00582F4A" w:rsidP="00961A62">
      <w:pPr>
        <w:pStyle w:val="NormalWeb"/>
        <w:spacing w:before="0" w:beforeAutospacing="0" w:after="0" w:afterAutospacing="0" w:line="480" w:lineRule="auto"/>
        <w:ind w:left="720" w:hanging="720"/>
      </w:pPr>
    </w:p>
    <w:p w14:paraId="7477330D" w14:textId="77777777" w:rsidR="00582F4A" w:rsidRDefault="00582F4A" w:rsidP="00961A62">
      <w:pPr>
        <w:pStyle w:val="NormalWeb"/>
        <w:spacing w:before="0" w:beforeAutospacing="0" w:after="0" w:afterAutospacing="0" w:line="480" w:lineRule="auto"/>
        <w:ind w:left="720" w:hanging="720"/>
      </w:pPr>
      <w:r w:rsidRPr="006D4EF3">
        <w:t>Wilson, J. M. (1996). Processes for resolving student disciplinary matters. New Directions for Student Services, 1996(73), 35–52. https://doi.org/10.1002/ss.37119967305</w:t>
      </w:r>
    </w:p>
    <w:p w14:paraId="1BEE68FE" w14:textId="77777777" w:rsidR="00582F4A" w:rsidRDefault="00582F4A" w:rsidP="00961A62">
      <w:pPr>
        <w:pStyle w:val="NormalWeb"/>
        <w:spacing w:before="0" w:beforeAutospacing="0" w:after="0" w:afterAutospacing="0" w:line="480" w:lineRule="auto"/>
        <w:ind w:left="720" w:hanging="720"/>
      </w:pPr>
    </w:p>
    <w:p w14:paraId="7F1F2F3A" w14:textId="1BE5B3A5" w:rsidR="00D3586F" w:rsidRDefault="00582F4A" w:rsidP="00961A62">
      <w:pPr>
        <w:pStyle w:val="NormalWeb"/>
        <w:spacing w:before="0" w:beforeAutospacing="0" w:after="0" w:afterAutospacing="0" w:line="480" w:lineRule="auto"/>
        <w:ind w:left="720" w:hanging="720"/>
      </w:pPr>
      <w:proofErr w:type="spellStart"/>
      <w:r w:rsidRPr="006D4EF3">
        <w:t>Tamu</w:t>
      </w:r>
      <w:proofErr w:type="spellEnd"/>
      <w:r w:rsidRPr="006D4EF3">
        <w:t xml:space="preserve"> K. Walton (2019). Protecting Student Privacy: Reporting Campus Crimes as an Alternative to Disclosing Student Disciplinary Records. https://heinonline.org/HOL/LandingPage?handle=hein.journals/indana77&amp;div=10&amp;id=&amp;page=</w:t>
      </w:r>
    </w:p>
    <w:p w14:paraId="5E586A40" w14:textId="77777777" w:rsidR="00674D27" w:rsidRDefault="00674D27" w:rsidP="00961A62">
      <w:pPr>
        <w:pStyle w:val="NormalWeb"/>
        <w:spacing w:before="0" w:beforeAutospacing="0" w:after="0" w:afterAutospacing="0" w:line="480" w:lineRule="auto"/>
        <w:ind w:left="720" w:hanging="720"/>
      </w:pPr>
      <w:proofErr w:type="spellStart"/>
      <w:r>
        <w:t>Daud</w:t>
      </w:r>
      <w:proofErr w:type="spellEnd"/>
      <w:r>
        <w:t xml:space="preserve">, N. M., &amp; Mohamed, I. S. (2009). Evaluating technology resistance and technology satisfaction on students’ performance. </w:t>
      </w:r>
      <w:proofErr w:type="spellStart"/>
      <w:r>
        <w:rPr>
          <w:i/>
          <w:iCs/>
        </w:rPr>
        <w:t>Mendeley</w:t>
      </w:r>
      <w:proofErr w:type="spellEnd"/>
      <w:r>
        <w:t xml:space="preserve">, </w:t>
      </w:r>
      <w:r>
        <w:rPr>
          <w:i/>
          <w:iCs/>
        </w:rPr>
        <w:t>26</w:t>
      </w:r>
      <w:r>
        <w:t xml:space="preserve">(4), 298–312. </w:t>
      </w:r>
      <w:r>
        <w:rPr>
          <w:rStyle w:val="url"/>
        </w:rPr>
        <w:t>https://doi.org/10.1108/10650740910984637</w:t>
      </w:r>
    </w:p>
    <w:p w14:paraId="56298F51" w14:textId="16D8312F" w:rsidR="005D690E" w:rsidRDefault="005D690E" w:rsidP="004F739A">
      <w:pPr>
        <w:spacing w:line="480" w:lineRule="auto"/>
        <w:rPr>
          <w:rFonts w:ascii="Times New Roman" w:eastAsia="Times New Roman" w:hAnsi="Times New Roman" w:cs="Times New Roman"/>
          <w:sz w:val="24"/>
          <w:szCs w:val="24"/>
        </w:rPr>
      </w:pPr>
    </w:p>
    <w:sectPr w:rsidR="005D690E">
      <w:footerReference w:type="default" r:id="rId4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2D007" w14:textId="77777777" w:rsidR="00CF612B" w:rsidRDefault="00CF612B" w:rsidP="000573AA">
      <w:pPr>
        <w:spacing w:after="0" w:line="240" w:lineRule="auto"/>
      </w:pPr>
      <w:r>
        <w:separator/>
      </w:r>
    </w:p>
    <w:p w14:paraId="38B3884A" w14:textId="77777777" w:rsidR="00CF612B" w:rsidRDefault="00CF612B"/>
  </w:endnote>
  <w:endnote w:type="continuationSeparator" w:id="0">
    <w:p w14:paraId="09FDB5B1" w14:textId="77777777" w:rsidR="00CF612B" w:rsidRDefault="00CF612B" w:rsidP="000573AA">
      <w:pPr>
        <w:spacing w:after="0" w:line="240" w:lineRule="auto"/>
      </w:pPr>
      <w:r>
        <w:continuationSeparator/>
      </w:r>
    </w:p>
    <w:p w14:paraId="652FFBF9" w14:textId="77777777" w:rsidR="00CF612B" w:rsidRDefault="00CF6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__Inter_Fallback_aaf875">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818325"/>
      <w:docPartObj>
        <w:docPartGallery w:val="Page Numbers (Bottom of Page)"/>
        <w:docPartUnique/>
      </w:docPartObj>
    </w:sdtPr>
    <w:sdtEndPr>
      <w:rPr>
        <w:noProof/>
      </w:rPr>
    </w:sdtEndPr>
    <w:sdtContent>
      <w:p w14:paraId="59B64206" w14:textId="133E7B4B" w:rsidR="00804E12" w:rsidRDefault="00804E12">
        <w:pPr>
          <w:pStyle w:val="Footer"/>
          <w:jc w:val="center"/>
        </w:pPr>
        <w:r>
          <w:fldChar w:fldCharType="begin"/>
        </w:r>
        <w:r>
          <w:instrText xml:space="preserve"> PAGE   \* MERGEFORMAT </w:instrText>
        </w:r>
        <w:r>
          <w:fldChar w:fldCharType="separate"/>
        </w:r>
        <w:r w:rsidR="009F71C7">
          <w:rPr>
            <w:noProof/>
          </w:rPr>
          <w:t>49</w:t>
        </w:r>
        <w:r>
          <w:rPr>
            <w:noProof/>
          </w:rPr>
          <w:fldChar w:fldCharType="end"/>
        </w:r>
      </w:p>
    </w:sdtContent>
  </w:sdt>
  <w:p w14:paraId="365D8975" w14:textId="77777777" w:rsidR="00804E12" w:rsidRDefault="00804E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5061BABC" w:rsidR="00804E12" w:rsidRDefault="00804E12">
        <w:pPr>
          <w:pStyle w:val="Footer"/>
          <w:jc w:val="center"/>
        </w:pPr>
        <w:r>
          <w:fldChar w:fldCharType="begin"/>
        </w:r>
        <w:r>
          <w:instrText xml:space="preserve"> PAGE   \* MERGEFORMAT </w:instrText>
        </w:r>
        <w:r>
          <w:fldChar w:fldCharType="separate"/>
        </w:r>
        <w:r w:rsidR="009F71C7">
          <w:rPr>
            <w:noProof/>
          </w:rPr>
          <w:t>53</w:t>
        </w:r>
        <w:r>
          <w:rPr>
            <w:noProof/>
          </w:rPr>
          <w:fldChar w:fldCharType="end"/>
        </w:r>
      </w:p>
    </w:sdtContent>
  </w:sdt>
  <w:p w14:paraId="2B91B7A7" w14:textId="77777777" w:rsidR="00804E12" w:rsidRDefault="00804E12">
    <w:pPr>
      <w:pStyle w:val="Footer"/>
    </w:pPr>
  </w:p>
  <w:p w14:paraId="0CCCE0B7" w14:textId="77777777" w:rsidR="00804E12" w:rsidRDefault="00804E1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A3FE4" w14:textId="77777777" w:rsidR="00CF612B" w:rsidRDefault="00CF612B" w:rsidP="000573AA">
      <w:pPr>
        <w:spacing w:after="0" w:line="240" w:lineRule="auto"/>
      </w:pPr>
      <w:r>
        <w:separator/>
      </w:r>
    </w:p>
    <w:p w14:paraId="0E41FF20" w14:textId="77777777" w:rsidR="00CF612B" w:rsidRDefault="00CF612B"/>
  </w:footnote>
  <w:footnote w:type="continuationSeparator" w:id="0">
    <w:p w14:paraId="334928EA" w14:textId="77777777" w:rsidR="00CF612B" w:rsidRDefault="00CF612B" w:rsidP="000573AA">
      <w:pPr>
        <w:spacing w:after="0" w:line="240" w:lineRule="auto"/>
      </w:pPr>
      <w:r>
        <w:continuationSeparator/>
      </w:r>
    </w:p>
    <w:p w14:paraId="18B36969" w14:textId="77777777" w:rsidR="00CF612B" w:rsidRDefault="00CF612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13624"/>
    <w:rsid w:val="00017987"/>
    <w:rsid w:val="00056013"/>
    <w:rsid w:val="000573AA"/>
    <w:rsid w:val="00066E7A"/>
    <w:rsid w:val="00090788"/>
    <w:rsid w:val="00094DA2"/>
    <w:rsid w:val="000A54B6"/>
    <w:rsid w:val="000B1233"/>
    <w:rsid w:val="000D3929"/>
    <w:rsid w:val="000D40EB"/>
    <w:rsid w:val="000E49CC"/>
    <w:rsid w:val="0011211A"/>
    <w:rsid w:val="00112EEE"/>
    <w:rsid w:val="001243F4"/>
    <w:rsid w:val="00125181"/>
    <w:rsid w:val="00135108"/>
    <w:rsid w:val="00187CFA"/>
    <w:rsid w:val="00192E56"/>
    <w:rsid w:val="001A528B"/>
    <w:rsid w:val="001A54CB"/>
    <w:rsid w:val="001A6396"/>
    <w:rsid w:val="001D0B1E"/>
    <w:rsid w:val="001D66E3"/>
    <w:rsid w:val="001D72C2"/>
    <w:rsid w:val="001F0615"/>
    <w:rsid w:val="0020627B"/>
    <w:rsid w:val="00262E5D"/>
    <w:rsid w:val="00263E2E"/>
    <w:rsid w:val="0026702D"/>
    <w:rsid w:val="002D4080"/>
    <w:rsid w:val="00310F09"/>
    <w:rsid w:val="00326858"/>
    <w:rsid w:val="0035357A"/>
    <w:rsid w:val="003C2B3F"/>
    <w:rsid w:val="003D6138"/>
    <w:rsid w:val="003E1D32"/>
    <w:rsid w:val="003E4C21"/>
    <w:rsid w:val="003F6408"/>
    <w:rsid w:val="003F69DC"/>
    <w:rsid w:val="004105F6"/>
    <w:rsid w:val="00415F10"/>
    <w:rsid w:val="004362D5"/>
    <w:rsid w:val="00440AAC"/>
    <w:rsid w:val="00493010"/>
    <w:rsid w:val="0049431B"/>
    <w:rsid w:val="004A0415"/>
    <w:rsid w:val="004A2EF3"/>
    <w:rsid w:val="004E224C"/>
    <w:rsid w:val="004E790B"/>
    <w:rsid w:val="004F739A"/>
    <w:rsid w:val="005046F6"/>
    <w:rsid w:val="00516915"/>
    <w:rsid w:val="005210D5"/>
    <w:rsid w:val="00525F82"/>
    <w:rsid w:val="00530737"/>
    <w:rsid w:val="005468B0"/>
    <w:rsid w:val="00546996"/>
    <w:rsid w:val="00547C73"/>
    <w:rsid w:val="005609E0"/>
    <w:rsid w:val="005826F2"/>
    <w:rsid w:val="00582F4A"/>
    <w:rsid w:val="00584E14"/>
    <w:rsid w:val="0058512E"/>
    <w:rsid w:val="005B16DC"/>
    <w:rsid w:val="005D44B2"/>
    <w:rsid w:val="005D690E"/>
    <w:rsid w:val="005E1497"/>
    <w:rsid w:val="005F03B1"/>
    <w:rsid w:val="005F27B3"/>
    <w:rsid w:val="006212A6"/>
    <w:rsid w:val="0062503D"/>
    <w:rsid w:val="00640E47"/>
    <w:rsid w:val="0066042A"/>
    <w:rsid w:val="00674D27"/>
    <w:rsid w:val="006E1EF5"/>
    <w:rsid w:val="006F05A0"/>
    <w:rsid w:val="006F0E89"/>
    <w:rsid w:val="0071488E"/>
    <w:rsid w:val="00752AF3"/>
    <w:rsid w:val="00755EDF"/>
    <w:rsid w:val="00782291"/>
    <w:rsid w:val="007901D7"/>
    <w:rsid w:val="00792AF0"/>
    <w:rsid w:val="007E53CF"/>
    <w:rsid w:val="00804E12"/>
    <w:rsid w:val="00850318"/>
    <w:rsid w:val="008A58C2"/>
    <w:rsid w:val="008F1A48"/>
    <w:rsid w:val="008F2F4B"/>
    <w:rsid w:val="00952692"/>
    <w:rsid w:val="00961A62"/>
    <w:rsid w:val="009760E0"/>
    <w:rsid w:val="009853EB"/>
    <w:rsid w:val="009931FB"/>
    <w:rsid w:val="009B2D30"/>
    <w:rsid w:val="009B4ABB"/>
    <w:rsid w:val="009E1CD8"/>
    <w:rsid w:val="009F71C7"/>
    <w:rsid w:val="00A714C4"/>
    <w:rsid w:val="00A73BCB"/>
    <w:rsid w:val="00AA7934"/>
    <w:rsid w:val="00AC4D07"/>
    <w:rsid w:val="00AE008A"/>
    <w:rsid w:val="00AE71F3"/>
    <w:rsid w:val="00B103D7"/>
    <w:rsid w:val="00B45202"/>
    <w:rsid w:val="00B5274A"/>
    <w:rsid w:val="00B70191"/>
    <w:rsid w:val="00B82A2E"/>
    <w:rsid w:val="00B96856"/>
    <w:rsid w:val="00BE7B97"/>
    <w:rsid w:val="00BF2F98"/>
    <w:rsid w:val="00C2003F"/>
    <w:rsid w:val="00C57989"/>
    <w:rsid w:val="00C63FE8"/>
    <w:rsid w:val="00C853C0"/>
    <w:rsid w:val="00C85C8D"/>
    <w:rsid w:val="00C97599"/>
    <w:rsid w:val="00CB07E8"/>
    <w:rsid w:val="00CC0CEB"/>
    <w:rsid w:val="00CF612B"/>
    <w:rsid w:val="00D0125E"/>
    <w:rsid w:val="00D04427"/>
    <w:rsid w:val="00D3517D"/>
    <w:rsid w:val="00D3586F"/>
    <w:rsid w:val="00D73421"/>
    <w:rsid w:val="00D9598A"/>
    <w:rsid w:val="00DE21BF"/>
    <w:rsid w:val="00DF6FB9"/>
    <w:rsid w:val="00E21E73"/>
    <w:rsid w:val="00E625D8"/>
    <w:rsid w:val="00EA49C8"/>
    <w:rsid w:val="00EB3C3C"/>
    <w:rsid w:val="00EC691D"/>
    <w:rsid w:val="00F0400D"/>
    <w:rsid w:val="00F114E5"/>
    <w:rsid w:val="00F21205"/>
    <w:rsid w:val="00F27D2C"/>
    <w:rsid w:val="00F60FF1"/>
    <w:rsid w:val="00F64B5F"/>
    <w:rsid w:val="00F840D7"/>
    <w:rsid w:val="00F87052"/>
    <w:rsid w:val="00FB6908"/>
    <w:rsid w:val="00FC0074"/>
    <w:rsid w:val="00FC2909"/>
    <w:rsid w:val="00FD0668"/>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2.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3.xml><?xml version="1.0" encoding="utf-8"?>
<ds:datastoreItem xmlns:ds="http://schemas.openxmlformats.org/officeDocument/2006/customXml" ds:itemID="{F891A083-6047-4497-9244-B4154032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3242</TotalTime>
  <Pages>56</Pages>
  <Words>8743</Words>
  <Characters>49836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76</cp:revision>
  <dcterms:created xsi:type="dcterms:W3CDTF">2023-11-30T17:26:00Z</dcterms:created>
  <dcterms:modified xsi:type="dcterms:W3CDTF">2024-06-04T11:32:00Z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