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B7" w:rsidRDefault="009367B7">
      <w:hyperlink r:id="rId5" w:history="1">
        <w:r w:rsidRPr="00F212BA">
          <w:rPr>
            <w:rStyle w:val="Hyperlink"/>
          </w:rPr>
          <w:t>https://code.google.com/archive/p/volatility/</w:t>
        </w:r>
      </w:hyperlink>
    </w:p>
    <w:bookmarkStart w:id="0" w:name="_GoBack"/>
    <w:bookmarkEnd w:id="0"/>
    <w:p w:rsidR="00133B6A" w:rsidRDefault="00916CAF">
      <w:r>
        <w:fldChar w:fldCharType="begin"/>
      </w:r>
      <w:r>
        <w:instrText xml:space="preserve"> HYPERLINK "</w:instrText>
      </w:r>
      <w:r w:rsidRPr="00916CAF">
        <w:instrText>http://kromer.pl/malware-analysis/memory-forensics-using-volatility-toolkit-to-extract-malware-samples-from-memory-dump/</w:instrText>
      </w:r>
      <w:r>
        <w:instrText xml:space="preserve">" </w:instrText>
      </w:r>
      <w:r>
        <w:fldChar w:fldCharType="separate"/>
      </w:r>
      <w:r w:rsidRPr="00F212BA">
        <w:rPr>
          <w:rStyle w:val="Hyperlink"/>
        </w:rPr>
        <w:t>http://kromer.pl/malware-analysis/memory-forensics-using-volatility-toolkit-to-extract-malware-samples-from-memory-dump/</w:t>
      </w:r>
      <w:r>
        <w:fldChar w:fldCharType="end"/>
      </w:r>
    </w:p>
    <w:p w:rsidR="00916CAF" w:rsidRDefault="00916CAF"/>
    <w:sectPr w:rsidR="0091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AF"/>
    <w:rsid w:val="00133B6A"/>
    <w:rsid w:val="00916CAF"/>
    <w:rsid w:val="0093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C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archive/p/volat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4rnsec</dc:creator>
  <cp:lastModifiedBy>4rnsec</cp:lastModifiedBy>
  <cp:revision>2</cp:revision>
  <dcterms:created xsi:type="dcterms:W3CDTF">2016-04-29T01:51:00Z</dcterms:created>
  <dcterms:modified xsi:type="dcterms:W3CDTF">2016-04-29T01:55:00Z</dcterms:modified>
</cp:coreProperties>
</file>