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6A3A28" w14:textId="48A00314" w:rsidR="00CB5F8E" w:rsidRPr="006C616C" w:rsidRDefault="00CB5F8E" w:rsidP="00CB5F8E">
      <w:pPr>
        <w:pStyle w:val="Title"/>
      </w:pPr>
      <w:r w:rsidRPr="00370719">
        <w:rPr>
          <w:sz w:val="36"/>
          <w:szCs w:val="40"/>
        </w:rPr>
        <w:t>Agile Developer (CIS2003-N)</w:t>
      </w:r>
      <w:r w:rsidRPr="00370719">
        <w:rPr>
          <w:sz w:val="36"/>
          <w:szCs w:val="40"/>
        </w:rPr>
        <w:br/>
      </w:r>
      <w:r w:rsidR="00647C73">
        <w:rPr>
          <w:i/>
          <w:iCs/>
        </w:rPr>
        <w:t>App Proposal</w:t>
      </w:r>
    </w:p>
    <w:p w14:paraId="0745F769" w14:textId="77777777" w:rsidR="00CB5F8E" w:rsidRPr="00B7479C" w:rsidRDefault="00CB5F8E" w:rsidP="00CB5F8E">
      <w:pPr>
        <w:pStyle w:val="Heading1"/>
      </w:pPr>
      <w:r>
        <w:t>Completion</w:t>
      </w:r>
      <w:r w:rsidRPr="00B7479C">
        <w:t xml:space="preserve"> Details</w:t>
      </w:r>
    </w:p>
    <w:tbl>
      <w:tblPr>
        <w:tblStyle w:val="TableGrid"/>
        <w:tblW w:w="5000" w:type="pct"/>
        <w:tblLook w:val="04A0" w:firstRow="1" w:lastRow="0" w:firstColumn="1" w:lastColumn="0" w:noHBand="0" w:noVBand="1"/>
      </w:tblPr>
      <w:tblGrid>
        <w:gridCol w:w="949"/>
        <w:gridCol w:w="4716"/>
        <w:gridCol w:w="1134"/>
        <w:gridCol w:w="2217"/>
      </w:tblGrid>
      <w:tr w:rsidR="00CB5F8E" w:rsidRPr="00B7479C" w14:paraId="18E8040C" w14:textId="77777777" w:rsidTr="190C3ECF">
        <w:trPr>
          <w:trHeight w:val="567"/>
        </w:trPr>
        <w:tc>
          <w:tcPr>
            <w:tcW w:w="949" w:type="dxa"/>
            <w:shd w:val="clear" w:color="auto" w:fill="D8D8D8" w:themeFill="background2"/>
            <w:vAlign w:val="center"/>
          </w:tcPr>
          <w:p w14:paraId="223139C2" w14:textId="77777777" w:rsidR="00CB5F8E" w:rsidRPr="00B7479C" w:rsidRDefault="00CB5F8E">
            <w:pPr>
              <w:pStyle w:val="NoSpacing"/>
              <w:rPr>
                <w:rStyle w:val="Strong"/>
              </w:rPr>
            </w:pPr>
            <w:r w:rsidRPr="00B7479C">
              <w:rPr>
                <w:rStyle w:val="Strong"/>
              </w:rPr>
              <w:t>Team:</w:t>
            </w:r>
          </w:p>
        </w:tc>
        <w:tc>
          <w:tcPr>
            <w:tcW w:w="4716" w:type="dxa"/>
            <w:vAlign w:val="center"/>
          </w:tcPr>
          <w:p w14:paraId="55818D4F" w14:textId="07EDF19F" w:rsidR="00CB5F8E" w:rsidRPr="00B7479C" w:rsidRDefault="2A666220">
            <w:pPr>
              <w:pStyle w:val="NoSpacing"/>
            </w:pPr>
            <w:r>
              <w:t>A - Cupcake</w:t>
            </w:r>
          </w:p>
        </w:tc>
        <w:tc>
          <w:tcPr>
            <w:tcW w:w="1134" w:type="dxa"/>
            <w:shd w:val="clear" w:color="auto" w:fill="D8D8D8" w:themeFill="background2"/>
            <w:vAlign w:val="center"/>
          </w:tcPr>
          <w:p w14:paraId="6616F4A0" w14:textId="77777777" w:rsidR="00CB5F8E" w:rsidRPr="00B7479C" w:rsidRDefault="00CB5F8E">
            <w:pPr>
              <w:pStyle w:val="NoSpacing"/>
            </w:pPr>
            <w:r>
              <w:rPr>
                <w:rStyle w:val="Strong"/>
              </w:rPr>
              <w:t>Date</w:t>
            </w:r>
            <w:r w:rsidRPr="00B7479C">
              <w:rPr>
                <w:rStyle w:val="Strong"/>
              </w:rPr>
              <w:t>:</w:t>
            </w:r>
          </w:p>
        </w:tc>
        <w:tc>
          <w:tcPr>
            <w:tcW w:w="2217" w:type="dxa"/>
            <w:vAlign w:val="center"/>
          </w:tcPr>
          <w:p w14:paraId="19B391AB" w14:textId="05AB7A67" w:rsidR="00CB5F8E" w:rsidRPr="00B7479C" w:rsidRDefault="001D2F0A">
            <w:pPr>
              <w:pStyle w:val="NoSpacing"/>
            </w:pPr>
            <w:r>
              <w:t>5/2/2024</w:t>
            </w:r>
          </w:p>
        </w:tc>
      </w:tr>
    </w:tbl>
    <w:p w14:paraId="17EFF94F" w14:textId="77777777" w:rsidR="00CB5F8E" w:rsidRPr="006C616C" w:rsidRDefault="00CB5F8E" w:rsidP="00CB5F8E">
      <w:pPr>
        <w:pStyle w:val="Heading1"/>
      </w:pPr>
      <w:r>
        <w:t>Introduction</w:t>
      </w:r>
    </w:p>
    <w:p w14:paraId="6C3C00F9" w14:textId="379B680E" w:rsidR="00CB5F8E" w:rsidRDefault="00634DC4" w:rsidP="00CB5F8E">
      <w:r>
        <w:t xml:space="preserve">Use this document to </w:t>
      </w:r>
      <w:r w:rsidR="00DF2A93">
        <w:t xml:space="preserve">specify your team’s </w:t>
      </w:r>
      <w:r w:rsidR="00972369">
        <w:t xml:space="preserve">app </w:t>
      </w:r>
      <w:r w:rsidR="00DF2A93">
        <w:t>project proposal</w:t>
      </w:r>
      <w:r w:rsidR="00CB5F8E">
        <w:t>.</w:t>
      </w:r>
      <w:r w:rsidR="00A40D01">
        <w:t xml:space="preserve">  </w:t>
      </w:r>
      <w:r w:rsidR="005C45CB">
        <w:t>M</w:t>
      </w:r>
      <w:r w:rsidR="005B12EE">
        <w:t>ake necessary modifications once you have obtained feedback from your tutor</w:t>
      </w:r>
      <w:r w:rsidR="00A40D01">
        <w:t xml:space="preserve">.  You will need to include this document in your Element </w:t>
      </w:r>
      <w:r w:rsidR="00CA488F">
        <w:t>1</w:t>
      </w:r>
      <w:r w:rsidR="00A40D01">
        <w:t xml:space="preserve"> submission.</w:t>
      </w:r>
    </w:p>
    <w:p w14:paraId="54FE2FEA" w14:textId="3195BFBC" w:rsidR="00CB5F8E" w:rsidRDefault="00E719A3" w:rsidP="00CB5F8E">
      <w:pPr>
        <w:pStyle w:val="Heading1"/>
      </w:pPr>
      <w:r>
        <w:t>App Idea</w:t>
      </w:r>
    </w:p>
    <w:tbl>
      <w:tblPr>
        <w:tblStyle w:val="TableGrid"/>
        <w:tblW w:w="0" w:type="auto"/>
        <w:tblCellMar>
          <w:top w:w="85" w:type="dxa"/>
          <w:bottom w:w="85" w:type="dxa"/>
        </w:tblCellMar>
        <w:tblLook w:val="04A0" w:firstRow="1" w:lastRow="0" w:firstColumn="1" w:lastColumn="0" w:noHBand="0" w:noVBand="1"/>
      </w:tblPr>
      <w:tblGrid>
        <w:gridCol w:w="9016"/>
      </w:tblGrid>
      <w:tr w:rsidR="00CB5F8E" w14:paraId="0FF8A417" w14:textId="77777777" w:rsidTr="69B51BC1">
        <w:trPr>
          <w:trHeight w:val="378"/>
        </w:trPr>
        <w:tc>
          <w:tcPr>
            <w:tcW w:w="9016" w:type="dxa"/>
            <w:shd w:val="clear" w:color="auto" w:fill="D8D8D8" w:themeFill="background2"/>
            <w:vAlign w:val="center"/>
          </w:tcPr>
          <w:p w14:paraId="36810DBC" w14:textId="452E7E8A" w:rsidR="00CB5F8E" w:rsidRDefault="00DF6CE8">
            <w:pPr>
              <w:pStyle w:val="NoSpacing"/>
            </w:pPr>
            <w:r>
              <w:t xml:space="preserve">What is the </w:t>
            </w:r>
            <w:r w:rsidRPr="00997CC6">
              <w:rPr>
                <w:b/>
                <w:bCs/>
              </w:rPr>
              <w:t>purpose</w:t>
            </w:r>
            <w:r>
              <w:t xml:space="preserve"> of the app?</w:t>
            </w:r>
          </w:p>
        </w:tc>
      </w:tr>
      <w:tr w:rsidR="00CB5F8E" w14:paraId="4E1123D3" w14:textId="77777777" w:rsidTr="69B51BC1">
        <w:trPr>
          <w:trHeight w:val="2917"/>
        </w:trPr>
        <w:tc>
          <w:tcPr>
            <w:tcW w:w="9016" w:type="dxa"/>
          </w:tcPr>
          <w:p w14:paraId="118F4947" w14:textId="2C608E91" w:rsidR="00CB5F8E" w:rsidRPr="00B53BC4" w:rsidRDefault="00B53BC4">
            <w:pPr>
              <w:rPr>
                <w:rStyle w:val="SubtleEmphasis"/>
              </w:rPr>
            </w:pPr>
            <w:r w:rsidRPr="00B53BC4">
              <w:rPr>
                <w:rStyle w:val="SubtleEmphasis"/>
              </w:rPr>
              <w:t>Be sure to include who the app is for and what problem i</w:t>
            </w:r>
            <w:r w:rsidR="00634DC4">
              <w:rPr>
                <w:rStyle w:val="SubtleEmphasis"/>
              </w:rPr>
              <w:t>t</w:t>
            </w:r>
            <w:r w:rsidRPr="00B53BC4">
              <w:rPr>
                <w:rStyle w:val="SubtleEmphasis"/>
              </w:rPr>
              <w:t xml:space="preserve"> solves for them.</w:t>
            </w:r>
          </w:p>
          <w:p w14:paraId="3B6DD6EB" w14:textId="3EE13C6A" w:rsidR="00B53BC4" w:rsidRDefault="0408BCB4">
            <w:r>
              <w:t>Day to day activity tracker and organiser with a core focus on journaling</w:t>
            </w:r>
            <w:r w:rsidR="43E5DD75">
              <w:t>. Small resemblance with social media including collaborative features.</w:t>
            </w:r>
            <w:r w:rsidR="1B22BABF">
              <w:t xml:space="preserve"> Offers a blend of personal reflection tools for users to express and organise their thoughts and activities.</w:t>
            </w:r>
          </w:p>
          <w:p w14:paraId="54D793DC" w14:textId="3A686260" w:rsidR="00B53BC4" w:rsidRDefault="00B53BC4" w:rsidP="29079431"/>
          <w:p w14:paraId="50BBC213" w14:textId="19DCD182" w:rsidR="00B53BC4" w:rsidRDefault="19D79764">
            <w:r>
              <w:t xml:space="preserve">Privacy conscious people, also people seeking a private emotional outlet. </w:t>
            </w:r>
            <w:r w:rsidR="7472B79D">
              <w:t>Our app will offer a safe space for personal reflection and expression</w:t>
            </w:r>
            <w:r w:rsidR="572F3ACC">
              <w:t>.</w:t>
            </w:r>
            <w:r>
              <w:t xml:space="preserve"> </w:t>
            </w:r>
          </w:p>
        </w:tc>
      </w:tr>
      <w:tr w:rsidR="00455C1E" w14:paraId="7B0DC195" w14:textId="77777777" w:rsidTr="69B51BC1">
        <w:trPr>
          <w:trHeight w:val="382"/>
        </w:trPr>
        <w:tc>
          <w:tcPr>
            <w:tcW w:w="9016" w:type="dxa"/>
            <w:shd w:val="clear" w:color="auto" w:fill="D8D8D8" w:themeFill="background2"/>
            <w:vAlign w:val="center"/>
          </w:tcPr>
          <w:p w14:paraId="015D8040" w14:textId="790A9219" w:rsidR="00455C1E" w:rsidRDefault="00455C1E">
            <w:pPr>
              <w:pStyle w:val="NoSpacing"/>
            </w:pPr>
            <w:r>
              <w:t xml:space="preserve">List and briefly describe the </w:t>
            </w:r>
            <w:r w:rsidRPr="00997CC6">
              <w:rPr>
                <w:b/>
                <w:bCs/>
              </w:rPr>
              <w:t>major features</w:t>
            </w:r>
            <w:r>
              <w:t xml:space="preserve"> of the app</w:t>
            </w:r>
          </w:p>
        </w:tc>
      </w:tr>
      <w:tr w:rsidR="00455C1E" w14:paraId="778B9FCA" w14:textId="77777777" w:rsidTr="69B51BC1">
        <w:trPr>
          <w:trHeight w:val="3225"/>
        </w:trPr>
        <w:tc>
          <w:tcPr>
            <w:tcW w:w="9016" w:type="dxa"/>
          </w:tcPr>
          <w:p w14:paraId="7A3DF233" w14:textId="26AEB7EB" w:rsidR="00455C1E" w:rsidRDefault="00912E15" w:rsidP="00455C1E">
            <w:pPr>
              <w:pStyle w:val="ListParagraph"/>
              <w:numPr>
                <w:ilvl w:val="0"/>
                <w:numId w:val="2"/>
              </w:numPr>
            </w:pPr>
            <w:r>
              <w:t xml:space="preserve">Biometric Authentication </w:t>
            </w:r>
            <w:r w:rsidR="00FD2B89">
              <w:t xml:space="preserve">- </w:t>
            </w:r>
            <w:r w:rsidR="006C639A">
              <w:t xml:space="preserve">Be able to </w:t>
            </w:r>
            <w:r w:rsidR="00A51C59">
              <w:t xml:space="preserve">access </w:t>
            </w:r>
            <w:r w:rsidR="0001176F">
              <w:t xml:space="preserve">diary entries </w:t>
            </w:r>
            <w:r w:rsidR="00165199">
              <w:t>only</w:t>
            </w:r>
            <w:r w:rsidR="008A0C9F">
              <w:t xml:space="preserve"> after verifying </w:t>
            </w:r>
            <w:r w:rsidR="00293752">
              <w:t xml:space="preserve">identity </w:t>
            </w:r>
            <w:r w:rsidR="002B7380">
              <w:t>via</w:t>
            </w:r>
            <w:r w:rsidR="00293752">
              <w:t xml:space="preserve"> </w:t>
            </w:r>
            <w:r w:rsidR="0074494A">
              <w:t>fingerprint or facial recognition.</w:t>
            </w:r>
          </w:p>
          <w:p w14:paraId="18402F8B" w14:textId="5544586F" w:rsidR="0074494A" w:rsidRDefault="00221BD8" w:rsidP="00455C1E">
            <w:pPr>
              <w:pStyle w:val="ListParagraph"/>
              <w:numPr>
                <w:ilvl w:val="0"/>
                <w:numId w:val="2"/>
              </w:numPr>
            </w:pPr>
            <w:r>
              <w:t xml:space="preserve">Invisible </w:t>
            </w:r>
            <w:r w:rsidR="00A43BA2">
              <w:t>I</w:t>
            </w:r>
            <w:r>
              <w:t xml:space="preserve">nk - </w:t>
            </w:r>
            <w:r w:rsidR="002D0965">
              <w:t xml:space="preserve">Be able to </w:t>
            </w:r>
            <w:r w:rsidR="00381F77">
              <w:t xml:space="preserve">enter text using an </w:t>
            </w:r>
            <w:r w:rsidR="0092623D">
              <w:t>“</w:t>
            </w:r>
            <w:r w:rsidR="00381F77">
              <w:t>Invisible ink</w:t>
            </w:r>
            <w:r w:rsidR="0092623D">
              <w:t>”</w:t>
            </w:r>
            <w:r w:rsidR="00190B1D">
              <w:t xml:space="preserve"> mode in which the </w:t>
            </w:r>
            <w:r w:rsidR="005E742A">
              <w:t xml:space="preserve">text </w:t>
            </w:r>
            <w:r w:rsidR="00D2303D">
              <w:t>is only visible when a specified condition is met</w:t>
            </w:r>
            <w:r>
              <w:t>,</w:t>
            </w:r>
            <w:r w:rsidR="00AF584E">
              <w:t xml:space="preserve"> </w:t>
            </w:r>
            <w:r w:rsidR="00AF584E" w:rsidRPr="00AF584E">
              <w:t>e.g. shaking the device or using a special gesture</w:t>
            </w:r>
            <w:r w:rsidR="00D2303D">
              <w:t>.</w:t>
            </w:r>
          </w:p>
          <w:p w14:paraId="0E2949D8" w14:textId="6EC5481C" w:rsidR="00D2303D" w:rsidRDefault="00282E2E" w:rsidP="00455C1E">
            <w:pPr>
              <w:pStyle w:val="ListParagraph"/>
              <w:numPr>
                <w:ilvl w:val="0"/>
                <w:numId w:val="2"/>
              </w:numPr>
            </w:pPr>
            <w:r>
              <w:t>Self-destruct</w:t>
            </w:r>
            <w:r w:rsidR="00100EF9">
              <w:t xml:space="preserve"> </w:t>
            </w:r>
            <w:r w:rsidR="00A43BA2">
              <w:t>E</w:t>
            </w:r>
            <w:r w:rsidR="00100EF9">
              <w:t>ntry</w:t>
            </w:r>
            <w:r w:rsidR="004823D2">
              <w:t xml:space="preserve"> – Be able to </w:t>
            </w:r>
            <w:r w:rsidR="006C6B6C">
              <w:t>auto delete a diary/journal entry</w:t>
            </w:r>
            <w:r w:rsidR="008E1B91">
              <w:t xml:space="preserve"> after a certain amount of time specified by the user</w:t>
            </w:r>
            <w:r w:rsidR="2CE67349">
              <w:t xml:space="preserve">. Timer and a cancel button. </w:t>
            </w:r>
          </w:p>
          <w:p w14:paraId="769F9920" w14:textId="6915EE50" w:rsidR="00A43BA2" w:rsidRDefault="00362845" w:rsidP="00455C1E">
            <w:pPr>
              <w:pStyle w:val="ListParagraph"/>
              <w:numPr>
                <w:ilvl w:val="0"/>
                <w:numId w:val="2"/>
              </w:numPr>
            </w:pPr>
            <w:r>
              <w:t>Stealth Mode – Be able to toggle a mode in which the appearance of the app changes</w:t>
            </w:r>
            <w:r w:rsidR="00F52A54">
              <w:t xml:space="preserve"> to something that visually looks </w:t>
            </w:r>
            <w:r w:rsidR="00691388">
              <w:t>less conspicuous</w:t>
            </w:r>
            <w:r w:rsidR="002B5148">
              <w:t>.</w:t>
            </w:r>
          </w:p>
          <w:p w14:paraId="2F942EF2" w14:textId="2C45922C" w:rsidR="002B5148" w:rsidRDefault="000373A8" w:rsidP="00455C1E">
            <w:pPr>
              <w:pStyle w:val="ListParagraph"/>
              <w:numPr>
                <w:ilvl w:val="0"/>
                <w:numId w:val="2"/>
              </w:numPr>
            </w:pPr>
            <w:r>
              <w:t xml:space="preserve">Fake Pin – Be able to </w:t>
            </w:r>
            <w:r w:rsidR="006D325F">
              <w:t xml:space="preserve">enter a decoy/false version of </w:t>
            </w:r>
            <w:r w:rsidR="00D61715">
              <w:t>the app</w:t>
            </w:r>
            <w:r w:rsidR="001D1214">
              <w:t xml:space="preserve"> </w:t>
            </w:r>
            <w:r w:rsidR="007913CB">
              <w:t xml:space="preserve">when </w:t>
            </w:r>
            <w:r w:rsidR="000510EF">
              <w:t xml:space="preserve">a fake PIN </w:t>
            </w:r>
            <w:r w:rsidR="00D93C4A">
              <w:t>(specified by the user)</w:t>
            </w:r>
            <w:r w:rsidR="005E7ECB">
              <w:t xml:space="preserve"> is entered</w:t>
            </w:r>
            <w:r w:rsidR="00B05281">
              <w:t>.</w:t>
            </w:r>
          </w:p>
          <w:p w14:paraId="2D33C431" w14:textId="1631FE8C" w:rsidR="00B05281" w:rsidRDefault="00F97F55" w:rsidP="00455C1E">
            <w:pPr>
              <w:pStyle w:val="ListParagraph"/>
              <w:numPr>
                <w:ilvl w:val="0"/>
                <w:numId w:val="2"/>
              </w:numPr>
            </w:pPr>
            <w:r>
              <w:t>Speech-to-Text</w:t>
            </w:r>
            <w:r w:rsidR="0082578B">
              <w:t xml:space="preserve"> Transcription</w:t>
            </w:r>
            <w:r w:rsidR="007D6168">
              <w:t xml:space="preserve"> &amp; </w:t>
            </w:r>
            <w:r w:rsidR="00897F08">
              <w:t>Encryption</w:t>
            </w:r>
            <w:r w:rsidR="003D52E7">
              <w:t xml:space="preserve"> – Be able to </w:t>
            </w:r>
            <w:r w:rsidR="003978FE">
              <w:t>transcribe speech into text</w:t>
            </w:r>
            <w:r w:rsidR="007D6168">
              <w:t xml:space="preserve"> </w:t>
            </w:r>
            <w:r w:rsidR="00A96187">
              <w:t xml:space="preserve">which will then be entered </w:t>
            </w:r>
            <w:r w:rsidR="00311A7C">
              <w:t xml:space="preserve">and stored securely </w:t>
            </w:r>
            <w:r w:rsidR="00A96187">
              <w:t xml:space="preserve">into </w:t>
            </w:r>
            <w:r w:rsidR="00BE0783">
              <w:t>an entry</w:t>
            </w:r>
            <w:r w:rsidR="00C56CCC">
              <w:t>.</w:t>
            </w:r>
          </w:p>
          <w:p w14:paraId="3DEA7E5E" w14:textId="23B8C446" w:rsidR="00CF6900" w:rsidRDefault="00782D2E" w:rsidP="00455C1E">
            <w:pPr>
              <w:pStyle w:val="ListParagraph"/>
              <w:numPr>
                <w:ilvl w:val="0"/>
                <w:numId w:val="2"/>
              </w:numPr>
            </w:pPr>
            <w:r>
              <w:t>Time</w:t>
            </w:r>
            <w:r w:rsidR="00E0272D">
              <w:t xml:space="preserve"> Capsule</w:t>
            </w:r>
            <w:r w:rsidR="0032126F">
              <w:t xml:space="preserve"> Entries </w:t>
            </w:r>
            <w:r w:rsidR="00C1295B">
              <w:t>–</w:t>
            </w:r>
            <w:r w:rsidR="0032126F">
              <w:t xml:space="preserve"> </w:t>
            </w:r>
            <w:r w:rsidR="00C1295B">
              <w:t>Be able to</w:t>
            </w:r>
            <w:r w:rsidR="003979B9">
              <w:t xml:space="preserve"> lock</w:t>
            </w:r>
            <w:r w:rsidR="0075740D">
              <w:t xml:space="preserve"> access to</w:t>
            </w:r>
            <w:r w:rsidR="003979B9">
              <w:t xml:space="preserve"> </w:t>
            </w:r>
            <w:r w:rsidR="00F704DE">
              <w:t>specified entries</w:t>
            </w:r>
            <w:r w:rsidR="0075740D">
              <w:t xml:space="preserve"> for a </w:t>
            </w:r>
            <w:r w:rsidR="007406CB">
              <w:t>set amount of time</w:t>
            </w:r>
            <w:r w:rsidR="00C105FD">
              <w:t>.</w:t>
            </w:r>
          </w:p>
          <w:p w14:paraId="01A51D37" w14:textId="02399704" w:rsidR="00C105FD" w:rsidRDefault="00963B0F" w:rsidP="00455C1E">
            <w:pPr>
              <w:pStyle w:val="ListParagraph"/>
              <w:numPr>
                <w:ilvl w:val="0"/>
                <w:numId w:val="2"/>
              </w:numPr>
            </w:pPr>
            <w:r>
              <w:t xml:space="preserve">Location-based Entries – Be able to assign entries to </w:t>
            </w:r>
            <w:r w:rsidR="00BD2C18">
              <w:t xml:space="preserve">a </w:t>
            </w:r>
            <w:r>
              <w:t>specific location</w:t>
            </w:r>
            <w:r w:rsidR="00BD2C18">
              <w:t>. The entry</w:t>
            </w:r>
            <w:r w:rsidR="003942BB">
              <w:t xml:space="preserve"> </w:t>
            </w:r>
            <w:r w:rsidR="00BD2C18">
              <w:t xml:space="preserve">should </w:t>
            </w:r>
            <w:r w:rsidR="003942BB">
              <w:t xml:space="preserve">only be </w:t>
            </w:r>
            <w:r w:rsidR="00BD2C18">
              <w:t xml:space="preserve">accessible when </w:t>
            </w:r>
            <w:r w:rsidR="003942BB">
              <w:t xml:space="preserve">the </w:t>
            </w:r>
            <w:r w:rsidR="4E4DD4F8">
              <w:t>user's</w:t>
            </w:r>
            <w:r w:rsidR="003942BB">
              <w:t xml:space="preserve"> </w:t>
            </w:r>
            <w:r w:rsidR="00E10F05">
              <w:t>location</w:t>
            </w:r>
            <w:r w:rsidR="00BD2C18">
              <w:t xml:space="preserve"> matches the </w:t>
            </w:r>
            <w:r w:rsidR="00F87E8C">
              <w:t>entry location.</w:t>
            </w:r>
          </w:p>
          <w:p w14:paraId="116A74C4" w14:textId="19AAF9D7" w:rsidR="00DC5289" w:rsidRDefault="00DC5289" w:rsidP="00455C1E">
            <w:pPr>
              <w:pStyle w:val="ListParagraph"/>
              <w:numPr>
                <w:ilvl w:val="0"/>
                <w:numId w:val="2"/>
              </w:numPr>
            </w:pPr>
            <w:r>
              <w:t>Mood</w:t>
            </w:r>
            <w:r w:rsidR="00557EC5">
              <w:t>-a</w:t>
            </w:r>
            <w:r>
              <w:t>ctiva</w:t>
            </w:r>
            <w:r w:rsidR="00FB67B2">
              <w:t xml:space="preserve">ted Themes </w:t>
            </w:r>
            <w:r w:rsidR="00066C2A">
              <w:t>–</w:t>
            </w:r>
            <w:r w:rsidR="00FB67B2">
              <w:t xml:space="preserve"> </w:t>
            </w:r>
            <w:r w:rsidR="0025655F">
              <w:t>The app should be able</w:t>
            </w:r>
            <w:r w:rsidR="00324DF6">
              <w:t xml:space="preserve"> </w:t>
            </w:r>
            <w:r w:rsidR="002D049D">
              <w:t xml:space="preserve">to </w:t>
            </w:r>
            <w:r w:rsidR="00324DF6">
              <w:t>adjust the theme based on the mood of the entry</w:t>
            </w:r>
            <w:r w:rsidR="001F4C69">
              <w:t xml:space="preserve"> specified by the user.</w:t>
            </w:r>
          </w:p>
          <w:p w14:paraId="6BB84035" w14:textId="78BC23A6" w:rsidR="001F4C69" w:rsidRDefault="001F4C69" w:rsidP="00455C1E">
            <w:pPr>
              <w:pStyle w:val="ListParagraph"/>
              <w:numPr>
                <w:ilvl w:val="0"/>
                <w:numId w:val="2"/>
              </w:numPr>
            </w:pPr>
            <w:r>
              <w:t xml:space="preserve">Anonymous Mode </w:t>
            </w:r>
            <w:r w:rsidR="006E702A">
              <w:t>–</w:t>
            </w:r>
            <w:r>
              <w:t xml:space="preserve"> </w:t>
            </w:r>
            <w:r w:rsidR="006E702A">
              <w:t>Be able to toggle a</w:t>
            </w:r>
            <w:r w:rsidR="002D7F56">
              <w:t xml:space="preserve"> mode</w:t>
            </w:r>
            <w:r w:rsidR="00C91B47">
              <w:t xml:space="preserve"> in which the </w:t>
            </w:r>
            <w:r w:rsidR="6F0D9D90">
              <w:t>user's</w:t>
            </w:r>
            <w:r w:rsidR="00C74B50">
              <w:t xml:space="preserve"> identity is hidden</w:t>
            </w:r>
            <w:r w:rsidR="00771289">
              <w:t xml:space="preserve"> </w:t>
            </w:r>
            <w:r w:rsidR="00200659">
              <w:t>in all entries</w:t>
            </w:r>
            <w:r w:rsidR="003C073A">
              <w:t>.</w:t>
            </w:r>
          </w:p>
          <w:p w14:paraId="3CC0293C" w14:textId="034A6F0E" w:rsidR="001F4C69" w:rsidRDefault="40D89160" w:rsidP="72CCBDC2">
            <w:pPr>
              <w:pStyle w:val="ListParagraph"/>
              <w:numPr>
                <w:ilvl w:val="0"/>
                <w:numId w:val="2"/>
              </w:numPr>
              <w:rPr>
                <w:szCs w:val="24"/>
              </w:rPr>
            </w:pPr>
            <w:r w:rsidRPr="72CCBDC2">
              <w:rPr>
                <w:szCs w:val="24"/>
              </w:rPr>
              <w:t xml:space="preserve">Mood calendar – allow daily entries of your mood perhaps a list of emojis and these can display on a calendar. </w:t>
            </w:r>
          </w:p>
          <w:p w14:paraId="317F243D" w14:textId="05AC38FB" w:rsidR="001F4C69" w:rsidRDefault="3ED3F040" w:rsidP="72CCBDC2">
            <w:pPr>
              <w:pStyle w:val="ListParagraph"/>
              <w:numPr>
                <w:ilvl w:val="0"/>
                <w:numId w:val="2"/>
              </w:numPr>
              <w:rPr>
                <w:szCs w:val="24"/>
              </w:rPr>
            </w:pPr>
            <w:r w:rsidRPr="72CCBDC2">
              <w:rPr>
                <w:szCs w:val="24"/>
              </w:rPr>
              <w:t xml:space="preserve">Monthly report – will give a visual display of your moods for that month. </w:t>
            </w:r>
          </w:p>
          <w:p w14:paraId="1B942683" w14:textId="4FC712B6" w:rsidR="001F4C69" w:rsidRDefault="3F841F39" w:rsidP="72CCBDC2">
            <w:pPr>
              <w:pStyle w:val="ListParagraph"/>
              <w:numPr>
                <w:ilvl w:val="0"/>
                <w:numId w:val="2"/>
              </w:numPr>
              <w:rPr>
                <w:szCs w:val="24"/>
              </w:rPr>
            </w:pPr>
            <w:r w:rsidRPr="72CCBDC2">
              <w:rPr>
                <w:szCs w:val="24"/>
              </w:rPr>
              <w:t>Calendar may already be populated with certain holidays and fun messages.</w:t>
            </w:r>
          </w:p>
          <w:p w14:paraId="59C86305" w14:textId="20D6A99D" w:rsidR="001F4C69" w:rsidRDefault="5CB020E0" w:rsidP="72CCBDC2">
            <w:pPr>
              <w:pStyle w:val="ListParagraph"/>
              <w:numPr>
                <w:ilvl w:val="0"/>
                <w:numId w:val="2"/>
              </w:numPr>
              <w:rPr>
                <w:szCs w:val="24"/>
              </w:rPr>
            </w:pPr>
            <w:r w:rsidRPr="72CCBDC2">
              <w:rPr>
                <w:szCs w:val="24"/>
              </w:rPr>
              <w:t xml:space="preserve">Create user and sign in. </w:t>
            </w:r>
          </w:p>
        </w:tc>
      </w:tr>
      <w:tr w:rsidR="00455C1E" w14:paraId="245FBB11" w14:textId="77777777" w:rsidTr="69B51BC1">
        <w:trPr>
          <w:trHeight w:val="382"/>
        </w:trPr>
        <w:tc>
          <w:tcPr>
            <w:tcW w:w="9016" w:type="dxa"/>
            <w:shd w:val="clear" w:color="auto" w:fill="D8D8D8" w:themeFill="background2"/>
            <w:vAlign w:val="center"/>
          </w:tcPr>
          <w:p w14:paraId="02983617" w14:textId="3D8E6782" w:rsidR="00455C1E" w:rsidRDefault="00972369" w:rsidP="00455C1E">
            <w:pPr>
              <w:pStyle w:val="NoSpacing"/>
            </w:pPr>
            <w:r>
              <w:t>Detail</w:t>
            </w:r>
            <w:r w:rsidR="00455C1E">
              <w:t xml:space="preserve"> any </w:t>
            </w:r>
            <w:r>
              <w:t xml:space="preserve">assessment </w:t>
            </w:r>
            <w:r w:rsidR="00455C1E" w:rsidRPr="00997CC6">
              <w:rPr>
                <w:b/>
                <w:bCs/>
              </w:rPr>
              <w:t>technical expectations</w:t>
            </w:r>
            <w:r w:rsidR="00455C1E">
              <w:t xml:space="preserve"> </w:t>
            </w:r>
            <w:r>
              <w:t>that may</w:t>
            </w:r>
            <w:r w:rsidR="00455C1E">
              <w:t xml:space="preserve"> be difficult to demonstrate</w:t>
            </w:r>
          </w:p>
        </w:tc>
      </w:tr>
      <w:tr w:rsidR="00455C1E" w14:paraId="775641E8" w14:textId="77777777" w:rsidTr="69B51BC1">
        <w:trPr>
          <w:trHeight w:val="1473"/>
        </w:trPr>
        <w:tc>
          <w:tcPr>
            <w:tcW w:w="9016" w:type="dxa"/>
          </w:tcPr>
          <w:p w14:paraId="3EBEA1F4" w14:textId="3148571E" w:rsidR="00455C1E" w:rsidRPr="0043027F" w:rsidRDefault="0043027F" w:rsidP="00455C1E">
            <w:pPr>
              <w:rPr>
                <w:rStyle w:val="SubtleEmphasis"/>
              </w:rPr>
            </w:pPr>
            <w:r w:rsidRPr="0043027F">
              <w:rPr>
                <w:rStyle w:val="SubtleEmphasis"/>
              </w:rPr>
              <w:t>Refer to the Assessment Specification for the Technical Expectations</w:t>
            </w:r>
          </w:p>
          <w:p w14:paraId="34C316D6" w14:textId="29AB8904" w:rsidR="0043027F" w:rsidRDefault="03899180" w:rsidP="00455C1E">
            <w:r>
              <w:t>We expect the following technical aspects from the app:</w:t>
            </w:r>
          </w:p>
          <w:p w14:paraId="62AA7424" w14:textId="0A0F3AC6" w:rsidR="0043027F" w:rsidRDefault="03899180" w:rsidP="67B3BA31">
            <w:pPr>
              <w:pStyle w:val="ListParagraph"/>
              <w:numPr>
                <w:ilvl w:val="0"/>
                <w:numId w:val="15"/>
              </w:numPr>
            </w:pPr>
            <w:r>
              <w:t>That the app would be capable of operating in both an offline and online mode</w:t>
            </w:r>
            <w:r w:rsidR="7B3C2AE0">
              <w:t xml:space="preserve">. When no internet connection is present the user should be able to still use the app, though the data available to them would be limited to their own personal information stored on the local device. </w:t>
            </w:r>
            <w:r>
              <w:t>Some features may be restricted or inaccessible in offline mode</w:t>
            </w:r>
            <w:r w:rsidR="2E49A9E9">
              <w:t>, this would include but is not limited to shared calendar information.</w:t>
            </w:r>
          </w:p>
          <w:p w14:paraId="352C9F5E" w14:textId="65FFBEB9" w:rsidR="0043027F" w:rsidRDefault="61AE7D44" w:rsidP="0C737428">
            <w:pPr>
              <w:pStyle w:val="ListParagraph"/>
              <w:numPr>
                <w:ilvl w:val="0"/>
                <w:numId w:val="15"/>
              </w:numPr>
            </w:pPr>
            <w:r>
              <w:t>That transition between various parts of the app would be quick to load both visually and populated with the required data</w:t>
            </w:r>
            <w:r w:rsidR="01B954A4">
              <w:t>. That being, that when moving from one sub screen to another, the switch should be as quick as possible</w:t>
            </w:r>
            <w:r w:rsidR="6356E02F">
              <w:t>,</w:t>
            </w:r>
            <w:r w:rsidR="01B954A4">
              <w:t xml:space="preserve"> and the user should not be waiting more than a few seconds for relevant information to load.</w:t>
            </w:r>
          </w:p>
          <w:p w14:paraId="727CA1D3" w14:textId="59F4D4CE" w:rsidR="0043027F" w:rsidRDefault="263D4D2D" w:rsidP="3BEB5B6F">
            <w:pPr>
              <w:pStyle w:val="ListParagraph"/>
              <w:numPr>
                <w:ilvl w:val="0"/>
                <w:numId w:val="15"/>
              </w:numPr>
            </w:pPr>
            <w:r>
              <w:t xml:space="preserve">That the app would make use of various features present in most modern phones </w:t>
            </w:r>
            <w:r w:rsidR="1FB4092A">
              <w:t>where applicable</w:t>
            </w:r>
            <w:r w:rsidR="705FA86C">
              <w:t>, this</w:t>
            </w:r>
            <w:r w:rsidR="137AFC66">
              <w:t xml:space="preserve"> would include making use of the phone’s f</w:t>
            </w:r>
            <w:r>
              <w:t xml:space="preserve">inger or </w:t>
            </w:r>
            <w:r w:rsidR="20BEA6C2">
              <w:t>f</w:t>
            </w:r>
            <w:r>
              <w:t>ace print login</w:t>
            </w:r>
            <w:r w:rsidR="0D900242">
              <w:t xml:space="preserve"> for easier and quicker not to mention more secure login to the app. The </w:t>
            </w:r>
            <w:r>
              <w:t>GPS</w:t>
            </w:r>
            <w:r w:rsidR="7450B62C">
              <w:t xml:space="preserve"> features available</w:t>
            </w:r>
            <w:r>
              <w:t>, camera</w:t>
            </w:r>
            <w:r w:rsidR="3CE65364">
              <w:t xml:space="preserve"> and</w:t>
            </w:r>
            <w:r>
              <w:t xml:space="preserve"> motion detection</w:t>
            </w:r>
            <w:r w:rsidR="50FF8470">
              <w:t>.</w:t>
            </w:r>
          </w:p>
          <w:p w14:paraId="110A82D7" w14:textId="15FF81FA" w:rsidR="0043027F" w:rsidRDefault="3445A82F" w:rsidP="144A00A7">
            <w:pPr>
              <w:pStyle w:val="ListParagraph"/>
              <w:numPr>
                <w:ilvl w:val="0"/>
                <w:numId w:val="15"/>
              </w:numPr>
            </w:pPr>
            <w:r>
              <w:t>That the app would use cloud save features to allow for both backup and sharing of specific content</w:t>
            </w:r>
            <w:r w:rsidR="057D0009">
              <w:t>, that being all user entered content which includes but is not limited to text or images.</w:t>
            </w:r>
          </w:p>
          <w:p w14:paraId="1A0602A8" w14:textId="1E4E9382" w:rsidR="0043027F" w:rsidRDefault="3445A82F" w:rsidP="4C36CEE8">
            <w:pPr>
              <w:pStyle w:val="ListParagraph"/>
              <w:numPr>
                <w:ilvl w:val="0"/>
                <w:numId w:val="15"/>
              </w:numPr>
            </w:pPr>
            <w:r>
              <w:t>That content stored outside the device would be done with appropriate security and data protection methods and considerations</w:t>
            </w:r>
            <w:r w:rsidR="512619AC">
              <w:t>. That any user information stored will be encrypted or protected, when possible, to prevent third parties from viewing information.</w:t>
            </w:r>
          </w:p>
          <w:p w14:paraId="07984330" w14:textId="767DDD0F" w:rsidR="0043027F" w:rsidRDefault="36C151C4" w:rsidP="1A4522AB">
            <w:pPr>
              <w:pStyle w:val="ListParagraph"/>
              <w:numPr>
                <w:ilvl w:val="0"/>
                <w:numId w:val="15"/>
              </w:numPr>
            </w:pPr>
            <w:r>
              <w:t>That user anonymity is protected whe</w:t>
            </w:r>
            <w:r w:rsidR="11F97DFB">
              <w:t xml:space="preserve">n and </w:t>
            </w:r>
            <w:r>
              <w:t>where possible</w:t>
            </w:r>
            <w:r w:rsidR="11F97DFB">
              <w:t>. Users should be able to share certain information with other account users.</w:t>
            </w:r>
          </w:p>
        </w:tc>
      </w:tr>
      <w:tr w:rsidR="00A34A32" w14:paraId="2664CDAB" w14:textId="77777777" w:rsidTr="69B51BC1">
        <w:trPr>
          <w:trHeight w:val="382"/>
        </w:trPr>
        <w:tc>
          <w:tcPr>
            <w:tcW w:w="9016" w:type="dxa"/>
            <w:shd w:val="clear" w:color="auto" w:fill="D8D8D8" w:themeFill="background2"/>
            <w:vAlign w:val="center"/>
          </w:tcPr>
          <w:p w14:paraId="33718E17" w14:textId="552BFE6A" w:rsidR="00A34A32" w:rsidRDefault="00A34A32">
            <w:pPr>
              <w:pStyle w:val="NoSpacing"/>
            </w:pPr>
            <w:r>
              <w:t xml:space="preserve">What are the potential </w:t>
            </w:r>
            <w:r w:rsidRPr="00997CC6">
              <w:rPr>
                <w:b/>
                <w:bCs/>
              </w:rPr>
              <w:t>social</w:t>
            </w:r>
            <w:r>
              <w:t xml:space="preserve"> implications </w:t>
            </w:r>
            <w:r w:rsidR="00E6633F">
              <w:t>of the app being</w:t>
            </w:r>
            <w:r w:rsidR="00734C2E">
              <w:t xml:space="preserve"> developed and released?</w:t>
            </w:r>
          </w:p>
        </w:tc>
      </w:tr>
      <w:tr w:rsidR="00A34A32" w14:paraId="2BF9BA17" w14:textId="77777777" w:rsidTr="69B51BC1">
        <w:trPr>
          <w:trHeight w:val="3233"/>
        </w:trPr>
        <w:tc>
          <w:tcPr>
            <w:tcW w:w="9016" w:type="dxa"/>
          </w:tcPr>
          <w:p w14:paraId="3903541B" w14:textId="77777777" w:rsidR="00A34A32" w:rsidRPr="00634DC4" w:rsidRDefault="00734C2E" w:rsidP="006931E4">
            <w:pPr>
              <w:spacing w:line="276" w:lineRule="auto"/>
              <w:rPr>
                <w:rStyle w:val="SubtleEmphasis"/>
              </w:rPr>
            </w:pPr>
            <w:r w:rsidRPr="00634DC4">
              <w:rPr>
                <w:rStyle w:val="SubtleEmphasis"/>
              </w:rPr>
              <w:t>Describe the consequences (good and bad) to society</w:t>
            </w:r>
            <w:r w:rsidR="00FC457E" w:rsidRPr="00634DC4">
              <w:rPr>
                <w:rStyle w:val="SubtleEmphasis"/>
              </w:rPr>
              <w:t xml:space="preserve">.  Think of this as the effect the app will have on </w:t>
            </w:r>
            <w:r w:rsidR="00FC457E" w:rsidRPr="006931E4">
              <w:rPr>
                <w:rStyle w:val="SubtleEmphasis"/>
              </w:rPr>
              <w:t>people</w:t>
            </w:r>
            <w:r w:rsidR="00FC457E" w:rsidRPr="00634DC4">
              <w:rPr>
                <w:rStyle w:val="SubtleEmphasis"/>
              </w:rPr>
              <w:t xml:space="preserve"> broadly rather than just the users of it.</w:t>
            </w:r>
            <w:r w:rsidR="000852A1" w:rsidRPr="00634DC4">
              <w:rPr>
                <w:rStyle w:val="SubtleEmphasis"/>
              </w:rPr>
              <w:t xml:space="preserve">  Consider if the app contributes to current social goals or trends.</w:t>
            </w:r>
          </w:p>
          <w:p w14:paraId="44579B26" w14:textId="797399E6" w:rsidR="0007370B" w:rsidRPr="0007370B" w:rsidRDefault="5390ED94" w:rsidP="0007370B">
            <w:r>
              <w:t>Positive</w:t>
            </w:r>
            <w:r w:rsidR="672B04D5">
              <w:t>:</w:t>
            </w:r>
          </w:p>
          <w:p w14:paraId="2629D36A" w14:textId="4AC627F2" w:rsidR="0007370B" w:rsidRPr="0007370B" w:rsidRDefault="03DA04B9" w:rsidP="57C4D172">
            <w:pPr>
              <w:pStyle w:val="ListParagraph"/>
              <w:numPr>
                <w:ilvl w:val="0"/>
                <w:numId w:val="16"/>
              </w:numPr>
            </w:pPr>
            <w:r>
              <w:t xml:space="preserve">Promotes Emotional Wellbeing </w:t>
            </w:r>
            <w:r w:rsidR="73AF1664">
              <w:t>-</w:t>
            </w:r>
            <w:r>
              <w:t xml:space="preserve"> Allows </w:t>
            </w:r>
            <w:r w:rsidR="36AB0DA9">
              <w:t>people</w:t>
            </w:r>
            <w:r>
              <w:t xml:space="preserve"> to express </w:t>
            </w:r>
            <w:r w:rsidR="063137EC">
              <w:t xml:space="preserve">and process </w:t>
            </w:r>
            <w:r>
              <w:t>their emotions in a safe</w:t>
            </w:r>
            <w:r w:rsidR="1E06E3FF">
              <w:t xml:space="preserve"> and private space</w:t>
            </w:r>
            <w:r w:rsidR="7BAECDFF">
              <w:t xml:space="preserve"> which contributes to improved mental health and emotional wellbeing.</w:t>
            </w:r>
          </w:p>
          <w:p w14:paraId="7484C2F2" w14:textId="3AAEC057" w:rsidR="74E676C1" w:rsidRDefault="57CCD228" w:rsidP="4537AB39">
            <w:pPr>
              <w:pStyle w:val="ListParagraph"/>
              <w:numPr>
                <w:ilvl w:val="0"/>
                <w:numId w:val="16"/>
              </w:numPr>
            </w:pPr>
            <w:r>
              <w:t xml:space="preserve">Fostering Creativity - </w:t>
            </w:r>
            <w:r w:rsidR="30E271E0">
              <w:t xml:space="preserve">Allows </w:t>
            </w:r>
            <w:r w:rsidR="258EE024">
              <w:t>people</w:t>
            </w:r>
            <w:r w:rsidR="30E271E0">
              <w:t xml:space="preserve"> to express their creativity by customizing each entry with photos, </w:t>
            </w:r>
            <w:r w:rsidR="6C872543">
              <w:t>thus inspiring self-expression</w:t>
            </w:r>
            <w:r w:rsidR="1D62F6E8">
              <w:t xml:space="preserve"> with differen</w:t>
            </w:r>
            <w:r w:rsidR="325451AD">
              <w:t>t forms of artistic expression</w:t>
            </w:r>
            <w:r w:rsidR="1D62F6E8">
              <w:t>.</w:t>
            </w:r>
          </w:p>
          <w:p w14:paraId="03C203F9" w14:textId="09BFAB8A" w:rsidR="0402271B" w:rsidRDefault="0402271B" w:rsidP="4537AB39">
            <w:pPr>
              <w:pStyle w:val="ListParagraph"/>
              <w:numPr>
                <w:ilvl w:val="0"/>
                <w:numId w:val="16"/>
              </w:numPr>
            </w:pPr>
            <w:r>
              <w:t xml:space="preserve">Enhancing Communication - </w:t>
            </w:r>
            <w:r w:rsidR="1298AFA5">
              <w:t xml:space="preserve">Sharing entries with trusted users such as friends, family or therapists allow </w:t>
            </w:r>
            <w:r w:rsidR="356AC0C3">
              <w:t>for open communication and deepen interpersonal relationships by pr</w:t>
            </w:r>
            <w:r w:rsidR="2B7C2797">
              <w:t>oviding insight to the user’s thoughts and feelings.</w:t>
            </w:r>
          </w:p>
          <w:p w14:paraId="1225C93F" w14:textId="1E874FCE" w:rsidR="2EF93518" w:rsidRDefault="1298AFA5" w:rsidP="437FB386">
            <w:pPr>
              <w:pStyle w:val="ListParagraph"/>
              <w:numPr>
                <w:ilvl w:val="0"/>
                <w:numId w:val="16"/>
              </w:numPr>
            </w:pPr>
            <w:r>
              <w:t xml:space="preserve">Encouraging Self Improvement/Reflection - </w:t>
            </w:r>
            <w:r w:rsidR="2AE454C0">
              <w:t xml:space="preserve">Allows </w:t>
            </w:r>
            <w:r w:rsidR="471168FD">
              <w:t>people</w:t>
            </w:r>
            <w:r w:rsidR="2AE454C0">
              <w:t xml:space="preserve"> to reflect on their experiences </w:t>
            </w:r>
            <w:r w:rsidR="3EBDE840">
              <w:t xml:space="preserve">by documenting daily lives and preserving memories for future reflection. </w:t>
            </w:r>
            <w:r w:rsidR="19A9D1CA">
              <w:t>Therefore, it allows for the visualisation of personal growth and promote self-awareness as individuals gain insight into their emotion and behaviours.</w:t>
            </w:r>
          </w:p>
          <w:p w14:paraId="039F590E" w14:textId="05E1453B" w:rsidR="6B58BBDD" w:rsidRDefault="6B58BBDD" w:rsidP="6B58BBDD">
            <w:pPr>
              <w:rPr>
                <w:szCs w:val="24"/>
              </w:rPr>
            </w:pPr>
          </w:p>
          <w:p w14:paraId="7CC88C92" w14:textId="7D266E88" w:rsidR="0007370B" w:rsidRPr="0007370B" w:rsidRDefault="59825EC0" w:rsidP="5A5A5913">
            <w:pPr>
              <w:rPr>
                <w:szCs w:val="24"/>
              </w:rPr>
            </w:pPr>
            <w:r>
              <w:t>Negative</w:t>
            </w:r>
            <w:r w:rsidR="672B04D5">
              <w:t>:</w:t>
            </w:r>
          </w:p>
          <w:p w14:paraId="04D23CA3" w14:textId="6B11F9D8" w:rsidR="5527C1ED" w:rsidRDefault="71DD4BAC" w:rsidP="262233BE">
            <w:pPr>
              <w:pStyle w:val="ListParagraph"/>
              <w:numPr>
                <w:ilvl w:val="0"/>
                <w:numId w:val="18"/>
              </w:numPr>
            </w:pPr>
            <w:r>
              <w:t>Privacy Concerns</w:t>
            </w:r>
            <w:r w:rsidR="043179DB">
              <w:t xml:space="preserve"> – The app collects sensitive personal information which raises concerns about data privacy and security. Users may </w:t>
            </w:r>
            <w:r w:rsidR="66EA5109">
              <w:t>worry about the risk of their personal information being accessed or compromised by unauthorised parties.</w:t>
            </w:r>
          </w:p>
          <w:p w14:paraId="742401BE" w14:textId="2DB4DC2E" w:rsidR="3E1D2A81" w:rsidRDefault="71DD4BAC" w:rsidP="3E1D2A81">
            <w:pPr>
              <w:pStyle w:val="ListParagraph"/>
              <w:numPr>
                <w:ilvl w:val="0"/>
                <w:numId w:val="18"/>
              </w:numPr>
            </w:pPr>
            <w:r>
              <w:t xml:space="preserve">Dependency on Technology - </w:t>
            </w:r>
            <w:r w:rsidR="77110ED1">
              <w:t xml:space="preserve">Some </w:t>
            </w:r>
            <w:r w:rsidR="56B6137D">
              <w:t>people</w:t>
            </w:r>
            <w:r w:rsidR="77110ED1">
              <w:t xml:space="preserve"> may be overly reliant on diary apps as a means of processing their emotions thus neglecting other facets of </w:t>
            </w:r>
            <w:r w:rsidR="4442D73E">
              <w:t>self-care or seeking emotional aid from offline sources such as friends, family and mental health professionals.</w:t>
            </w:r>
          </w:p>
          <w:p w14:paraId="1087FD24" w14:textId="603C91DD" w:rsidR="44AFE86A" w:rsidRDefault="71DD4BAC" w:rsidP="44AFE86A">
            <w:pPr>
              <w:pStyle w:val="ListParagraph"/>
              <w:numPr>
                <w:ilvl w:val="0"/>
                <w:numId w:val="18"/>
              </w:numPr>
            </w:pPr>
            <w:r>
              <w:t>Distraction and Addiction</w:t>
            </w:r>
            <w:r w:rsidR="571F748C">
              <w:t xml:space="preserve"> – Excessive use of the dairy app may lead to screentime addiction and distraction from real-life interaction and responsibilities</w:t>
            </w:r>
            <w:r w:rsidR="4E56A022">
              <w:t xml:space="preserve"> and not engaging in meaningful offline interactions</w:t>
            </w:r>
            <w:r w:rsidR="571F748C">
              <w:t>.</w:t>
            </w:r>
          </w:p>
          <w:p w14:paraId="090C9231" w14:textId="1765C823" w:rsidR="1522FD0E" w:rsidRDefault="71DD4BAC" w:rsidP="1522FD0E">
            <w:pPr>
              <w:pStyle w:val="ListParagraph"/>
              <w:numPr>
                <w:ilvl w:val="0"/>
                <w:numId w:val="18"/>
              </w:numPr>
            </w:pPr>
            <w:r>
              <w:t>Loss of Authenticity</w:t>
            </w:r>
            <w:r w:rsidR="304988C9">
              <w:t xml:space="preserve"> – The digital nature of the dairy app may detract from the authenticity and intimacy of traditional pen-and-paper journaling.</w:t>
            </w:r>
            <w:r w:rsidR="0E4058DD">
              <w:t xml:space="preserve"> Besides that, some people may also feel disconnected from their thoughts </w:t>
            </w:r>
            <w:r w:rsidR="0F80D438">
              <w:t>and emotions</w:t>
            </w:r>
            <w:r w:rsidR="0E4058DD">
              <w:t xml:space="preserve"> when typing </w:t>
            </w:r>
            <w:r w:rsidR="774D8B3E">
              <w:t>on a screen</w:t>
            </w:r>
            <w:r w:rsidR="0E4058DD">
              <w:t xml:space="preserve"> instead of w</w:t>
            </w:r>
            <w:r w:rsidR="638EC8D1">
              <w:t xml:space="preserve">riting </w:t>
            </w:r>
            <w:r w:rsidR="2100063E">
              <w:t>it</w:t>
            </w:r>
            <w:r w:rsidR="638EC8D1">
              <w:t xml:space="preserve"> by hand.</w:t>
            </w:r>
          </w:p>
          <w:p w14:paraId="0432CD46" w14:textId="6BB4A35F" w:rsidR="0007370B" w:rsidRPr="0007370B" w:rsidRDefault="0007370B" w:rsidP="0D6F5677"/>
        </w:tc>
      </w:tr>
      <w:tr w:rsidR="00997CC6" w14:paraId="6AC13FB5" w14:textId="77777777" w:rsidTr="69B51BC1">
        <w:trPr>
          <w:trHeight w:val="300"/>
        </w:trPr>
        <w:tc>
          <w:tcPr>
            <w:tcW w:w="9016" w:type="dxa"/>
            <w:shd w:val="clear" w:color="auto" w:fill="D8D8D8" w:themeFill="background2"/>
            <w:vAlign w:val="center"/>
          </w:tcPr>
          <w:p w14:paraId="4CD6E2A2" w14:textId="65E80A7E" w:rsidR="00997CC6" w:rsidRDefault="00997CC6">
            <w:pPr>
              <w:pStyle w:val="NoSpacing"/>
            </w:pPr>
            <w:r>
              <w:t xml:space="preserve">What are the potential </w:t>
            </w:r>
            <w:r w:rsidRPr="69B51BC1">
              <w:rPr>
                <w:b/>
                <w:bCs/>
              </w:rPr>
              <w:t>legal</w:t>
            </w:r>
            <w:r>
              <w:t xml:space="preserve"> implications of the app being developed and released?</w:t>
            </w:r>
          </w:p>
        </w:tc>
      </w:tr>
      <w:tr w:rsidR="00997CC6" w14:paraId="6AA9A6A4" w14:textId="77777777" w:rsidTr="69B51BC1">
        <w:trPr>
          <w:trHeight w:val="3237"/>
        </w:trPr>
        <w:tc>
          <w:tcPr>
            <w:tcW w:w="9016" w:type="dxa"/>
          </w:tcPr>
          <w:p w14:paraId="4E52A193" w14:textId="0AF5D233" w:rsidR="00997CC6" w:rsidRDefault="00997CC6" w:rsidP="4C4D34BE">
            <w:pPr>
              <w:spacing w:line="276" w:lineRule="auto"/>
              <w:rPr>
                <w:rStyle w:val="SubtleEmphasis"/>
              </w:rPr>
            </w:pPr>
            <w:r>
              <w:rPr>
                <w:rStyle w:val="SubtleEmphasis"/>
              </w:rPr>
              <w:t xml:space="preserve">Consider </w:t>
            </w:r>
            <w:r w:rsidR="006F138F">
              <w:rPr>
                <w:rStyle w:val="SubtleEmphasis"/>
              </w:rPr>
              <w:t xml:space="preserve">the implications for your development team </w:t>
            </w:r>
            <w:r w:rsidR="002D55F1">
              <w:rPr>
                <w:rStyle w:val="SubtleEmphasis"/>
              </w:rPr>
              <w:t>around Data Protection (inc. GDPR)</w:t>
            </w:r>
            <w:r w:rsidR="00AE2B72">
              <w:rPr>
                <w:rStyle w:val="SubtleEmphasis"/>
              </w:rPr>
              <w:t xml:space="preserve"> and </w:t>
            </w:r>
            <w:r w:rsidR="007E4B6F">
              <w:rPr>
                <w:rStyle w:val="SubtleEmphasis"/>
              </w:rPr>
              <w:t xml:space="preserve">Computer </w:t>
            </w:r>
            <w:r w:rsidR="00AE2B72">
              <w:rPr>
                <w:rStyle w:val="SubtleEmphasis"/>
              </w:rPr>
              <w:t>Misuse</w:t>
            </w:r>
            <w:r w:rsidR="007972EA">
              <w:rPr>
                <w:rStyle w:val="SubtleEmphasis"/>
              </w:rPr>
              <w:t xml:space="preserve"> as well as potential </w:t>
            </w:r>
            <w:r w:rsidR="006F138F">
              <w:rPr>
                <w:rStyle w:val="SubtleEmphasis"/>
              </w:rPr>
              <w:t xml:space="preserve">liability </w:t>
            </w:r>
            <w:r w:rsidR="00F730EF">
              <w:rPr>
                <w:rStyle w:val="SubtleEmphasis"/>
              </w:rPr>
              <w:t>for how people could use the app.</w:t>
            </w:r>
            <w:r w:rsidR="007972EA">
              <w:rPr>
                <w:rStyle w:val="SubtleEmphasis"/>
              </w:rPr>
              <w:t xml:space="preserve"> </w:t>
            </w:r>
          </w:p>
          <w:p w14:paraId="7D3DAFC9" w14:textId="00264047" w:rsidR="7C9E72E2" w:rsidRDefault="7C9E72E2" w:rsidP="74E676C1">
            <w:pPr>
              <w:spacing w:line="276" w:lineRule="auto"/>
              <w:rPr>
                <w:rStyle w:val="SubtleEmphasis"/>
                <w:sz w:val="24"/>
                <w:szCs w:val="24"/>
              </w:rPr>
            </w:pPr>
            <w:r w:rsidRPr="0B3C1C07">
              <w:rPr>
                <w:rStyle w:val="SubtleEmphasis"/>
                <w:i w:val="0"/>
                <w:iCs w:val="0"/>
                <w:color w:val="000000" w:themeColor="text1"/>
                <w:sz w:val="24"/>
                <w:szCs w:val="24"/>
              </w:rPr>
              <w:t>Ownership: whoever rights the code owns the app and the authorship of t</w:t>
            </w:r>
            <w:r w:rsidR="3B4BEDF6" w:rsidRPr="0B3C1C07">
              <w:rPr>
                <w:rStyle w:val="SubtleEmphasis"/>
                <w:i w:val="0"/>
                <w:iCs w:val="0"/>
                <w:color w:val="000000" w:themeColor="text1"/>
                <w:sz w:val="24"/>
                <w:szCs w:val="24"/>
              </w:rPr>
              <w:t>he code is protected by copyright. Since we’re working as a team we own the code</w:t>
            </w:r>
            <w:r w:rsidR="28CEB651" w:rsidRPr="0B3C1C07">
              <w:rPr>
                <w:rStyle w:val="SubtleEmphasis"/>
                <w:i w:val="0"/>
                <w:iCs w:val="0"/>
                <w:color w:val="000000" w:themeColor="text1"/>
                <w:sz w:val="24"/>
                <w:szCs w:val="24"/>
              </w:rPr>
              <w:t xml:space="preserve">, the ownership belongs to us. </w:t>
            </w:r>
            <w:r w:rsidR="28CEB651" w:rsidRPr="3BEB5B6F">
              <w:rPr>
                <w:rStyle w:val="SubtleEmphasis"/>
                <w:i w:val="0"/>
                <w:iCs w:val="0"/>
                <w:color w:val="000000" w:themeColor="text1"/>
                <w:sz w:val="24"/>
                <w:szCs w:val="24"/>
              </w:rPr>
              <w:t>No third-party developer or development company will write software code for us</w:t>
            </w:r>
            <w:r w:rsidR="358E0016" w:rsidRPr="3BEB5B6F">
              <w:rPr>
                <w:rStyle w:val="SubtleEmphasis"/>
                <w:i w:val="0"/>
                <w:iCs w:val="0"/>
                <w:color w:val="000000" w:themeColor="text1"/>
                <w:sz w:val="24"/>
                <w:szCs w:val="24"/>
              </w:rPr>
              <w:t xml:space="preserve"> so no contracts will be needed establishing future ownership rights related to the </w:t>
            </w:r>
            <w:r w:rsidR="358E0016" w:rsidRPr="144A00A7">
              <w:rPr>
                <w:rStyle w:val="SubtleEmphasis"/>
                <w:i w:val="0"/>
                <w:iCs w:val="0"/>
                <w:color w:val="000000" w:themeColor="text1"/>
                <w:sz w:val="24"/>
                <w:szCs w:val="24"/>
              </w:rPr>
              <w:t xml:space="preserve">software code. </w:t>
            </w:r>
          </w:p>
          <w:p w14:paraId="25353C4F" w14:textId="7A883391" w:rsidR="33DB1F86" w:rsidRDefault="33DB1F86" w:rsidP="33DB1F86">
            <w:pPr>
              <w:spacing w:line="276" w:lineRule="auto"/>
              <w:rPr>
                <w:rStyle w:val="SubtleEmphasis"/>
                <w:i w:val="0"/>
                <w:iCs w:val="0"/>
                <w:color w:val="000000" w:themeColor="text1"/>
                <w:sz w:val="24"/>
                <w:szCs w:val="24"/>
              </w:rPr>
            </w:pPr>
          </w:p>
          <w:p w14:paraId="5CFC01A0" w14:textId="66E8D873" w:rsidR="00997CC6" w:rsidRDefault="7C9E72E2" w:rsidP="7BD3C726">
            <w:pPr>
              <w:spacing w:line="276" w:lineRule="auto"/>
              <w:rPr>
                <w:rStyle w:val="SubtleEmphasis"/>
                <w:i w:val="0"/>
                <w:iCs w:val="0"/>
                <w:color w:val="000000" w:themeColor="text1"/>
                <w:sz w:val="24"/>
                <w:szCs w:val="24"/>
              </w:rPr>
            </w:pPr>
            <w:r w:rsidRPr="6FAFBC4E">
              <w:rPr>
                <w:rStyle w:val="SubtleEmphasis"/>
                <w:i w:val="0"/>
                <w:iCs w:val="0"/>
                <w:color w:val="000000" w:themeColor="text1"/>
                <w:sz w:val="24"/>
                <w:szCs w:val="24"/>
              </w:rPr>
              <w:t xml:space="preserve">Licence and distribution </w:t>
            </w:r>
            <w:r w:rsidRPr="7BD3C726">
              <w:rPr>
                <w:rStyle w:val="SubtleEmphasis"/>
                <w:i w:val="0"/>
                <w:iCs w:val="0"/>
                <w:color w:val="000000" w:themeColor="text1"/>
                <w:sz w:val="24"/>
                <w:szCs w:val="24"/>
              </w:rPr>
              <w:t>agreements</w:t>
            </w:r>
            <w:r w:rsidR="6F4D7737" w:rsidRPr="33DB1F86">
              <w:rPr>
                <w:rStyle w:val="SubtleEmphasis"/>
                <w:i w:val="0"/>
                <w:iCs w:val="0"/>
                <w:color w:val="000000" w:themeColor="text1"/>
                <w:sz w:val="24"/>
                <w:szCs w:val="24"/>
              </w:rPr>
              <w:t>:</w:t>
            </w:r>
            <w:r w:rsidR="6F4D7737" w:rsidRPr="553C942C">
              <w:rPr>
                <w:rStyle w:val="SubtleEmphasis"/>
                <w:i w:val="0"/>
                <w:iCs w:val="0"/>
                <w:color w:val="000000" w:themeColor="text1"/>
                <w:sz w:val="24"/>
                <w:szCs w:val="24"/>
              </w:rPr>
              <w:t xml:space="preserve"> </w:t>
            </w:r>
            <w:r w:rsidR="5A3FE5DB" w:rsidRPr="7B356CAB">
              <w:rPr>
                <w:rStyle w:val="SubtleEmphasis"/>
                <w:i w:val="0"/>
                <w:iCs w:val="0"/>
                <w:color w:val="000000" w:themeColor="text1"/>
                <w:sz w:val="24"/>
                <w:szCs w:val="24"/>
              </w:rPr>
              <w:t>If our app</w:t>
            </w:r>
            <w:r w:rsidR="5A3FE5DB" w:rsidRPr="4A384CAF">
              <w:rPr>
                <w:rStyle w:val="SubtleEmphasis"/>
                <w:i w:val="0"/>
                <w:iCs w:val="0"/>
                <w:color w:val="000000" w:themeColor="text1"/>
                <w:sz w:val="24"/>
                <w:szCs w:val="24"/>
              </w:rPr>
              <w:t xml:space="preserve">, would it be </w:t>
            </w:r>
            <w:r w:rsidR="5A3FE5DB" w:rsidRPr="47DE090A">
              <w:rPr>
                <w:rStyle w:val="SubtleEmphasis"/>
                <w:i w:val="0"/>
                <w:iCs w:val="0"/>
                <w:color w:val="000000" w:themeColor="text1"/>
                <w:sz w:val="24"/>
                <w:szCs w:val="24"/>
              </w:rPr>
              <w:t xml:space="preserve">published to a major platform like </w:t>
            </w:r>
            <w:r w:rsidR="5A3FE5DB" w:rsidRPr="36DBAA31">
              <w:rPr>
                <w:rStyle w:val="SubtleEmphasis"/>
                <w:i w:val="0"/>
                <w:iCs w:val="0"/>
                <w:color w:val="000000" w:themeColor="text1"/>
                <w:sz w:val="24"/>
                <w:szCs w:val="24"/>
              </w:rPr>
              <w:t xml:space="preserve">the Google Play Store, we </w:t>
            </w:r>
            <w:r w:rsidR="5A3FE5DB" w:rsidRPr="21B83309">
              <w:rPr>
                <w:rStyle w:val="SubtleEmphasis"/>
                <w:i w:val="0"/>
                <w:iCs w:val="0"/>
                <w:color w:val="000000" w:themeColor="text1"/>
                <w:sz w:val="24"/>
                <w:szCs w:val="24"/>
              </w:rPr>
              <w:t>would need to agree to the terms of an operator's licence and distribution agreement</w:t>
            </w:r>
            <w:r w:rsidR="682A4183" w:rsidRPr="191E0942">
              <w:rPr>
                <w:rStyle w:val="SubtleEmphasis"/>
                <w:i w:val="0"/>
                <w:iCs w:val="0"/>
                <w:color w:val="000000" w:themeColor="text1"/>
                <w:sz w:val="24"/>
                <w:szCs w:val="24"/>
              </w:rPr>
              <w:t>.</w:t>
            </w:r>
            <w:r w:rsidR="682A4183" w:rsidRPr="254B9537">
              <w:rPr>
                <w:rStyle w:val="SubtleEmphasis"/>
                <w:i w:val="0"/>
                <w:iCs w:val="0"/>
                <w:color w:val="000000" w:themeColor="text1"/>
                <w:sz w:val="24"/>
                <w:szCs w:val="24"/>
              </w:rPr>
              <w:t xml:space="preserve"> </w:t>
            </w:r>
          </w:p>
          <w:p w14:paraId="2F0449AF" w14:textId="6DECAB9D" w:rsidR="55BEC755" w:rsidRDefault="55BEC755" w:rsidP="55BEC755">
            <w:pPr>
              <w:spacing w:line="276" w:lineRule="auto"/>
              <w:rPr>
                <w:rStyle w:val="SubtleEmphasis"/>
                <w:i w:val="0"/>
                <w:iCs w:val="0"/>
                <w:color w:val="000000" w:themeColor="text1"/>
                <w:sz w:val="24"/>
                <w:szCs w:val="24"/>
              </w:rPr>
            </w:pPr>
          </w:p>
          <w:p w14:paraId="0D1CD314" w14:textId="77891A5B" w:rsidR="00997CC6" w:rsidRDefault="7C9E72E2" w:rsidP="0C737428">
            <w:pPr>
              <w:spacing w:line="276" w:lineRule="auto"/>
              <w:rPr>
                <w:rStyle w:val="SubtleEmphasis"/>
                <w:i w:val="0"/>
                <w:iCs w:val="0"/>
                <w:color w:val="000000" w:themeColor="text1"/>
                <w:sz w:val="24"/>
                <w:szCs w:val="24"/>
              </w:rPr>
            </w:pPr>
            <w:r w:rsidRPr="3266585A">
              <w:rPr>
                <w:rStyle w:val="SubtleEmphasis"/>
                <w:i w:val="0"/>
                <w:iCs w:val="0"/>
                <w:color w:val="000000" w:themeColor="text1"/>
                <w:sz w:val="24"/>
                <w:szCs w:val="24"/>
              </w:rPr>
              <w:t>Trademarks</w:t>
            </w:r>
            <w:r w:rsidR="4EEC04DB" w:rsidRPr="3266585A">
              <w:rPr>
                <w:rStyle w:val="SubtleEmphasis"/>
                <w:i w:val="0"/>
                <w:iCs w:val="0"/>
                <w:color w:val="000000" w:themeColor="text1"/>
                <w:sz w:val="24"/>
                <w:szCs w:val="24"/>
              </w:rPr>
              <w:t>:</w:t>
            </w:r>
            <w:r w:rsidR="0309C4B4" w:rsidRPr="3266585A">
              <w:rPr>
                <w:rStyle w:val="SubtleEmphasis"/>
                <w:i w:val="0"/>
                <w:iCs w:val="0"/>
                <w:color w:val="000000" w:themeColor="text1"/>
                <w:sz w:val="24"/>
                <w:szCs w:val="24"/>
              </w:rPr>
              <w:t xml:space="preserve"> if our app, were it to be published</w:t>
            </w:r>
            <w:r w:rsidR="3E597113" w:rsidRPr="149F364E">
              <w:rPr>
                <w:rStyle w:val="SubtleEmphasis"/>
                <w:i w:val="0"/>
                <w:iCs w:val="0"/>
                <w:color w:val="000000" w:themeColor="text1"/>
                <w:sz w:val="24"/>
                <w:szCs w:val="24"/>
              </w:rPr>
              <w:t>; applying for a</w:t>
            </w:r>
            <w:r w:rsidR="3E597113" w:rsidRPr="6742C1DF">
              <w:rPr>
                <w:rStyle w:val="SubtleEmphasis"/>
                <w:i w:val="0"/>
                <w:iCs w:val="0"/>
                <w:color w:val="000000" w:themeColor="text1"/>
                <w:sz w:val="24"/>
                <w:szCs w:val="24"/>
              </w:rPr>
              <w:t xml:space="preserve"> trademark </w:t>
            </w:r>
            <w:r w:rsidR="3E597113" w:rsidRPr="57C4D172">
              <w:rPr>
                <w:rStyle w:val="SubtleEmphasis"/>
                <w:i w:val="0"/>
                <w:iCs w:val="0"/>
                <w:color w:val="000000" w:themeColor="text1"/>
                <w:sz w:val="24"/>
                <w:szCs w:val="24"/>
              </w:rPr>
              <w:t xml:space="preserve">can </w:t>
            </w:r>
            <w:r w:rsidR="3E597113" w:rsidRPr="4537AB39">
              <w:rPr>
                <w:rStyle w:val="SubtleEmphasis"/>
                <w:i w:val="0"/>
                <w:iCs w:val="0"/>
                <w:color w:val="000000" w:themeColor="text1"/>
                <w:sz w:val="24"/>
                <w:szCs w:val="24"/>
              </w:rPr>
              <w:t>help users distinguish between our app and the hundreds of competitors offering the same functionalities and features.</w:t>
            </w:r>
            <w:r w:rsidR="41D42FB4" w:rsidRPr="4537AB39">
              <w:rPr>
                <w:rStyle w:val="SubtleEmphasis"/>
                <w:i w:val="0"/>
                <w:iCs w:val="0"/>
                <w:color w:val="000000" w:themeColor="text1"/>
                <w:sz w:val="24"/>
                <w:szCs w:val="24"/>
              </w:rPr>
              <w:t xml:space="preserve"> This would be a complex process involving </w:t>
            </w:r>
            <w:r w:rsidR="7BF9D99D" w:rsidRPr="0376CA5F">
              <w:rPr>
                <w:rStyle w:val="SubtleEmphasis"/>
                <w:i w:val="0"/>
                <w:iCs w:val="0"/>
                <w:color w:val="000000" w:themeColor="text1"/>
                <w:sz w:val="24"/>
                <w:szCs w:val="24"/>
              </w:rPr>
              <w:t>an</w:t>
            </w:r>
            <w:r w:rsidR="41D42FB4" w:rsidRPr="4537AB39">
              <w:rPr>
                <w:rStyle w:val="SubtleEmphasis"/>
                <w:i w:val="0"/>
                <w:iCs w:val="0"/>
                <w:color w:val="000000" w:themeColor="text1"/>
                <w:sz w:val="24"/>
                <w:szCs w:val="24"/>
              </w:rPr>
              <w:t xml:space="preserve"> experienced Property </w:t>
            </w:r>
            <w:r w:rsidR="41D42FB4" w:rsidRPr="1A83F27C">
              <w:rPr>
                <w:rStyle w:val="SubtleEmphasis"/>
                <w:i w:val="0"/>
                <w:iCs w:val="0"/>
                <w:color w:val="000000" w:themeColor="text1"/>
                <w:sz w:val="24"/>
                <w:szCs w:val="24"/>
              </w:rPr>
              <w:t xml:space="preserve">Solicitor to </w:t>
            </w:r>
            <w:r w:rsidR="41D42FB4" w:rsidRPr="420A230C">
              <w:rPr>
                <w:rStyle w:val="SubtleEmphasis"/>
                <w:i w:val="0"/>
                <w:iCs w:val="0"/>
                <w:color w:val="000000" w:themeColor="text1"/>
                <w:sz w:val="24"/>
                <w:szCs w:val="24"/>
              </w:rPr>
              <w:t xml:space="preserve">run a trademark </w:t>
            </w:r>
            <w:r w:rsidR="74256583" w:rsidRPr="0376CA5F">
              <w:rPr>
                <w:rStyle w:val="SubtleEmphasis"/>
                <w:i w:val="0"/>
                <w:iCs w:val="0"/>
                <w:color w:val="000000" w:themeColor="text1"/>
                <w:sz w:val="24"/>
                <w:szCs w:val="24"/>
              </w:rPr>
              <w:t>clearance</w:t>
            </w:r>
            <w:r w:rsidR="41D42FB4" w:rsidRPr="420A230C">
              <w:rPr>
                <w:rStyle w:val="SubtleEmphasis"/>
                <w:i w:val="0"/>
                <w:iCs w:val="0"/>
                <w:color w:val="000000" w:themeColor="text1"/>
                <w:sz w:val="24"/>
                <w:szCs w:val="24"/>
              </w:rPr>
              <w:t xml:space="preserve"> search and </w:t>
            </w:r>
            <w:r w:rsidR="41D42FB4" w:rsidRPr="4A6FC76D">
              <w:rPr>
                <w:rStyle w:val="SubtleEmphasis"/>
                <w:i w:val="0"/>
                <w:iCs w:val="0"/>
                <w:color w:val="000000" w:themeColor="text1"/>
                <w:sz w:val="24"/>
                <w:szCs w:val="24"/>
              </w:rPr>
              <w:t>application for both a UK trademark and protection in</w:t>
            </w:r>
            <w:r w:rsidR="41D42FB4" w:rsidRPr="3D980200">
              <w:rPr>
                <w:rStyle w:val="SubtleEmphasis"/>
                <w:i w:val="0"/>
                <w:iCs w:val="0"/>
                <w:color w:val="000000" w:themeColor="text1"/>
                <w:sz w:val="24"/>
                <w:szCs w:val="24"/>
              </w:rPr>
              <w:t xml:space="preserve"> other </w:t>
            </w:r>
            <w:r w:rsidR="41D42FB4" w:rsidRPr="6392D3B8">
              <w:rPr>
                <w:rStyle w:val="SubtleEmphasis"/>
                <w:i w:val="0"/>
                <w:iCs w:val="0"/>
                <w:color w:val="000000" w:themeColor="text1"/>
                <w:sz w:val="24"/>
                <w:szCs w:val="24"/>
              </w:rPr>
              <w:t xml:space="preserve">relevant </w:t>
            </w:r>
            <w:r w:rsidR="41D42FB4" w:rsidRPr="0376CA5F">
              <w:rPr>
                <w:rStyle w:val="SubtleEmphasis"/>
                <w:i w:val="0"/>
                <w:iCs w:val="0"/>
                <w:color w:val="000000" w:themeColor="text1"/>
                <w:sz w:val="24"/>
                <w:szCs w:val="24"/>
              </w:rPr>
              <w:t>jurisdictions.</w:t>
            </w:r>
          </w:p>
          <w:p w14:paraId="7508244C" w14:textId="50EB9187" w:rsidR="55BEC755" w:rsidRDefault="55BEC755" w:rsidP="55BEC755">
            <w:pPr>
              <w:spacing w:line="276" w:lineRule="auto"/>
              <w:rPr>
                <w:rStyle w:val="SubtleEmphasis"/>
                <w:i w:val="0"/>
                <w:iCs w:val="0"/>
                <w:color w:val="000000" w:themeColor="text1"/>
                <w:sz w:val="24"/>
                <w:szCs w:val="24"/>
              </w:rPr>
            </w:pPr>
          </w:p>
          <w:p w14:paraId="01970669" w14:textId="123BC04E" w:rsidR="7C9E72E2" w:rsidRDefault="7C9E72E2" w:rsidP="69B51BC1">
            <w:pPr>
              <w:spacing w:line="276" w:lineRule="auto"/>
              <w:rPr>
                <w:rStyle w:val="SubtleEmphasis"/>
                <w:i w:val="0"/>
                <w:iCs w:val="0"/>
                <w:color w:val="000000" w:themeColor="text1"/>
                <w:sz w:val="24"/>
                <w:szCs w:val="24"/>
              </w:rPr>
            </w:pPr>
            <w:r w:rsidRPr="69B51BC1">
              <w:rPr>
                <w:rStyle w:val="SubtleEmphasis"/>
                <w:i w:val="0"/>
                <w:iCs w:val="0"/>
                <w:color w:val="000000" w:themeColor="text1"/>
                <w:sz w:val="24"/>
                <w:szCs w:val="24"/>
              </w:rPr>
              <w:t xml:space="preserve">Intellectual property for mobile </w:t>
            </w:r>
            <w:bookmarkStart w:id="0" w:name="_Int_qbwa4KBz"/>
            <w:r w:rsidRPr="69B51BC1">
              <w:rPr>
                <w:rStyle w:val="SubtleEmphasis"/>
                <w:i w:val="0"/>
                <w:iCs w:val="0"/>
                <w:color w:val="000000" w:themeColor="text1"/>
                <w:sz w:val="24"/>
                <w:szCs w:val="24"/>
              </w:rPr>
              <w:t>applications</w:t>
            </w:r>
            <w:r w:rsidR="6033F9EF" w:rsidRPr="69B51BC1">
              <w:rPr>
                <w:rStyle w:val="SubtleEmphasis"/>
                <w:i w:val="0"/>
                <w:iCs w:val="0"/>
                <w:color w:val="000000" w:themeColor="text1"/>
                <w:sz w:val="24"/>
                <w:szCs w:val="24"/>
              </w:rPr>
              <w:t>:</w:t>
            </w:r>
            <w:bookmarkEnd w:id="0"/>
            <w:r w:rsidR="6033F9EF" w:rsidRPr="69B51BC1">
              <w:rPr>
                <w:rStyle w:val="SubtleEmphasis"/>
                <w:i w:val="0"/>
                <w:iCs w:val="0"/>
                <w:color w:val="000000" w:themeColor="text1"/>
                <w:sz w:val="24"/>
                <w:szCs w:val="24"/>
              </w:rPr>
              <w:t xml:space="preserve"> </w:t>
            </w:r>
            <w:r w:rsidR="4132B78E" w:rsidRPr="69B51BC1">
              <w:rPr>
                <w:rStyle w:val="SubtleEmphasis"/>
                <w:i w:val="0"/>
                <w:iCs w:val="0"/>
                <w:color w:val="000000" w:themeColor="text1"/>
                <w:sz w:val="24"/>
                <w:szCs w:val="24"/>
              </w:rPr>
              <w:t>be extremely careful to not copy a part of another business’s software/source code without first obtaining a licence. If using open-source software</w:t>
            </w:r>
            <w:r w:rsidR="4875CFD9" w:rsidRPr="69B51BC1">
              <w:rPr>
                <w:rStyle w:val="SubtleEmphasis"/>
                <w:i w:val="0"/>
                <w:iCs w:val="0"/>
                <w:color w:val="000000" w:themeColor="text1"/>
                <w:sz w:val="24"/>
                <w:szCs w:val="24"/>
              </w:rPr>
              <w:t>,</w:t>
            </w:r>
            <w:r w:rsidR="4132B78E" w:rsidRPr="69B51BC1">
              <w:rPr>
                <w:rStyle w:val="SubtleEmphasis"/>
                <w:i w:val="0"/>
                <w:iCs w:val="0"/>
                <w:color w:val="000000" w:themeColor="text1"/>
                <w:sz w:val="24"/>
                <w:szCs w:val="24"/>
              </w:rPr>
              <w:t xml:space="preserve"> we need to be careful of its con</w:t>
            </w:r>
            <w:r w:rsidR="7507348B" w:rsidRPr="69B51BC1">
              <w:rPr>
                <w:rStyle w:val="SubtleEmphasis"/>
                <w:i w:val="0"/>
                <w:iCs w:val="0"/>
                <w:color w:val="000000" w:themeColor="text1"/>
                <w:sz w:val="24"/>
                <w:szCs w:val="24"/>
              </w:rPr>
              <w:t xml:space="preserve">ditions of use. It is also important to have clear terms regarding intellectual property infringement set out in the </w:t>
            </w:r>
            <w:r w:rsidR="24C2A909" w:rsidRPr="69B51BC1">
              <w:rPr>
                <w:rStyle w:val="SubtleEmphasis"/>
                <w:i w:val="0"/>
                <w:iCs w:val="0"/>
                <w:color w:val="000000" w:themeColor="text1"/>
                <w:sz w:val="24"/>
                <w:szCs w:val="24"/>
              </w:rPr>
              <w:t>developer's</w:t>
            </w:r>
            <w:r w:rsidR="7507348B" w:rsidRPr="69B51BC1">
              <w:rPr>
                <w:rStyle w:val="SubtleEmphasis"/>
                <w:i w:val="0"/>
                <w:iCs w:val="0"/>
                <w:color w:val="000000" w:themeColor="text1"/>
                <w:sz w:val="24"/>
                <w:szCs w:val="24"/>
              </w:rPr>
              <w:t xml:space="preserve"> agreement.</w:t>
            </w:r>
            <w:r w:rsidR="2ECF418F" w:rsidRPr="69B51BC1">
              <w:rPr>
                <w:rStyle w:val="SubtleEmphasis"/>
                <w:i w:val="0"/>
                <w:iCs w:val="0"/>
                <w:color w:val="000000" w:themeColor="text1"/>
                <w:sz w:val="24"/>
                <w:szCs w:val="24"/>
              </w:rPr>
              <w:t xml:space="preserve"> This may not be so applicable in our scope of development, since it will not be released on the play store, but we should still consider this for good practice to consider real world implications. </w:t>
            </w:r>
          </w:p>
          <w:p w14:paraId="5EFAE799" w14:textId="01300B67" w:rsidR="2E870ED1" w:rsidRDefault="2E870ED1" w:rsidP="2E870ED1">
            <w:pPr>
              <w:spacing w:line="276" w:lineRule="auto"/>
              <w:rPr>
                <w:rStyle w:val="SubtleEmphasis"/>
                <w:i w:val="0"/>
                <w:iCs w:val="0"/>
                <w:color w:val="000000" w:themeColor="text1"/>
                <w:sz w:val="24"/>
                <w:szCs w:val="24"/>
              </w:rPr>
            </w:pPr>
          </w:p>
          <w:p w14:paraId="44AE2F34" w14:textId="12869DED" w:rsidR="00997CC6" w:rsidRDefault="7C9E72E2" w:rsidP="3266585A">
            <w:pPr>
              <w:spacing w:line="276" w:lineRule="auto"/>
              <w:rPr>
                <w:rStyle w:val="SubtleEmphasis"/>
                <w:i w:val="0"/>
                <w:iCs w:val="0"/>
                <w:color w:val="000000" w:themeColor="text1"/>
                <w:sz w:val="24"/>
                <w:szCs w:val="24"/>
              </w:rPr>
            </w:pPr>
            <w:r w:rsidRPr="0D327EE4">
              <w:rPr>
                <w:rStyle w:val="SubtleEmphasis"/>
                <w:i w:val="0"/>
                <w:iCs w:val="0"/>
                <w:color w:val="000000" w:themeColor="text1"/>
                <w:sz w:val="24"/>
                <w:szCs w:val="24"/>
              </w:rPr>
              <w:t>International laws for apps</w:t>
            </w:r>
            <w:r w:rsidR="0C506EB2" w:rsidRPr="3266585A">
              <w:rPr>
                <w:rStyle w:val="SubtleEmphasis"/>
                <w:i w:val="0"/>
                <w:iCs w:val="0"/>
                <w:color w:val="000000" w:themeColor="text1"/>
                <w:sz w:val="24"/>
                <w:szCs w:val="24"/>
              </w:rPr>
              <w:t>:</w:t>
            </w:r>
            <w:r w:rsidR="11E4A637" w:rsidRPr="43066A02">
              <w:rPr>
                <w:rStyle w:val="SubtleEmphasis"/>
                <w:i w:val="0"/>
                <w:iCs w:val="0"/>
                <w:color w:val="000000" w:themeColor="text1"/>
                <w:sz w:val="24"/>
                <w:szCs w:val="24"/>
              </w:rPr>
              <w:t xml:space="preserve"> care must be </w:t>
            </w:r>
            <w:r w:rsidR="11E4A637" w:rsidRPr="386B2D51">
              <w:rPr>
                <w:rStyle w:val="SubtleEmphasis"/>
                <w:i w:val="0"/>
                <w:iCs w:val="0"/>
                <w:color w:val="000000" w:themeColor="text1"/>
                <w:sz w:val="24"/>
                <w:szCs w:val="24"/>
              </w:rPr>
              <w:t>taken to</w:t>
            </w:r>
            <w:r w:rsidR="11E4A637" w:rsidRPr="22A66656">
              <w:rPr>
                <w:rStyle w:val="SubtleEmphasis"/>
                <w:i w:val="0"/>
                <w:iCs w:val="0"/>
                <w:color w:val="000000" w:themeColor="text1"/>
                <w:sz w:val="24"/>
                <w:szCs w:val="24"/>
              </w:rPr>
              <w:t xml:space="preserve"> ensure marketing and </w:t>
            </w:r>
            <w:r w:rsidR="11E4A637" w:rsidRPr="730D692B">
              <w:rPr>
                <w:rStyle w:val="SubtleEmphasis"/>
                <w:i w:val="0"/>
                <w:iCs w:val="0"/>
                <w:color w:val="000000" w:themeColor="text1"/>
                <w:sz w:val="24"/>
                <w:szCs w:val="24"/>
              </w:rPr>
              <w:t xml:space="preserve">distribution </w:t>
            </w:r>
            <w:r w:rsidR="11E4A637" w:rsidRPr="6B1AE82B">
              <w:rPr>
                <w:rStyle w:val="SubtleEmphasis"/>
                <w:i w:val="0"/>
                <w:iCs w:val="0"/>
                <w:color w:val="000000" w:themeColor="text1"/>
                <w:sz w:val="24"/>
                <w:szCs w:val="24"/>
              </w:rPr>
              <w:t xml:space="preserve">practices </w:t>
            </w:r>
            <w:r w:rsidR="11E4A637" w:rsidRPr="5C092AB3">
              <w:rPr>
                <w:rStyle w:val="SubtleEmphasis"/>
                <w:i w:val="0"/>
                <w:iCs w:val="0"/>
                <w:color w:val="000000" w:themeColor="text1"/>
                <w:sz w:val="24"/>
                <w:szCs w:val="24"/>
              </w:rPr>
              <w:t xml:space="preserve">comply with </w:t>
            </w:r>
            <w:r w:rsidR="11E4A637" w:rsidRPr="5A5D8041">
              <w:rPr>
                <w:rStyle w:val="SubtleEmphasis"/>
                <w:i w:val="0"/>
                <w:iCs w:val="0"/>
                <w:color w:val="000000" w:themeColor="text1"/>
                <w:sz w:val="24"/>
                <w:szCs w:val="24"/>
              </w:rPr>
              <w:t>consumer protection</w:t>
            </w:r>
            <w:r w:rsidR="11E4A637" w:rsidRPr="4F622269">
              <w:rPr>
                <w:rStyle w:val="SubtleEmphasis"/>
                <w:i w:val="0"/>
                <w:iCs w:val="0"/>
                <w:color w:val="000000" w:themeColor="text1"/>
                <w:sz w:val="24"/>
                <w:szCs w:val="24"/>
              </w:rPr>
              <w:t>, data protection, software licensing laws in other jurisdictions.</w:t>
            </w:r>
          </w:p>
          <w:p w14:paraId="29CB9673" w14:textId="209DD902" w:rsidR="00997CC6" w:rsidRDefault="00997CC6" w:rsidP="72CCBDC2">
            <w:pPr>
              <w:spacing w:line="276" w:lineRule="auto"/>
              <w:rPr>
                <w:rStyle w:val="SubtleEmphasis"/>
                <w:i w:val="0"/>
                <w:iCs w:val="0"/>
                <w:color w:val="000000" w:themeColor="text1"/>
                <w:sz w:val="24"/>
                <w:szCs w:val="24"/>
              </w:rPr>
            </w:pPr>
          </w:p>
          <w:p w14:paraId="296FA8EE" w14:textId="487818B3" w:rsidR="5480B346" w:rsidRDefault="5480B346" w:rsidP="69B51BC1">
            <w:pPr>
              <w:spacing w:line="276" w:lineRule="auto"/>
              <w:rPr>
                <w:rStyle w:val="SubtleEmphasis"/>
                <w:i w:val="0"/>
                <w:iCs w:val="0"/>
                <w:color w:val="000000" w:themeColor="text1"/>
                <w:sz w:val="32"/>
                <w:szCs w:val="32"/>
                <w:u w:val="single"/>
              </w:rPr>
            </w:pPr>
            <w:r w:rsidRPr="69B51BC1">
              <w:rPr>
                <w:rStyle w:val="SubtleEmphasis"/>
                <w:i w:val="0"/>
                <w:iCs w:val="0"/>
                <w:color w:val="000000" w:themeColor="text1"/>
                <w:sz w:val="32"/>
                <w:szCs w:val="32"/>
                <w:u w:val="single"/>
              </w:rPr>
              <w:t>GDPR</w:t>
            </w:r>
          </w:p>
          <w:p w14:paraId="1E520B82" w14:textId="343EFCB7" w:rsidR="69B51BC1" w:rsidRDefault="69B51BC1" w:rsidP="69B51BC1">
            <w:pPr>
              <w:spacing w:line="276" w:lineRule="auto"/>
              <w:rPr>
                <w:rStyle w:val="SubtleEmphasis"/>
                <w:i w:val="0"/>
                <w:iCs w:val="0"/>
                <w:color w:val="000000" w:themeColor="text1"/>
                <w:sz w:val="24"/>
                <w:szCs w:val="24"/>
              </w:rPr>
            </w:pPr>
          </w:p>
          <w:p w14:paraId="79E247C6" w14:textId="53ACEC88" w:rsidR="32B37C25" w:rsidRDefault="32B37C25" w:rsidP="69B51BC1">
            <w:pPr>
              <w:spacing w:line="276" w:lineRule="auto"/>
              <w:rPr>
                <w:rStyle w:val="SubtleEmphasis"/>
                <w:i w:val="0"/>
                <w:iCs w:val="0"/>
                <w:color w:val="000000" w:themeColor="text1"/>
                <w:sz w:val="24"/>
                <w:szCs w:val="24"/>
              </w:rPr>
            </w:pPr>
            <w:r w:rsidRPr="69B51BC1">
              <w:rPr>
                <w:rStyle w:val="SubtleEmphasis"/>
                <w:i w:val="0"/>
                <w:iCs w:val="0"/>
                <w:color w:val="000000" w:themeColor="text1"/>
                <w:sz w:val="24"/>
                <w:szCs w:val="24"/>
              </w:rPr>
              <w:t>Our app collects personal data including biometrics, location, and text entries. This is solely to enhance user experience and app functionality. Data usage is transparently outlin</w:t>
            </w:r>
            <w:r w:rsidR="1E4EE964" w:rsidRPr="69B51BC1">
              <w:rPr>
                <w:rStyle w:val="SubtleEmphasis"/>
                <w:i w:val="0"/>
                <w:iCs w:val="0"/>
                <w:color w:val="000000" w:themeColor="text1"/>
                <w:sz w:val="24"/>
                <w:szCs w:val="24"/>
              </w:rPr>
              <w:t xml:space="preserve">ed and with explicit consent obtained for each data type collected. </w:t>
            </w:r>
          </w:p>
          <w:p w14:paraId="5FD41F94" w14:textId="634D5CA8" w:rsidR="69B51BC1" w:rsidRDefault="69B51BC1" w:rsidP="69B51BC1">
            <w:pPr>
              <w:spacing w:line="276" w:lineRule="auto"/>
              <w:rPr>
                <w:rStyle w:val="SubtleEmphasis"/>
                <w:i w:val="0"/>
                <w:iCs w:val="0"/>
                <w:color w:val="000000" w:themeColor="text1"/>
                <w:sz w:val="24"/>
                <w:szCs w:val="24"/>
              </w:rPr>
            </w:pPr>
          </w:p>
          <w:p w14:paraId="1A2CBDC3" w14:textId="69540D3C" w:rsidR="1E4EE964" w:rsidRDefault="1E4EE964" w:rsidP="69B51BC1">
            <w:pPr>
              <w:spacing w:line="276" w:lineRule="auto"/>
              <w:rPr>
                <w:rStyle w:val="SubtleEmphasis"/>
                <w:i w:val="0"/>
                <w:iCs w:val="0"/>
                <w:color w:val="000000" w:themeColor="text1"/>
                <w:sz w:val="24"/>
                <w:szCs w:val="24"/>
                <w:u w:val="single"/>
              </w:rPr>
            </w:pPr>
            <w:r w:rsidRPr="69B51BC1">
              <w:rPr>
                <w:rStyle w:val="SubtleEmphasis"/>
                <w:i w:val="0"/>
                <w:iCs w:val="0"/>
                <w:color w:val="000000" w:themeColor="text1"/>
                <w:sz w:val="24"/>
                <w:szCs w:val="24"/>
                <w:u w:val="single"/>
              </w:rPr>
              <w:t xml:space="preserve">Data </w:t>
            </w:r>
            <w:r w:rsidR="09E34DE7" w:rsidRPr="69B51BC1">
              <w:rPr>
                <w:rStyle w:val="SubtleEmphasis"/>
                <w:i w:val="0"/>
                <w:iCs w:val="0"/>
                <w:color w:val="000000" w:themeColor="text1"/>
                <w:sz w:val="24"/>
                <w:szCs w:val="24"/>
                <w:u w:val="single"/>
              </w:rPr>
              <w:t>S</w:t>
            </w:r>
            <w:r w:rsidRPr="69B51BC1">
              <w:rPr>
                <w:rStyle w:val="SubtleEmphasis"/>
                <w:i w:val="0"/>
                <w:iCs w:val="0"/>
                <w:color w:val="000000" w:themeColor="text1"/>
                <w:sz w:val="24"/>
                <w:szCs w:val="24"/>
                <w:u w:val="single"/>
              </w:rPr>
              <w:t xml:space="preserve">torage and </w:t>
            </w:r>
            <w:r w:rsidR="0F5F16DF" w:rsidRPr="69B51BC1">
              <w:rPr>
                <w:rStyle w:val="SubtleEmphasis"/>
                <w:i w:val="0"/>
                <w:iCs w:val="0"/>
                <w:color w:val="000000" w:themeColor="text1"/>
                <w:sz w:val="24"/>
                <w:szCs w:val="24"/>
                <w:u w:val="single"/>
              </w:rPr>
              <w:t>S</w:t>
            </w:r>
            <w:r w:rsidRPr="69B51BC1">
              <w:rPr>
                <w:rStyle w:val="SubtleEmphasis"/>
                <w:i w:val="0"/>
                <w:iCs w:val="0"/>
                <w:color w:val="000000" w:themeColor="text1"/>
                <w:sz w:val="24"/>
                <w:szCs w:val="24"/>
                <w:u w:val="single"/>
              </w:rPr>
              <w:t>ecurity</w:t>
            </w:r>
          </w:p>
          <w:p w14:paraId="3E0381E8" w14:textId="1BC133C8" w:rsidR="1E4EE964" w:rsidRDefault="1E4EE964" w:rsidP="69B51BC1">
            <w:pPr>
              <w:spacing w:line="276" w:lineRule="auto"/>
              <w:rPr>
                <w:rStyle w:val="SubtleEmphasis"/>
                <w:i w:val="0"/>
                <w:iCs w:val="0"/>
                <w:color w:val="000000" w:themeColor="text1"/>
                <w:sz w:val="24"/>
                <w:szCs w:val="24"/>
              </w:rPr>
            </w:pPr>
            <w:r w:rsidRPr="69B51BC1">
              <w:rPr>
                <w:rStyle w:val="SubtleEmphasis"/>
                <w:i w:val="0"/>
                <w:iCs w:val="0"/>
                <w:color w:val="000000" w:themeColor="text1"/>
                <w:sz w:val="24"/>
                <w:szCs w:val="24"/>
              </w:rPr>
              <w:t xml:space="preserve">We will employ encryption and secure protocols to protect stored data, adhering to the GDPR’s principle of data minimization and security. </w:t>
            </w:r>
            <w:r w:rsidR="6FA35F9F" w:rsidRPr="69B51BC1">
              <w:rPr>
                <w:rStyle w:val="SubtleEmphasis"/>
                <w:i w:val="0"/>
                <w:iCs w:val="0"/>
                <w:color w:val="000000" w:themeColor="text1"/>
                <w:sz w:val="24"/>
                <w:szCs w:val="24"/>
              </w:rPr>
              <w:t>P</w:t>
            </w:r>
            <w:r w:rsidRPr="69B51BC1">
              <w:rPr>
                <w:rStyle w:val="SubtleEmphasis"/>
                <w:i w:val="0"/>
                <w:iCs w:val="0"/>
                <w:color w:val="000000" w:themeColor="text1"/>
                <w:sz w:val="24"/>
                <w:szCs w:val="24"/>
              </w:rPr>
              <w:t>er</w:t>
            </w:r>
            <w:r w:rsidR="6FA35F9F" w:rsidRPr="69B51BC1">
              <w:rPr>
                <w:rStyle w:val="SubtleEmphasis"/>
                <w:i w:val="0"/>
                <w:iCs w:val="0"/>
                <w:color w:val="000000" w:themeColor="text1"/>
                <w:sz w:val="24"/>
                <w:szCs w:val="24"/>
              </w:rPr>
              <w:t>sonal data is stored only as long as necessary for its intended purpose.</w:t>
            </w:r>
          </w:p>
          <w:p w14:paraId="5518FDB5" w14:textId="47A3AE3B" w:rsidR="69B51BC1" w:rsidRDefault="69B51BC1" w:rsidP="69B51BC1">
            <w:pPr>
              <w:spacing w:line="276" w:lineRule="auto"/>
              <w:rPr>
                <w:rStyle w:val="SubtleEmphasis"/>
                <w:i w:val="0"/>
                <w:iCs w:val="0"/>
                <w:color w:val="000000" w:themeColor="text1"/>
                <w:sz w:val="24"/>
                <w:szCs w:val="24"/>
              </w:rPr>
            </w:pPr>
          </w:p>
          <w:p w14:paraId="40AC39BA" w14:textId="714FAED0" w:rsidR="6FA35F9F" w:rsidRDefault="6FA35F9F" w:rsidP="69B51BC1">
            <w:pPr>
              <w:spacing w:line="276" w:lineRule="auto"/>
              <w:rPr>
                <w:rStyle w:val="SubtleEmphasis"/>
                <w:i w:val="0"/>
                <w:iCs w:val="0"/>
                <w:color w:val="000000" w:themeColor="text1"/>
                <w:sz w:val="24"/>
                <w:szCs w:val="24"/>
                <w:u w:val="single"/>
              </w:rPr>
            </w:pPr>
            <w:r w:rsidRPr="69B51BC1">
              <w:rPr>
                <w:rStyle w:val="SubtleEmphasis"/>
                <w:i w:val="0"/>
                <w:iCs w:val="0"/>
                <w:color w:val="000000" w:themeColor="text1"/>
                <w:sz w:val="24"/>
                <w:szCs w:val="24"/>
                <w:u w:val="single"/>
              </w:rPr>
              <w:t xml:space="preserve">User </w:t>
            </w:r>
            <w:r w:rsidR="116D08A5" w:rsidRPr="69B51BC1">
              <w:rPr>
                <w:rStyle w:val="SubtleEmphasis"/>
                <w:i w:val="0"/>
                <w:iCs w:val="0"/>
                <w:color w:val="000000" w:themeColor="text1"/>
                <w:sz w:val="24"/>
                <w:szCs w:val="24"/>
                <w:u w:val="single"/>
              </w:rPr>
              <w:t>R</w:t>
            </w:r>
            <w:r w:rsidRPr="69B51BC1">
              <w:rPr>
                <w:rStyle w:val="SubtleEmphasis"/>
                <w:i w:val="0"/>
                <w:iCs w:val="0"/>
                <w:color w:val="000000" w:themeColor="text1"/>
                <w:sz w:val="24"/>
                <w:szCs w:val="24"/>
                <w:u w:val="single"/>
              </w:rPr>
              <w:t>ights</w:t>
            </w:r>
          </w:p>
          <w:p w14:paraId="3E8EF37D" w14:textId="03C40A54" w:rsidR="6FA35F9F" w:rsidRDefault="6FA35F9F" w:rsidP="69B51BC1">
            <w:pPr>
              <w:spacing w:line="276" w:lineRule="auto"/>
              <w:rPr>
                <w:rStyle w:val="SubtleEmphasis"/>
                <w:i w:val="0"/>
                <w:iCs w:val="0"/>
                <w:color w:val="000000" w:themeColor="text1"/>
                <w:sz w:val="24"/>
                <w:szCs w:val="24"/>
              </w:rPr>
            </w:pPr>
            <w:r w:rsidRPr="69B51BC1">
              <w:rPr>
                <w:rStyle w:val="SubtleEmphasis"/>
                <w:i w:val="0"/>
                <w:iCs w:val="0"/>
                <w:color w:val="000000" w:themeColor="text1"/>
                <w:sz w:val="24"/>
                <w:szCs w:val="24"/>
              </w:rPr>
              <w:t>Under GDPR, users have rights to access, rectify, delete, or restrict the processing of their data. Our app will provide easy mechanisms for users to exercise these rights to ensure their control over personal information.</w:t>
            </w:r>
          </w:p>
          <w:p w14:paraId="47ADCD63" w14:textId="6C627AE9" w:rsidR="69B51BC1" w:rsidRDefault="69B51BC1" w:rsidP="69B51BC1">
            <w:pPr>
              <w:spacing w:line="276" w:lineRule="auto"/>
              <w:rPr>
                <w:rStyle w:val="SubtleEmphasis"/>
                <w:i w:val="0"/>
                <w:iCs w:val="0"/>
                <w:color w:val="000000" w:themeColor="text1"/>
                <w:sz w:val="24"/>
                <w:szCs w:val="24"/>
              </w:rPr>
            </w:pPr>
          </w:p>
          <w:p w14:paraId="5EE48847" w14:textId="288FF4FA" w:rsidR="2E4844D1" w:rsidRDefault="2E4844D1" w:rsidP="69B51BC1">
            <w:pPr>
              <w:spacing w:line="276" w:lineRule="auto"/>
              <w:rPr>
                <w:rStyle w:val="SubtleEmphasis"/>
                <w:i w:val="0"/>
                <w:iCs w:val="0"/>
                <w:color w:val="000000" w:themeColor="text1"/>
                <w:sz w:val="24"/>
                <w:szCs w:val="24"/>
                <w:u w:val="single"/>
              </w:rPr>
            </w:pPr>
            <w:r w:rsidRPr="69B51BC1">
              <w:rPr>
                <w:rStyle w:val="SubtleEmphasis"/>
                <w:i w:val="0"/>
                <w:iCs w:val="0"/>
                <w:color w:val="000000" w:themeColor="text1"/>
                <w:sz w:val="24"/>
                <w:szCs w:val="24"/>
                <w:u w:val="single"/>
              </w:rPr>
              <w:t xml:space="preserve">Data </w:t>
            </w:r>
            <w:r w:rsidR="5FF3F93E" w:rsidRPr="69B51BC1">
              <w:rPr>
                <w:rStyle w:val="SubtleEmphasis"/>
                <w:i w:val="0"/>
                <w:iCs w:val="0"/>
                <w:color w:val="000000" w:themeColor="text1"/>
                <w:sz w:val="24"/>
                <w:szCs w:val="24"/>
                <w:u w:val="single"/>
              </w:rPr>
              <w:t>S</w:t>
            </w:r>
            <w:r w:rsidRPr="69B51BC1">
              <w:rPr>
                <w:rStyle w:val="SubtleEmphasis"/>
                <w:i w:val="0"/>
                <w:iCs w:val="0"/>
                <w:color w:val="000000" w:themeColor="text1"/>
                <w:sz w:val="24"/>
                <w:szCs w:val="24"/>
                <w:u w:val="single"/>
              </w:rPr>
              <w:t xml:space="preserve">haring and </w:t>
            </w:r>
            <w:r w:rsidR="6432AE21" w:rsidRPr="69B51BC1">
              <w:rPr>
                <w:rStyle w:val="SubtleEmphasis"/>
                <w:i w:val="0"/>
                <w:iCs w:val="0"/>
                <w:color w:val="000000" w:themeColor="text1"/>
                <w:sz w:val="24"/>
                <w:szCs w:val="24"/>
                <w:u w:val="single"/>
              </w:rPr>
              <w:t>T</w:t>
            </w:r>
            <w:r w:rsidRPr="69B51BC1">
              <w:rPr>
                <w:rStyle w:val="SubtleEmphasis"/>
                <w:i w:val="0"/>
                <w:iCs w:val="0"/>
                <w:color w:val="000000" w:themeColor="text1"/>
                <w:sz w:val="24"/>
                <w:szCs w:val="24"/>
                <w:u w:val="single"/>
              </w:rPr>
              <w:t xml:space="preserve">hird </w:t>
            </w:r>
            <w:r w:rsidR="66D9825F" w:rsidRPr="69B51BC1">
              <w:rPr>
                <w:rStyle w:val="SubtleEmphasis"/>
                <w:i w:val="0"/>
                <w:iCs w:val="0"/>
                <w:color w:val="000000" w:themeColor="text1"/>
                <w:sz w:val="24"/>
                <w:szCs w:val="24"/>
                <w:u w:val="single"/>
              </w:rPr>
              <w:t>P</w:t>
            </w:r>
            <w:r w:rsidRPr="69B51BC1">
              <w:rPr>
                <w:rStyle w:val="SubtleEmphasis"/>
                <w:i w:val="0"/>
                <w:iCs w:val="0"/>
                <w:color w:val="000000" w:themeColor="text1"/>
                <w:sz w:val="24"/>
                <w:szCs w:val="24"/>
                <w:u w:val="single"/>
              </w:rPr>
              <w:t>arties</w:t>
            </w:r>
          </w:p>
          <w:p w14:paraId="37634118" w14:textId="7C6888D6" w:rsidR="2E4844D1" w:rsidRDefault="2E4844D1" w:rsidP="69B51BC1">
            <w:pPr>
              <w:spacing w:line="276" w:lineRule="auto"/>
              <w:rPr>
                <w:rStyle w:val="SubtleEmphasis"/>
                <w:i w:val="0"/>
                <w:iCs w:val="0"/>
                <w:color w:val="000000" w:themeColor="text1"/>
                <w:sz w:val="24"/>
                <w:szCs w:val="24"/>
              </w:rPr>
            </w:pPr>
            <w:r w:rsidRPr="69B51BC1">
              <w:rPr>
                <w:rStyle w:val="SubtleEmphasis"/>
                <w:i w:val="0"/>
                <w:iCs w:val="0"/>
                <w:color w:val="000000" w:themeColor="text1"/>
                <w:sz w:val="24"/>
                <w:szCs w:val="24"/>
              </w:rPr>
              <w:t xml:space="preserve">We will disclose any data sharing with third parties, ensuring all partners will comply with GDPR. Data will be stored securely with user content and for its intended purpose. </w:t>
            </w:r>
          </w:p>
          <w:p w14:paraId="266183F1" w14:textId="5C79B830" w:rsidR="69B51BC1" w:rsidRDefault="69B51BC1" w:rsidP="69B51BC1">
            <w:pPr>
              <w:spacing w:line="276" w:lineRule="auto"/>
              <w:rPr>
                <w:rStyle w:val="SubtleEmphasis"/>
                <w:i w:val="0"/>
                <w:iCs w:val="0"/>
                <w:color w:val="000000" w:themeColor="text1"/>
                <w:sz w:val="24"/>
                <w:szCs w:val="24"/>
              </w:rPr>
            </w:pPr>
          </w:p>
          <w:p w14:paraId="3068398B" w14:textId="50E65D49" w:rsidR="2E4844D1" w:rsidRDefault="2E4844D1" w:rsidP="69B51BC1">
            <w:pPr>
              <w:spacing w:line="276" w:lineRule="auto"/>
              <w:rPr>
                <w:rStyle w:val="SubtleEmphasis"/>
                <w:i w:val="0"/>
                <w:iCs w:val="0"/>
                <w:color w:val="000000" w:themeColor="text1"/>
                <w:sz w:val="24"/>
                <w:szCs w:val="24"/>
                <w:u w:val="single"/>
              </w:rPr>
            </w:pPr>
            <w:r w:rsidRPr="69B51BC1">
              <w:rPr>
                <w:rStyle w:val="SubtleEmphasis"/>
                <w:i w:val="0"/>
                <w:iCs w:val="0"/>
                <w:color w:val="000000" w:themeColor="text1"/>
                <w:sz w:val="24"/>
                <w:szCs w:val="24"/>
                <w:u w:val="single"/>
              </w:rPr>
              <w:t>Data Protection Officer</w:t>
            </w:r>
          </w:p>
          <w:p w14:paraId="0385393D" w14:textId="7709A8F5" w:rsidR="2E4844D1" w:rsidRDefault="2E4844D1" w:rsidP="69B51BC1">
            <w:pPr>
              <w:spacing w:line="276" w:lineRule="auto"/>
              <w:rPr>
                <w:rStyle w:val="SubtleEmphasis"/>
                <w:i w:val="0"/>
                <w:iCs w:val="0"/>
                <w:color w:val="000000" w:themeColor="text1"/>
                <w:sz w:val="24"/>
                <w:szCs w:val="24"/>
              </w:rPr>
            </w:pPr>
            <w:r w:rsidRPr="69B51BC1">
              <w:rPr>
                <w:rStyle w:val="SubtleEmphasis"/>
                <w:i w:val="0"/>
                <w:iCs w:val="0"/>
                <w:color w:val="000000" w:themeColor="text1"/>
                <w:sz w:val="24"/>
                <w:szCs w:val="24"/>
              </w:rPr>
              <w:t>If this is required, the appointment of a DPO will be announced, with contact information provided for privacy concerns.</w:t>
            </w:r>
          </w:p>
          <w:p w14:paraId="3B2E2451" w14:textId="110F9211" w:rsidR="69B51BC1" w:rsidRDefault="69B51BC1" w:rsidP="69B51BC1">
            <w:pPr>
              <w:spacing w:line="276" w:lineRule="auto"/>
              <w:rPr>
                <w:rStyle w:val="SubtleEmphasis"/>
                <w:i w:val="0"/>
                <w:iCs w:val="0"/>
                <w:color w:val="000000" w:themeColor="text1"/>
                <w:sz w:val="24"/>
                <w:szCs w:val="24"/>
              </w:rPr>
            </w:pPr>
          </w:p>
          <w:p w14:paraId="7F01E9BC" w14:textId="387B896F" w:rsidR="2E4844D1" w:rsidRDefault="2E4844D1" w:rsidP="69B51BC1">
            <w:pPr>
              <w:spacing w:line="276" w:lineRule="auto"/>
              <w:rPr>
                <w:rStyle w:val="SubtleEmphasis"/>
                <w:i w:val="0"/>
                <w:iCs w:val="0"/>
                <w:color w:val="000000" w:themeColor="text1"/>
                <w:sz w:val="24"/>
                <w:szCs w:val="24"/>
                <w:u w:val="single"/>
              </w:rPr>
            </w:pPr>
            <w:r w:rsidRPr="69B51BC1">
              <w:rPr>
                <w:rStyle w:val="SubtleEmphasis"/>
                <w:i w:val="0"/>
                <w:iCs w:val="0"/>
                <w:color w:val="000000" w:themeColor="text1"/>
                <w:sz w:val="24"/>
                <w:szCs w:val="24"/>
                <w:u w:val="single"/>
              </w:rPr>
              <w:t>Breach Notification</w:t>
            </w:r>
          </w:p>
          <w:p w14:paraId="40D4CF06" w14:textId="6965BEC2" w:rsidR="2E4844D1" w:rsidRDefault="2E4844D1" w:rsidP="69B51BC1">
            <w:pPr>
              <w:spacing w:line="276" w:lineRule="auto"/>
              <w:rPr>
                <w:rStyle w:val="SubtleEmphasis"/>
                <w:i w:val="0"/>
                <w:iCs w:val="0"/>
                <w:color w:val="000000" w:themeColor="text1"/>
                <w:sz w:val="24"/>
                <w:szCs w:val="24"/>
              </w:rPr>
            </w:pPr>
            <w:r w:rsidRPr="69B51BC1">
              <w:rPr>
                <w:rStyle w:val="SubtleEmphasis"/>
                <w:i w:val="0"/>
                <w:iCs w:val="0"/>
                <w:color w:val="000000" w:themeColor="text1"/>
                <w:sz w:val="24"/>
                <w:szCs w:val="24"/>
              </w:rPr>
              <w:t>In the event of a data breach, we will commit to promptly notify affected uses and authorities.</w:t>
            </w:r>
          </w:p>
          <w:p w14:paraId="05FFDEDD" w14:textId="0886C89E" w:rsidR="69B51BC1" w:rsidRDefault="69B51BC1" w:rsidP="69B51BC1">
            <w:pPr>
              <w:spacing w:line="276" w:lineRule="auto"/>
              <w:rPr>
                <w:rStyle w:val="SubtleEmphasis"/>
                <w:i w:val="0"/>
                <w:iCs w:val="0"/>
                <w:color w:val="000000" w:themeColor="text1"/>
                <w:sz w:val="24"/>
                <w:szCs w:val="24"/>
              </w:rPr>
            </w:pPr>
          </w:p>
          <w:p w14:paraId="29F4EB3A" w14:textId="1C3533DC" w:rsidR="2E4844D1" w:rsidRDefault="2E4844D1" w:rsidP="69B51BC1">
            <w:pPr>
              <w:spacing w:line="276" w:lineRule="auto"/>
              <w:rPr>
                <w:rStyle w:val="SubtleEmphasis"/>
                <w:i w:val="0"/>
                <w:iCs w:val="0"/>
                <w:color w:val="000000" w:themeColor="text1"/>
                <w:sz w:val="24"/>
                <w:szCs w:val="24"/>
                <w:u w:val="single"/>
              </w:rPr>
            </w:pPr>
            <w:r w:rsidRPr="69B51BC1">
              <w:rPr>
                <w:rStyle w:val="SubtleEmphasis"/>
                <w:i w:val="0"/>
                <w:iCs w:val="0"/>
                <w:color w:val="000000" w:themeColor="text1"/>
                <w:sz w:val="24"/>
                <w:szCs w:val="24"/>
                <w:u w:val="single"/>
              </w:rPr>
              <w:t xml:space="preserve">Accessibility of </w:t>
            </w:r>
            <w:r w:rsidR="37214817" w:rsidRPr="69B51BC1">
              <w:rPr>
                <w:rStyle w:val="SubtleEmphasis"/>
                <w:i w:val="0"/>
                <w:iCs w:val="0"/>
                <w:color w:val="000000" w:themeColor="text1"/>
                <w:sz w:val="24"/>
                <w:szCs w:val="24"/>
                <w:u w:val="single"/>
              </w:rPr>
              <w:t>T</w:t>
            </w:r>
            <w:r w:rsidRPr="69B51BC1">
              <w:rPr>
                <w:rStyle w:val="SubtleEmphasis"/>
                <w:i w:val="0"/>
                <w:iCs w:val="0"/>
                <w:color w:val="000000" w:themeColor="text1"/>
                <w:sz w:val="24"/>
                <w:szCs w:val="24"/>
                <w:u w:val="single"/>
              </w:rPr>
              <w:t xml:space="preserve">erms and </w:t>
            </w:r>
            <w:r w:rsidR="4773B47D" w:rsidRPr="69B51BC1">
              <w:rPr>
                <w:rStyle w:val="SubtleEmphasis"/>
                <w:i w:val="0"/>
                <w:iCs w:val="0"/>
                <w:color w:val="000000" w:themeColor="text1"/>
                <w:sz w:val="24"/>
                <w:szCs w:val="24"/>
                <w:u w:val="single"/>
              </w:rPr>
              <w:t>P</w:t>
            </w:r>
            <w:r w:rsidRPr="69B51BC1">
              <w:rPr>
                <w:rStyle w:val="SubtleEmphasis"/>
                <w:i w:val="0"/>
                <w:iCs w:val="0"/>
                <w:color w:val="000000" w:themeColor="text1"/>
                <w:sz w:val="24"/>
                <w:szCs w:val="24"/>
                <w:u w:val="single"/>
              </w:rPr>
              <w:t xml:space="preserve">rivacy </w:t>
            </w:r>
            <w:r w:rsidR="1831D9E2" w:rsidRPr="69B51BC1">
              <w:rPr>
                <w:rStyle w:val="SubtleEmphasis"/>
                <w:i w:val="0"/>
                <w:iCs w:val="0"/>
                <w:color w:val="000000" w:themeColor="text1"/>
                <w:sz w:val="24"/>
                <w:szCs w:val="24"/>
                <w:u w:val="single"/>
              </w:rPr>
              <w:t>P</w:t>
            </w:r>
            <w:r w:rsidRPr="69B51BC1">
              <w:rPr>
                <w:rStyle w:val="SubtleEmphasis"/>
                <w:i w:val="0"/>
                <w:iCs w:val="0"/>
                <w:color w:val="000000" w:themeColor="text1"/>
                <w:sz w:val="24"/>
                <w:szCs w:val="24"/>
                <w:u w:val="single"/>
              </w:rPr>
              <w:t>olicy</w:t>
            </w:r>
          </w:p>
          <w:p w14:paraId="0351DA13" w14:textId="0A3218F1" w:rsidR="2E4844D1" w:rsidRDefault="2E4844D1" w:rsidP="69B51BC1">
            <w:pPr>
              <w:spacing w:line="276" w:lineRule="auto"/>
              <w:rPr>
                <w:rStyle w:val="SubtleEmphasis"/>
                <w:i w:val="0"/>
                <w:iCs w:val="0"/>
                <w:color w:val="000000" w:themeColor="text1"/>
                <w:sz w:val="24"/>
                <w:szCs w:val="24"/>
              </w:rPr>
            </w:pPr>
            <w:r w:rsidRPr="69B51BC1">
              <w:rPr>
                <w:rStyle w:val="SubtleEmphasis"/>
                <w:i w:val="0"/>
                <w:iCs w:val="0"/>
                <w:color w:val="000000" w:themeColor="text1"/>
                <w:sz w:val="24"/>
                <w:szCs w:val="24"/>
              </w:rPr>
              <w:t>Our terms, conditions and privacy policy will be easily accessible, detailing our data handling practices and user rights under GDPR</w:t>
            </w:r>
          </w:p>
          <w:p w14:paraId="4A966AD1" w14:textId="11594C37" w:rsidR="69B51BC1" w:rsidRDefault="69B51BC1" w:rsidP="69B51BC1">
            <w:pPr>
              <w:spacing w:line="276" w:lineRule="auto"/>
              <w:rPr>
                <w:rStyle w:val="SubtleEmphasis"/>
                <w:i w:val="0"/>
                <w:iCs w:val="0"/>
                <w:color w:val="000000" w:themeColor="text1"/>
                <w:sz w:val="24"/>
                <w:szCs w:val="24"/>
              </w:rPr>
            </w:pPr>
          </w:p>
          <w:p w14:paraId="7ECF664B" w14:textId="164C2EFE" w:rsidR="2E4844D1" w:rsidRDefault="2E4844D1" w:rsidP="69B51BC1">
            <w:pPr>
              <w:spacing w:line="276" w:lineRule="auto"/>
              <w:rPr>
                <w:rStyle w:val="SubtleEmphasis"/>
                <w:i w:val="0"/>
                <w:iCs w:val="0"/>
                <w:color w:val="000000" w:themeColor="text1"/>
                <w:sz w:val="24"/>
                <w:szCs w:val="24"/>
                <w:u w:val="single"/>
              </w:rPr>
            </w:pPr>
            <w:r w:rsidRPr="69B51BC1">
              <w:rPr>
                <w:rStyle w:val="SubtleEmphasis"/>
                <w:i w:val="0"/>
                <w:iCs w:val="0"/>
                <w:color w:val="000000" w:themeColor="text1"/>
                <w:sz w:val="24"/>
                <w:szCs w:val="24"/>
                <w:u w:val="single"/>
              </w:rPr>
              <w:t>Ongoing Compliance</w:t>
            </w:r>
          </w:p>
          <w:p w14:paraId="14AC1801" w14:textId="671BDC71" w:rsidR="2E4844D1" w:rsidRDefault="2E4844D1" w:rsidP="69B51BC1">
            <w:pPr>
              <w:spacing w:line="276" w:lineRule="auto"/>
              <w:rPr>
                <w:rStyle w:val="SubtleEmphasis"/>
                <w:i w:val="0"/>
                <w:iCs w:val="0"/>
                <w:color w:val="000000" w:themeColor="text1"/>
                <w:sz w:val="24"/>
                <w:szCs w:val="24"/>
              </w:rPr>
            </w:pPr>
            <w:r w:rsidRPr="69B51BC1">
              <w:rPr>
                <w:rStyle w:val="SubtleEmphasis"/>
                <w:i w:val="0"/>
                <w:iCs w:val="0"/>
                <w:color w:val="000000" w:themeColor="text1"/>
                <w:sz w:val="24"/>
                <w:szCs w:val="24"/>
              </w:rPr>
              <w:t>We will conduct regular audits to ensure compliance with GDPR. We will adapt to legislative changes and best practices to uphold data protection and user privacy.</w:t>
            </w:r>
          </w:p>
          <w:p w14:paraId="3D367634" w14:textId="54CE7EB0" w:rsidR="69B51BC1" w:rsidRDefault="69B51BC1" w:rsidP="69B51BC1">
            <w:pPr>
              <w:spacing w:line="276" w:lineRule="auto"/>
              <w:rPr>
                <w:rStyle w:val="SubtleEmphasis"/>
                <w:i w:val="0"/>
                <w:iCs w:val="0"/>
                <w:color w:val="000000" w:themeColor="text1"/>
                <w:sz w:val="24"/>
                <w:szCs w:val="24"/>
              </w:rPr>
            </w:pPr>
          </w:p>
          <w:p w14:paraId="12E693F5" w14:textId="5B315230" w:rsidR="1C9E9BDB" w:rsidRDefault="1C9E9BDB" w:rsidP="69B51BC1">
            <w:pPr>
              <w:spacing w:line="276" w:lineRule="auto"/>
              <w:rPr>
                <w:rStyle w:val="SubtleEmphasis"/>
                <w:i w:val="0"/>
                <w:iCs w:val="0"/>
                <w:color w:val="000000" w:themeColor="text1"/>
                <w:sz w:val="24"/>
                <w:szCs w:val="24"/>
                <w:u w:val="single"/>
              </w:rPr>
            </w:pPr>
            <w:r w:rsidRPr="69B51BC1">
              <w:rPr>
                <w:rStyle w:val="SubtleEmphasis"/>
                <w:i w:val="0"/>
                <w:iCs w:val="0"/>
                <w:color w:val="000000" w:themeColor="text1"/>
                <w:sz w:val="24"/>
                <w:szCs w:val="24"/>
                <w:u w:val="single"/>
              </w:rPr>
              <w:t>Data protections:</w:t>
            </w:r>
          </w:p>
          <w:p w14:paraId="6FAD80DE" w14:textId="5DC7E669" w:rsidR="1C9E9BDB" w:rsidRDefault="1C9E9BDB" w:rsidP="72CCBDC2">
            <w:pPr>
              <w:pStyle w:val="ListParagraph"/>
              <w:numPr>
                <w:ilvl w:val="0"/>
                <w:numId w:val="1"/>
              </w:numPr>
              <w:spacing w:line="276" w:lineRule="auto"/>
              <w:rPr>
                <w:rStyle w:val="SubtleEmphasis"/>
                <w:i w:val="0"/>
                <w:iCs w:val="0"/>
                <w:color w:val="000000" w:themeColor="text1"/>
                <w:sz w:val="24"/>
                <w:szCs w:val="24"/>
              </w:rPr>
            </w:pPr>
            <w:r w:rsidRPr="72CCBDC2">
              <w:rPr>
                <w:rStyle w:val="SubtleEmphasis"/>
                <w:i w:val="0"/>
                <w:iCs w:val="0"/>
                <w:color w:val="000000" w:themeColor="text1"/>
                <w:sz w:val="24"/>
                <w:szCs w:val="24"/>
              </w:rPr>
              <w:t xml:space="preserve">Biometrics </w:t>
            </w:r>
          </w:p>
          <w:p w14:paraId="34E60867" w14:textId="3B79C809" w:rsidR="1C9E9BDB" w:rsidRDefault="1C9E9BDB" w:rsidP="72CCBDC2">
            <w:pPr>
              <w:pStyle w:val="ListParagraph"/>
              <w:numPr>
                <w:ilvl w:val="0"/>
                <w:numId w:val="1"/>
              </w:numPr>
              <w:spacing w:line="276" w:lineRule="auto"/>
              <w:rPr>
                <w:rStyle w:val="SubtleEmphasis"/>
                <w:i w:val="0"/>
                <w:iCs w:val="0"/>
                <w:color w:val="000000" w:themeColor="text1"/>
                <w:sz w:val="24"/>
                <w:szCs w:val="24"/>
              </w:rPr>
            </w:pPr>
            <w:r w:rsidRPr="72CCBDC2">
              <w:rPr>
                <w:rStyle w:val="SubtleEmphasis"/>
                <w:i w:val="0"/>
                <w:iCs w:val="0"/>
                <w:color w:val="000000" w:themeColor="text1"/>
                <w:sz w:val="24"/>
                <w:szCs w:val="24"/>
              </w:rPr>
              <w:t>GPS location</w:t>
            </w:r>
          </w:p>
          <w:p w14:paraId="1908C725" w14:textId="213F53D2" w:rsidR="1C9E9BDB" w:rsidRDefault="1C9E9BDB" w:rsidP="72CCBDC2">
            <w:pPr>
              <w:pStyle w:val="ListParagraph"/>
              <w:numPr>
                <w:ilvl w:val="0"/>
                <w:numId w:val="1"/>
              </w:numPr>
              <w:spacing w:line="276" w:lineRule="auto"/>
              <w:rPr>
                <w:rStyle w:val="SubtleEmphasis"/>
                <w:i w:val="0"/>
                <w:iCs w:val="0"/>
                <w:color w:val="000000" w:themeColor="text1"/>
                <w:sz w:val="24"/>
                <w:szCs w:val="24"/>
              </w:rPr>
            </w:pPr>
            <w:r w:rsidRPr="72CCBDC2">
              <w:rPr>
                <w:rStyle w:val="SubtleEmphasis"/>
                <w:i w:val="0"/>
                <w:iCs w:val="0"/>
                <w:color w:val="000000" w:themeColor="text1"/>
                <w:sz w:val="24"/>
                <w:szCs w:val="24"/>
              </w:rPr>
              <w:t>Allow camera</w:t>
            </w:r>
          </w:p>
          <w:p w14:paraId="7B304BDB" w14:textId="0B2F4B34" w:rsidR="1C9E9BDB" w:rsidRDefault="1C9E9BDB" w:rsidP="72CCBDC2">
            <w:pPr>
              <w:pStyle w:val="ListParagraph"/>
              <w:numPr>
                <w:ilvl w:val="0"/>
                <w:numId w:val="1"/>
              </w:numPr>
              <w:spacing w:line="276" w:lineRule="auto"/>
              <w:rPr>
                <w:rStyle w:val="SubtleEmphasis"/>
                <w:i w:val="0"/>
                <w:iCs w:val="0"/>
                <w:color w:val="000000" w:themeColor="text1"/>
                <w:sz w:val="24"/>
                <w:szCs w:val="24"/>
              </w:rPr>
            </w:pPr>
            <w:r w:rsidRPr="72CCBDC2">
              <w:rPr>
                <w:rStyle w:val="SubtleEmphasis"/>
                <w:i w:val="0"/>
                <w:iCs w:val="0"/>
                <w:color w:val="000000" w:themeColor="text1"/>
                <w:sz w:val="24"/>
                <w:szCs w:val="24"/>
              </w:rPr>
              <w:t>Allow notifications</w:t>
            </w:r>
          </w:p>
          <w:p w14:paraId="0742B061" w14:textId="2C4A1537" w:rsidR="1C9E9BDB" w:rsidRDefault="1C9E9BDB" w:rsidP="72CCBDC2">
            <w:pPr>
              <w:pStyle w:val="ListParagraph"/>
              <w:numPr>
                <w:ilvl w:val="0"/>
                <w:numId w:val="1"/>
              </w:numPr>
              <w:spacing w:line="276" w:lineRule="auto"/>
              <w:rPr>
                <w:rStyle w:val="SubtleEmphasis"/>
                <w:i w:val="0"/>
                <w:iCs w:val="0"/>
                <w:color w:val="000000" w:themeColor="text1"/>
                <w:sz w:val="24"/>
                <w:szCs w:val="24"/>
              </w:rPr>
            </w:pPr>
            <w:r w:rsidRPr="72CCBDC2">
              <w:rPr>
                <w:rStyle w:val="SubtleEmphasis"/>
                <w:i w:val="0"/>
                <w:iCs w:val="0"/>
                <w:color w:val="000000" w:themeColor="text1"/>
                <w:sz w:val="24"/>
                <w:szCs w:val="24"/>
              </w:rPr>
              <w:t>Allow access to photos, select some or all</w:t>
            </w:r>
          </w:p>
          <w:p w14:paraId="5BE9D53B" w14:textId="68C2D81C" w:rsidR="1C9E9BDB" w:rsidRDefault="1C9E9BDB" w:rsidP="72CCBDC2">
            <w:pPr>
              <w:pStyle w:val="ListParagraph"/>
              <w:numPr>
                <w:ilvl w:val="0"/>
                <w:numId w:val="1"/>
              </w:numPr>
              <w:spacing w:line="276" w:lineRule="auto"/>
              <w:rPr>
                <w:rStyle w:val="SubtleEmphasis"/>
                <w:i w:val="0"/>
                <w:iCs w:val="0"/>
                <w:color w:val="000000" w:themeColor="text1"/>
                <w:sz w:val="24"/>
                <w:szCs w:val="24"/>
              </w:rPr>
            </w:pPr>
            <w:r w:rsidRPr="72CCBDC2">
              <w:rPr>
                <w:rStyle w:val="SubtleEmphasis"/>
                <w:i w:val="0"/>
                <w:iCs w:val="0"/>
                <w:color w:val="000000" w:themeColor="text1"/>
                <w:sz w:val="24"/>
                <w:szCs w:val="24"/>
              </w:rPr>
              <w:t>Secure storage of personal information (name, date of birth, email address)</w:t>
            </w:r>
          </w:p>
          <w:p w14:paraId="0E49BFF9" w14:textId="1751E62C" w:rsidR="1C9E9BDB" w:rsidRDefault="1C9E9BDB" w:rsidP="72CCBDC2">
            <w:pPr>
              <w:pStyle w:val="ListParagraph"/>
              <w:numPr>
                <w:ilvl w:val="0"/>
                <w:numId w:val="1"/>
              </w:numPr>
              <w:spacing w:line="276" w:lineRule="auto"/>
              <w:rPr>
                <w:rStyle w:val="SubtleEmphasis"/>
                <w:i w:val="0"/>
                <w:iCs w:val="0"/>
                <w:color w:val="000000" w:themeColor="text1"/>
                <w:sz w:val="24"/>
                <w:szCs w:val="24"/>
              </w:rPr>
            </w:pPr>
            <w:r w:rsidRPr="72CCBDC2">
              <w:rPr>
                <w:rStyle w:val="SubtleEmphasis"/>
                <w:i w:val="0"/>
                <w:iCs w:val="0"/>
                <w:color w:val="000000" w:themeColor="text1"/>
                <w:sz w:val="24"/>
                <w:szCs w:val="24"/>
              </w:rPr>
              <w:t>Secure cookie identifier</w:t>
            </w:r>
          </w:p>
          <w:p w14:paraId="7EEA14A3" w14:textId="6DA53C0F" w:rsidR="1C9E9BDB" w:rsidRDefault="1C9E9BDB" w:rsidP="72CCBDC2">
            <w:pPr>
              <w:pStyle w:val="ListParagraph"/>
              <w:numPr>
                <w:ilvl w:val="0"/>
                <w:numId w:val="1"/>
              </w:numPr>
              <w:spacing w:line="276" w:lineRule="auto"/>
              <w:rPr>
                <w:rStyle w:val="SubtleEmphasis"/>
                <w:i w:val="0"/>
                <w:iCs w:val="0"/>
                <w:color w:val="000000" w:themeColor="text1"/>
                <w:sz w:val="24"/>
                <w:szCs w:val="24"/>
              </w:rPr>
            </w:pPr>
            <w:r w:rsidRPr="72CCBDC2">
              <w:rPr>
                <w:rStyle w:val="SubtleEmphasis"/>
                <w:i w:val="0"/>
                <w:iCs w:val="0"/>
                <w:color w:val="000000" w:themeColor="text1"/>
                <w:sz w:val="24"/>
                <w:szCs w:val="24"/>
              </w:rPr>
              <w:t>Allow deletion or anonymisation on request from user</w:t>
            </w:r>
          </w:p>
          <w:p w14:paraId="0E9FF29B" w14:textId="14243C04" w:rsidR="72CCBDC2" w:rsidRDefault="72CCBDC2" w:rsidP="72CCBDC2">
            <w:pPr>
              <w:spacing w:line="276" w:lineRule="auto"/>
              <w:rPr>
                <w:rStyle w:val="SubtleEmphasis"/>
                <w:i w:val="0"/>
                <w:iCs w:val="0"/>
                <w:color w:val="000000" w:themeColor="text1"/>
                <w:sz w:val="24"/>
                <w:szCs w:val="24"/>
              </w:rPr>
            </w:pPr>
          </w:p>
          <w:p w14:paraId="4AF17332" w14:textId="5903D959" w:rsidR="70146786" w:rsidRDefault="70146786" w:rsidP="72CCBDC2">
            <w:pPr>
              <w:spacing w:line="276" w:lineRule="auto"/>
              <w:rPr>
                <w:rStyle w:val="SubtleEmphasis"/>
                <w:i w:val="0"/>
                <w:iCs w:val="0"/>
                <w:color w:val="000000" w:themeColor="text1"/>
                <w:sz w:val="24"/>
                <w:szCs w:val="24"/>
              </w:rPr>
            </w:pPr>
            <w:r w:rsidRPr="72CCBDC2">
              <w:rPr>
                <w:rStyle w:val="SubtleEmphasis"/>
                <w:i w:val="0"/>
                <w:iCs w:val="0"/>
                <w:color w:val="000000" w:themeColor="text1"/>
                <w:sz w:val="24"/>
                <w:szCs w:val="24"/>
              </w:rPr>
              <w:t>Terms and conditions of the app</w:t>
            </w:r>
            <w:r w:rsidR="2095CA8C" w:rsidRPr="72CCBDC2">
              <w:rPr>
                <w:rStyle w:val="SubtleEmphasis"/>
                <w:i w:val="0"/>
                <w:iCs w:val="0"/>
                <w:color w:val="000000" w:themeColor="text1"/>
                <w:sz w:val="24"/>
                <w:szCs w:val="24"/>
              </w:rPr>
              <w:t>:</w:t>
            </w:r>
          </w:p>
          <w:p w14:paraId="10EB6FBC" w14:textId="686A3BDA" w:rsidR="2095CA8C" w:rsidRDefault="2095CA8C" w:rsidP="72CCBDC2">
            <w:pPr>
              <w:spacing w:line="276" w:lineRule="auto"/>
              <w:rPr>
                <w:rStyle w:val="SubtleEmphasis"/>
                <w:i w:val="0"/>
                <w:iCs w:val="0"/>
                <w:color w:val="000000" w:themeColor="text1"/>
                <w:sz w:val="24"/>
                <w:szCs w:val="24"/>
              </w:rPr>
            </w:pPr>
            <w:r w:rsidRPr="72CCBDC2">
              <w:rPr>
                <w:rStyle w:val="SubtleEmphasis"/>
                <w:i w:val="0"/>
                <w:iCs w:val="0"/>
                <w:color w:val="000000" w:themeColor="text1"/>
                <w:sz w:val="24"/>
                <w:szCs w:val="24"/>
              </w:rPr>
              <w:t xml:space="preserve">Agree to the following... </w:t>
            </w:r>
          </w:p>
          <w:p w14:paraId="75C981BB" w14:textId="0710BA01" w:rsidR="72CCBDC2" w:rsidRDefault="72CCBDC2" w:rsidP="72CCBDC2">
            <w:pPr>
              <w:spacing w:line="276" w:lineRule="auto"/>
              <w:rPr>
                <w:rStyle w:val="SubtleEmphasis"/>
                <w:i w:val="0"/>
                <w:iCs w:val="0"/>
                <w:color w:val="000000" w:themeColor="text1"/>
                <w:sz w:val="24"/>
                <w:szCs w:val="24"/>
              </w:rPr>
            </w:pPr>
          </w:p>
          <w:p w14:paraId="6B5D0585" w14:textId="6420BC0F" w:rsidR="00997CC6" w:rsidRDefault="483D62AB" w:rsidP="4D8CAC3B">
            <w:pPr>
              <w:spacing w:line="276" w:lineRule="auto"/>
            </w:pPr>
            <w:r w:rsidRPr="523E9937">
              <w:rPr>
                <w:u w:val="single"/>
              </w:rPr>
              <w:t>(1, lawbite)</w:t>
            </w:r>
          </w:p>
        </w:tc>
      </w:tr>
      <w:tr w:rsidR="00997CC6" w14:paraId="616DA978" w14:textId="77777777" w:rsidTr="69B51BC1">
        <w:trPr>
          <w:trHeight w:val="382"/>
        </w:trPr>
        <w:tc>
          <w:tcPr>
            <w:tcW w:w="9016" w:type="dxa"/>
            <w:shd w:val="clear" w:color="auto" w:fill="D8D8D8" w:themeFill="background2"/>
            <w:vAlign w:val="center"/>
          </w:tcPr>
          <w:p w14:paraId="096ACE01" w14:textId="445A6656" w:rsidR="00997CC6" w:rsidRDefault="00F750F0">
            <w:pPr>
              <w:pStyle w:val="NoSpacing"/>
            </w:pPr>
            <w:r>
              <w:t xml:space="preserve">What are the potential </w:t>
            </w:r>
            <w:r>
              <w:rPr>
                <w:b/>
                <w:bCs/>
              </w:rPr>
              <w:t>ethical</w:t>
            </w:r>
            <w:r>
              <w:t xml:space="preserve"> implications of the app being developed and released?</w:t>
            </w:r>
          </w:p>
        </w:tc>
      </w:tr>
      <w:tr w:rsidR="00997CC6" w14:paraId="58900190" w14:textId="77777777" w:rsidTr="69B51BC1">
        <w:trPr>
          <w:trHeight w:val="13950"/>
        </w:trPr>
        <w:tc>
          <w:tcPr>
            <w:tcW w:w="9016" w:type="dxa"/>
          </w:tcPr>
          <w:p w14:paraId="470B47C5" w14:textId="7F882089" w:rsidR="00997CC6" w:rsidRPr="0043027F" w:rsidRDefault="00EF2CC9">
            <w:pPr>
              <w:rPr>
                <w:rStyle w:val="SubtleEmphasis"/>
              </w:rPr>
            </w:pPr>
            <w:r>
              <w:rPr>
                <w:rStyle w:val="SubtleEmphasis"/>
              </w:rPr>
              <w:t>Consider if the development or use of the app could potentially cause harm to anybody</w:t>
            </w:r>
            <w:r w:rsidR="00723926">
              <w:rPr>
                <w:rStyle w:val="SubtleEmphasis"/>
              </w:rPr>
              <w:t xml:space="preserve"> and detail what mitigations you would take</w:t>
            </w:r>
            <w:r>
              <w:rPr>
                <w:rStyle w:val="SubtleEmphasis"/>
              </w:rPr>
              <w:t>.</w:t>
            </w:r>
          </w:p>
          <w:p w14:paraId="069BD7CE" w14:textId="0B35EA98" w:rsidR="3266585A" w:rsidRDefault="3266585A" w:rsidP="3266585A">
            <w:pPr>
              <w:rPr>
                <w:rStyle w:val="SubtleEmphasis"/>
              </w:rPr>
            </w:pPr>
          </w:p>
          <w:p w14:paraId="733667C1" w14:textId="23FB0DC2" w:rsidR="00997CC6" w:rsidRDefault="6C263274">
            <w:r>
              <w:t xml:space="preserve">Ethical implications of the app could include the sensitive nature of user’s ‘diary entries’ particularly safeguarding concerns being that a user base of the app </w:t>
            </w:r>
            <w:r w:rsidR="1DBF5CBF">
              <w:t>may be young girls, specifically.</w:t>
            </w:r>
            <w:r w:rsidR="074C838F">
              <w:t xml:space="preserve"> Measures to protect the safety of users may include secure handling of location data, perhaps making location data only visible to the user, or at least </w:t>
            </w:r>
            <w:r w:rsidR="57C9DF7E">
              <w:t xml:space="preserve">preventing users who are not ‘friends’ with other users being able to view each other's location data. This </w:t>
            </w:r>
            <w:r w:rsidR="3FB27705">
              <w:t xml:space="preserve">implicates the proposal of a parent account feature. Is it ethical to </w:t>
            </w:r>
            <w:r w:rsidR="551C3FC3">
              <w:t>facilitate</w:t>
            </w:r>
            <w:r w:rsidR="3FB27705">
              <w:t xml:space="preserve"> surveillance of children by their parent? Does th</w:t>
            </w:r>
            <w:r w:rsidR="5916397C">
              <w:t>e development of this feature ensure that the ‘parent’ user is</w:t>
            </w:r>
            <w:r w:rsidR="55DF0004">
              <w:t>, in fact,</w:t>
            </w:r>
            <w:r w:rsidR="5916397C">
              <w:t xml:space="preserve"> the child’s parent?</w:t>
            </w:r>
          </w:p>
          <w:p w14:paraId="6CC587F1" w14:textId="44E988D8" w:rsidR="1A4522AB" w:rsidRDefault="1A4522AB" w:rsidP="1A4522AB"/>
          <w:p w14:paraId="132C18B2" w14:textId="484A8B22" w:rsidR="1DBF5CBF" w:rsidRDefault="1DBF5CBF" w:rsidP="053E377C">
            <w:r>
              <w:t xml:space="preserve">Any social media style app comes with a set of ethical considerations, the development process of the app should consider features that protect users against abusive language/interactions, </w:t>
            </w:r>
            <w:r w:rsidR="2CCD43D5">
              <w:t>harassment</w:t>
            </w:r>
            <w:r>
              <w:t>, bullying</w:t>
            </w:r>
            <w:r w:rsidR="437F647A">
              <w:t>, etc. This could be done in the form of allowing private accounts</w:t>
            </w:r>
            <w:r w:rsidR="628C0E98">
              <w:t xml:space="preserve"> and</w:t>
            </w:r>
            <w:r w:rsidR="437F647A">
              <w:t xml:space="preserve"> </w:t>
            </w:r>
            <w:r w:rsidR="271F86A2">
              <w:t>providing</w:t>
            </w:r>
            <w:r w:rsidR="437F647A">
              <w:t xml:space="preserve"> a simple and intuitive path to account and data deletion. </w:t>
            </w:r>
            <w:r w:rsidR="0C6F7C2E">
              <w:t>There should be an age requirement of 13 to access the social media element of the account, users below the age of 13 should have an offline user experience. To further protect, there should be no explo</w:t>
            </w:r>
            <w:r w:rsidR="14FC532F">
              <w:t>re function, users only able to add friends through an invite code. This prevents against users adding people as a friend that they do not know in real life, ma</w:t>
            </w:r>
            <w:r w:rsidR="1DA5C2BB">
              <w:t>king it a positive act to add a friend, something that the user must go out of their way to do.</w:t>
            </w:r>
            <w:r w:rsidR="4EFABBAE">
              <w:t xml:space="preserve"> </w:t>
            </w:r>
            <w:r w:rsidR="0A540D5D">
              <w:t xml:space="preserve">There should be a report function that allows users to report other users if they have breached bullying and harassment policy, upon which a </w:t>
            </w:r>
            <w:r w:rsidR="1D0C3449">
              <w:t xml:space="preserve">chat history is captured for review by app moderators. However, this proposal involves another element of ethical </w:t>
            </w:r>
            <w:r w:rsidR="27902B5B">
              <w:t>implications, being that app moderators are permitted to view chats that users would otherwise assume are private. Th</w:t>
            </w:r>
            <w:r w:rsidR="3792C226">
              <w:t>erefore, I would propose that there be no private messaging functionality and that user interactions should be limited to comments at the most, and emoji-reactions at the least.</w:t>
            </w:r>
          </w:p>
          <w:p w14:paraId="16D18B59" w14:textId="54322D02" w:rsidR="254B9537" w:rsidRDefault="254B9537" w:rsidP="254B9537"/>
          <w:p w14:paraId="16CD2EFB" w14:textId="1E8B8223" w:rsidR="00997CC6" w:rsidRDefault="4E2725C0">
            <w:r>
              <w:t>The app should strictly adhere to GDPR concerning its handling of data, a legislation that considers the ethical boundaries of doing so.</w:t>
            </w:r>
          </w:p>
        </w:tc>
      </w:tr>
      <w:tr w:rsidR="00997CC6" w14:paraId="2E376C00" w14:textId="77777777" w:rsidTr="69B51BC1">
        <w:trPr>
          <w:trHeight w:val="382"/>
        </w:trPr>
        <w:tc>
          <w:tcPr>
            <w:tcW w:w="9016" w:type="dxa"/>
            <w:shd w:val="clear" w:color="auto" w:fill="D8D8D8" w:themeFill="background2"/>
            <w:vAlign w:val="center"/>
          </w:tcPr>
          <w:p w14:paraId="2798DBDD" w14:textId="352B8C1E" w:rsidR="00997CC6" w:rsidRDefault="00DC1023">
            <w:pPr>
              <w:pStyle w:val="NoSpacing"/>
            </w:pPr>
            <w:r>
              <w:t xml:space="preserve">What are the potential </w:t>
            </w:r>
            <w:r>
              <w:rPr>
                <w:b/>
                <w:bCs/>
              </w:rPr>
              <w:t>environmental</w:t>
            </w:r>
            <w:r>
              <w:t xml:space="preserve"> implications of the app?</w:t>
            </w:r>
          </w:p>
        </w:tc>
      </w:tr>
      <w:tr w:rsidR="00997CC6" w14:paraId="544A75D3" w14:textId="77777777" w:rsidTr="69B51BC1">
        <w:trPr>
          <w:trHeight w:val="2181"/>
        </w:trPr>
        <w:tc>
          <w:tcPr>
            <w:tcW w:w="9016" w:type="dxa"/>
          </w:tcPr>
          <w:p w14:paraId="1F37171D" w14:textId="2EF58438" w:rsidR="00997CC6" w:rsidRPr="0043027F" w:rsidRDefault="00B71480" w:rsidP="00B71480">
            <w:pPr>
              <w:spacing w:line="276" w:lineRule="auto"/>
              <w:rPr>
                <w:rStyle w:val="SubtleEmphasis"/>
              </w:rPr>
            </w:pPr>
            <w:r>
              <w:rPr>
                <w:rStyle w:val="SubtleEmphasis"/>
              </w:rPr>
              <w:t>Describe any positive or negative consequences to the environment due to the app being developed and released.</w:t>
            </w:r>
          </w:p>
          <w:p w14:paraId="44A7DF9F" w14:textId="4A1B9C46" w:rsidR="00997CC6" w:rsidRDefault="72407F58" w:rsidP="55BEC755">
            <w:pPr>
              <w:rPr>
                <w:rFonts w:ascii="Arial" w:eastAsia="Arial" w:hAnsi="Arial" w:cs="Arial"/>
                <w:b/>
              </w:rPr>
            </w:pPr>
            <w:r w:rsidRPr="3266585A">
              <w:rPr>
                <w:rFonts w:ascii="Arial" w:eastAsia="Arial" w:hAnsi="Arial" w:cs="Arial"/>
                <w:b/>
              </w:rPr>
              <w:t>Negatives</w:t>
            </w:r>
          </w:p>
          <w:p w14:paraId="344472AC" w14:textId="435F1D92" w:rsidR="00997CC6" w:rsidRDefault="5F3C22E7" w:rsidP="3BEB5B6F">
            <w:pPr>
              <w:rPr>
                <w:rFonts w:ascii="Arial" w:eastAsia="Arial" w:hAnsi="Arial" w:cs="Arial"/>
              </w:rPr>
            </w:pPr>
            <w:r w:rsidRPr="55BEC755">
              <w:rPr>
                <w:rFonts w:ascii="Arial" w:eastAsia="Arial" w:hAnsi="Arial" w:cs="Arial"/>
              </w:rPr>
              <w:t>Energy Consumption - Both the development/hosting servers and user devices consume energy, impacting the environment.</w:t>
            </w:r>
          </w:p>
          <w:p w14:paraId="2DF2CAE6" w14:textId="613A29DC" w:rsidR="00997CC6" w:rsidRDefault="5F3C22E7" w:rsidP="3BEB5B6F">
            <w:pPr>
              <w:rPr>
                <w:rFonts w:ascii="Arial" w:eastAsia="Arial" w:hAnsi="Arial" w:cs="Arial"/>
              </w:rPr>
            </w:pPr>
            <w:r w:rsidRPr="47DE090A">
              <w:rPr>
                <w:rFonts w:ascii="Arial" w:eastAsia="Arial" w:hAnsi="Arial" w:cs="Arial"/>
              </w:rPr>
              <w:t xml:space="preserve">Electronic Waste - Apps that demand frequent device updates contribute to e-waste. </w:t>
            </w:r>
            <w:r w:rsidR="08C6A327" w:rsidRPr="47DE090A">
              <w:rPr>
                <w:rFonts w:ascii="Arial" w:eastAsia="Arial" w:hAnsi="Arial" w:cs="Arial"/>
              </w:rPr>
              <w:t>We must make our</w:t>
            </w:r>
            <w:r w:rsidRPr="47DE090A">
              <w:rPr>
                <w:rFonts w:ascii="Arial" w:eastAsia="Arial" w:hAnsi="Arial" w:cs="Arial"/>
              </w:rPr>
              <w:t xml:space="preserve"> app efficient on older devices helps reduce this. </w:t>
            </w:r>
          </w:p>
          <w:p w14:paraId="6644672E" w14:textId="44F570DE" w:rsidR="00997CC6" w:rsidRDefault="5F3C22E7" w:rsidP="3BEB5B6F">
            <w:pPr>
              <w:rPr>
                <w:rFonts w:ascii="Arial" w:eastAsia="Arial" w:hAnsi="Arial" w:cs="Arial"/>
              </w:rPr>
            </w:pPr>
            <w:r w:rsidRPr="36DBAA31">
              <w:rPr>
                <w:rFonts w:ascii="Arial" w:eastAsia="Arial" w:hAnsi="Arial" w:cs="Arial"/>
              </w:rPr>
              <w:t xml:space="preserve">Carbon Footprint </w:t>
            </w:r>
            <w:r w:rsidR="015B901C" w:rsidRPr="36DBAA31">
              <w:rPr>
                <w:rFonts w:ascii="Arial" w:eastAsia="Arial" w:hAnsi="Arial" w:cs="Arial"/>
              </w:rPr>
              <w:t xml:space="preserve">– we need to go </w:t>
            </w:r>
            <w:r w:rsidRPr="21B83309">
              <w:rPr>
                <w:rFonts w:ascii="Arial" w:eastAsia="Arial" w:hAnsi="Arial" w:cs="Arial"/>
              </w:rPr>
              <w:t>for</w:t>
            </w:r>
            <w:r w:rsidRPr="36DBAA31">
              <w:rPr>
                <w:rFonts w:ascii="Arial" w:eastAsia="Arial" w:hAnsi="Arial" w:cs="Arial"/>
              </w:rPr>
              <w:t xml:space="preserve"> hosting services using renewable energy to lessen the carbon footprint from data </w:t>
            </w:r>
            <w:r w:rsidR="557EEE2D" w:rsidRPr="21B83309">
              <w:rPr>
                <w:rFonts w:ascii="Arial" w:eastAsia="Arial" w:hAnsi="Arial" w:cs="Arial"/>
              </w:rPr>
              <w:t>centres</w:t>
            </w:r>
            <w:r w:rsidRPr="36DBAA31">
              <w:rPr>
                <w:rFonts w:ascii="Arial" w:eastAsia="Arial" w:hAnsi="Arial" w:cs="Arial"/>
              </w:rPr>
              <w:t xml:space="preserve"> and network data transmission</w:t>
            </w:r>
          </w:p>
          <w:p w14:paraId="7B70E118" w14:textId="52D9C27B" w:rsidR="00997CC6" w:rsidRDefault="5F3C22E7" w:rsidP="3E73CB86">
            <w:pPr>
              <w:rPr>
                <w:rFonts w:ascii="Arial" w:eastAsia="Arial" w:hAnsi="Arial" w:cs="Arial"/>
              </w:rPr>
            </w:pPr>
            <w:r w:rsidRPr="2A9FA5EC">
              <w:rPr>
                <w:rFonts w:ascii="Arial" w:eastAsia="Arial" w:hAnsi="Arial" w:cs="Arial"/>
              </w:rPr>
              <w:t xml:space="preserve">Resource </w:t>
            </w:r>
            <w:r w:rsidRPr="1B21B57F">
              <w:rPr>
                <w:rFonts w:ascii="Arial" w:eastAsia="Arial" w:hAnsi="Arial" w:cs="Arial"/>
              </w:rPr>
              <w:t>Utilization</w:t>
            </w:r>
            <w:r w:rsidRPr="1B21B57F">
              <w:rPr>
                <w:rFonts w:ascii="Arial" w:eastAsia="Arial" w:hAnsi="Arial" w:cs="Arial"/>
                <w:szCs w:val="24"/>
              </w:rPr>
              <w:t xml:space="preserve"> - Use cloud resources wisely and adopt coding practices that minimize computational demands.</w:t>
            </w:r>
          </w:p>
          <w:p w14:paraId="1153C5FF" w14:textId="0213193A" w:rsidR="00997CC6" w:rsidRDefault="5F3C22E7" w:rsidP="31EA7E25">
            <w:pPr>
              <w:rPr>
                <w:rFonts w:ascii="Arial" w:eastAsia="Arial" w:hAnsi="Arial" w:cs="Arial"/>
              </w:rPr>
            </w:pPr>
            <w:r w:rsidRPr="1B21B57F">
              <w:rPr>
                <w:rFonts w:ascii="Arial" w:eastAsia="Arial" w:hAnsi="Arial" w:cs="Arial"/>
                <w:szCs w:val="24"/>
              </w:rPr>
              <w:t>Digital Waste</w:t>
            </w:r>
            <w:r w:rsidRPr="33DB1F86">
              <w:rPr>
                <w:rFonts w:ascii="Arial" w:eastAsia="Arial" w:hAnsi="Arial" w:cs="Arial"/>
                <w:szCs w:val="24"/>
              </w:rPr>
              <w:t xml:space="preserve"> -</w:t>
            </w:r>
            <w:r w:rsidRPr="1B21B57F">
              <w:rPr>
                <w:rFonts w:ascii="Arial" w:eastAsia="Arial" w:hAnsi="Arial" w:cs="Arial"/>
                <w:szCs w:val="24"/>
              </w:rPr>
              <w:t xml:space="preserve"> Design the app to minimize redundant data and</w:t>
            </w:r>
            <w:r w:rsidRPr="2A9FA5EC">
              <w:rPr>
                <w:rFonts w:ascii="Arial" w:eastAsia="Arial" w:hAnsi="Arial" w:cs="Arial"/>
              </w:rPr>
              <w:t xml:space="preserve"> optimize updates to reduce digital waste</w:t>
            </w:r>
          </w:p>
          <w:p w14:paraId="4DF54DDE" w14:textId="2B60728C" w:rsidR="00997CC6" w:rsidRDefault="00997CC6" w:rsidP="31EA7E25">
            <w:pPr>
              <w:rPr>
                <w:rFonts w:ascii="Arial" w:eastAsia="Arial" w:hAnsi="Arial" w:cs="Arial"/>
              </w:rPr>
            </w:pPr>
          </w:p>
          <w:p w14:paraId="6756D8B9" w14:textId="4F20A747" w:rsidR="00997CC6" w:rsidRDefault="5F3C22E7" w:rsidP="28B885A8">
            <w:pPr>
              <w:rPr>
                <w:rFonts w:ascii="Arial" w:eastAsia="Arial" w:hAnsi="Arial" w:cs="Arial"/>
              </w:rPr>
            </w:pPr>
            <w:r w:rsidRPr="2A9FA5EC">
              <w:rPr>
                <w:rFonts w:ascii="Arial" w:eastAsia="Arial" w:hAnsi="Arial" w:cs="Arial"/>
              </w:rPr>
              <w:t>Mitigation Strategies -</w:t>
            </w:r>
          </w:p>
          <w:p w14:paraId="06E3938D" w14:textId="7D0CCCD7" w:rsidR="00997CC6" w:rsidRDefault="5F3C22E7" w:rsidP="42FABDD6">
            <w:pPr>
              <w:rPr>
                <w:rFonts w:ascii="Arial" w:eastAsia="Arial" w:hAnsi="Arial" w:cs="Arial"/>
              </w:rPr>
            </w:pPr>
            <w:r w:rsidRPr="2A9FA5EC">
              <w:rPr>
                <w:rFonts w:ascii="Arial" w:eastAsia="Arial" w:hAnsi="Arial" w:cs="Arial"/>
              </w:rPr>
              <w:t xml:space="preserve"> Choose </w:t>
            </w:r>
            <w:r w:rsidR="7313978D" w:rsidRPr="2EBA6547">
              <w:rPr>
                <w:rFonts w:ascii="Arial" w:eastAsia="Arial" w:hAnsi="Arial" w:cs="Arial"/>
              </w:rPr>
              <w:t>r</w:t>
            </w:r>
            <w:r w:rsidRPr="2EBA6547">
              <w:rPr>
                <w:rFonts w:ascii="Arial" w:eastAsia="Arial" w:hAnsi="Arial" w:cs="Arial"/>
              </w:rPr>
              <w:t>enewable</w:t>
            </w:r>
            <w:r w:rsidRPr="2A9FA5EC">
              <w:rPr>
                <w:rFonts w:ascii="Arial" w:eastAsia="Arial" w:hAnsi="Arial" w:cs="Arial"/>
              </w:rPr>
              <w:t xml:space="preserve"> energy hosting</w:t>
            </w:r>
            <w:r w:rsidR="055131A7" w:rsidRPr="31F16E91">
              <w:rPr>
                <w:rFonts w:ascii="Arial" w:eastAsia="Arial" w:hAnsi="Arial" w:cs="Arial"/>
              </w:rPr>
              <w:t xml:space="preserve"> </w:t>
            </w:r>
            <w:r w:rsidRPr="2A9FA5EC">
              <w:rPr>
                <w:rFonts w:ascii="Arial" w:eastAsia="Arial" w:hAnsi="Arial" w:cs="Arial"/>
              </w:rPr>
              <w:t>services.</w:t>
            </w:r>
          </w:p>
          <w:p w14:paraId="0DE4AB17" w14:textId="64E2FEBA" w:rsidR="00997CC6" w:rsidRDefault="5F3C22E7" w:rsidP="42BF4804">
            <w:pPr>
              <w:rPr>
                <w:rFonts w:ascii="Arial" w:eastAsia="Arial" w:hAnsi="Arial" w:cs="Arial"/>
              </w:rPr>
            </w:pPr>
            <w:r w:rsidRPr="2A9FA5EC">
              <w:rPr>
                <w:rFonts w:ascii="Arial" w:eastAsia="Arial" w:hAnsi="Arial" w:cs="Arial"/>
              </w:rPr>
              <w:t>Optimize code for energy efficiency.</w:t>
            </w:r>
          </w:p>
          <w:p w14:paraId="079976C9" w14:textId="7F41553A" w:rsidR="00997CC6" w:rsidRDefault="5F3C22E7" w:rsidP="42BF4804">
            <w:pPr>
              <w:rPr>
                <w:rFonts w:ascii="Arial" w:eastAsia="Arial" w:hAnsi="Arial" w:cs="Arial"/>
              </w:rPr>
            </w:pPr>
            <w:r w:rsidRPr="2A9FA5EC">
              <w:rPr>
                <w:rFonts w:ascii="Arial" w:eastAsia="Arial" w:hAnsi="Arial" w:cs="Arial"/>
              </w:rPr>
              <w:t>Minimize data transmission to reduce network energy use.</w:t>
            </w:r>
          </w:p>
          <w:p w14:paraId="7E1CB904" w14:textId="3E8C6772" w:rsidR="00997CC6" w:rsidRDefault="5F3C22E7" w:rsidP="42BF4804">
            <w:pPr>
              <w:rPr>
                <w:rFonts w:ascii="Arial" w:eastAsia="Arial" w:hAnsi="Arial" w:cs="Arial"/>
              </w:rPr>
            </w:pPr>
            <w:r w:rsidRPr="2A9FA5EC">
              <w:rPr>
                <w:rFonts w:ascii="Arial" w:eastAsia="Arial" w:hAnsi="Arial" w:cs="Arial"/>
              </w:rPr>
              <w:t>Adopt sustainable development practices.</w:t>
            </w:r>
          </w:p>
          <w:p w14:paraId="07130B94" w14:textId="62314F1B" w:rsidR="00997CC6" w:rsidRDefault="5F3C22E7" w:rsidP="3266585A">
            <w:pPr>
              <w:rPr>
                <w:rFonts w:ascii="Arial" w:eastAsia="Arial" w:hAnsi="Arial" w:cs="Arial"/>
              </w:rPr>
            </w:pPr>
            <w:r w:rsidRPr="2A9FA5EC">
              <w:rPr>
                <w:rFonts w:ascii="Arial" w:eastAsia="Arial" w:hAnsi="Arial" w:cs="Arial"/>
              </w:rPr>
              <w:t>Ensure compatibility with older devices to extend the app's lifespan and reduce e-waste.</w:t>
            </w:r>
          </w:p>
          <w:p w14:paraId="7213B1CE" w14:textId="1847DF50" w:rsidR="00997CC6" w:rsidRDefault="00997CC6" w:rsidP="3266585A">
            <w:pPr>
              <w:rPr>
                <w:rFonts w:ascii="Arial" w:eastAsia="Arial" w:hAnsi="Arial" w:cs="Arial"/>
              </w:rPr>
            </w:pPr>
          </w:p>
          <w:p w14:paraId="78DED2BC" w14:textId="5189B9B9" w:rsidR="00997CC6" w:rsidRDefault="70CD3A07" w:rsidP="3266585A">
            <w:pPr>
              <w:rPr>
                <w:rFonts w:ascii="Arial" w:eastAsia="Arial" w:hAnsi="Arial" w:cs="Arial"/>
                <w:b/>
                <w:bCs/>
              </w:rPr>
            </w:pPr>
            <w:r w:rsidRPr="3266585A">
              <w:rPr>
                <w:rFonts w:ascii="Arial" w:eastAsia="Arial" w:hAnsi="Arial" w:cs="Arial"/>
                <w:b/>
                <w:bCs/>
              </w:rPr>
              <w:t>Positives</w:t>
            </w:r>
          </w:p>
          <w:p w14:paraId="09F190AB" w14:textId="475F0742" w:rsidR="00997CC6" w:rsidRDefault="49DD8C9E" w:rsidP="149F364E">
            <w:r w:rsidRPr="72CCBDC2">
              <w:rPr>
                <w:rFonts w:ascii="Arial" w:eastAsia="Arial" w:hAnsi="Arial" w:cs="Arial"/>
              </w:rPr>
              <w:t>Promotes Digital Transition -</w:t>
            </w:r>
            <w:r w:rsidR="5E53F6D3" w:rsidRPr="72CCBDC2">
              <w:rPr>
                <w:rFonts w:ascii="Arial" w:eastAsia="Arial" w:hAnsi="Arial" w:cs="Arial"/>
              </w:rPr>
              <w:t xml:space="preserve"> </w:t>
            </w:r>
            <w:r w:rsidRPr="72CCBDC2">
              <w:rPr>
                <w:rFonts w:ascii="Arial" w:eastAsia="Arial" w:hAnsi="Arial" w:cs="Arial"/>
              </w:rPr>
              <w:t xml:space="preserve">Encourages a move from paper-based diaries to </w:t>
            </w:r>
            <w:r w:rsidR="3FB18F3A" w:rsidRPr="72CCBDC2">
              <w:rPr>
                <w:rFonts w:ascii="Arial" w:eastAsia="Arial" w:hAnsi="Arial" w:cs="Arial"/>
              </w:rPr>
              <w:t>our</w:t>
            </w:r>
            <w:r w:rsidRPr="72CCBDC2">
              <w:rPr>
                <w:rFonts w:ascii="Arial" w:eastAsia="Arial" w:hAnsi="Arial" w:cs="Arial"/>
              </w:rPr>
              <w:t xml:space="preserve"> digital</w:t>
            </w:r>
            <w:r w:rsidR="1BFD58FD" w:rsidRPr="72CCBDC2">
              <w:rPr>
                <w:rFonts w:ascii="Arial" w:eastAsia="Arial" w:hAnsi="Arial" w:cs="Arial"/>
              </w:rPr>
              <w:t xml:space="preserve"> one</w:t>
            </w:r>
            <w:r w:rsidRPr="72CCBDC2">
              <w:rPr>
                <w:rFonts w:ascii="Arial" w:eastAsia="Arial" w:hAnsi="Arial" w:cs="Arial"/>
              </w:rPr>
              <w:t>, reducing paper consumption and deforestation.</w:t>
            </w:r>
          </w:p>
          <w:p w14:paraId="790430CF" w14:textId="1C5F1B46" w:rsidR="00997CC6" w:rsidRDefault="49DD8C9E" w:rsidP="37F14C55">
            <w:r w:rsidRPr="6742C1DF">
              <w:rPr>
                <w:rFonts w:ascii="Arial" w:eastAsia="Arial" w:hAnsi="Arial" w:cs="Arial"/>
              </w:rPr>
              <w:t>Long-term Data Storage</w:t>
            </w:r>
            <w:r w:rsidRPr="4537AB39">
              <w:rPr>
                <w:rFonts w:ascii="Arial" w:eastAsia="Arial" w:hAnsi="Arial" w:cs="Arial"/>
              </w:rPr>
              <w:t xml:space="preserve"> -</w:t>
            </w:r>
            <w:r w:rsidRPr="6742C1DF">
              <w:rPr>
                <w:rFonts w:ascii="Arial" w:eastAsia="Arial" w:hAnsi="Arial" w:cs="Arial"/>
              </w:rPr>
              <w:t xml:space="preserve"> Digital storage is more space-efficient than physical storage, reducing the need for physical </w:t>
            </w:r>
            <w:r w:rsidR="4A28983C" w:rsidRPr="5BD2DEE5">
              <w:rPr>
                <w:rFonts w:ascii="Arial" w:eastAsia="Arial" w:hAnsi="Arial" w:cs="Arial"/>
              </w:rPr>
              <w:t>storage</w:t>
            </w:r>
            <w:r w:rsidRPr="6742C1DF">
              <w:rPr>
                <w:rFonts w:ascii="Arial" w:eastAsia="Arial" w:hAnsi="Arial" w:cs="Arial"/>
              </w:rPr>
              <w:t xml:space="preserve"> and its </w:t>
            </w:r>
            <w:r w:rsidR="078F20ED" w:rsidRPr="0814872C">
              <w:rPr>
                <w:rFonts w:ascii="Arial" w:eastAsia="Arial" w:hAnsi="Arial" w:cs="Arial"/>
              </w:rPr>
              <w:t xml:space="preserve">potential negative </w:t>
            </w:r>
            <w:r w:rsidRPr="0814872C">
              <w:rPr>
                <w:rFonts w:ascii="Arial" w:eastAsia="Arial" w:hAnsi="Arial" w:cs="Arial"/>
              </w:rPr>
              <w:t>environmental</w:t>
            </w:r>
            <w:r w:rsidRPr="6742C1DF">
              <w:rPr>
                <w:rFonts w:ascii="Arial" w:eastAsia="Arial" w:hAnsi="Arial" w:cs="Arial"/>
              </w:rPr>
              <w:t xml:space="preserve"> impact.</w:t>
            </w:r>
          </w:p>
          <w:p w14:paraId="359FD350" w14:textId="2F2A1662" w:rsidR="00997CC6" w:rsidRDefault="49DD8C9E" w:rsidP="37F14C55">
            <w:pPr>
              <w:rPr>
                <w:rFonts w:ascii="Arial" w:eastAsia="Arial" w:hAnsi="Arial" w:cs="Arial"/>
              </w:rPr>
            </w:pPr>
            <w:r w:rsidRPr="6742C1DF">
              <w:rPr>
                <w:rFonts w:ascii="Arial" w:eastAsia="Arial" w:hAnsi="Arial" w:cs="Arial"/>
              </w:rPr>
              <w:t>Energy Efficiency Innovations</w:t>
            </w:r>
            <w:r w:rsidR="5764E3C5" w:rsidRPr="4537AB39">
              <w:rPr>
                <w:rFonts w:ascii="Arial" w:eastAsia="Arial" w:hAnsi="Arial" w:cs="Arial"/>
              </w:rPr>
              <w:t xml:space="preserve"> -</w:t>
            </w:r>
            <w:r w:rsidRPr="6742C1DF">
              <w:rPr>
                <w:rFonts w:ascii="Arial" w:eastAsia="Arial" w:hAnsi="Arial" w:cs="Arial"/>
              </w:rPr>
              <w:t xml:space="preserve"> The development of energy-efficient apps can drive innovation in reducing energy consumption in the tech industry</w:t>
            </w:r>
            <w:r w:rsidR="75B7B99B" w:rsidRPr="6EFAFBFD">
              <w:rPr>
                <w:rFonts w:ascii="Arial" w:eastAsia="Arial" w:hAnsi="Arial" w:cs="Arial"/>
              </w:rPr>
              <w:t xml:space="preserve">, </w:t>
            </w:r>
            <w:r w:rsidR="214DDCE4" w:rsidRPr="0AEC9D44">
              <w:rPr>
                <w:rFonts w:ascii="Arial" w:eastAsia="Arial" w:hAnsi="Arial" w:cs="Arial"/>
              </w:rPr>
              <w:t>especially</w:t>
            </w:r>
            <w:r w:rsidR="75B7B99B" w:rsidRPr="6EFAFBFD">
              <w:rPr>
                <w:rFonts w:ascii="Arial" w:eastAsia="Arial" w:hAnsi="Arial" w:cs="Arial"/>
              </w:rPr>
              <w:t xml:space="preserve"> if </w:t>
            </w:r>
            <w:r w:rsidR="75B7B99B" w:rsidRPr="72320547">
              <w:rPr>
                <w:rFonts w:ascii="Arial" w:eastAsia="Arial" w:hAnsi="Arial" w:cs="Arial"/>
              </w:rPr>
              <w:t xml:space="preserve">our app </w:t>
            </w:r>
            <w:r w:rsidR="75B7B99B" w:rsidRPr="09822B1B">
              <w:rPr>
                <w:rFonts w:ascii="Arial" w:eastAsia="Arial" w:hAnsi="Arial" w:cs="Arial"/>
              </w:rPr>
              <w:t xml:space="preserve">is </w:t>
            </w:r>
            <w:r w:rsidR="79809E26" w:rsidRPr="5843D2D5">
              <w:rPr>
                <w:rFonts w:ascii="Arial" w:eastAsia="Arial" w:hAnsi="Arial" w:cs="Arial"/>
              </w:rPr>
              <w:t>widely</w:t>
            </w:r>
            <w:r w:rsidR="75B7B99B" w:rsidRPr="09822B1B">
              <w:rPr>
                <w:rFonts w:ascii="Arial" w:eastAsia="Arial" w:hAnsi="Arial" w:cs="Arial"/>
              </w:rPr>
              <w:t xml:space="preserve"> </w:t>
            </w:r>
            <w:r w:rsidR="75B7B99B" w:rsidRPr="2CD44122">
              <w:rPr>
                <w:rFonts w:ascii="Arial" w:eastAsia="Arial" w:hAnsi="Arial" w:cs="Arial"/>
              </w:rPr>
              <w:t>used</w:t>
            </w:r>
          </w:p>
          <w:p w14:paraId="7DB98279" w14:textId="6AFCBA2C" w:rsidR="00997CC6" w:rsidRDefault="49DD8C9E" w:rsidP="4537AB39">
            <w:pPr>
              <w:rPr>
                <w:rFonts w:ascii="Arial" w:eastAsia="Arial" w:hAnsi="Arial" w:cs="Arial"/>
              </w:rPr>
            </w:pPr>
            <w:r w:rsidRPr="6742C1DF">
              <w:rPr>
                <w:rFonts w:ascii="Arial" w:eastAsia="Arial" w:hAnsi="Arial" w:cs="Arial"/>
              </w:rPr>
              <w:t>Awareness and Education</w:t>
            </w:r>
            <w:r w:rsidR="62365B66" w:rsidRPr="4537AB39">
              <w:rPr>
                <w:rFonts w:ascii="Arial" w:eastAsia="Arial" w:hAnsi="Arial" w:cs="Arial"/>
              </w:rPr>
              <w:t xml:space="preserve"> </w:t>
            </w:r>
            <w:r w:rsidR="23844C88" w:rsidRPr="19DCE12D">
              <w:rPr>
                <w:rFonts w:ascii="Arial" w:eastAsia="Arial" w:hAnsi="Arial" w:cs="Arial"/>
              </w:rPr>
              <w:t>– We can</w:t>
            </w:r>
            <w:r w:rsidRPr="6742C1DF">
              <w:rPr>
                <w:rFonts w:ascii="Arial" w:eastAsia="Arial" w:hAnsi="Arial" w:cs="Arial"/>
              </w:rPr>
              <w:t xml:space="preserve"> </w:t>
            </w:r>
            <w:r w:rsidR="23844C88" w:rsidRPr="0F41A47C">
              <w:rPr>
                <w:rFonts w:ascii="Arial" w:eastAsia="Arial" w:hAnsi="Arial" w:cs="Arial"/>
              </w:rPr>
              <w:t xml:space="preserve">use </w:t>
            </w:r>
            <w:r w:rsidR="23844C88" w:rsidRPr="089F0C82">
              <w:rPr>
                <w:rFonts w:ascii="Arial" w:eastAsia="Arial" w:hAnsi="Arial" w:cs="Arial"/>
              </w:rPr>
              <w:t>our app</w:t>
            </w:r>
            <w:r w:rsidRPr="6742C1DF">
              <w:rPr>
                <w:rFonts w:ascii="Arial" w:eastAsia="Arial" w:hAnsi="Arial" w:cs="Arial"/>
              </w:rPr>
              <w:t xml:space="preserve"> as a platform to raise awareness about environmental issues and promote sustainable practices among users</w:t>
            </w:r>
            <w:r w:rsidR="2FCD378F" w:rsidRPr="089F0C82">
              <w:rPr>
                <w:rFonts w:ascii="Arial" w:eastAsia="Arial" w:hAnsi="Arial" w:cs="Arial"/>
              </w:rPr>
              <w:t xml:space="preserve"> </w:t>
            </w:r>
            <w:r w:rsidR="5806AB2F" w:rsidRPr="5843D2D5">
              <w:rPr>
                <w:rFonts w:ascii="Arial" w:eastAsia="Arial" w:hAnsi="Arial" w:cs="Arial"/>
              </w:rPr>
              <w:t>Aswell</w:t>
            </w:r>
            <w:r w:rsidR="2FCD378F" w:rsidRPr="089F0C82">
              <w:rPr>
                <w:rFonts w:ascii="Arial" w:eastAsia="Arial" w:hAnsi="Arial" w:cs="Arial"/>
              </w:rPr>
              <w:t xml:space="preserve"> as being a practical secret diary app</w:t>
            </w:r>
          </w:p>
          <w:p w14:paraId="558F1BC9" w14:textId="40382078" w:rsidR="089F0C82" w:rsidRDefault="089F0C82" w:rsidP="089F0C82">
            <w:pPr>
              <w:rPr>
                <w:rFonts w:ascii="Arial" w:eastAsia="Arial" w:hAnsi="Arial" w:cs="Arial"/>
              </w:rPr>
            </w:pPr>
          </w:p>
          <w:p w14:paraId="3ED425F4" w14:textId="4CD264E8" w:rsidR="00997CC6" w:rsidRDefault="49DD8C9E" w:rsidP="4537AB39">
            <w:pPr>
              <w:rPr>
                <w:rFonts w:ascii="Arial" w:eastAsia="Arial" w:hAnsi="Arial" w:cs="Arial"/>
              </w:rPr>
            </w:pPr>
            <w:r w:rsidRPr="6742C1DF">
              <w:rPr>
                <w:rFonts w:ascii="Arial" w:eastAsia="Arial" w:hAnsi="Arial" w:cs="Arial"/>
              </w:rPr>
              <w:t>Positive Outcomes</w:t>
            </w:r>
          </w:p>
          <w:p w14:paraId="26C489BE" w14:textId="588EDED7" w:rsidR="00997CC6" w:rsidRDefault="49DD8C9E" w:rsidP="7714218B">
            <w:pPr>
              <w:rPr>
                <w:rFonts w:ascii="Arial" w:eastAsia="Arial" w:hAnsi="Arial" w:cs="Arial"/>
              </w:rPr>
            </w:pPr>
            <w:r w:rsidRPr="6742C1DF">
              <w:rPr>
                <w:rFonts w:ascii="Arial" w:eastAsia="Arial" w:hAnsi="Arial" w:cs="Arial"/>
              </w:rPr>
              <w:t>Reduced Paper Use</w:t>
            </w:r>
            <w:r w:rsidR="435BCF10" w:rsidRPr="7714218B">
              <w:rPr>
                <w:rFonts w:ascii="Arial" w:eastAsia="Arial" w:hAnsi="Arial" w:cs="Arial"/>
              </w:rPr>
              <w:t>,</w:t>
            </w:r>
            <w:r w:rsidRPr="6742C1DF">
              <w:rPr>
                <w:rFonts w:ascii="Arial" w:eastAsia="Arial" w:hAnsi="Arial" w:cs="Arial"/>
              </w:rPr>
              <w:t xml:space="preserve"> Saves trees and decreases waste, contributing to forest conservation.</w:t>
            </w:r>
          </w:p>
          <w:p w14:paraId="79047A44" w14:textId="563BF4E4" w:rsidR="00997CC6" w:rsidRDefault="49DD8C9E" w:rsidP="3D980200">
            <w:pPr>
              <w:rPr>
                <w:rFonts w:ascii="Arial" w:eastAsia="Arial" w:hAnsi="Arial" w:cs="Arial"/>
              </w:rPr>
            </w:pPr>
            <w:r w:rsidRPr="6742C1DF">
              <w:rPr>
                <w:rFonts w:ascii="Arial" w:eastAsia="Arial" w:hAnsi="Arial" w:cs="Arial"/>
              </w:rPr>
              <w:t>Innovation in Sustainability</w:t>
            </w:r>
            <w:r w:rsidR="10670241" w:rsidRPr="341A2228">
              <w:rPr>
                <w:rFonts w:ascii="Arial" w:eastAsia="Arial" w:hAnsi="Arial" w:cs="Arial"/>
              </w:rPr>
              <w:t xml:space="preserve"> </w:t>
            </w:r>
            <w:r w:rsidR="5FDA9468" w:rsidRPr="54235B9B">
              <w:rPr>
                <w:rFonts w:ascii="Arial" w:eastAsia="Arial" w:hAnsi="Arial" w:cs="Arial"/>
              </w:rPr>
              <w:t xml:space="preserve">–Can lead </w:t>
            </w:r>
            <w:r w:rsidR="5FDA9468" w:rsidRPr="64391ABE">
              <w:rPr>
                <w:rFonts w:ascii="Arial" w:eastAsia="Arial" w:hAnsi="Arial" w:cs="Arial"/>
              </w:rPr>
              <w:t xml:space="preserve">to </w:t>
            </w:r>
            <w:r w:rsidRPr="64391ABE">
              <w:rPr>
                <w:rFonts w:ascii="Arial" w:eastAsia="Arial" w:hAnsi="Arial" w:cs="Arial"/>
              </w:rPr>
              <w:t>advancements</w:t>
            </w:r>
            <w:r w:rsidRPr="6742C1DF">
              <w:rPr>
                <w:rFonts w:ascii="Arial" w:eastAsia="Arial" w:hAnsi="Arial" w:cs="Arial"/>
              </w:rPr>
              <w:t xml:space="preserve"> in energy-efficient coding and server use, potentially influencing broader tech sector practices.</w:t>
            </w:r>
          </w:p>
          <w:p w14:paraId="1F7E8895" w14:textId="4A57170F" w:rsidR="00997CC6" w:rsidRDefault="49DD8C9E">
            <w:pPr>
              <w:rPr>
                <w:rFonts w:ascii="Arial" w:eastAsia="Arial" w:hAnsi="Arial" w:cs="Arial"/>
              </w:rPr>
            </w:pPr>
            <w:r w:rsidRPr="6742C1DF">
              <w:rPr>
                <w:rFonts w:ascii="Arial" w:eastAsia="Arial" w:hAnsi="Arial" w:cs="Arial"/>
              </w:rPr>
              <w:t>Environmental Education</w:t>
            </w:r>
            <w:r w:rsidR="13C2B21B" w:rsidRPr="6392D3B8">
              <w:rPr>
                <w:rFonts w:ascii="Arial" w:eastAsia="Arial" w:hAnsi="Arial" w:cs="Arial"/>
              </w:rPr>
              <w:t xml:space="preserve"> -</w:t>
            </w:r>
            <w:r w:rsidR="13C2B21B" w:rsidRPr="0376CA5F">
              <w:rPr>
                <w:rFonts w:ascii="Arial" w:eastAsia="Arial" w:hAnsi="Arial" w:cs="Arial"/>
              </w:rPr>
              <w:t xml:space="preserve"> </w:t>
            </w:r>
            <w:r w:rsidRPr="6742C1DF">
              <w:rPr>
                <w:rFonts w:ascii="Arial" w:eastAsia="Arial" w:hAnsi="Arial" w:cs="Arial"/>
              </w:rPr>
              <w:t>Offers an opportunity to integrate environmental tips or facts</w:t>
            </w:r>
          </w:p>
        </w:tc>
      </w:tr>
      <w:tr w:rsidR="0059430D" w14:paraId="7834B0D2" w14:textId="77777777" w:rsidTr="69B51BC1">
        <w:trPr>
          <w:trHeight w:val="382"/>
        </w:trPr>
        <w:tc>
          <w:tcPr>
            <w:tcW w:w="9016" w:type="dxa"/>
            <w:shd w:val="clear" w:color="auto" w:fill="D8D8D8" w:themeFill="background2"/>
            <w:vAlign w:val="center"/>
          </w:tcPr>
          <w:p w14:paraId="4E0D885A" w14:textId="63AF0FE7" w:rsidR="0059430D" w:rsidRDefault="0059430D">
            <w:pPr>
              <w:pStyle w:val="NoSpacing"/>
            </w:pPr>
            <w:r>
              <w:t xml:space="preserve">What are the potential </w:t>
            </w:r>
            <w:r>
              <w:rPr>
                <w:b/>
                <w:bCs/>
              </w:rPr>
              <w:t>economic</w:t>
            </w:r>
            <w:r>
              <w:t xml:space="preserve"> implications of the app?</w:t>
            </w:r>
          </w:p>
        </w:tc>
      </w:tr>
      <w:tr w:rsidR="0059430D" w14:paraId="7F708709" w14:textId="77777777" w:rsidTr="69B51BC1">
        <w:trPr>
          <w:trHeight w:val="2520"/>
        </w:trPr>
        <w:tc>
          <w:tcPr>
            <w:tcW w:w="9016" w:type="dxa"/>
          </w:tcPr>
          <w:p w14:paraId="6001E70E" w14:textId="10FB4A62" w:rsidR="323B5316" w:rsidRDefault="0059430D" w:rsidP="323B5316">
            <w:pPr>
              <w:spacing w:line="276" w:lineRule="auto"/>
              <w:rPr>
                <w:rStyle w:val="SubtleEmphasis"/>
              </w:rPr>
            </w:pPr>
            <w:r>
              <w:rPr>
                <w:rStyle w:val="SubtleEmphasis"/>
              </w:rPr>
              <w:t xml:space="preserve">Describe any positive or negative consequences to the </w:t>
            </w:r>
            <w:r w:rsidR="00E56420">
              <w:rPr>
                <w:rStyle w:val="SubtleEmphasis"/>
              </w:rPr>
              <w:t xml:space="preserve">economy or </w:t>
            </w:r>
            <w:r w:rsidR="00EF2C91">
              <w:rPr>
                <w:rStyle w:val="SubtleEmphasis"/>
              </w:rPr>
              <w:t>market</w:t>
            </w:r>
            <w:r>
              <w:rPr>
                <w:rStyle w:val="SubtleEmphasis"/>
              </w:rPr>
              <w:t xml:space="preserve"> due to the app being developed and released.</w:t>
            </w:r>
          </w:p>
          <w:p w14:paraId="170CF091" w14:textId="4E159E32" w:rsidR="27F57EDD" w:rsidRDefault="27F57EDD" w:rsidP="6F767090">
            <w:pPr>
              <w:spacing w:line="276" w:lineRule="auto"/>
              <w:rPr>
                <w:rStyle w:val="SubtleEmphasis"/>
              </w:rPr>
            </w:pPr>
          </w:p>
          <w:p w14:paraId="037B3E0D" w14:textId="4DFA88E1" w:rsidR="0059430D" w:rsidRDefault="5B36AD14">
            <w:r>
              <w:t>Economic implications such as understanding the demand for the app</w:t>
            </w:r>
            <w:r w:rsidR="038232AD">
              <w:t>.</w:t>
            </w:r>
            <w:r w:rsidR="01972B91">
              <w:t xml:space="preserve"> If the market has similar </w:t>
            </w:r>
            <w:r w:rsidR="5F158DAB">
              <w:t>apps, identifying unique features of the app we are developing will help set the app apart from the rest and directly the pot</w:t>
            </w:r>
            <w:r w:rsidR="06A32EDD">
              <w:t>ential revenue.</w:t>
            </w:r>
          </w:p>
          <w:p w14:paraId="43F358E0" w14:textId="2D151E1C" w:rsidR="4537AB39" w:rsidRDefault="4537AB39" w:rsidP="4537AB39"/>
          <w:p w14:paraId="4F3365DD" w14:textId="0FEEEA3B" w:rsidR="0059430D" w:rsidRDefault="06A32EDD">
            <w:r>
              <w:t>Privacy and security Costs – With the app</w:t>
            </w:r>
            <w:r w:rsidR="01972B91">
              <w:t xml:space="preserve"> </w:t>
            </w:r>
            <w:r>
              <w:t>being a secret</w:t>
            </w:r>
            <w:r w:rsidR="01972B91">
              <w:t xml:space="preserve"> </w:t>
            </w:r>
            <w:r>
              <w:t>diary,</w:t>
            </w:r>
            <w:r w:rsidR="01972B91">
              <w:t xml:space="preserve"> </w:t>
            </w:r>
            <w:r w:rsidR="61339A5A">
              <w:t>investment</w:t>
            </w:r>
            <w:r w:rsidR="01972B91">
              <w:t xml:space="preserve"> </w:t>
            </w:r>
            <w:r w:rsidR="4073D1C2">
              <w:t xml:space="preserve">may be needed </w:t>
            </w:r>
            <w:r w:rsidR="2722EADE">
              <w:t xml:space="preserve">for the app development for the security and privacy measures. This will be essential when </w:t>
            </w:r>
            <w:r w:rsidR="544B4668">
              <w:t>protecting users' data. Methods such as encryption and authentication methods could be us</w:t>
            </w:r>
            <w:r w:rsidR="587F1FFB">
              <w:t>ed to help mitigate this. Failure to do this can lead to data breaches.</w:t>
            </w:r>
          </w:p>
          <w:p w14:paraId="32D61975" w14:textId="35B4F279" w:rsidR="06A7DF5C" w:rsidRDefault="06A7DF5C" w:rsidP="06A7DF5C"/>
          <w:p w14:paraId="4F76D48A" w14:textId="05EFC7B4" w:rsidR="06A7DF5C" w:rsidRDefault="778E66AC" w:rsidP="06A7DF5C">
            <w:r>
              <w:t>Revenue Sharing Models – Depending on where the app is distributed with examples such as App</w:t>
            </w:r>
            <w:r w:rsidR="39E84070">
              <w:t xml:space="preserve">le’s App store or Google Play, we must consider the revenue sharing model of these platforms. Typically, this will take a percentage of the </w:t>
            </w:r>
            <w:r w:rsidR="1585BE77">
              <w:t>app's</w:t>
            </w:r>
            <w:r w:rsidR="39E84070">
              <w:t xml:space="preserve"> earnings.</w:t>
            </w:r>
            <w:r w:rsidR="2B1C3D62">
              <w:t xml:space="preserve"> Mitigation methods for this could be encouraging users to </w:t>
            </w:r>
            <w:r w:rsidR="10DDDC41">
              <w:t>make purchases from outside the app store or even including a subscription-based method for the app.</w:t>
            </w:r>
          </w:p>
          <w:p w14:paraId="3544638C" w14:textId="73C085C5" w:rsidR="0B25B631" w:rsidRDefault="0B25B631" w:rsidP="4537AB39"/>
          <w:p w14:paraId="06F625BC" w14:textId="0DFC16D1" w:rsidR="515CF9B4" w:rsidRDefault="515CF9B4" w:rsidP="4537AB39">
            <w:r>
              <w:t>User Acquisition Costs - Effect</w:t>
            </w:r>
            <w:r w:rsidR="41D1016D">
              <w:t xml:space="preserve">ively marketing our app to reach the intended potential users may involve costs such as advertising, offers and social media campaigns. </w:t>
            </w:r>
            <w:r w:rsidR="682971F0">
              <w:t>Successfully doing this will help acquire and retain the intended users</w:t>
            </w:r>
            <w:r w:rsidR="41D1016D">
              <w:t xml:space="preserve"> </w:t>
            </w:r>
            <w:r w:rsidR="682971F0">
              <w:t xml:space="preserve">and help influence our apps </w:t>
            </w:r>
            <w:r w:rsidR="78B7EB69">
              <w:t>economic</w:t>
            </w:r>
            <w:r w:rsidR="682971F0">
              <w:t xml:space="preserve"> success.</w:t>
            </w:r>
            <w:r w:rsidR="41D1016D">
              <w:t xml:space="preserve"> </w:t>
            </w:r>
            <w:r w:rsidR="03A9172D">
              <w:t xml:space="preserve">To help mitigate this could be utilising </w:t>
            </w:r>
            <w:r w:rsidR="16613E19">
              <w:t>social</w:t>
            </w:r>
            <w:r w:rsidR="03A9172D">
              <w:t xml:space="preserve"> media to help create a feel around your app</w:t>
            </w:r>
            <w:r w:rsidR="1FB07DF9">
              <w:t>. Regularly engaging with our audience can increase apps visibility at a relatively low cost.</w:t>
            </w:r>
          </w:p>
          <w:p w14:paraId="5808C93D" w14:textId="54165F88" w:rsidR="0CF4DD08" w:rsidRDefault="0CF4DD08" w:rsidP="0CF4DD08"/>
          <w:p w14:paraId="159E638D" w14:textId="13E53D3F" w:rsidR="19D0F893" w:rsidRDefault="62E24CAB" w:rsidP="19D0F893">
            <w:r>
              <w:t xml:space="preserve">If our app successfully identifies and fills a niche in the market, it will quickly gain popularity. The app will offer unique features which includes </w:t>
            </w:r>
            <w:r w:rsidR="2E26C747">
              <w:t xml:space="preserve">security, innovative interaction methods and a positive user experience. This will help the app to stand out and </w:t>
            </w:r>
            <w:r w:rsidR="0D8AF0BE">
              <w:t>attract</w:t>
            </w:r>
            <w:r w:rsidR="2E26C747">
              <w:t xml:space="preserve"> the </w:t>
            </w:r>
            <w:r w:rsidR="4436EB73">
              <w:t>dedicated user base.</w:t>
            </w:r>
          </w:p>
          <w:p w14:paraId="2ADABC1B" w14:textId="6C297C02" w:rsidR="2E5A75F6" w:rsidRDefault="3AF8D757" w:rsidP="2E5A75F6">
            <w:r>
              <w:t xml:space="preserve">As well as this, by offering a personal and secure space for </w:t>
            </w:r>
            <w:r w:rsidR="0BD1B153">
              <w:t xml:space="preserve">our </w:t>
            </w:r>
            <w:r>
              <w:t xml:space="preserve">users to express their thoughts </w:t>
            </w:r>
            <w:r w:rsidR="010AEE6E">
              <w:t xml:space="preserve">and feelings, the app can achieve high user engagement. Also, retaining our retention </w:t>
            </w:r>
            <w:r w:rsidR="79ADD8DF">
              <w:t xml:space="preserve">will allow brand expansion of the app within the market. </w:t>
            </w:r>
          </w:p>
          <w:p w14:paraId="4781E380" w14:textId="3D7926F9" w:rsidR="0CF4DD08" w:rsidRDefault="0CF4DD08" w:rsidP="0CF4DD08"/>
          <w:p w14:paraId="28CA9987" w14:textId="1E5143D4" w:rsidR="0059430D" w:rsidRDefault="0059430D"/>
        </w:tc>
      </w:tr>
    </w:tbl>
    <w:p w14:paraId="432B4755" w14:textId="77777777" w:rsidR="00CB5F8E" w:rsidRDefault="00CB5F8E" w:rsidP="00CB5F8E"/>
    <w:p w14:paraId="5E5787A5" w14:textId="01CE82DF" w:rsidR="00B57569" w:rsidRDefault="00C5689E" w:rsidP="00FF5D78">
      <w:pPr>
        <w:pStyle w:val="Heading1"/>
      </w:pPr>
      <w:r>
        <w:t xml:space="preserve">Security </w:t>
      </w:r>
      <w:r w:rsidR="00FF5D78">
        <w:t>Risk Analysis</w:t>
      </w:r>
    </w:p>
    <w:p w14:paraId="366297A4" w14:textId="4F810D85" w:rsidR="00817E5B" w:rsidRPr="00817E5B" w:rsidRDefault="00817E5B" w:rsidP="00817E5B">
      <w:pPr>
        <w:spacing w:after="0" w:line="240" w:lineRule="auto"/>
        <w:rPr>
          <w:rFonts w:ascii="Times New Roman" w:eastAsia="Times New Roman" w:hAnsi="Times New Roman" w:cs="Times New Roman"/>
          <w:szCs w:val="24"/>
          <w:lang w:eastAsia="en-GB"/>
        </w:rPr>
      </w:pPr>
      <w:r w:rsidRPr="00817E5B">
        <w:rPr>
          <w:rFonts w:ascii="Times New Roman" w:eastAsia="Times New Roman" w:hAnsi="Times New Roman" w:cs="Times New Roman"/>
          <w:szCs w:val="24"/>
          <w:lang w:eastAsia="en-GB"/>
        </w:rPr>
        <w:fldChar w:fldCharType="begin"/>
      </w:r>
      <w:r w:rsidRPr="00817E5B">
        <w:rPr>
          <w:rFonts w:ascii="Times New Roman" w:eastAsia="Times New Roman" w:hAnsi="Times New Roman" w:cs="Times New Roman"/>
          <w:szCs w:val="24"/>
          <w:lang w:eastAsia="en-GB"/>
        </w:rPr>
        <w:instrText xml:space="preserve"> INCLUDEPICTURE "https://onlinelibrary.wiley.com/pb-assets/assets/15396924/Risk_Assessment_Table-1509552642000.jpg" \* MERGEFORMATINET </w:instrText>
      </w:r>
      <w:r w:rsidRPr="00817E5B">
        <w:rPr>
          <w:rFonts w:ascii="Times New Roman" w:eastAsia="Times New Roman" w:hAnsi="Times New Roman" w:cs="Times New Roman"/>
          <w:szCs w:val="24"/>
          <w:lang w:eastAsia="en-GB"/>
        </w:rPr>
        <w:fldChar w:fldCharType="separate"/>
      </w:r>
      <w:r w:rsidRPr="00817E5B">
        <w:rPr>
          <w:rFonts w:ascii="Times New Roman" w:eastAsia="Times New Roman" w:hAnsi="Times New Roman" w:cs="Times New Roman"/>
          <w:noProof/>
          <w:szCs w:val="24"/>
          <w:lang w:eastAsia="en-GB"/>
        </w:rPr>
        <w:drawing>
          <wp:inline distT="0" distB="0" distL="0" distR="0" wp14:anchorId="2A2707CA" wp14:editId="489321B6">
            <wp:extent cx="5731510" cy="2472055"/>
            <wp:effectExtent l="0" t="0" r="0" b="4445"/>
            <wp:docPr id="1" name="Picture 1" descr="Risk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sk Analysi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472055"/>
                    </a:xfrm>
                    <a:prstGeom prst="rect">
                      <a:avLst/>
                    </a:prstGeom>
                    <a:noFill/>
                    <a:ln>
                      <a:noFill/>
                    </a:ln>
                  </pic:spPr>
                </pic:pic>
              </a:graphicData>
            </a:graphic>
          </wp:inline>
        </w:drawing>
      </w:r>
      <w:r w:rsidRPr="00817E5B">
        <w:rPr>
          <w:rFonts w:ascii="Times New Roman" w:eastAsia="Times New Roman" w:hAnsi="Times New Roman" w:cs="Times New Roman"/>
          <w:szCs w:val="24"/>
          <w:lang w:eastAsia="en-GB"/>
        </w:rPr>
        <w:fldChar w:fldCharType="end"/>
      </w:r>
    </w:p>
    <w:p w14:paraId="08FFE981" w14:textId="7A991E85" w:rsidR="00FF5D78" w:rsidRDefault="0033270E">
      <w:r>
        <w:t>Complete a row</w:t>
      </w:r>
      <w:r w:rsidR="00962988">
        <w:t xml:space="preserve"> in the table below</w:t>
      </w:r>
      <w:r>
        <w:t xml:space="preserve"> for each security concern</w:t>
      </w:r>
      <w:r w:rsidR="00AD50A6">
        <w:t xml:space="preserve"> (hazard)</w:t>
      </w:r>
      <w:r w:rsidR="00962988">
        <w:t xml:space="preserve">, including details of its risk to the development and </w:t>
      </w:r>
      <w:r w:rsidR="00377BD4">
        <w:t xml:space="preserve">operation of the </w:t>
      </w:r>
      <w:r w:rsidR="00962988">
        <w:t>app and any mitigations you have planned for it.  Refer to the table above for scoring risks.</w:t>
      </w:r>
      <w:r w:rsidR="00AD50A6">
        <w:t xml:space="preserve">  Add additional rows a</w:t>
      </w:r>
      <w:r w:rsidR="00C9598B">
        <w:t>s</w:t>
      </w:r>
      <w:r w:rsidR="00AD50A6">
        <w:t xml:space="preserve"> required to match the volume of hazards you identify for your app.</w:t>
      </w:r>
    </w:p>
    <w:p w14:paraId="7C1DC141" w14:textId="4973C09A" w:rsidR="00906A0B" w:rsidRDefault="00906A0B">
      <w:pPr>
        <w:sectPr w:rsidR="00906A0B" w:rsidSect="003265CC">
          <w:footerReference w:type="default" r:id="rId11"/>
          <w:pgSz w:w="11906" w:h="16838"/>
          <w:pgMar w:top="1440" w:right="1440" w:bottom="1440" w:left="1440" w:header="720" w:footer="720" w:gutter="0"/>
          <w:cols w:space="720"/>
          <w:docGrid w:linePitch="360"/>
        </w:sectPr>
      </w:pPr>
    </w:p>
    <w:tbl>
      <w:tblPr>
        <w:tblStyle w:val="TableGrid"/>
        <w:tblW w:w="0" w:type="auto"/>
        <w:tblCellMar>
          <w:top w:w="57" w:type="dxa"/>
          <w:bottom w:w="57" w:type="dxa"/>
        </w:tblCellMar>
        <w:tblLook w:val="04A0" w:firstRow="1" w:lastRow="0" w:firstColumn="1" w:lastColumn="0" w:noHBand="0" w:noVBand="1"/>
      </w:tblPr>
      <w:tblGrid>
        <w:gridCol w:w="3931"/>
        <w:gridCol w:w="1309"/>
        <w:gridCol w:w="1276"/>
        <w:gridCol w:w="1276"/>
        <w:gridCol w:w="4961"/>
        <w:gridCol w:w="1195"/>
      </w:tblGrid>
      <w:tr w:rsidR="00AD50A6" w14:paraId="075AAED5" w14:textId="77777777" w:rsidTr="7AFB1033">
        <w:tc>
          <w:tcPr>
            <w:tcW w:w="3931" w:type="dxa"/>
            <w:shd w:val="clear" w:color="auto" w:fill="D8D8D8" w:themeFill="background2"/>
            <w:vAlign w:val="center"/>
          </w:tcPr>
          <w:p w14:paraId="1C7DA952" w14:textId="6DCC812C" w:rsidR="00AD50A6" w:rsidRDefault="00AD50A6" w:rsidP="00AD50A6">
            <w:pPr>
              <w:pStyle w:val="NoSpacing"/>
              <w:jc w:val="center"/>
            </w:pPr>
            <w:r>
              <w:t>HAZARD</w:t>
            </w:r>
          </w:p>
        </w:tc>
        <w:tc>
          <w:tcPr>
            <w:tcW w:w="3861" w:type="dxa"/>
            <w:gridSpan w:val="3"/>
            <w:shd w:val="clear" w:color="auto" w:fill="D8D8D8" w:themeFill="background2"/>
            <w:vAlign w:val="center"/>
          </w:tcPr>
          <w:p w14:paraId="32DD7D26" w14:textId="7E92E265" w:rsidR="00AD50A6" w:rsidRDefault="00AD50A6" w:rsidP="00AD50A6">
            <w:pPr>
              <w:pStyle w:val="NoSpacing"/>
              <w:jc w:val="center"/>
            </w:pPr>
            <w:r>
              <w:t>RISK</w:t>
            </w:r>
          </w:p>
        </w:tc>
        <w:tc>
          <w:tcPr>
            <w:tcW w:w="6156" w:type="dxa"/>
            <w:gridSpan w:val="2"/>
            <w:shd w:val="clear" w:color="auto" w:fill="D8D8D8" w:themeFill="background2"/>
            <w:vAlign w:val="center"/>
          </w:tcPr>
          <w:p w14:paraId="6A6387B9" w14:textId="03FBE6B5" w:rsidR="00AD50A6" w:rsidRDefault="00AD50A6" w:rsidP="00AD50A6">
            <w:pPr>
              <w:pStyle w:val="NoSpacing"/>
              <w:jc w:val="center"/>
            </w:pPr>
            <w:r>
              <w:t>CONTROL MEASURES</w:t>
            </w:r>
          </w:p>
        </w:tc>
      </w:tr>
      <w:tr w:rsidR="00AD50A6" w14:paraId="7922910E" w14:textId="77777777" w:rsidTr="7AFB1033">
        <w:tc>
          <w:tcPr>
            <w:tcW w:w="3931" w:type="dxa"/>
            <w:shd w:val="clear" w:color="auto" w:fill="D8D8D8" w:themeFill="background2"/>
            <w:vAlign w:val="center"/>
          </w:tcPr>
          <w:p w14:paraId="3CF1E710" w14:textId="13789899" w:rsidR="00E46DCD" w:rsidRDefault="009F4B05" w:rsidP="00FE45E6">
            <w:pPr>
              <w:pStyle w:val="NoSpacing"/>
            </w:pPr>
            <w:r>
              <w:t>Description</w:t>
            </w:r>
          </w:p>
        </w:tc>
        <w:tc>
          <w:tcPr>
            <w:tcW w:w="1309" w:type="dxa"/>
            <w:shd w:val="clear" w:color="auto" w:fill="D8D8D8" w:themeFill="background2"/>
            <w:vAlign w:val="center"/>
          </w:tcPr>
          <w:p w14:paraId="273A27CE" w14:textId="1024CB43" w:rsidR="00E46DCD" w:rsidRDefault="009F4B05" w:rsidP="00AD50A6">
            <w:pPr>
              <w:pStyle w:val="NoSpacing"/>
              <w:jc w:val="center"/>
            </w:pPr>
            <w:r>
              <w:t>Likelihood</w:t>
            </w:r>
          </w:p>
        </w:tc>
        <w:tc>
          <w:tcPr>
            <w:tcW w:w="1276" w:type="dxa"/>
            <w:shd w:val="clear" w:color="auto" w:fill="D8D8D8" w:themeFill="background2"/>
            <w:vAlign w:val="center"/>
          </w:tcPr>
          <w:p w14:paraId="7D15DF40" w14:textId="47EA35CD" w:rsidR="00E46DCD" w:rsidRDefault="009F4B05" w:rsidP="00AD50A6">
            <w:pPr>
              <w:pStyle w:val="NoSpacing"/>
              <w:jc w:val="center"/>
            </w:pPr>
            <w:r>
              <w:t>Impact</w:t>
            </w:r>
          </w:p>
        </w:tc>
        <w:tc>
          <w:tcPr>
            <w:tcW w:w="1276" w:type="dxa"/>
            <w:shd w:val="clear" w:color="auto" w:fill="D8D8D8" w:themeFill="background2"/>
            <w:vAlign w:val="center"/>
          </w:tcPr>
          <w:p w14:paraId="4B229D26" w14:textId="2804AC8A" w:rsidR="00E46DCD" w:rsidRDefault="009F4B05" w:rsidP="00AD50A6">
            <w:pPr>
              <w:pStyle w:val="NoSpacing"/>
              <w:jc w:val="center"/>
            </w:pPr>
            <w:r>
              <w:t>Risk Rating</w:t>
            </w:r>
          </w:p>
        </w:tc>
        <w:tc>
          <w:tcPr>
            <w:tcW w:w="4961" w:type="dxa"/>
            <w:shd w:val="clear" w:color="auto" w:fill="D8D8D8" w:themeFill="background2"/>
            <w:vAlign w:val="center"/>
          </w:tcPr>
          <w:p w14:paraId="09F3A13C" w14:textId="23194822" w:rsidR="00E46DCD" w:rsidRDefault="009F4B05" w:rsidP="00FE45E6">
            <w:pPr>
              <w:pStyle w:val="NoSpacing"/>
            </w:pPr>
            <w:r>
              <w:t>Planned Actions to Reduce Risk</w:t>
            </w:r>
          </w:p>
        </w:tc>
        <w:tc>
          <w:tcPr>
            <w:tcW w:w="1195" w:type="dxa"/>
            <w:shd w:val="clear" w:color="auto" w:fill="D8D8D8" w:themeFill="background2"/>
            <w:vAlign w:val="center"/>
          </w:tcPr>
          <w:p w14:paraId="627D39E2" w14:textId="6EF0B13D" w:rsidR="00E46DCD" w:rsidRDefault="009F4B05" w:rsidP="00AD50A6">
            <w:pPr>
              <w:pStyle w:val="NoSpacing"/>
              <w:jc w:val="center"/>
            </w:pPr>
            <w:r>
              <w:t>Residual Risk</w:t>
            </w:r>
          </w:p>
        </w:tc>
      </w:tr>
      <w:tr w:rsidR="00E46DCD" w14:paraId="54FDB184" w14:textId="77777777" w:rsidTr="7AFB1033">
        <w:trPr>
          <w:trHeight w:val="1188"/>
        </w:trPr>
        <w:tc>
          <w:tcPr>
            <w:tcW w:w="3931" w:type="dxa"/>
            <w:vAlign w:val="center"/>
          </w:tcPr>
          <w:p w14:paraId="3E23ACE3" w14:textId="06157CD3" w:rsidR="00E46DCD" w:rsidRDefault="7FCADCCE" w:rsidP="52828BAD">
            <w:pPr>
              <w:pStyle w:val="NoSpacing"/>
            </w:pPr>
            <w:r>
              <w:t>Forgotten password</w:t>
            </w:r>
          </w:p>
        </w:tc>
        <w:tc>
          <w:tcPr>
            <w:tcW w:w="1309" w:type="dxa"/>
            <w:vAlign w:val="center"/>
          </w:tcPr>
          <w:p w14:paraId="79AC6265" w14:textId="6B7C7A1D" w:rsidR="00E46DCD" w:rsidRDefault="0B12A38F" w:rsidP="00AD50A6">
            <w:pPr>
              <w:pStyle w:val="NoSpacing"/>
              <w:jc w:val="center"/>
            </w:pPr>
            <w:r>
              <w:t>M</w:t>
            </w:r>
          </w:p>
        </w:tc>
        <w:tc>
          <w:tcPr>
            <w:tcW w:w="1276" w:type="dxa"/>
            <w:vAlign w:val="center"/>
          </w:tcPr>
          <w:p w14:paraId="6547A60A" w14:textId="52967A78" w:rsidR="00E46DCD" w:rsidRDefault="0B12A38F" w:rsidP="00AD50A6">
            <w:pPr>
              <w:pStyle w:val="NoSpacing"/>
              <w:jc w:val="center"/>
            </w:pPr>
            <w:r>
              <w:t>M</w:t>
            </w:r>
          </w:p>
        </w:tc>
        <w:tc>
          <w:tcPr>
            <w:tcW w:w="1276" w:type="dxa"/>
            <w:vAlign w:val="center"/>
          </w:tcPr>
          <w:p w14:paraId="08B9B676" w14:textId="441EA80B" w:rsidR="00E46DCD" w:rsidRDefault="0B12A38F" w:rsidP="00AD50A6">
            <w:pPr>
              <w:pStyle w:val="NoSpacing"/>
              <w:jc w:val="center"/>
            </w:pPr>
            <w:r>
              <w:t>3</w:t>
            </w:r>
          </w:p>
        </w:tc>
        <w:tc>
          <w:tcPr>
            <w:tcW w:w="4961" w:type="dxa"/>
            <w:vAlign w:val="center"/>
          </w:tcPr>
          <w:p w14:paraId="579984C3" w14:textId="70932A74" w:rsidR="00E46DCD" w:rsidRDefault="2BC030F6" w:rsidP="52828BAD">
            <w:pPr>
              <w:pStyle w:val="NoSpacing"/>
            </w:pPr>
            <w:r>
              <w:t>Implement functions to allow the user to reset password through a verifiable avenue</w:t>
            </w:r>
          </w:p>
        </w:tc>
        <w:tc>
          <w:tcPr>
            <w:tcW w:w="1195" w:type="dxa"/>
            <w:vAlign w:val="center"/>
          </w:tcPr>
          <w:p w14:paraId="37871A03" w14:textId="7C5B7079" w:rsidR="00E46DCD" w:rsidRDefault="56008366" w:rsidP="00AD50A6">
            <w:pPr>
              <w:pStyle w:val="NoSpacing"/>
              <w:jc w:val="center"/>
            </w:pPr>
            <w:r>
              <w:t>0</w:t>
            </w:r>
          </w:p>
        </w:tc>
      </w:tr>
      <w:tr w:rsidR="00E46DCD" w14:paraId="39B65FD8" w14:textId="77777777" w:rsidTr="7AFB1033">
        <w:trPr>
          <w:trHeight w:val="1188"/>
        </w:trPr>
        <w:tc>
          <w:tcPr>
            <w:tcW w:w="3931" w:type="dxa"/>
            <w:vAlign w:val="center"/>
          </w:tcPr>
          <w:p w14:paraId="238FF949" w14:textId="75BA11A5" w:rsidR="00E46DCD" w:rsidRDefault="6A734F41" w:rsidP="00FE45E6">
            <w:pPr>
              <w:pStyle w:val="NoSpacing"/>
            </w:pPr>
            <w:r>
              <w:t>User’s personal data breached</w:t>
            </w:r>
          </w:p>
        </w:tc>
        <w:tc>
          <w:tcPr>
            <w:tcW w:w="1309" w:type="dxa"/>
            <w:vAlign w:val="center"/>
          </w:tcPr>
          <w:p w14:paraId="655B214F" w14:textId="4449FF3D" w:rsidR="00E46DCD" w:rsidRDefault="6A734F41" w:rsidP="00AD50A6">
            <w:pPr>
              <w:pStyle w:val="NoSpacing"/>
              <w:jc w:val="center"/>
            </w:pPr>
            <w:r>
              <w:t>L</w:t>
            </w:r>
          </w:p>
        </w:tc>
        <w:tc>
          <w:tcPr>
            <w:tcW w:w="1276" w:type="dxa"/>
            <w:vAlign w:val="center"/>
          </w:tcPr>
          <w:p w14:paraId="7419D1F3" w14:textId="68624DF8" w:rsidR="00E46DCD" w:rsidRDefault="6A734F41" w:rsidP="00AD50A6">
            <w:pPr>
              <w:pStyle w:val="NoSpacing"/>
              <w:jc w:val="center"/>
            </w:pPr>
            <w:r>
              <w:t>H</w:t>
            </w:r>
          </w:p>
        </w:tc>
        <w:tc>
          <w:tcPr>
            <w:tcW w:w="1276" w:type="dxa"/>
            <w:vAlign w:val="center"/>
          </w:tcPr>
          <w:p w14:paraId="1D9859F4" w14:textId="62E23C35" w:rsidR="00E46DCD" w:rsidRDefault="6A734F41" w:rsidP="52828BAD">
            <w:pPr>
              <w:pStyle w:val="NoSpacing"/>
              <w:jc w:val="center"/>
            </w:pPr>
            <w:r>
              <w:t>3</w:t>
            </w:r>
          </w:p>
        </w:tc>
        <w:tc>
          <w:tcPr>
            <w:tcW w:w="4961" w:type="dxa"/>
            <w:vAlign w:val="center"/>
          </w:tcPr>
          <w:p w14:paraId="78BFB716" w14:textId="38658530" w:rsidR="00E46DCD" w:rsidRDefault="6A734F41" w:rsidP="00FE45E6">
            <w:pPr>
              <w:pStyle w:val="NoSpacing"/>
            </w:pPr>
            <w:r>
              <w:t>Use firebase authentication to securely store user’s data, regularly update the app to adhere to GDPR</w:t>
            </w:r>
          </w:p>
        </w:tc>
        <w:tc>
          <w:tcPr>
            <w:tcW w:w="1195" w:type="dxa"/>
            <w:vAlign w:val="center"/>
          </w:tcPr>
          <w:p w14:paraId="6DDFB1D6" w14:textId="14EA9794" w:rsidR="00E46DCD" w:rsidRDefault="6A734F41" w:rsidP="00AD50A6">
            <w:pPr>
              <w:pStyle w:val="NoSpacing"/>
              <w:jc w:val="center"/>
            </w:pPr>
            <w:r>
              <w:t>1</w:t>
            </w:r>
          </w:p>
        </w:tc>
      </w:tr>
      <w:tr w:rsidR="00AD50A6" w14:paraId="4AB1EF28" w14:textId="77777777" w:rsidTr="7AFB1033">
        <w:trPr>
          <w:trHeight w:val="1188"/>
        </w:trPr>
        <w:tc>
          <w:tcPr>
            <w:tcW w:w="3931" w:type="dxa"/>
            <w:vAlign w:val="center"/>
          </w:tcPr>
          <w:p w14:paraId="14BF953D" w14:textId="6C7810D1" w:rsidR="00AD50A6" w:rsidRDefault="016ADFA7" w:rsidP="00FE45E6">
            <w:pPr>
              <w:pStyle w:val="NoSpacing"/>
            </w:pPr>
            <w:r>
              <w:t>User misuse of app</w:t>
            </w:r>
          </w:p>
        </w:tc>
        <w:tc>
          <w:tcPr>
            <w:tcW w:w="1309" w:type="dxa"/>
            <w:vAlign w:val="center"/>
          </w:tcPr>
          <w:p w14:paraId="14CCF93D" w14:textId="30A3707B" w:rsidR="00AD50A6" w:rsidRDefault="1E891A44" w:rsidP="00AD50A6">
            <w:pPr>
              <w:pStyle w:val="NoSpacing"/>
              <w:jc w:val="center"/>
            </w:pPr>
            <w:r>
              <w:t>M</w:t>
            </w:r>
          </w:p>
        </w:tc>
        <w:tc>
          <w:tcPr>
            <w:tcW w:w="1276" w:type="dxa"/>
            <w:vAlign w:val="center"/>
          </w:tcPr>
          <w:p w14:paraId="168255DB" w14:textId="155A9CF1" w:rsidR="00AD50A6" w:rsidRDefault="1E891A44" w:rsidP="00AD50A6">
            <w:pPr>
              <w:pStyle w:val="NoSpacing"/>
              <w:jc w:val="center"/>
            </w:pPr>
            <w:r>
              <w:t>H</w:t>
            </w:r>
          </w:p>
        </w:tc>
        <w:tc>
          <w:tcPr>
            <w:tcW w:w="1276" w:type="dxa"/>
            <w:vAlign w:val="center"/>
          </w:tcPr>
          <w:p w14:paraId="21246AFB" w14:textId="181D1A45" w:rsidR="00AD50A6" w:rsidRDefault="1E891A44" w:rsidP="00AD50A6">
            <w:pPr>
              <w:pStyle w:val="NoSpacing"/>
              <w:jc w:val="center"/>
            </w:pPr>
            <w:r>
              <w:t>4</w:t>
            </w:r>
          </w:p>
        </w:tc>
        <w:tc>
          <w:tcPr>
            <w:tcW w:w="4961" w:type="dxa"/>
            <w:vAlign w:val="center"/>
          </w:tcPr>
          <w:p w14:paraId="0D28F069" w14:textId="01C074FC" w:rsidR="00AD50A6" w:rsidRDefault="016ADFA7" w:rsidP="00FE45E6">
            <w:pPr>
              <w:pStyle w:val="NoSpacing"/>
            </w:pPr>
            <w:r>
              <w:t>Implement report functions if app is used abusively</w:t>
            </w:r>
            <w:r w:rsidR="2185561A">
              <w:t xml:space="preserve"> (e.g. harassment, grooming). Generates a report for app admins to review</w:t>
            </w:r>
          </w:p>
        </w:tc>
        <w:tc>
          <w:tcPr>
            <w:tcW w:w="1195" w:type="dxa"/>
            <w:vAlign w:val="center"/>
          </w:tcPr>
          <w:p w14:paraId="769B9BB9" w14:textId="730FB9DA" w:rsidR="00AD50A6" w:rsidRDefault="2185561A" w:rsidP="00AD50A6">
            <w:pPr>
              <w:pStyle w:val="NoSpacing"/>
              <w:jc w:val="center"/>
            </w:pPr>
            <w:r>
              <w:t>2</w:t>
            </w:r>
          </w:p>
        </w:tc>
      </w:tr>
      <w:tr w:rsidR="00AD50A6" w14:paraId="78E98001" w14:textId="77777777" w:rsidTr="7AFB1033">
        <w:trPr>
          <w:trHeight w:val="1188"/>
        </w:trPr>
        <w:tc>
          <w:tcPr>
            <w:tcW w:w="3931" w:type="dxa"/>
            <w:vAlign w:val="center"/>
          </w:tcPr>
          <w:p w14:paraId="172A223F" w14:textId="5480520D" w:rsidR="00AD50A6" w:rsidRDefault="47C43C4A" w:rsidP="00FE45E6">
            <w:pPr>
              <w:pStyle w:val="NoSpacing"/>
            </w:pPr>
            <w:r>
              <w:t>Unauthorized access</w:t>
            </w:r>
          </w:p>
        </w:tc>
        <w:tc>
          <w:tcPr>
            <w:tcW w:w="1309" w:type="dxa"/>
            <w:vAlign w:val="center"/>
          </w:tcPr>
          <w:p w14:paraId="46707E70" w14:textId="02D97ECE" w:rsidR="00AD50A6" w:rsidRDefault="47C43C4A" w:rsidP="00AD50A6">
            <w:pPr>
              <w:pStyle w:val="NoSpacing"/>
              <w:jc w:val="center"/>
            </w:pPr>
            <w:r>
              <w:t>H</w:t>
            </w:r>
          </w:p>
        </w:tc>
        <w:tc>
          <w:tcPr>
            <w:tcW w:w="1276" w:type="dxa"/>
            <w:vAlign w:val="center"/>
          </w:tcPr>
          <w:p w14:paraId="64AF6753" w14:textId="63237F40" w:rsidR="00AD50A6" w:rsidRDefault="47C43C4A" w:rsidP="00AD50A6">
            <w:pPr>
              <w:pStyle w:val="NoSpacing"/>
              <w:jc w:val="center"/>
            </w:pPr>
            <w:r>
              <w:t>H</w:t>
            </w:r>
          </w:p>
        </w:tc>
        <w:tc>
          <w:tcPr>
            <w:tcW w:w="1276" w:type="dxa"/>
            <w:vAlign w:val="center"/>
          </w:tcPr>
          <w:p w14:paraId="381BD6C9" w14:textId="49927006" w:rsidR="00AD50A6" w:rsidRDefault="2A85A95B" w:rsidP="00AD50A6">
            <w:pPr>
              <w:pStyle w:val="NoSpacing"/>
              <w:jc w:val="center"/>
            </w:pPr>
            <w:r>
              <w:t>5</w:t>
            </w:r>
          </w:p>
        </w:tc>
        <w:tc>
          <w:tcPr>
            <w:tcW w:w="4961" w:type="dxa"/>
            <w:vAlign w:val="center"/>
          </w:tcPr>
          <w:p w14:paraId="1F0BAB9F" w14:textId="3EF90F3E" w:rsidR="00AD50A6" w:rsidRDefault="2A85A95B" w:rsidP="00FE45E6">
            <w:pPr>
              <w:pStyle w:val="NoSpacing"/>
            </w:pPr>
            <w:r>
              <w:t xml:space="preserve">Implement MFA (multi-factor authentication) and role-based access, limiting which type of user can access sensitive data. Conduct regular security assessments to monitor this </w:t>
            </w:r>
          </w:p>
        </w:tc>
        <w:tc>
          <w:tcPr>
            <w:tcW w:w="1195" w:type="dxa"/>
            <w:vAlign w:val="center"/>
          </w:tcPr>
          <w:p w14:paraId="1DC3BAFF" w14:textId="64907A45" w:rsidR="00AD50A6" w:rsidRDefault="2A85A95B" w:rsidP="00AD50A6">
            <w:pPr>
              <w:pStyle w:val="NoSpacing"/>
              <w:jc w:val="center"/>
            </w:pPr>
            <w:r>
              <w:t>2</w:t>
            </w:r>
          </w:p>
        </w:tc>
      </w:tr>
      <w:tr w:rsidR="00AD50A6" w14:paraId="2656F761" w14:textId="77777777" w:rsidTr="7AFB1033">
        <w:trPr>
          <w:trHeight w:val="1188"/>
        </w:trPr>
        <w:tc>
          <w:tcPr>
            <w:tcW w:w="3931" w:type="dxa"/>
            <w:vAlign w:val="center"/>
          </w:tcPr>
          <w:p w14:paraId="44265E7D" w14:textId="0206E18A" w:rsidR="00AD50A6" w:rsidRDefault="692A8E8C" w:rsidP="00FE45E6">
            <w:pPr>
              <w:pStyle w:val="NoSpacing"/>
            </w:pPr>
            <w:r>
              <w:t>DDoS attacks</w:t>
            </w:r>
          </w:p>
        </w:tc>
        <w:tc>
          <w:tcPr>
            <w:tcW w:w="1309" w:type="dxa"/>
            <w:vAlign w:val="center"/>
          </w:tcPr>
          <w:p w14:paraId="0F03C8AA" w14:textId="4CE3DE41" w:rsidR="00AD50A6" w:rsidRDefault="692A8E8C" w:rsidP="00AD50A6">
            <w:pPr>
              <w:pStyle w:val="NoSpacing"/>
              <w:jc w:val="center"/>
            </w:pPr>
            <w:r>
              <w:t>M</w:t>
            </w:r>
          </w:p>
        </w:tc>
        <w:tc>
          <w:tcPr>
            <w:tcW w:w="1276" w:type="dxa"/>
            <w:vAlign w:val="center"/>
          </w:tcPr>
          <w:p w14:paraId="1F35E0C6" w14:textId="7D0516DD" w:rsidR="00AD50A6" w:rsidRDefault="692A8E8C" w:rsidP="00AD50A6">
            <w:pPr>
              <w:pStyle w:val="NoSpacing"/>
              <w:jc w:val="center"/>
            </w:pPr>
            <w:r>
              <w:t>H</w:t>
            </w:r>
          </w:p>
        </w:tc>
        <w:tc>
          <w:tcPr>
            <w:tcW w:w="1276" w:type="dxa"/>
            <w:vAlign w:val="center"/>
          </w:tcPr>
          <w:p w14:paraId="70FCDC8D" w14:textId="40850085" w:rsidR="00AD50A6" w:rsidRDefault="692A8E8C" w:rsidP="00AD50A6">
            <w:pPr>
              <w:pStyle w:val="NoSpacing"/>
              <w:jc w:val="center"/>
            </w:pPr>
            <w:r>
              <w:t>4</w:t>
            </w:r>
          </w:p>
        </w:tc>
        <w:tc>
          <w:tcPr>
            <w:tcW w:w="4961" w:type="dxa"/>
            <w:vAlign w:val="center"/>
          </w:tcPr>
          <w:p w14:paraId="2FA5F826" w14:textId="62F40808" w:rsidR="00AD50A6" w:rsidRDefault="692A8E8C" w:rsidP="00FE45E6">
            <w:pPr>
              <w:pStyle w:val="NoSpacing"/>
            </w:pPr>
            <w:r>
              <w:t>Configure network infrastructure to filter traffic, choose a cloud-based hosting service (</w:t>
            </w:r>
            <w:r w:rsidR="5B2C922F">
              <w:t>Firebase</w:t>
            </w:r>
            <w:r>
              <w:t>) and ensure that it has built-in DDo</w:t>
            </w:r>
            <w:r w:rsidR="29321166">
              <w:t>S</w:t>
            </w:r>
            <w:r>
              <w:t xml:space="preserve"> prot</w:t>
            </w:r>
            <w:r w:rsidR="24BB34BC">
              <w:t>ection capabilities</w:t>
            </w:r>
          </w:p>
        </w:tc>
        <w:tc>
          <w:tcPr>
            <w:tcW w:w="1195" w:type="dxa"/>
            <w:vAlign w:val="center"/>
          </w:tcPr>
          <w:p w14:paraId="0D2D8514" w14:textId="30EF94AF" w:rsidR="00AD50A6" w:rsidRDefault="43BF3F3D" w:rsidP="00AD50A6">
            <w:pPr>
              <w:pStyle w:val="NoSpacing"/>
              <w:jc w:val="center"/>
            </w:pPr>
            <w:r>
              <w:t>1</w:t>
            </w:r>
          </w:p>
        </w:tc>
      </w:tr>
    </w:tbl>
    <w:p w14:paraId="37536601" w14:textId="0C6E4A3C" w:rsidR="00D82E31" w:rsidRDefault="00D82E31"/>
    <w:p w14:paraId="07D9FE28" w14:textId="05FE8A17" w:rsidR="2DE75295" w:rsidRDefault="2DE75295" w:rsidP="2DE75295"/>
    <w:p w14:paraId="796350E0" w14:textId="3E9D01BF" w:rsidR="6CDDF492" w:rsidRDefault="6CDDF492" w:rsidP="6CDDF492"/>
    <w:p w14:paraId="24522635" w14:textId="70DA9918" w:rsidR="2D84CACE" w:rsidRDefault="2D84CACE" w:rsidP="338220A1">
      <w:pPr>
        <w:rPr>
          <w:u w:val="single"/>
        </w:rPr>
      </w:pPr>
      <w:r w:rsidRPr="338220A1">
        <w:rPr>
          <w:u w:val="single"/>
        </w:rPr>
        <w:t>References</w:t>
      </w:r>
    </w:p>
    <w:p w14:paraId="6549239F" w14:textId="51C0D084" w:rsidR="00D82E31" w:rsidRDefault="5BF38F26" w:rsidP="5BF38F26">
      <w:pPr>
        <w:rPr>
          <w:u w:val="single"/>
        </w:rPr>
      </w:pPr>
      <w:r w:rsidRPr="5BF38F26">
        <w:rPr>
          <w:u w:val="single"/>
        </w:rPr>
        <w:t>(1</w:t>
      </w:r>
      <w:r w:rsidR="2269648B" w:rsidRPr="4E488531">
        <w:rPr>
          <w:u w:val="single"/>
        </w:rPr>
        <w:t>, lawbite</w:t>
      </w:r>
      <w:r w:rsidRPr="5BF38F26">
        <w:rPr>
          <w:u w:val="single"/>
        </w:rPr>
        <w:t xml:space="preserve">) </w:t>
      </w:r>
      <w:hyperlink r:id="rId12">
        <w:r w:rsidR="2D84CACE" w:rsidRPr="2E5A75F6">
          <w:rPr>
            <w:rStyle w:val="Hyperlink"/>
          </w:rPr>
          <w:t>https://www.lawbite.co.uk/resources/blog/creating-app-legal-issues</w:t>
        </w:r>
      </w:hyperlink>
      <w:r w:rsidR="2D84CACE" w:rsidRPr="2E5A75F6">
        <w:rPr>
          <w:u w:val="single"/>
        </w:rPr>
        <w:t xml:space="preserve"> </w:t>
      </w:r>
      <w:r w:rsidR="2D84CACE" w:rsidRPr="7EF235EE">
        <w:rPr>
          <w:rStyle w:val="FootnoteReference"/>
          <w:u w:val="single"/>
        </w:rPr>
        <w:footnoteReference w:id="2"/>
      </w:r>
      <w:r w:rsidR="43EEB805" w:rsidRPr="795E584E">
        <w:rPr>
          <w:u w:val="single"/>
        </w:rPr>
        <w:t xml:space="preserve"> </w:t>
      </w:r>
      <w:r w:rsidR="43EEB805">
        <w:t xml:space="preserve"> 25</w:t>
      </w:r>
      <w:r w:rsidR="43EEB805" w:rsidRPr="2C7A461E">
        <w:rPr>
          <w:vertAlign w:val="superscript"/>
        </w:rPr>
        <w:t>Th</w:t>
      </w:r>
      <w:r w:rsidR="43EEB805">
        <w:t xml:space="preserve"> March 2022 (Accessed 7</w:t>
      </w:r>
      <w:r w:rsidR="43EEB805" w:rsidRPr="73B640E2">
        <w:rPr>
          <w:vertAlign w:val="superscript"/>
        </w:rPr>
        <w:t>th</w:t>
      </w:r>
      <w:r w:rsidR="43EEB805">
        <w:t xml:space="preserve"> </w:t>
      </w:r>
      <w:r w:rsidR="1A5C75B4">
        <w:t>February</w:t>
      </w:r>
      <w:r w:rsidR="43EEB805">
        <w:t xml:space="preserve"> 2024) lawbite</w:t>
      </w:r>
    </w:p>
    <w:sectPr w:rsidR="00D82E31" w:rsidSect="003265CC">
      <w:pgSz w:w="16838" w:h="11906"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B6F249" w14:textId="77777777" w:rsidR="003265CC" w:rsidRDefault="003265CC" w:rsidP="0040561A">
      <w:pPr>
        <w:spacing w:after="0" w:line="240" w:lineRule="auto"/>
      </w:pPr>
      <w:r>
        <w:separator/>
      </w:r>
    </w:p>
  </w:endnote>
  <w:endnote w:type="continuationSeparator" w:id="0">
    <w:p w14:paraId="7D102EC4" w14:textId="77777777" w:rsidR="003265CC" w:rsidRDefault="003265CC" w:rsidP="0040561A">
      <w:pPr>
        <w:spacing w:after="0" w:line="240" w:lineRule="auto"/>
      </w:pPr>
      <w:r>
        <w:continuationSeparator/>
      </w:r>
    </w:p>
  </w:endnote>
  <w:endnote w:type="continuationNotice" w:id="1">
    <w:p w14:paraId="3A89D9D7" w14:textId="77777777" w:rsidR="003265CC" w:rsidRDefault="003265C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C5DB7A" w14:textId="1261038A" w:rsidR="0040561A" w:rsidRDefault="0040561A" w:rsidP="00881367">
    <w:pPr>
      <w:pStyle w:val="Footer"/>
      <w:tabs>
        <w:tab w:val="clear" w:pos="9360"/>
        <w:tab w:val="center" w:pos="13183"/>
      </w:tabs>
    </w:pPr>
    <w:r>
      <w:t>Agile Developer (CIS2003-N)</w:t>
    </w:r>
    <w:r>
      <w:tab/>
    </w:r>
    <w:r>
      <w:tab/>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Pr>
        <w:rStyle w:val="PageNumber"/>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B535C4" w14:textId="77777777" w:rsidR="003265CC" w:rsidRDefault="003265CC" w:rsidP="0040561A">
      <w:pPr>
        <w:spacing w:after="0" w:line="240" w:lineRule="auto"/>
      </w:pPr>
      <w:r>
        <w:separator/>
      </w:r>
    </w:p>
  </w:footnote>
  <w:footnote w:type="continuationSeparator" w:id="0">
    <w:p w14:paraId="133C04F2" w14:textId="77777777" w:rsidR="003265CC" w:rsidRDefault="003265CC" w:rsidP="0040561A">
      <w:pPr>
        <w:spacing w:after="0" w:line="240" w:lineRule="auto"/>
      </w:pPr>
      <w:r>
        <w:continuationSeparator/>
      </w:r>
    </w:p>
  </w:footnote>
  <w:footnote w:type="continuationNotice" w:id="1">
    <w:p w14:paraId="25C24B94" w14:textId="77777777" w:rsidR="003265CC" w:rsidRDefault="003265CC">
      <w:pPr>
        <w:spacing w:after="0" w:line="240" w:lineRule="auto"/>
      </w:pPr>
    </w:p>
  </w:footnote>
  <w:footnote w:id="2">
    <w:p w14:paraId="40AAEFAB" w14:textId="62F747D3" w:rsidR="7EF235EE" w:rsidRDefault="7EF235EE" w:rsidP="7EF235EE">
      <w:pPr>
        <w:pStyle w:val="FootnoteText"/>
      </w:pPr>
      <w:r w:rsidRPr="7EF235EE">
        <w:rPr>
          <w:rStyle w:val="FootnoteReference"/>
        </w:rPr>
        <w:footnoteRef/>
      </w:r>
      <w:r>
        <w:t xml:space="preserve"> </w:t>
      </w:r>
    </w:p>
  </w:footnote>
</w:footnotes>
</file>

<file path=word/intelligence2.xml><?xml version="1.0" encoding="utf-8"?>
<int2:intelligence xmlns:int2="http://schemas.microsoft.com/office/intelligence/2020/intelligence" xmlns:oel="http://schemas.microsoft.com/office/2019/extlst">
  <int2:observations>
    <int2:bookmark int2:bookmarkName="_Int_qbwa4KBz" int2:invalidationBookmarkName="" int2:hashCode="nE3V4FJQomcWQi" int2:id="cBkt1jpi">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AF46B4C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18C9D0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33AFB4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824605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C6A782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0F245C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AA42D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7D2239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8E06D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ADE7FF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5932FB7"/>
    <w:multiLevelType w:val="hybridMultilevel"/>
    <w:tmpl w:val="80F0135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2C973F19"/>
    <w:multiLevelType w:val="hybridMultilevel"/>
    <w:tmpl w:val="FFFFFFFF"/>
    <w:lvl w:ilvl="0" w:tplc="F89C3B12">
      <w:start w:val="1"/>
      <w:numFmt w:val="decimal"/>
      <w:lvlText w:val="(%1)"/>
      <w:lvlJc w:val="left"/>
      <w:pPr>
        <w:ind w:left="720" w:hanging="360"/>
      </w:pPr>
    </w:lvl>
    <w:lvl w:ilvl="1" w:tplc="77568C0E">
      <w:start w:val="1"/>
      <w:numFmt w:val="lowerLetter"/>
      <w:lvlText w:val="%2."/>
      <w:lvlJc w:val="left"/>
      <w:pPr>
        <w:ind w:left="1440" w:hanging="360"/>
      </w:pPr>
    </w:lvl>
    <w:lvl w:ilvl="2" w:tplc="6476690E">
      <w:start w:val="1"/>
      <w:numFmt w:val="lowerRoman"/>
      <w:lvlText w:val="%3."/>
      <w:lvlJc w:val="right"/>
      <w:pPr>
        <w:ind w:left="2160" w:hanging="180"/>
      </w:pPr>
    </w:lvl>
    <w:lvl w:ilvl="3" w:tplc="AE72C88E">
      <w:start w:val="1"/>
      <w:numFmt w:val="decimal"/>
      <w:lvlText w:val="%4."/>
      <w:lvlJc w:val="left"/>
      <w:pPr>
        <w:ind w:left="2880" w:hanging="360"/>
      </w:pPr>
    </w:lvl>
    <w:lvl w:ilvl="4" w:tplc="9A1CC52A">
      <w:start w:val="1"/>
      <w:numFmt w:val="lowerLetter"/>
      <w:lvlText w:val="%5."/>
      <w:lvlJc w:val="left"/>
      <w:pPr>
        <w:ind w:left="3600" w:hanging="360"/>
      </w:pPr>
    </w:lvl>
    <w:lvl w:ilvl="5" w:tplc="7FC2A1F6">
      <w:start w:val="1"/>
      <w:numFmt w:val="lowerRoman"/>
      <w:lvlText w:val="%6."/>
      <w:lvlJc w:val="right"/>
      <w:pPr>
        <w:ind w:left="4320" w:hanging="180"/>
      </w:pPr>
    </w:lvl>
    <w:lvl w:ilvl="6" w:tplc="DF404832">
      <w:start w:val="1"/>
      <w:numFmt w:val="decimal"/>
      <w:lvlText w:val="%7."/>
      <w:lvlJc w:val="left"/>
      <w:pPr>
        <w:ind w:left="5040" w:hanging="360"/>
      </w:pPr>
    </w:lvl>
    <w:lvl w:ilvl="7" w:tplc="011A8368">
      <w:start w:val="1"/>
      <w:numFmt w:val="lowerLetter"/>
      <w:lvlText w:val="%8."/>
      <w:lvlJc w:val="left"/>
      <w:pPr>
        <w:ind w:left="5760" w:hanging="360"/>
      </w:pPr>
    </w:lvl>
    <w:lvl w:ilvl="8" w:tplc="C6A89318">
      <w:start w:val="1"/>
      <w:numFmt w:val="lowerRoman"/>
      <w:lvlText w:val="%9."/>
      <w:lvlJc w:val="right"/>
      <w:pPr>
        <w:ind w:left="6480" w:hanging="180"/>
      </w:pPr>
    </w:lvl>
  </w:abstractNum>
  <w:abstractNum w:abstractNumId="12" w15:restartNumberingAfterBreak="0">
    <w:nsid w:val="2D61DE6B"/>
    <w:multiLevelType w:val="hybridMultilevel"/>
    <w:tmpl w:val="FFFFFFFF"/>
    <w:lvl w:ilvl="0" w:tplc="7BEA6100">
      <w:start w:val="1"/>
      <w:numFmt w:val="bullet"/>
      <w:lvlText w:val=""/>
      <w:lvlJc w:val="left"/>
      <w:pPr>
        <w:ind w:left="720" w:hanging="360"/>
      </w:pPr>
      <w:rPr>
        <w:rFonts w:ascii="Symbol" w:hAnsi="Symbol" w:hint="default"/>
      </w:rPr>
    </w:lvl>
    <w:lvl w:ilvl="1" w:tplc="A050BEC8">
      <w:start w:val="1"/>
      <w:numFmt w:val="bullet"/>
      <w:lvlText w:val="o"/>
      <w:lvlJc w:val="left"/>
      <w:pPr>
        <w:ind w:left="1440" w:hanging="360"/>
      </w:pPr>
      <w:rPr>
        <w:rFonts w:ascii="Courier New" w:hAnsi="Courier New" w:hint="default"/>
      </w:rPr>
    </w:lvl>
    <w:lvl w:ilvl="2" w:tplc="76809C9E">
      <w:start w:val="1"/>
      <w:numFmt w:val="bullet"/>
      <w:lvlText w:val=""/>
      <w:lvlJc w:val="left"/>
      <w:pPr>
        <w:ind w:left="2160" w:hanging="360"/>
      </w:pPr>
      <w:rPr>
        <w:rFonts w:ascii="Wingdings" w:hAnsi="Wingdings" w:hint="default"/>
      </w:rPr>
    </w:lvl>
    <w:lvl w:ilvl="3" w:tplc="E2E86FF0">
      <w:start w:val="1"/>
      <w:numFmt w:val="bullet"/>
      <w:lvlText w:val=""/>
      <w:lvlJc w:val="left"/>
      <w:pPr>
        <w:ind w:left="2880" w:hanging="360"/>
      </w:pPr>
      <w:rPr>
        <w:rFonts w:ascii="Symbol" w:hAnsi="Symbol" w:hint="default"/>
      </w:rPr>
    </w:lvl>
    <w:lvl w:ilvl="4" w:tplc="E61A1D4E">
      <w:start w:val="1"/>
      <w:numFmt w:val="bullet"/>
      <w:lvlText w:val="o"/>
      <w:lvlJc w:val="left"/>
      <w:pPr>
        <w:ind w:left="3600" w:hanging="360"/>
      </w:pPr>
      <w:rPr>
        <w:rFonts w:ascii="Courier New" w:hAnsi="Courier New" w:hint="default"/>
      </w:rPr>
    </w:lvl>
    <w:lvl w:ilvl="5" w:tplc="AFB64672">
      <w:start w:val="1"/>
      <w:numFmt w:val="bullet"/>
      <w:lvlText w:val=""/>
      <w:lvlJc w:val="left"/>
      <w:pPr>
        <w:ind w:left="4320" w:hanging="360"/>
      </w:pPr>
      <w:rPr>
        <w:rFonts w:ascii="Wingdings" w:hAnsi="Wingdings" w:hint="default"/>
      </w:rPr>
    </w:lvl>
    <w:lvl w:ilvl="6" w:tplc="0E704F98">
      <w:start w:val="1"/>
      <w:numFmt w:val="bullet"/>
      <w:lvlText w:val=""/>
      <w:lvlJc w:val="left"/>
      <w:pPr>
        <w:ind w:left="5040" w:hanging="360"/>
      </w:pPr>
      <w:rPr>
        <w:rFonts w:ascii="Symbol" w:hAnsi="Symbol" w:hint="default"/>
      </w:rPr>
    </w:lvl>
    <w:lvl w:ilvl="7" w:tplc="FACCF9C4">
      <w:start w:val="1"/>
      <w:numFmt w:val="bullet"/>
      <w:lvlText w:val="o"/>
      <w:lvlJc w:val="left"/>
      <w:pPr>
        <w:ind w:left="5760" w:hanging="360"/>
      </w:pPr>
      <w:rPr>
        <w:rFonts w:ascii="Courier New" w:hAnsi="Courier New" w:hint="default"/>
      </w:rPr>
    </w:lvl>
    <w:lvl w:ilvl="8" w:tplc="81342430">
      <w:start w:val="1"/>
      <w:numFmt w:val="bullet"/>
      <w:lvlText w:val=""/>
      <w:lvlJc w:val="left"/>
      <w:pPr>
        <w:ind w:left="6480" w:hanging="360"/>
      </w:pPr>
      <w:rPr>
        <w:rFonts w:ascii="Wingdings" w:hAnsi="Wingdings" w:hint="default"/>
      </w:rPr>
    </w:lvl>
  </w:abstractNum>
  <w:abstractNum w:abstractNumId="13" w15:restartNumberingAfterBreak="0">
    <w:nsid w:val="37268067"/>
    <w:multiLevelType w:val="hybridMultilevel"/>
    <w:tmpl w:val="FFFFFFFF"/>
    <w:lvl w:ilvl="0" w:tplc="A77CAF20">
      <w:start w:val="1"/>
      <w:numFmt w:val="bullet"/>
      <w:lvlText w:val=""/>
      <w:lvlJc w:val="left"/>
      <w:pPr>
        <w:ind w:left="720" w:hanging="360"/>
      </w:pPr>
      <w:rPr>
        <w:rFonts w:ascii="Symbol" w:hAnsi="Symbol" w:hint="default"/>
      </w:rPr>
    </w:lvl>
    <w:lvl w:ilvl="1" w:tplc="F5C2C5F2">
      <w:start w:val="1"/>
      <w:numFmt w:val="bullet"/>
      <w:lvlText w:val="o"/>
      <w:lvlJc w:val="left"/>
      <w:pPr>
        <w:ind w:left="1440" w:hanging="360"/>
      </w:pPr>
      <w:rPr>
        <w:rFonts w:ascii="Courier New" w:hAnsi="Courier New" w:hint="default"/>
      </w:rPr>
    </w:lvl>
    <w:lvl w:ilvl="2" w:tplc="54269040">
      <w:start w:val="1"/>
      <w:numFmt w:val="bullet"/>
      <w:lvlText w:val=""/>
      <w:lvlJc w:val="left"/>
      <w:pPr>
        <w:ind w:left="2160" w:hanging="360"/>
      </w:pPr>
      <w:rPr>
        <w:rFonts w:ascii="Wingdings" w:hAnsi="Wingdings" w:hint="default"/>
      </w:rPr>
    </w:lvl>
    <w:lvl w:ilvl="3" w:tplc="7D7A46F2">
      <w:start w:val="1"/>
      <w:numFmt w:val="bullet"/>
      <w:lvlText w:val=""/>
      <w:lvlJc w:val="left"/>
      <w:pPr>
        <w:ind w:left="2880" w:hanging="360"/>
      </w:pPr>
      <w:rPr>
        <w:rFonts w:ascii="Symbol" w:hAnsi="Symbol" w:hint="default"/>
      </w:rPr>
    </w:lvl>
    <w:lvl w:ilvl="4" w:tplc="39EA4136">
      <w:start w:val="1"/>
      <w:numFmt w:val="bullet"/>
      <w:lvlText w:val="o"/>
      <w:lvlJc w:val="left"/>
      <w:pPr>
        <w:ind w:left="3600" w:hanging="360"/>
      </w:pPr>
      <w:rPr>
        <w:rFonts w:ascii="Courier New" w:hAnsi="Courier New" w:hint="default"/>
      </w:rPr>
    </w:lvl>
    <w:lvl w:ilvl="5" w:tplc="0D32BC90">
      <w:start w:val="1"/>
      <w:numFmt w:val="bullet"/>
      <w:lvlText w:val=""/>
      <w:lvlJc w:val="left"/>
      <w:pPr>
        <w:ind w:left="4320" w:hanging="360"/>
      </w:pPr>
      <w:rPr>
        <w:rFonts w:ascii="Wingdings" w:hAnsi="Wingdings" w:hint="default"/>
      </w:rPr>
    </w:lvl>
    <w:lvl w:ilvl="6" w:tplc="50D8E38C">
      <w:start w:val="1"/>
      <w:numFmt w:val="bullet"/>
      <w:lvlText w:val=""/>
      <w:lvlJc w:val="left"/>
      <w:pPr>
        <w:ind w:left="5040" w:hanging="360"/>
      </w:pPr>
      <w:rPr>
        <w:rFonts w:ascii="Symbol" w:hAnsi="Symbol" w:hint="default"/>
      </w:rPr>
    </w:lvl>
    <w:lvl w:ilvl="7" w:tplc="F2EABB74">
      <w:start w:val="1"/>
      <w:numFmt w:val="bullet"/>
      <w:lvlText w:val="o"/>
      <w:lvlJc w:val="left"/>
      <w:pPr>
        <w:ind w:left="5760" w:hanging="360"/>
      </w:pPr>
      <w:rPr>
        <w:rFonts w:ascii="Courier New" w:hAnsi="Courier New" w:hint="default"/>
      </w:rPr>
    </w:lvl>
    <w:lvl w:ilvl="8" w:tplc="FE4A1A02">
      <w:start w:val="1"/>
      <w:numFmt w:val="bullet"/>
      <w:lvlText w:val=""/>
      <w:lvlJc w:val="left"/>
      <w:pPr>
        <w:ind w:left="6480" w:hanging="360"/>
      </w:pPr>
      <w:rPr>
        <w:rFonts w:ascii="Wingdings" w:hAnsi="Wingdings" w:hint="default"/>
      </w:rPr>
    </w:lvl>
  </w:abstractNum>
  <w:abstractNum w:abstractNumId="14" w15:restartNumberingAfterBreak="0">
    <w:nsid w:val="69CC429B"/>
    <w:multiLevelType w:val="hybridMultilevel"/>
    <w:tmpl w:val="FFFFFFFF"/>
    <w:lvl w:ilvl="0" w:tplc="9398BE80">
      <w:start w:val="1"/>
      <w:numFmt w:val="bullet"/>
      <w:lvlText w:val="-"/>
      <w:lvlJc w:val="left"/>
      <w:pPr>
        <w:ind w:left="720" w:hanging="360"/>
      </w:pPr>
      <w:rPr>
        <w:rFonts w:ascii="Calibri" w:hAnsi="Calibri" w:hint="default"/>
      </w:rPr>
    </w:lvl>
    <w:lvl w:ilvl="1" w:tplc="D8A6FF6C">
      <w:start w:val="1"/>
      <w:numFmt w:val="bullet"/>
      <w:lvlText w:val="o"/>
      <w:lvlJc w:val="left"/>
      <w:pPr>
        <w:ind w:left="1440" w:hanging="360"/>
      </w:pPr>
      <w:rPr>
        <w:rFonts w:ascii="Courier New" w:hAnsi="Courier New" w:hint="default"/>
      </w:rPr>
    </w:lvl>
    <w:lvl w:ilvl="2" w:tplc="945E809E">
      <w:start w:val="1"/>
      <w:numFmt w:val="bullet"/>
      <w:lvlText w:val=""/>
      <w:lvlJc w:val="left"/>
      <w:pPr>
        <w:ind w:left="2160" w:hanging="360"/>
      </w:pPr>
      <w:rPr>
        <w:rFonts w:ascii="Wingdings" w:hAnsi="Wingdings" w:hint="default"/>
      </w:rPr>
    </w:lvl>
    <w:lvl w:ilvl="3" w:tplc="B786111E">
      <w:start w:val="1"/>
      <w:numFmt w:val="bullet"/>
      <w:lvlText w:val=""/>
      <w:lvlJc w:val="left"/>
      <w:pPr>
        <w:ind w:left="2880" w:hanging="360"/>
      </w:pPr>
      <w:rPr>
        <w:rFonts w:ascii="Symbol" w:hAnsi="Symbol" w:hint="default"/>
      </w:rPr>
    </w:lvl>
    <w:lvl w:ilvl="4" w:tplc="18BC4918">
      <w:start w:val="1"/>
      <w:numFmt w:val="bullet"/>
      <w:lvlText w:val="o"/>
      <w:lvlJc w:val="left"/>
      <w:pPr>
        <w:ind w:left="3600" w:hanging="360"/>
      </w:pPr>
      <w:rPr>
        <w:rFonts w:ascii="Courier New" w:hAnsi="Courier New" w:hint="default"/>
      </w:rPr>
    </w:lvl>
    <w:lvl w:ilvl="5" w:tplc="961E60D4">
      <w:start w:val="1"/>
      <w:numFmt w:val="bullet"/>
      <w:lvlText w:val=""/>
      <w:lvlJc w:val="left"/>
      <w:pPr>
        <w:ind w:left="4320" w:hanging="360"/>
      </w:pPr>
      <w:rPr>
        <w:rFonts w:ascii="Wingdings" w:hAnsi="Wingdings" w:hint="default"/>
      </w:rPr>
    </w:lvl>
    <w:lvl w:ilvl="6" w:tplc="342838F4">
      <w:start w:val="1"/>
      <w:numFmt w:val="bullet"/>
      <w:lvlText w:val=""/>
      <w:lvlJc w:val="left"/>
      <w:pPr>
        <w:ind w:left="5040" w:hanging="360"/>
      </w:pPr>
      <w:rPr>
        <w:rFonts w:ascii="Symbol" w:hAnsi="Symbol" w:hint="default"/>
      </w:rPr>
    </w:lvl>
    <w:lvl w:ilvl="7" w:tplc="5F583340">
      <w:start w:val="1"/>
      <w:numFmt w:val="bullet"/>
      <w:lvlText w:val="o"/>
      <w:lvlJc w:val="left"/>
      <w:pPr>
        <w:ind w:left="5760" w:hanging="360"/>
      </w:pPr>
      <w:rPr>
        <w:rFonts w:ascii="Courier New" w:hAnsi="Courier New" w:hint="default"/>
      </w:rPr>
    </w:lvl>
    <w:lvl w:ilvl="8" w:tplc="7F9AD1E0">
      <w:start w:val="1"/>
      <w:numFmt w:val="bullet"/>
      <w:lvlText w:val=""/>
      <w:lvlJc w:val="left"/>
      <w:pPr>
        <w:ind w:left="6480" w:hanging="360"/>
      </w:pPr>
      <w:rPr>
        <w:rFonts w:ascii="Wingdings" w:hAnsi="Wingdings" w:hint="default"/>
      </w:rPr>
    </w:lvl>
  </w:abstractNum>
  <w:abstractNum w:abstractNumId="15" w15:restartNumberingAfterBreak="0">
    <w:nsid w:val="6C31004C"/>
    <w:multiLevelType w:val="hybridMultilevel"/>
    <w:tmpl w:val="FFFFFFFF"/>
    <w:lvl w:ilvl="0" w:tplc="EAEE316A">
      <w:start w:val="1"/>
      <w:numFmt w:val="bullet"/>
      <w:lvlText w:val="-"/>
      <w:lvlJc w:val="left"/>
      <w:pPr>
        <w:ind w:left="720" w:hanging="360"/>
      </w:pPr>
      <w:rPr>
        <w:rFonts w:ascii="Calibri" w:hAnsi="Calibri" w:hint="default"/>
      </w:rPr>
    </w:lvl>
    <w:lvl w:ilvl="1" w:tplc="F6DABC46">
      <w:start w:val="1"/>
      <w:numFmt w:val="bullet"/>
      <w:lvlText w:val="o"/>
      <w:lvlJc w:val="left"/>
      <w:pPr>
        <w:ind w:left="1440" w:hanging="360"/>
      </w:pPr>
      <w:rPr>
        <w:rFonts w:ascii="Courier New" w:hAnsi="Courier New" w:hint="default"/>
      </w:rPr>
    </w:lvl>
    <w:lvl w:ilvl="2" w:tplc="74E27984">
      <w:start w:val="1"/>
      <w:numFmt w:val="bullet"/>
      <w:lvlText w:val=""/>
      <w:lvlJc w:val="left"/>
      <w:pPr>
        <w:ind w:left="2160" w:hanging="360"/>
      </w:pPr>
      <w:rPr>
        <w:rFonts w:ascii="Wingdings" w:hAnsi="Wingdings" w:hint="default"/>
      </w:rPr>
    </w:lvl>
    <w:lvl w:ilvl="3" w:tplc="63AAEAA6">
      <w:start w:val="1"/>
      <w:numFmt w:val="bullet"/>
      <w:lvlText w:val=""/>
      <w:lvlJc w:val="left"/>
      <w:pPr>
        <w:ind w:left="2880" w:hanging="360"/>
      </w:pPr>
      <w:rPr>
        <w:rFonts w:ascii="Symbol" w:hAnsi="Symbol" w:hint="default"/>
      </w:rPr>
    </w:lvl>
    <w:lvl w:ilvl="4" w:tplc="A5AAE1F8">
      <w:start w:val="1"/>
      <w:numFmt w:val="bullet"/>
      <w:lvlText w:val="o"/>
      <w:lvlJc w:val="left"/>
      <w:pPr>
        <w:ind w:left="3600" w:hanging="360"/>
      </w:pPr>
      <w:rPr>
        <w:rFonts w:ascii="Courier New" w:hAnsi="Courier New" w:hint="default"/>
      </w:rPr>
    </w:lvl>
    <w:lvl w:ilvl="5" w:tplc="8AAC7B08">
      <w:start w:val="1"/>
      <w:numFmt w:val="bullet"/>
      <w:lvlText w:val=""/>
      <w:lvlJc w:val="left"/>
      <w:pPr>
        <w:ind w:left="4320" w:hanging="360"/>
      </w:pPr>
      <w:rPr>
        <w:rFonts w:ascii="Wingdings" w:hAnsi="Wingdings" w:hint="default"/>
      </w:rPr>
    </w:lvl>
    <w:lvl w:ilvl="6" w:tplc="7AB269B6">
      <w:start w:val="1"/>
      <w:numFmt w:val="bullet"/>
      <w:lvlText w:val=""/>
      <w:lvlJc w:val="left"/>
      <w:pPr>
        <w:ind w:left="5040" w:hanging="360"/>
      </w:pPr>
      <w:rPr>
        <w:rFonts w:ascii="Symbol" w:hAnsi="Symbol" w:hint="default"/>
      </w:rPr>
    </w:lvl>
    <w:lvl w:ilvl="7" w:tplc="02F487F4">
      <w:start w:val="1"/>
      <w:numFmt w:val="bullet"/>
      <w:lvlText w:val="o"/>
      <w:lvlJc w:val="left"/>
      <w:pPr>
        <w:ind w:left="5760" w:hanging="360"/>
      </w:pPr>
      <w:rPr>
        <w:rFonts w:ascii="Courier New" w:hAnsi="Courier New" w:hint="default"/>
      </w:rPr>
    </w:lvl>
    <w:lvl w:ilvl="8" w:tplc="01A0D57C">
      <w:start w:val="1"/>
      <w:numFmt w:val="bullet"/>
      <w:lvlText w:val=""/>
      <w:lvlJc w:val="left"/>
      <w:pPr>
        <w:ind w:left="6480" w:hanging="360"/>
      </w:pPr>
      <w:rPr>
        <w:rFonts w:ascii="Wingdings" w:hAnsi="Wingdings" w:hint="default"/>
      </w:rPr>
    </w:lvl>
  </w:abstractNum>
  <w:abstractNum w:abstractNumId="16" w15:restartNumberingAfterBreak="0">
    <w:nsid w:val="7442004B"/>
    <w:multiLevelType w:val="hybridMultilevel"/>
    <w:tmpl w:val="FFFFFFFF"/>
    <w:lvl w:ilvl="0" w:tplc="9644402E">
      <w:start w:val="1"/>
      <w:numFmt w:val="bullet"/>
      <w:lvlText w:val="-"/>
      <w:lvlJc w:val="left"/>
      <w:pPr>
        <w:ind w:left="720" w:hanging="360"/>
      </w:pPr>
      <w:rPr>
        <w:rFonts w:ascii="Calibri" w:hAnsi="Calibri" w:hint="default"/>
      </w:rPr>
    </w:lvl>
    <w:lvl w:ilvl="1" w:tplc="9B245776">
      <w:start w:val="1"/>
      <w:numFmt w:val="bullet"/>
      <w:lvlText w:val="o"/>
      <w:lvlJc w:val="left"/>
      <w:pPr>
        <w:ind w:left="1440" w:hanging="360"/>
      </w:pPr>
      <w:rPr>
        <w:rFonts w:ascii="Courier New" w:hAnsi="Courier New" w:hint="default"/>
      </w:rPr>
    </w:lvl>
    <w:lvl w:ilvl="2" w:tplc="A144282E">
      <w:start w:val="1"/>
      <w:numFmt w:val="bullet"/>
      <w:lvlText w:val=""/>
      <w:lvlJc w:val="left"/>
      <w:pPr>
        <w:ind w:left="2160" w:hanging="360"/>
      </w:pPr>
      <w:rPr>
        <w:rFonts w:ascii="Wingdings" w:hAnsi="Wingdings" w:hint="default"/>
      </w:rPr>
    </w:lvl>
    <w:lvl w:ilvl="3" w:tplc="DCEE3788">
      <w:start w:val="1"/>
      <w:numFmt w:val="bullet"/>
      <w:lvlText w:val=""/>
      <w:lvlJc w:val="left"/>
      <w:pPr>
        <w:ind w:left="2880" w:hanging="360"/>
      </w:pPr>
      <w:rPr>
        <w:rFonts w:ascii="Symbol" w:hAnsi="Symbol" w:hint="default"/>
      </w:rPr>
    </w:lvl>
    <w:lvl w:ilvl="4" w:tplc="EAE84CAE">
      <w:start w:val="1"/>
      <w:numFmt w:val="bullet"/>
      <w:lvlText w:val="o"/>
      <w:lvlJc w:val="left"/>
      <w:pPr>
        <w:ind w:left="3600" w:hanging="360"/>
      </w:pPr>
      <w:rPr>
        <w:rFonts w:ascii="Courier New" w:hAnsi="Courier New" w:hint="default"/>
      </w:rPr>
    </w:lvl>
    <w:lvl w:ilvl="5" w:tplc="057E345E">
      <w:start w:val="1"/>
      <w:numFmt w:val="bullet"/>
      <w:lvlText w:val=""/>
      <w:lvlJc w:val="left"/>
      <w:pPr>
        <w:ind w:left="4320" w:hanging="360"/>
      </w:pPr>
      <w:rPr>
        <w:rFonts w:ascii="Wingdings" w:hAnsi="Wingdings" w:hint="default"/>
      </w:rPr>
    </w:lvl>
    <w:lvl w:ilvl="6" w:tplc="59AA529A">
      <w:start w:val="1"/>
      <w:numFmt w:val="bullet"/>
      <w:lvlText w:val=""/>
      <w:lvlJc w:val="left"/>
      <w:pPr>
        <w:ind w:left="5040" w:hanging="360"/>
      </w:pPr>
      <w:rPr>
        <w:rFonts w:ascii="Symbol" w:hAnsi="Symbol" w:hint="default"/>
      </w:rPr>
    </w:lvl>
    <w:lvl w:ilvl="7" w:tplc="704EEF46">
      <w:start w:val="1"/>
      <w:numFmt w:val="bullet"/>
      <w:lvlText w:val="o"/>
      <w:lvlJc w:val="left"/>
      <w:pPr>
        <w:ind w:left="5760" w:hanging="360"/>
      </w:pPr>
      <w:rPr>
        <w:rFonts w:ascii="Courier New" w:hAnsi="Courier New" w:hint="default"/>
      </w:rPr>
    </w:lvl>
    <w:lvl w:ilvl="8" w:tplc="D03AE382">
      <w:start w:val="1"/>
      <w:numFmt w:val="bullet"/>
      <w:lvlText w:val=""/>
      <w:lvlJc w:val="left"/>
      <w:pPr>
        <w:ind w:left="6480" w:hanging="360"/>
      </w:pPr>
      <w:rPr>
        <w:rFonts w:ascii="Wingdings" w:hAnsi="Wingdings" w:hint="default"/>
      </w:rPr>
    </w:lvl>
  </w:abstractNum>
  <w:abstractNum w:abstractNumId="17" w15:restartNumberingAfterBreak="0">
    <w:nsid w:val="7CEC815A"/>
    <w:multiLevelType w:val="hybridMultilevel"/>
    <w:tmpl w:val="FFFFFFFF"/>
    <w:lvl w:ilvl="0" w:tplc="4E407612">
      <w:start w:val="1"/>
      <w:numFmt w:val="bullet"/>
      <w:lvlText w:val=""/>
      <w:lvlJc w:val="left"/>
      <w:pPr>
        <w:ind w:left="720" w:hanging="360"/>
      </w:pPr>
      <w:rPr>
        <w:rFonts w:ascii="Symbol" w:hAnsi="Symbol" w:hint="default"/>
      </w:rPr>
    </w:lvl>
    <w:lvl w:ilvl="1" w:tplc="09D0B146">
      <w:start w:val="1"/>
      <w:numFmt w:val="bullet"/>
      <w:lvlText w:val="o"/>
      <w:lvlJc w:val="left"/>
      <w:pPr>
        <w:ind w:left="1440" w:hanging="360"/>
      </w:pPr>
      <w:rPr>
        <w:rFonts w:ascii="Courier New" w:hAnsi="Courier New" w:hint="default"/>
      </w:rPr>
    </w:lvl>
    <w:lvl w:ilvl="2" w:tplc="61AEDE96">
      <w:start w:val="1"/>
      <w:numFmt w:val="bullet"/>
      <w:lvlText w:val=""/>
      <w:lvlJc w:val="left"/>
      <w:pPr>
        <w:ind w:left="2160" w:hanging="360"/>
      </w:pPr>
      <w:rPr>
        <w:rFonts w:ascii="Wingdings" w:hAnsi="Wingdings" w:hint="default"/>
      </w:rPr>
    </w:lvl>
    <w:lvl w:ilvl="3" w:tplc="D346B3AC">
      <w:start w:val="1"/>
      <w:numFmt w:val="bullet"/>
      <w:lvlText w:val=""/>
      <w:lvlJc w:val="left"/>
      <w:pPr>
        <w:ind w:left="2880" w:hanging="360"/>
      </w:pPr>
      <w:rPr>
        <w:rFonts w:ascii="Symbol" w:hAnsi="Symbol" w:hint="default"/>
      </w:rPr>
    </w:lvl>
    <w:lvl w:ilvl="4" w:tplc="4C5CB7D8">
      <w:start w:val="1"/>
      <w:numFmt w:val="bullet"/>
      <w:lvlText w:val="o"/>
      <w:lvlJc w:val="left"/>
      <w:pPr>
        <w:ind w:left="3600" w:hanging="360"/>
      </w:pPr>
      <w:rPr>
        <w:rFonts w:ascii="Courier New" w:hAnsi="Courier New" w:hint="default"/>
      </w:rPr>
    </w:lvl>
    <w:lvl w:ilvl="5" w:tplc="58C87228">
      <w:start w:val="1"/>
      <w:numFmt w:val="bullet"/>
      <w:lvlText w:val=""/>
      <w:lvlJc w:val="left"/>
      <w:pPr>
        <w:ind w:left="4320" w:hanging="360"/>
      </w:pPr>
      <w:rPr>
        <w:rFonts w:ascii="Wingdings" w:hAnsi="Wingdings" w:hint="default"/>
      </w:rPr>
    </w:lvl>
    <w:lvl w:ilvl="6" w:tplc="EA8A7232">
      <w:start w:val="1"/>
      <w:numFmt w:val="bullet"/>
      <w:lvlText w:val=""/>
      <w:lvlJc w:val="left"/>
      <w:pPr>
        <w:ind w:left="5040" w:hanging="360"/>
      </w:pPr>
      <w:rPr>
        <w:rFonts w:ascii="Symbol" w:hAnsi="Symbol" w:hint="default"/>
      </w:rPr>
    </w:lvl>
    <w:lvl w:ilvl="7" w:tplc="5D145DCC">
      <w:start w:val="1"/>
      <w:numFmt w:val="bullet"/>
      <w:lvlText w:val="o"/>
      <w:lvlJc w:val="left"/>
      <w:pPr>
        <w:ind w:left="5760" w:hanging="360"/>
      </w:pPr>
      <w:rPr>
        <w:rFonts w:ascii="Courier New" w:hAnsi="Courier New" w:hint="default"/>
      </w:rPr>
    </w:lvl>
    <w:lvl w:ilvl="8" w:tplc="EE5037E6">
      <w:start w:val="1"/>
      <w:numFmt w:val="bullet"/>
      <w:lvlText w:val=""/>
      <w:lvlJc w:val="left"/>
      <w:pPr>
        <w:ind w:left="6480" w:hanging="360"/>
      </w:pPr>
      <w:rPr>
        <w:rFonts w:ascii="Wingdings" w:hAnsi="Wingdings" w:hint="default"/>
      </w:rPr>
    </w:lvl>
  </w:abstractNum>
  <w:num w:numId="1" w16cid:durableId="1037007451">
    <w:abstractNumId w:val="13"/>
  </w:num>
  <w:num w:numId="2" w16cid:durableId="687488293">
    <w:abstractNumId w:val="10"/>
  </w:num>
  <w:num w:numId="3" w16cid:durableId="808741979">
    <w:abstractNumId w:val="0"/>
  </w:num>
  <w:num w:numId="4" w16cid:durableId="184901125">
    <w:abstractNumId w:val="1"/>
  </w:num>
  <w:num w:numId="5" w16cid:durableId="46533064">
    <w:abstractNumId w:val="2"/>
  </w:num>
  <w:num w:numId="6" w16cid:durableId="412171060">
    <w:abstractNumId w:val="3"/>
  </w:num>
  <w:num w:numId="7" w16cid:durableId="654459099">
    <w:abstractNumId w:val="8"/>
  </w:num>
  <w:num w:numId="8" w16cid:durableId="1902474357">
    <w:abstractNumId w:val="4"/>
  </w:num>
  <w:num w:numId="9" w16cid:durableId="2122530850">
    <w:abstractNumId w:val="5"/>
  </w:num>
  <w:num w:numId="10" w16cid:durableId="1888712730">
    <w:abstractNumId w:val="6"/>
  </w:num>
  <w:num w:numId="11" w16cid:durableId="1179537201">
    <w:abstractNumId w:val="7"/>
  </w:num>
  <w:num w:numId="12" w16cid:durableId="1769961867">
    <w:abstractNumId w:val="9"/>
  </w:num>
  <w:num w:numId="13" w16cid:durableId="980426249">
    <w:abstractNumId w:val="14"/>
  </w:num>
  <w:num w:numId="14" w16cid:durableId="1112281217">
    <w:abstractNumId w:val="15"/>
  </w:num>
  <w:num w:numId="15" w16cid:durableId="1325470324">
    <w:abstractNumId w:val="16"/>
  </w:num>
  <w:num w:numId="16" w16cid:durableId="1638880304">
    <w:abstractNumId w:val="17"/>
  </w:num>
  <w:num w:numId="17" w16cid:durableId="2066642892">
    <w:abstractNumId w:val="11"/>
  </w:num>
  <w:num w:numId="18" w16cid:durableId="18399299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945A"/>
    <w:rsid w:val="00000D1D"/>
    <w:rsid w:val="00001189"/>
    <w:rsid w:val="0000454E"/>
    <w:rsid w:val="00004BBB"/>
    <w:rsid w:val="00005705"/>
    <w:rsid w:val="000101C9"/>
    <w:rsid w:val="00011210"/>
    <w:rsid w:val="0001176F"/>
    <w:rsid w:val="00013C0E"/>
    <w:rsid w:val="00015AC9"/>
    <w:rsid w:val="000229F1"/>
    <w:rsid w:val="00023CA1"/>
    <w:rsid w:val="000312DD"/>
    <w:rsid w:val="00035637"/>
    <w:rsid w:val="00035A61"/>
    <w:rsid w:val="00036A76"/>
    <w:rsid w:val="00036AE1"/>
    <w:rsid w:val="000373A8"/>
    <w:rsid w:val="0004049A"/>
    <w:rsid w:val="00043E18"/>
    <w:rsid w:val="00046E91"/>
    <w:rsid w:val="00047518"/>
    <w:rsid w:val="00050E33"/>
    <w:rsid w:val="000510EF"/>
    <w:rsid w:val="00060FC2"/>
    <w:rsid w:val="00061953"/>
    <w:rsid w:val="00064755"/>
    <w:rsid w:val="00066C2A"/>
    <w:rsid w:val="0007370B"/>
    <w:rsid w:val="00076D91"/>
    <w:rsid w:val="00081A56"/>
    <w:rsid w:val="000828E5"/>
    <w:rsid w:val="00082F90"/>
    <w:rsid w:val="000850ED"/>
    <w:rsid w:val="000852A1"/>
    <w:rsid w:val="00086DD4"/>
    <w:rsid w:val="0009276B"/>
    <w:rsid w:val="00093231"/>
    <w:rsid w:val="00097AA3"/>
    <w:rsid w:val="000A069A"/>
    <w:rsid w:val="000A168C"/>
    <w:rsid w:val="000A45C4"/>
    <w:rsid w:val="000A5EC1"/>
    <w:rsid w:val="000B1D72"/>
    <w:rsid w:val="000B2D7A"/>
    <w:rsid w:val="000B2E54"/>
    <w:rsid w:val="000B3302"/>
    <w:rsid w:val="000B4296"/>
    <w:rsid w:val="000B5F87"/>
    <w:rsid w:val="000B63E9"/>
    <w:rsid w:val="000B65A8"/>
    <w:rsid w:val="000C0E53"/>
    <w:rsid w:val="000C72FE"/>
    <w:rsid w:val="000D132B"/>
    <w:rsid w:val="000D2C33"/>
    <w:rsid w:val="000D49B1"/>
    <w:rsid w:val="000D5584"/>
    <w:rsid w:val="000D6A8F"/>
    <w:rsid w:val="000E20A5"/>
    <w:rsid w:val="000E2416"/>
    <w:rsid w:val="000E300C"/>
    <w:rsid w:val="000E42D9"/>
    <w:rsid w:val="000E5B86"/>
    <w:rsid w:val="000E7EFE"/>
    <w:rsid w:val="000F2F97"/>
    <w:rsid w:val="000F307E"/>
    <w:rsid w:val="000F39F2"/>
    <w:rsid w:val="000F749D"/>
    <w:rsid w:val="00100EF9"/>
    <w:rsid w:val="0010145F"/>
    <w:rsid w:val="00103ABE"/>
    <w:rsid w:val="001076E4"/>
    <w:rsid w:val="00107C27"/>
    <w:rsid w:val="00110739"/>
    <w:rsid w:val="00110CBE"/>
    <w:rsid w:val="001165E0"/>
    <w:rsid w:val="00117C3C"/>
    <w:rsid w:val="001203B6"/>
    <w:rsid w:val="001204F1"/>
    <w:rsid w:val="00123A1E"/>
    <w:rsid w:val="00123FE8"/>
    <w:rsid w:val="001250EE"/>
    <w:rsid w:val="0012541A"/>
    <w:rsid w:val="001258B1"/>
    <w:rsid w:val="00126823"/>
    <w:rsid w:val="001273CB"/>
    <w:rsid w:val="001301BE"/>
    <w:rsid w:val="001323D2"/>
    <w:rsid w:val="001345C6"/>
    <w:rsid w:val="001347DE"/>
    <w:rsid w:val="001364B7"/>
    <w:rsid w:val="001364D2"/>
    <w:rsid w:val="00140B5F"/>
    <w:rsid w:val="001462F3"/>
    <w:rsid w:val="0014744C"/>
    <w:rsid w:val="00150903"/>
    <w:rsid w:val="00151065"/>
    <w:rsid w:val="0015134D"/>
    <w:rsid w:val="00154933"/>
    <w:rsid w:val="0015781F"/>
    <w:rsid w:val="0016130D"/>
    <w:rsid w:val="0016192D"/>
    <w:rsid w:val="00164142"/>
    <w:rsid w:val="00165199"/>
    <w:rsid w:val="00165DFC"/>
    <w:rsid w:val="00173380"/>
    <w:rsid w:val="001766AF"/>
    <w:rsid w:val="0017673D"/>
    <w:rsid w:val="0017695F"/>
    <w:rsid w:val="00177FC6"/>
    <w:rsid w:val="00182A11"/>
    <w:rsid w:val="001838D2"/>
    <w:rsid w:val="001855A0"/>
    <w:rsid w:val="00185A2D"/>
    <w:rsid w:val="00187FE0"/>
    <w:rsid w:val="001908D9"/>
    <w:rsid w:val="001909BA"/>
    <w:rsid w:val="00190B1D"/>
    <w:rsid w:val="001945DF"/>
    <w:rsid w:val="00196116"/>
    <w:rsid w:val="001A2C97"/>
    <w:rsid w:val="001B5C7E"/>
    <w:rsid w:val="001B5FEE"/>
    <w:rsid w:val="001B62C3"/>
    <w:rsid w:val="001C0A53"/>
    <w:rsid w:val="001C11D9"/>
    <w:rsid w:val="001C1715"/>
    <w:rsid w:val="001C19B0"/>
    <w:rsid w:val="001C490E"/>
    <w:rsid w:val="001C5854"/>
    <w:rsid w:val="001C659C"/>
    <w:rsid w:val="001C731B"/>
    <w:rsid w:val="001D0445"/>
    <w:rsid w:val="001D1214"/>
    <w:rsid w:val="001D2F0A"/>
    <w:rsid w:val="001D4924"/>
    <w:rsid w:val="001D6E53"/>
    <w:rsid w:val="001E0366"/>
    <w:rsid w:val="001E25AA"/>
    <w:rsid w:val="001E363E"/>
    <w:rsid w:val="001F047E"/>
    <w:rsid w:val="001F09FA"/>
    <w:rsid w:val="001F4C69"/>
    <w:rsid w:val="001F4E05"/>
    <w:rsid w:val="001F7E22"/>
    <w:rsid w:val="00200659"/>
    <w:rsid w:val="00200F0E"/>
    <w:rsid w:val="002021AE"/>
    <w:rsid w:val="002022F2"/>
    <w:rsid w:val="0020270A"/>
    <w:rsid w:val="00202F62"/>
    <w:rsid w:val="00206DA5"/>
    <w:rsid w:val="00211231"/>
    <w:rsid w:val="00212C4D"/>
    <w:rsid w:val="00213673"/>
    <w:rsid w:val="00214260"/>
    <w:rsid w:val="002206A4"/>
    <w:rsid w:val="00221BD8"/>
    <w:rsid w:val="00221E20"/>
    <w:rsid w:val="0022284E"/>
    <w:rsid w:val="0022296E"/>
    <w:rsid w:val="00222D3A"/>
    <w:rsid w:val="002237BC"/>
    <w:rsid w:val="0022565C"/>
    <w:rsid w:val="0022724C"/>
    <w:rsid w:val="002317AF"/>
    <w:rsid w:val="0023224F"/>
    <w:rsid w:val="00234403"/>
    <w:rsid w:val="00234D97"/>
    <w:rsid w:val="00235302"/>
    <w:rsid w:val="00236FCA"/>
    <w:rsid w:val="0024263F"/>
    <w:rsid w:val="00243770"/>
    <w:rsid w:val="00244096"/>
    <w:rsid w:val="002451E3"/>
    <w:rsid w:val="00247DD4"/>
    <w:rsid w:val="00256273"/>
    <w:rsid w:val="0025655F"/>
    <w:rsid w:val="002632F1"/>
    <w:rsid w:val="00264D7A"/>
    <w:rsid w:val="002669FC"/>
    <w:rsid w:val="002709FE"/>
    <w:rsid w:val="00272311"/>
    <w:rsid w:val="00272AC1"/>
    <w:rsid w:val="00275626"/>
    <w:rsid w:val="00275A14"/>
    <w:rsid w:val="00276F25"/>
    <w:rsid w:val="00277B48"/>
    <w:rsid w:val="00280AE5"/>
    <w:rsid w:val="0028262D"/>
    <w:rsid w:val="00282E2E"/>
    <w:rsid w:val="00291D87"/>
    <w:rsid w:val="00291F25"/>
    <w:rsid w:val="00292D60"/>
    <w:rsid w:val="00293752"/>
    <w:rsid w:val="00293981"/>
    <w:rsid w:val="002940A9"/>
    <w:rsid w:val="00295F22"/>
    <w:rsid w:val="0029782E"/>
    <w:rsid w:val="002A0E87"/>
    <w:rsid w:val="002A1409"/>
    <w:rsid w:val="002A1EA3"/>
    <w:rsid w:val="002A404B"/>
    <w:rsid w:val="002B1CF7"/>
    <w:rsid w:val="002B5148"/>
    <w:rsid w:val="002B6D3C"/>
    <w:rsid w:val="002B7380"/>
    <w:rsid w:val="002C3F49"/>
    <w:rsid w:val="002C4760"/>
    <w:rsid w:val="002D049D"/>
    <w:rsid w:val="002D0965"/>
    <w:rsid w:val="002D172E"/>
    <w:rsid w:val="002D2215"/>
    <w:rsid w:val="002D4543"/>
    <w:rsid w:val="002D55F1"/>
    <w:rsid w:val="002D7F56"/>
    <w:rsid w:val="002E35FB"/>
    <w:rsid w:val="002E58B0"/>
    <w:rsid w:val="002E7242"/>
    <w:rsid w:val="002E7646"/>
    <w:rsid w:val="002E7BE7"/>
    <w:rsid w:val="00310AD2"/>
    <w:rsid w:val="00311A7C"/>
    <w:rsid w:val="0031417E"/>
    <w:rsid w:val="00315132"/>
    <w:rsid w:val="00321008"/>
    <w:rsid w:val="0032126F"/>
    <w:rsid w:val="003222D6"/>
    <w:rsid w:val="0032257B"/>
    <w:rsid w:val="00324DF6"/>
    <w:rsid w:val="003265CC"/>
    <w:rsid w:val="00330128"/>
    <w:rsid w:val="0033270E"/>
    <w:rsid w:val="003341E7"/>
    <w:rsid w:val="00336A8E"/>
    <w:rsid w:val="00340F76"/>
    <w:rsid w:val="00341823"/>
    <w:rsid w:val="00343C56"/>
    <w:rsid w:val="003448E7"/>
    <w:rsid w:val="00346B86"/>
    <w:rsid w:val="00347AF3"/>
    <w:rsid w:val="003510D1"/>
    <w:rsid w:val="00354516"/>
    <w:rsid w:val="00354738"/>
    <w:rsid w:val="00361075"/>
    <w:rsid w:val="00361FA0"/>
    <w:rsid w:val="00362281"/>
    <w:rsid w:val="00362845"/>
    <w:rsid w:val="003638CB"/>
    <w:rsid w:val="00370F1F"/>
    <w:rsid w:val="00374115"/>
    <w:rsid w:val="00374424"/>
    <w:rsid w:val="0037496C"/>
    <w:rsid w:val="00375BAD"/>
    <w:rsid w:val="003772DC"/>
    <w:rsid w:val="00377B8A"/>
    <w:rsid w:val="00377BD4"/>
    <w:rsid w:val="00381403"/>
    <w:rsid w:val="00381F77"/>
    <w:rsid w:val="00386E62"/>
    <w:rsid w:val="00387688"/>
    <w:rsid w:val="00390AEF"/>
    <w:rsid w:val="00393B71"/>
    <w:rsid w:val="003942BB"/>
    <w:rsid w:val="003943C9"/>
    <w:rsid w:val="00394439"/>
    <w:rsid w:val="00395B05"/>
    <w:rsid w:val="00396284"/>
    <w:rsid w:val="003972D5"/>
    <w:rsid w:val="00397593"/>
    <w:rsid w:val="003978FE"/>
    <w:rsid w:val="003979B9"/>
    <w:rsid w:val="003A011E"/>
    <w:rsid w:val="003B3840"/>
    <w:rsid w:val="003B563F"/>
    <w:rsid w:val="003C0276"/>
    <w:rsid w:val="003C073A"/>
    <w:rsid w:val="003C4A5C"/>
    <w:rsid w:val="003C6AD7"/>
    <w:rsid w:val="003C739B"/>
    <w:rsid w:val="003D3E58"/>
    <w:rsid w:val="003D52E7"/>
    <w:rsid w:val="003E0882"/>
    <w:rsid w:val="003E0AD9"/>
    <w:rsid w:val="003E5F67"/>
    <w:rsid w:val="003E7B9F"/>
    <w:rsid w:val="003F0C8A"/>
    <w:rsid w:val="003F3509"/>
    <w:rsid w:val="003F47AA"/>
    <w:rsid w:val="003F5633"/>
    <w:rsid w:val="003F5E23"/>
    <w:rsid w:val="0040561A"/>
    <w:rsid w:val="0041202E"/>
    <w:rsid w:val="00416B68"/>
    <w:rsid w:val="00417E29"/>
    <w:rsid w:val="00422CEF"/>
    <w:rsid w:val="0043027F"/>
    <w:rsid w:val="0043560A"/>
    <w:rsid w:val="00435A14"/>
    <w:rsid w:val="00436302"/>
    <w:rsid w:val="00436F56"/>
    <w:rsid w:val="004376B1"/>
    <w:rsid w:val="004417B3"/>
    <w:rsid w:val="00443416"/>
    <w:rsid w:val="00444BE6"/>
    <w:rsid w:val="00452BFA"/>
    <w:rsid w:val="00455C1E"/>
    <w:rsid w:val="00456AC1"/>
    <w:rsid w:val="0045700A"/>
    <w:rsid w:val="00457A95"/>
    <w:rsid w:val="004609C7"/>
    <w:rsid w:val="004611F8"/>
    <w:rsid w:val="00467603"/>
    <w:rsid w:val="00467DC1"/>
    <w:rsid w:val="00470189"/>
    <w:rsid w:val="00470594"/>
    <w:rsid w:val="004707EC"/>
    <w:rsid w:val="00473014"/>
    <w:rsid w:val="00475679"/>
    <w:rsid w:val="0048073F"/>
    <w:rsid w:val="00480C6D"/>
    <w:rsid w:val="004823D2"/>
    <w:rsid w:val="00484A5E"/>
    <w:rsid w:val="00487DB8"/>
    <w:rsid w:val="0049145A"/>
    <w:rsid w:val="004927FE"/>
    <w:rsid w:val="00492A1F"/>
    <w:rsid w:val="004957FC"/>
    <w:rsid w:val="004A2E9F"/>
    <w:rsid w:val="004A69BE"/>
    <w:rsid w:val="004B07DF"/>
    <w:rsid w:val="004B3E10"/>
    <w:rsid w:val="004B7F7E"/>
    <w:rsid w:val="004C69FD"/>
    <w:rsid w:val="004C6DFF"/>
    <w:rsid w:val="004C72BF"/>
    <w:rsid w:val="004D6F1C"/>
    <w:rsid w:val="004E08D7"/>
    <w:rsid w:val="004E29DD"/>
    <w:rsid w:val="004E31EA"/>
    <w:rsid w:val="004E5FDD"/>
    <w:rsid w:val="004E66EB"/>
    <w:rsid w:val="004E6BC0"/>
    <w:rsid w:val="004E74F8"/>
    <w:rsid w:val="004F1956"/>
    <w:rsid w:val="004F2F16"/>
    <w:rsid w:val="004F408E"/>
    <w:rsid w:val="004F4ABA"/>
    <w:rsid w:val="004F5DBC"/>
    <w:rsid w:val="0050067B"/>
    <w:rsid w:val="005014E5"/>
    <w:rsid w:val="00502D5E"/>
    <w:rsid w:val="005033A0"/>
    <w:rsid w:val="00503D05"/>
    <w:rsid w:val="00507002"/>
    <w:rsid w:val="0051275D"/>
    <w:rsid w:val="005149C7"/>
    <w:rsid w:val="005154FE"/>
    <w:rsid w:val="00516D21"/>
    <w:rsid w:val="005207D3"/>
    <w:rsid w:val="005208B5"/>
    <w:rsid w:val="00520EFF"/>
    <w:rsid w:val="005220FB"/>
    <w:rsid w:val="00522803"/>
    <w:rsid w:val="00523FEE"/>
    <w:rsid w:val="00527BFD"/>
    <w:rsid w:val="00530B5B"/>
    <w:rsid w:val="00533F82"/>
    <w:rsid w:val="00535B7E"/>
    <w:rsid w:val="0053610B"/>
    <w:rsid w:val="00537EC6"/>
    <w:rsid w:val="00543E9D"/>
    <w:rsid w:val="0054536C"/>
    <w:rsid w:val="00545E1C"/>
    <w:rsid w:val="00550F65"/>
    <w:rsid w:val="0055250A"/>
    <w:rsid w:val="00555B9A"/>
    <w:rsid w:val="0055667D"/>
    <w:rsid w:val="00557EC5"/>
    <w:rsid w:val="00564263"/>
    <w:rsid w:val="00565DFE"/>
    <w:rsid w:val="0056760E"/>
    <w:rsid w:val="00572C5D"/>
    <w:rsid w:val="00576972"/>
    <w:rsid w:val="005843B5"/>
    <w:rsid w:val="00587928"/>
    <w:rsid w:val="00593BAB"/>
    <w:rsid w:val="005941BB"/>
    <w:rsid w:val="0059430D"/>
    <w:rsid w:val="005A24B0"/>
    <w:rsid w:val="005B12EE"/>
    <w:rsid w:val="005B1672"/>
    <w:rsid w:val="005B35E8"/>
    <w:rsid w:val="005B5949"/>
    <w:rsid w:val="005B622F"/>
    <w:rsid w:val="005C3FF8"/>
    <w:rsid w:val="005C45CB"/>
    <w:rsid w:val="005D7571"/>
    <w:rsid w:val="005D757C"/>
    <w:rsid w:val="005E081B"/>
    <w:rsid w:val="005E0FA8"/>
    <w:rsid w:val="005E6447"/>
    <w:rsid w:val="005E6493"/>
    <w:rsid w:val="005E684A"/>
    <w:rsid w:val="005E742A"/>
    <w:rsid w:val="005E7ECB"/>
    <w:rsid w:val="005F1C2C"/>
    <w:rsid w:val="00602997"/>
    <w:rsid w:val="00602D9A"/>
    <w:rsid w:val="00603636"/>
    <w:rsid w:val="0060442B"/>
    <w:rsid w:val="0060509E"/>
    <w:rsid w:val="00607B54"/>
    <w:rsid w:val="00614375"/>
    <w:rsid w:val="00620040"/>
    <w:rsid w:val="0062019A"/>
    <w:rsid w:val="00623D17"/>
    <w:rsid w:val="00630FA0"/>
    <w:rsid w:val="0063236C"/>
    <w:rsid w:val="00634120"/>
    <w:rsid w:val="00634DC4"/>
    <w:rsid w:val="00635715"/>
    <w:rsid w:val="00641515"/>
    <w:rsid w:val="00643B28"/>
    <w:rsid w:val="00647C73"/>
    <w:rsid w:val="006511A0"/>
    <w:rsid w:val="00656E6B"/>
    <w:rsid w:val="00663875"/>
    <w:rsid w:val="00664A8B"/>
    <w:rsid w:val="006657C3"/>
    <w:rsid w:val="00666F29"/>
    <w:rsid w:val="00667FF8"/>
    <w:rsid w:val="00672F1B"/>
    <w:rsid w:val="00673C27"/>
    <w:rsid w:val="00676D0D"/>
    <w:rsid w:val="006827E1"/>
    <w:rsid w:val="00682FEB"/>
    <w:rsid w:val="006909EF"/>
    <w:rsid w:val="00690D2A"/>
    <w:rsid w:val="00691388"/>
    <w:rsid w:val="00692461"/>
    <w:rsid w:val="006931E4"/>
    <w:rsid w:val="00697474"/>
    <w:rsid w:val="006A3E6C"/>
    <w:rsid w:val="006A45B4"/>
    <w:rsid w:val="006A60A1"/>
    <w:rsid w:val="006B047E"/>
    <w:rsid w:val="006B0E2E"/>
    <w:rsid w:val="006B2031"/>
    <w:rsid w:val="006B22B6"/>
    <w:rsid w:val="006B28C1"/>
    <w:rsid w:val="006B4CA0"/>
    <w:rsid w:val="006B5F52"/>
    <w:rsid w:val="006C0F72"/>
    <w:rsid w:val="006C1FA9"/>
    <w:rsid w:val="006C2D8B"/>
    <w:rsid w:val="006C639A"/>
    <w:rsid w:val="006C6B6C"/>
    <w:rsid w:val="006C7F42"/>
    <w:rsid w:val="006C945A"/>
    <w:rsid w:val="006D325F"/>
    <w:rsid w:val="006D563B"/>
    <w:rsid w:val="006D59EA"/>
    <w:rsid w:val="006D7409"/>
    <w:rsid w:val="006E260F"/>
    <w:rsid w:val="006E356B"/>
    <w:rsid w:val="006E6C63"/>
    <w:rsid w:val="006E701F"/>
    <w:rsid w:val="006E702A"/>
    <w:rsid w:val="006F0DFC"/>
    <w:rsid w:val="006F1337"/>
    <w:rsid w:val="006F138F"/>
    <w:rsid w:val="006F13CD"/>
    <w:rsid w:val="006F58FD"/>
    <w:rsid w:val="006F5974"/>
    <w:rsid w:val="006F75A8"/>
    <w:rsid w:val="00700E52"/>
    <w:rsid w:val="00707EC6"/>
    <w:rsid w:val="007108B5"/>
    <w:rsid w:val="00710A9E"/>
    <w:rsid w:val="00712D20"/>
    <w:rsid w:val="00720C8B"/>
    <w:rsid w:val="00723926"/>
    <w:rsid w:val="00723E03"/>
    <w:rsid w:val="00726BE5"/>
    <w:rsid w:val="00732673"/>
    <w:rsid w:val="007329A2"/>
    <w:rsid w:val="007338C1"/>
    <w:rsid w:val="00734C2E"/>
    <w:rsid w:val="00737C5C"/>
    <w:rsid w:val="007406CB"/>
    <w:rsid w:val="0074326D"/>
    <w:rsid w:val="0074494A"/>
    <w:rsid w:val="00746920"/>
    <w:rsid w:val="00753801"/>
    <w:rsid w:val="00753B6D"/>
    <w:rsid w:val="0075734D"/>
    <w:rsid w:val="0075740D"/>
    <w:rsid w:val="007606E9"/>
    <w:rsid w:val="00760C32"/>
    <w:rsid w:val="00763B2E"/>
    <w:rsid w:val="00763BEA"/>
    <w:rsid w:val="007672BD"/>
    <w:rsid w:val="00770016"/>
    <w:rsid w:val="00770B06"/>
    <w:rsid w:val="00770BE4"/>
    <w:rsid w:val="00771289"/>
    <w:rsid w:val="00772316"/>
    <w:rsid w:val="00772D3F"/>
    <w:rsid w:val="00773161"/>
    <w:rsid w:val="00773B88"/>
    <w:rsid w:val="00773BD3"/>
    <w:rsid w:val="0077485F"/>
    <w:rsid w:val="007768EA"/>
    <w:rsid w:val="00781AA2"/>
    <w:rsid w:val="00781FD0"/>
    <w:rsid w:val="00782D2E"/>
    <w:rsid w:val="0078600B"/>
    <w:rsid w:val="00790AD5"/>
    <w:rsid w:val="007913CB"/>
    <w:rsid w:val="00793208"/>
    <w:rsid w:val="0079634D"/>
    <w:rsid w:val="007972EA"/>
    <w:rsid w:val="007A4638"/>
    <w:rsid w:val="007A4CD4"/>
    <w:rsid w:val="007A53DD"/>
    <w:rsid w:val="007B1C56"/>
    <w:rsid w:val="007B589B"/>
    <w:rsid w:val="007C1FA5"/>
    <w:rsid w:val="007C2764"/>
    <w:rsid w:val="007C428D"/>
    <w:rsid w:val="007C5C46"/>
    <w:rsid w:val="007D0732"/>
    <w:rsid w:val="007D4678"/>
    <w:rsid w:val="007D4872"/>
    <w:rsid w:val="007D6168"/>
    <w:rsid w:val="007D76BF"/>
    <w:rsid w:val="007E0C1B"/>
    <w:rsid w:val="007E1C59"/>
    <w:rsid w:val="007E4B6F"/>
    <w:rsid w:val="007E509D"/>
    <w:rsid w:val="007E7522"/>
    <w:rsid w:val="007F06E3"/>
    <w:rsid w:val="007F11FB"/>
    <w:rsid w:val="007F271F"/>
    <w:rsid w:val="007F75C5"/>
    <w:rsid w:val="00802566"/>
    <w:rsid w:val="0080356F"/>
    <w:rsid w:val="00803CA9"/>
    <w:rsid w:val="00806B32"/>
    <w:rsid w:val="00817E5B"/>
    <w:rsid w:val="00820046"/>
    <w:rsid w:val="00822294"/>
    <w:rsid w:val="0082578B"/>
    <w:rsid w:val="00827FF3"/>
    <w:rsid w:val="0083019D"/>
    <w:rsid w:val="00830532"/>
    <w:rsid w:val="00831EF5"/>
    <w:rsid w:val="00833AA4"/>
    <w:rsid w:val="00835D4F"/>
    <w:rsid w:val="00837393"/>
    <w:rsid w:val="00842963"/>
    <w:rsid w:val="00842D82"/>
    <w:rsid w:val="00846024"/>
    <w:rsid w:val="00847A7C"/>
    <w:rsid w:val="00850DF3"/>
    <w:rsid w:val="0085485D"/>
    <w:rsid w:val="008563A9"/>
    <w:rsid w:val="00856491"/>
    <w:rsid w:val="008566C9"/>
    <w:rsid w:val="00861847"/>
    <w:rsid w:val="00861EEB"/>
    <w:rsid w:val="008661A2"/>
    <w:rsid w:val="00866A9A"/>
    <w:rsid w:val="00870E63"/>
    <w:rsid w:val="008715D2"/>
    <w:rsid w:val="008729C0"/>
    <w:rsid w:val="00880A9D"/>
    <w:rsid w:val="00881367"/>
    <w:rsid w:val="00881D09"/>
    <w:rsid w:val="00882055"/>
    <w:rsid w:val="00882702"/>
    <w:rsid w:val="0089192D"/>
    <w:rsid w:val="00891CC5"/>
    <w:rsid w:val="00892E4E"/>
    <w:rsid w:val="00894123"/>
    <w:rsid w:val="00894C02"/>
    <w:rsid w:val="00897F08"/>
    <w:rsid w:val="008A0269"/>
    <w:rsid w:val="008A0C9F"/>
    <w:rsid w:val="008A323D"/>
    <w:rsid w:val="008A4E9D"/>
    <w:rsid w:val="008A511A"/>
    <w:rsid w:val="008A5C7B"/>
    <w:rsid w:val="008B0C82"/>
    <w:rsid w:val="008B1926"/>
    <w:rsid w:val="008B2913"/>
    <w:rsid w:val="008B33B0"/>
    <w:rsid w:val="008B728D"/>
    <w:rsid w:val="008C0349"/>
    <w:rsid w:val="008C1CB9"/>
    <w:rsid w:val="008C4551"/>
    <w:rsid w:val="008C5441"/>
    <w:rsid w:val="008C59F1"/>
    <w:rsid w:val="008C73B2"/>
    <w:rsid w:val="008C764B"/>
    <w:rsid w:val="008C7A03"/>
    <w:rsid w:val="008D20F9"/>
    <w:rsid w:val="008D43DD"/>
    <w:rsid w:val="008D58DA"/>
    <w:rsid w:val="008E110E"/>
    <w:rsid w:val="008E12F9"/>
    <w:rsid w:val="008E1B91"/>
    <w:rsid w:val="008E29DC"/>
    <w:rsid w:val="008E3B02"/>
    <w:rsid w:val="008E732D"/>
    <w:rsid w:val="008F22B3"/>
    <w:rsid w:val="008F6545"/>
    <w:rsid w:val="008F6D69"/>
    <w:rsid w:val="00900EC3"/>
    <w:rsid w:val="009010F2"/>
    <w:rsid w:val="00906A0B"/>
    <w:rsid w:val="0090700D"/>
    <w:rsid w:val="009111C2"/>
    <w:rsid w:val="009112E3"/>
    <w:rsid w:val="00912E15"/>
    <w:rsid w:val="009138E1"/>
    <w:rsid w:val="00913ED6"/>
    <w:rsid w:val="00924865"/>
    <w:rsid w:val="0092623D"/>
    <w:rsid w:val="00932D7F"/>
    <w:rsid w:val="00933196"/>
    <w:rsid w:val="00934136"/>
    <w:rsid w:val="0093460B"/>
    <w:rsid w:val="0093736A"/>
    <w:rsid w:val="00937755"/>
    <w:rsid w:val="00943FC9"/>
    <w:rsid w:val="00945CD8"/>
    <w:rsid w:val="00950A5B"/>
    <w:rsid w:val="009534BD"/>
    <w:rsid w:val="00955398"/>
    <w:rsid w:val="00957573"/>
    <w:rsid w:val="00960CC9"/>
    <w:rsid w:val="00960E69"/>
    <w:rsid w:val="00962988"/>
    <w:rsid w:val="00962A08"/>
    <w:rsid w:val="00963A57"/>
    <w:rsid w:val="00963B0F"/>
    <w:rsid w:val="009644DF"/>
    <w:rsid w:val="00965DDD"/>
    <w:rsid w:val="00965F42"/>
    <w:rsid w:val="00966145"/>
    <w:rsid w:val="00966A11"/>
    <w:rsid w:val="00966B76"/>
    <w:rsid w:val="00966B9B"/>
    <w:rsid w:val="00970785"/>
    <w:rsid w:val="00970BF9"/>
    <w:rsid w:val="00972369"/>
    <w:rsid w:val="00973A05"/>
    <w:rsid w:val="00974FE3"/>
    <w:rsid w:val="00975C6D"/>
    <w:rsid w:val="0098204C"/>
    <w:rsid w:val="0098708A"/>
    <w:rsid w:val="0098723F"/>
    <w:rsid w:val="0099012C"/>
    <w:rsid w:val="009901F6"/>
    <w:rsid w:val="009925A0"/>
    <w:rsid w:val="00992D9E"/>
    <w:rsid w:val="009936E3"/>
    <w:rsid w:val="0099391D"/>
    <w:rsid w:val="00996878"/>
    <w:rsid w:val="00996BD9"/>
    <w:rsid w:val="00997CC6"/>
    <w:rsid w:val="009A0F7F"/>
    <w:rsid w:val="009A5C2D"/>
    <w:rsid w:val="009A5FCC"/>
    <w:rsid w:val="009B15DE"/>
    <w:rsid w:val="009B2697"/>
    <w:rsid w:val="009B57FC"/>
    <w:rsid w:val="009B5854"/>
    <w:rsid w:val="009B6D71"/>
    <w:rsid w:val="009C3968"/>
    <w:rsid w:val="009C536B"/>
    <w:rsid w:val="009D0533"/>
    <w:rsid w:val="009D3A5C"/>
    <w:rsid w:val="009D6ADF"/>
    <w:rsid w:val="009E009C"/>
    <w:rsid w:val="009E25D3"/>
    <w:rsid w:val="009E3A8C"/>
    <w:rsid w:val="009F4B05"/>
    <w:rsid w:val="009F5AD9"/>
    <w:rsid w:val="009F5C75"/>
    <w:rsid w:val="00A00E15"/>
    <w:rsid w:val="00A0426B"/>
    <w:rsid w:val="00A075F8"/>
    <w:rsid w:val="00A1398C"/>
    <w:rsid w:val="00A21C64"/>
    <w:rsid w:val="00A24437"/>
    <w:rsid w:val="00A24E0E"/>
    <w:rsid w:val="00A25469"/>
    <w:rsid w:val="00A268E1"/>
    <w:rsid w:val="00A30C5C"/>
    <w:rsid w:val="00A32C8D"/>
    <w:rsid w:val="00A34951"/>
    <w:rsid w:val="00A34A32"/>
    <w:rsid w:val="00A3605E"/>
    <w:rsid w:val="00A36474"/>
    <w:rsid w:val="00A37BF4"/>
    <w:rsid w:val="00A40D01"/>
    <w:rsid w:val="00A43BA2"/>
    <w:rsid w:val="00A43FFA"/>
    <w:rsid w:val="00A459B2"/>
    <w:rsid w:val="00A4711D"/>
    <w:rsid w:val="00A47C81"/>
    <w:rsid w:val="00A505A8"/>
    <w:rsid w:val="00A51C59"/>
    <w:rsid w:val="00A527E8"/>
    <w:rsid w:val="00A548CF"/>
    <w:rsid w:val="00A62B0A"/>
    <w:rsid w:val="00A65D36"/>
    <w:rsid w:val="00A74387"/>
    <w:rsid w:val="00A743E6"/>
    <w:rsid w:val="00A74656"/>
    <w:rsid w:val="00A77CF6"/>
    <w:rsid w:val="00A77FEA"/>
    <w:rsid w:val="00A81A4A"/>
    <w:rsid w:val="00A83AFB"/>
    <w:rsid w:val="00A866A1"/>
    <w:rsid w:val="00A924AD"/>
    <w:rsid w:val="00A952D9"/>
    <w:rsid w:val="00A96187"/>
    <w:rsid w:val="00A97737"/>
    <w:rsid w:val="00AA04F4"/>
    <w:rsid w:val="00AA4C84"/>
    <w:rsid w:val="00AA5782"/>
    <w:rsid w:val="00AA58D0"/>
    <w:rsid w:val="00AB197A"/>
    <w:rsid w:val="00AB1B6C"/>
    <w:rsid w:val="00AB30FF"/>
    <w:rsid w:val="00AB33A5"/>
    <w:rsid w:val="00AB46D0"/>
    <w:rsid w:val="00AB5BCB"/>
    <w:rsid w:val="00AB7A20"/>
    <w:rsid w:val="00AC0015"/>
    <w:rsid w:val="00AC058B"/>
    <w:rsid w:val="00AC4294"/>
    <w:rsid w:val="00AC68AD"/>
    <w:rsid w:val="00AD0A80"/>
    <w:rsid w:val="00AD1CE5"/>
    <w:rsid w:val="00AD4D31"/>
    <w:rsid w:val="00AD50A6"/>
    <w:rsid w:val="00AD57F4"/>
    <w:rsid w:val="00AD7A63"/>
    <w:rsid w:val="00AE08B9"/>
    <w:rsid w:val="00AE260E"/>
    <w:rsid w:val="00AE2B72"/>
    <w:rsid w:val="00AE4CB3"/>
    <w:rsid w:val="00AF068E"/>
    <w:rsid w:val="00AF584E"/>
    <w:rsid w:val="00AF689B"/>
    <w:rsid w:val="00B00D3C"/>
    <w:rsid w:val="00B05281"/>
    <w:rsid w:val="00B06414"/>
    <w:rsid w:val="00B06609"/>
    <w:rsid w:val="00B14767"/>
    <w:rsid w:val="00B17586"/>
    <w:rsid w:val="00B20B5F"/>
    <w:rsid w:val="00B22742"/>
    <w:rsid w:val="00B22ED5"/>
    <w:rsid w:val="00B23591"/>
    <w:rsid w:val="00B265DA"/>
    <w:rsid w:val="00B33C4D"/>
    <w:rsid w:val="00B3591E"/>
    <w:rsid w:val="00B3776C"/>
    <w:rsid w:val="00B4393D"/>
    <w:rsid w:val="00B45ED9"/>
    <w:rsid w:val="00B50890"/>
    <w:rsid w:val="00B52496"/>
    <w:rsid w:val="00B53BC4"/>
    <w:rsid w:val="00B53E15"/>
    <w:rsid w:val="00B57569"/>
    <w:rsid w:val="00B613FA"/>
    <w:rsid w:val="00B6221A"/>
    <w:rsid w:val="00B63DA6"/>
    <w:rsid w:val="00B65CB0"/>
    <w:rsid w:val="00B6645F"/>
    <w:rsid w:val="00B66FD8"/>
    <w:rsid w:val="00B71480"/>
    <w:rsid w:val="00B748A5"/>
    <w:rsid w:val="00B765F2"/>
    <w:rsid w:val="00B81695"/>
    <w:rsid w:val="00B83256"/>
    <w:rsid w:val="00B8363D"/>
    <w:rsid w:val="00B84DE2"/>
    <w:rsid w:val="00B85DA1"/>
    <w:rsid w:val="00B9302C"/>
    <w:rsid w:val="00B97AB9"/>
    <w:rsid w:val="00BA105C"/>
    <w:rsid w:val="00BA4C2C"/>
    <w:rsid w:val="00BA4F0B"/>
    <w:rsid w:val="00BA6438"/>
    <w:rsid w:val="00BB01EB"/>
    <w:rsid w:val="00BB2616"/>
    <w:rsid w:val="00BB4D6F"/>
    <w:rsid w:val="00BB6FB9"/>
    <w:rsid w:val="00BB7959"/>
    <w:rsid w:val="00BC0F6F"/>
    <w:rsid w:val="00BC255D"/>
    <w:rsid w:val="00BC3C7D"/>
    <w:rsid w:val="00BC6D45"/>
    <w:rsid w:val="00BD2C18"/>
    <w:rsid w:val="00BD7E31"/>
    <w:rsid w:val="00BE0783"/>
    <w:rsid w:val="00BE20C9"/>
    <w:rsid w:val="00BE25D0"/>
    <w:rsid w:val="00BF1075"/>
    <w:rsid w:val="00BF12F5"/>
    <w:rsid w:val="00BF5089"/>
    <w:rsid w:val="00C05060"/>
    <w:rsid w:val="00C0528E"/>
    <w:rsid w:val="00C059BD"/>
    <w:rsid w:val="00C105FD"/>
    <w:rsid w:val="00C1162D"/>
    <w:rsid w:val="00C1295B"/>
    <w:rsid w:val="00C12C95"/>
    <w:rsid w:val="00C151EC"/>
    <w:rsid w:val="00C237D8"/>
    <w:rsid w:val="00C25BB4"/>
    <w:rsid w:val="00C34335"/>
    <w:rsid w:val="00C34EE3"/>
    <w:rsid w:val="00C37977"/>
    <w:rsid w:val="00C43C66"/>
    <w:rsid w:val="00C441B7"/>
    <w:rsid w:val="00C47AC1"/>
    <w:rsid w:val="00C5689E"/>
    <w:rsid w:val="00C56CCC"/>
    <w:rsid w:val="00C60087"/>
    <w:rsid w:val="00C61719"/>
    <w:rsid w:val="00C61DBF"/>
    <w:rsid w:val="00C61F62"/>
    <w:rsid w:val="00C621C7"/>
    <w:rsid w:val="00C67A0A"/>
    <w:rsid w:val="00C73B82"/>
    <w:rsid w:val="00C74B50"/>
    <w:rsid w:val="00C7707D"/>
    <w:rsid w:val="00C8261D"/>
    <w:rsid w:val="00C855F9"/>
    <w:rsid w:val="00C91B47"/>
    <w:rsid w:val="00C928B0"/>
    <w:rsid w:val="00C9291C"/>
    <w:rsid w:val="00C92DE3"/>
    <w:rsid w:val="00C9330F"/>
    <w:rsid w:val="00C94BFC"/>
    <w:rsid w:val="00C957D7"/>
    <w:rsid w:val="00C9598B"/>
    <w:rsid w:val="00C95BF6"/>
    <w:rsid w:val="00C96358"/>
    <w:rsid w:val="00CA00C6"/>
    <w:rsid w:val="00CA1333"/>
    <w:rsid w:val="00CA22F7"/>
    <w:rsid w:val="00CA28EA"/>
    <w:rsid w:val="00CA488F"/>
    <w:rsid w:val="00CA6AED"/>
    <w:rsid w:val="00CB3E7D"/>
    <w:rsid w:val="00CB5F8E"/>
    <w:rsid w:val="00CC418B"/>
    <w:rsid w:val="00CC5726"/>
    <w:rsid w:val="00CC7CB0"/>
    <w:rsid w:val="00CD0AAF"/>
    <w:rsid w:val="00CD13F5"/>
    <w:rsid w:val="00CD3D60"/>
    <w:rsid w:val="00CD5BF9"/>
    <w:rsid w:val="00CE31B5"/>
    <w:rsid w:val="00CE548F"/>
    <w:rsid w:val="00CE7EF1"/>
    <w:rsid w:val="00CF3247"/>
    <w:rsid w:val="00CF3AD5"/>
    <w:rsid w:val="00CF6900"/>
    <w:rsid w:val="00D037BD"/>
    <w:rsid w:val="00D041D8"/>
    <w:rsid w:val="00D04627"/>
    <w:rsid w:val="00D048EC"/>
    <w:rsid w:val="00D0614D"/>
    <w:rsid w:val="00D1035A"/>
    <w:rsid w:val="00D135E6"/>
    <w:rsid w:val="00D14C45"/>
    <w:rsid w:val="00D15A3E"/>
    <w:rsid w:val="00D17A0D"/>
    <w:rsid w:val="00D20B47"/>
    <w:rsid w:val="00D2303D"/>
    <w:rsid w:val="00D2535F"/>
    <w:rsid w:val="00D2560A"/>
    <w:rsid w:val="00D26683"/>
    <w:rsid w:val="00D26B3F"/>
    <w:rsid w:val="00D30BB9"/>
    <w:rsid w:val="00D31135"/>
    <w:rsid w:val="00D328A4"/>
    <w:rsid w:val="00D37069"/>
    <w:rsid w:val="00D43AB6"/>
    <w:rsid w:val="00D47008"/>
    <w:rsid w:val="00D51203"/>
    <w:rsid w:val="00D52A29"/>
    <w:rsid w:val="00D53638"/>
    <w:rsid w:val="00D54DE0"/>
    <w:rsid w:val="00D572CD"/>
    <w:rsid w:val="00D6113F"/>
    <w:rsid w:val="00D61715"/>
    <w:rsid w:val="00D66269"/>
    <w:rsid w:val="00D7031D"/>
    <w:rsid w:val="00D720EA"/>
    <w:rsid w:val="00D74423"/>
    <w:rsid w:val="00D753C2"/>
    <w:rsid w:val="00D800DE"/>
    <w:rsid w:val="00D80A89"/>
    <w:rsid w:val="00D813D9"/>
    <w:rsid w:val="00D82E31"/>
    <w:rsid w:val="00D84401"/>
    <w:rsid w:val="00D90EC5"/>
    <w:rsid w:val="00D92F17"/>
    <w:rsid w:val="00D93C4A"/>
    <w:rsid w:val="00D97BD5"/>
    <w:rsid w:val="00DA6183"/>
    <w:rsid w:val="00DA7970"/>
    <w:rsid w:val="00DB5596"/>
    <w:rsid w:val="00DB5B66"/>
    <w:rsid w:val="00DBF081"/>
    <w:rsid w:val="00DC1023"/>
    <w:rsid w:val="00DC3277"/>
    <w:rsid w:val="00DC5289"/>
    <w:rsid w:val="00DC6336"/>
    <w:rsid w:val="00DC6462"/>
    <w:rsid w:val="00DC7BE3"/>
    <w:rsid w:val="00DD1CBE"/>
    <w:rsid w:val="00DD1F11"/>
    <w:rsid w:val="00DD2B72"/>
    <w:rsid w:val="00DE2E42"/>
    <w:rsid w:val="00DE3FB4"/>
    <w:rsid w:val="00DF00D0"/>
    <w:rsid w:val="00DF15E6"/>
    <w:rsid w:val="00DF2A93"/>
    <w:rsid w:val="00DF4EE9"/>
    <w:rsid w:val="00DF5D42"/>
    <w:rsid w:val="00DF6CE8"/>
    <w:rsid w:val="00DF6EF5"/>
    <w:rsid w:val="00E0272D"/>
    <w:rsid w:val="00E06068"/>
    <w:rsid w:val="00E10F05"/>
    <w:rsid w:val="00E11C56"/>
    <w:rsid w:val="00E11FC8"/>
    <w:rsid w:val="00E12FA4"/>
    <w:rsid w:val="00E14F21"/>
    <w:rsid w:val="00E20552"/>
    <w:rsid w:val="00E2295D"/>
    <w:rsid w:val="00E24D0A"/>
    <w:rsid w:val="00E25467"/>
    <w:rsid w:val="00E307B8"/>
    <w:rsid w:val="00E31D77"/>
    <w:rsid w:val="00E33803"/>
    <w:rsid w:val="00E408AF"/>
    <w:rsid w:val="00E41364"/>
    <w:rsid w:val="00E42911"/>
    <w:rsid w:val="00E452B7"/>
    <w:rsid w:val="00E455D1"/>
    <w:rsid w:val="00E45BA6"/>
    <w:rsid w:val="00E46309"/>
    <w:rsid w:val="00E46DCD"/>
    <w:rsid w:val="00E51665"/>
    <w:rsid w:val="00E5224E"/>
    <w:rsid w:val="00E52A4E"/>
    <w:rsid w:val="00E54899"/>
    <w:rsid w:val="00E56420"/>
    <w:rsid w:val="00E56DEB"/>
    <w:rsid w:val="00E60900"/>
    <w:rsid w:val="00E6633F"/>
    <w:rsid w:val="00E66FBB"/>
    <w:rsid w:val="00E67D02"/>
    <w:rsid w:val="00E719A3"/>
    <w:rsid w:val="00E71EF6"/>
    <w:rsid w:val="00E734A7"/>
    <w:rsid w:val="00E737B0"/>
    <w:rsid w:val="00E74296"/>
    <w:rsid w:val="00E76D52"/>
    <w:rsid w:val="00E82CAC"/>
    <w:rsid w:val="00E8421B"/>
    <w:rsid w:val="00E919AA"/>
    <w:rsid w:val="00EA0DFC"/>
    <w:rsid w:val="00EA2531"/>
    <w:rsid w:val="00EA342C"/>
    <w:rsid w:val="00EB0E45"/>
    <w:rsid w:val="00EB1CBE"/>
    <w:rsid w:val="00EB45C1"/>
    <w:rsid w:val="00EC050E"/>
    <w:rsid w:val="00EC26E9"/>
    <w:rsid w:val="00EC3963"/>
    <w:rsid w:val="00EC67FE"/>
    <w:rsid w:val="00ED1A57"/>
    <w:rsid w:val="00EE365F"/>
    <w:rsid w:val="00EE3FCF"/>
    <w:rsid w:val="00EE4D83"/>
    <w:rsid w:val="00EF1DEB"/>
    <w:rsid w:val="00EF2475"/>
    <w:rsid w:val="00EF2C91"/>
    <w:rsid w:val="00EF2CC9"/>
    <w:rsid w:val="00EF2E45"/>
    <w:rsid w:val="00EF2E67"/>
    <w:rsid w:val="00EF5667"/>
    <w:rsid w:val="00EF6117"/>
    <w:rsid w:val="00F016D8"/>
    <w:rsid w:val="00F01A6B"/>
    <w:rsid w:val="00F01AF7"/>
    <w:rsid w:val="00F03339"/>
    <w:rsid w:val="00F03FEB"/>
    <w:rsid w:val="00F05361"/>
    <w:rsid w:val="00F10075"/>
    <w:rsid w:val="00F164A0"/>
    <w:rsid w:val="00F173E8"/>
    <w:rsid w:val="00F20D0F"/>
    <w:rsid w:val="00F2386D"/>
    <w:rsid w:val="00F238EE"/>
    <w:rsid w:val="00F24BBF"/>
    <w:rsid w:val="00F261BB"/>
    <w:rsid w:val="00F30184"/>
    <w:rsid w:val="00F32E13"/>
    <w:rsid w:val="00F33C45"/>
    <w:rsid w:val="00F33DF2"/>
    <w:rsid w:val="00F351DD"/>
    <w:rsid w:val="00F40197"/>
    <w:rsid w:val="00F413E7"/>
    <w:rsid w:val="00F435AA"/>
    <w:rsid w:val="00F45095"/>
    <w:rsid w:val="00F52A54"/>
    <w:rsid w:val="00F564D7"/>
    <w:rsid w:val="00F56D7C"/>
    <w:rsid w:val="00F57B65"/>
    <w:rsid w:val="00F57E0D"/>
    <w:rsid w:val="00F6329A"/>
    <w:rsid w:val="00F6478D"/>
    <w:rsid w:val="00F704DE"/>
    <w:rsid w:val="00F730EF"/>
    <w:rsid w:val="00F736DE"/>
    <w:rsid w:val="00F74738"/>
    <w:rsid w:val="00F750F0"/>
    <w:rsid w:val="00F75D20"/>
    <w:rsid w:val="00F76809"/>
    <w:rsid w:val="00F76CCE"/>
    <w:rsid w:val="00F805EA"/>
    <w:rsid w:val="00F84EB4"/>
    <w:rsid w:val="00F87E8C"/>
    <w:rsid w:val="00F91BD9"/>
    <w:rsid w:val="00F9387F"/>
    <w:rsid w:val="00F96403"/>
    <w:rsid w:val="00F9696D"/>
    <w:rsid w:val="00F97F55"/>
    <w:rsid w:val="00FA0717"/>
    <w:rsid w:val="00FA0D45"/>
    <w:rsid w:val="00FA2695"/>
    <w:rsid w:val="00FA32B2"/>
    <w:rsid w:val="00FA33F2"/>
    <w:rsid w:val="00FA462C"/>
    <w:rsid w:val="00FB062D"/>
    <w:rsid w:val="00FB1F82"/>
    <w:rsid w:val="00FB211B"/>
    <w:rsid w:val="00FB2D9E"/>
    <w:rsid w:val="00FB6686"/>
    <w:rsid w:val="00FB67B2"/>
    <w:rsid w:val="00FC29B4"/>
    <w:rsid w:val="00FC34F2"/>
    <w:rsid w:val="00FC3835"/>
    <w:rsid w:val="00FC38AE"/>
    <w:rsid w:val="00FC393E"/>
    <w:rsid w:val="00FC457E"/>
    <w:rsid w:val="00FC4D1E"/>
    <w:rsid w:val="00FD1D7A"/>
    <w:rsid w:val="00FD2B89"/>
    <w:rsid w:val="00FD3EE6"/>
    <w:rsid w:val="00FD70E5"/>
    <w:rsid w:val="00FE09B2"/>
    <w:rsid w:val="00FE35ED"/>
    <w:rsid w:val="00FE45E6"/>
    <w:rsid w:val="00FE466A"/>
    <w:rsid w:val="00FE6080"/>
    <w:rsid w:val="00FE6376"/>
    <w:rsid w:val="00FF5D78"/>
    <w:rsid w:val="010AEE6E"/>
    <w:rsid w:val="015B901C"/>
    <w:rsid w:val="016ADFA7"/>
    <w:rsid w:val="01972B91"/>
    <w:rsid w:val="01A213E2"/>
    <w:rsid w:val="01B3ED09"/>
    <w:rsid w:val="01B954A4"/>
    <w:rsid w:val="01C49428"/>
    <w:rsid w:val="01FED16D"/>
    <w:rsid w:val="021D2E66"/>
    <w:rsid w:val="0242A404"/>
    <w:rsid w:val="02D40F2E"/>
    <w:rsid w:val="02EA3834"/>
    <w:rsid w:val="02F6C245"/>
    <w:rsid w:val="0309C4B4"/>
    <w:rsid w:val="03208CDD"/>
    <w:rsid w:val="0376CA5F"/>
    <w:rsid w:val="038232AD"/>
    <w:rsid w:val="038966F7"/>
    <w:rsid w:val="03899180"/>
    <w:rsid w:val="03A9172D"/>
    <w:rsid w:val="03DA04B9"/>
    <w:rsid w:val="0402271B"/>
    <w:rsid w:val="0408BCB4"/>
    <w:rsid w:val="043179DB"/>
    <w:rsid w:val="0454A9EE"/>
    <w:rsid w:val="0497BDA5"/>
    <w:rsid w:val="04FAD424"/>
    <w:rsid w:val="053E377C"/>
    <w:rsid w:val="053FCB13"/>
    <w:rsid w:val="055131A7"/>
    <w:rsid w:val="0579D587"/>
    <w:rsid w:val="057D0009"/>
    <w:rsid w:val="059F1854"/>
    <w:rsid w:val="05E6A991"/>
    <w:rsid w:val="05F94629"/>
    <w:rsid w:val="06022ED3"/>
    <w:rsid w:val="063137EC"/>
    <w:rsid w:val="064806E8"/>
    <w:rsid w:val="0680A356"/>
    <w:rsid w:val="06A32EDD"/>
    <w:rsid w:val="06A7DF5C"/>
    <w:rsid w:val="06BA53BB"/>
    <w:rsid w:val="074C838F"/>
    <w:rsid w:val="07886E3F"/>
    <w:rsid w:val="078F20ED"/>
    <w:rsid w:val="07AFAA45"/>
    <w:rsid w:val="07E3CB04"/>
    <w:rsid w:val="0814872C"/>
    <w:rsid w:val="085389CE"/>
    <w:rsid w:val="085B11B2"/>
    <w:rsid w:val="089F0C82"/>
    <w:rsid w:val="089FF406"/>
    <w:rsid w:val="08B2AFD1"/>
    <w:rsid w:val="08BA9C5C"/>
    <w:rsid w:val="08C6A327"/>
    <w:rsid w:val="08F8700E"/>
    <w:rsid w:val="08FBCA0D"/>
    <w:rsid w:val="090255D2"/>
    <w:rsid w:val="0903B698"/>
    <w:rsid w:val="0924D618"/>
    <w:rsid w:val="0929C3AE"/>
    <w:rsid w:val="097D5123"/>
    <w:rsid w:val="09822B1B"/>
    <w:rsid w:val="09CC1A38"/>
    <w:rsid w:val="09E34DE7"/>
    <w:rsid w:val="0A540D5D"/>
    <w:rsid w:val="0AEC9D44"/>
    <w:rsid w:val="0B12A38F"/>
    <w:rsid w:val="0B192184"/>
    <w:rsid w:val="0B25B631"/>
    <w:rsid w:val="0B3C1C07"/>
    <w:rsid w:val="0B5C33D5"/>
    <w:rsid w:val="0BC7CF52"/>
    <w:rsid w:val="0BD1B153"/>
    <w:rsid w:val="0BD8D853"/>
    <w:rsid w:val="0BF799F3"/>
    <w:rsid w:val="0BFF173F"/>
    <w:rsid w:val="0C3ABFE2"/>
    <w:rsid w:val="0C506EB2"/>
    <w:rsid w:val="0C673DAE"/>
    <w:rsid w:val="0C6F7C2E"/>
    <w:rsid w:val="0C737428"/>
    <w:rsid w:val="0CB4F1E5"/>
    <w:rsid w:val="0CE60011"/>
    <w:rsid w:val="0CF4DD08"/>
    <w:rsid w:val="0D327EE4"/>
    <w:rsid w:val="0D51CD64"/>
    <w:rsid w:val="0D6F5677"/>
    <w:rsid w:val="0D8979F8"/>
    <w:rsid w:val="0D8AF0BE"/>
    <w:rsid w:val="0D900242"/>
    <w:rsid w:val="0DD856AB"/>
    <w:rsid w:val="0E4058DD"/>
    <w:rsid w:val="0E50C246"/>
    <w:rsid w:val="0ED20DEB"/>
    <w:rsid w:val="0EF65499"/>
    <w:rsid w:val="0F0B8E31"/>
    <w:rsid w:val="0F1CDB8A"/>
    <w:rsid w:val="0F41A47C"/>
    <w:rsid w:val="0F5F16DF"/>
    <w:rsid w:val="0F5F9236"/>
    <w:rsid w:val="0F7629E2"/>
    <w:rsid w:val="0F80D438"/>
    <w:rsid w:val="0F8C2079"/>
    <w:rsid w:val="0FAE6EE9"/>
    <w:rsid w:val="0FC4CC65"/>
    <w:rsid w:val="0FDFCD21"/>
    <w:rsid w:val="0FF268BE"/>
    <w:rsid w:val="100371BF"/>
    <w:rsid w:val="1009CAB3"/>
    <w:rsid w:val="1017DE5C"/>
    <w:rsid w:val="10577876"/>
    <w:rsid w:val="10670241"/>
    <w:rsid w:val="10DDDC41"/>
    <w:rsid w:val="10F17CD3"/>
    <w:rsid w:val="11086F89"/>
    <w:rsid w:val="110FD93A"/>
    <w:rsid w:val="11609CC6"/>
    <w:rsid w:val="116D08A5"/>
    <w:rsid w:val="11D3E309"/>
    <w:rsid w:val="11E4A637"/>
    <w:rsid w:val="11F97DFB"/>
    <w:rsid w:val="127F07B5"/>
    <w:rsid w:val="1298AFA5"/>
    <w:rsid w:val="12C1A0C4"/>
    <w:rsid w:val="130E2421"/>
    <w:rsid w:val="137AFC66"/>
    <w:rsid w:val="13C2B21B"/>
    <w:rsid w:val="13C60716"/>
    <w:rsid w:val="13DE6AF9"/>
    <w:rsid w:val="13F856D5"/>
    <w:rsid w:val="141B6F8E"/>
    <w:rsid w:val="144A00A7"/>
    <w:rsid w:val="146D7D0C"/>
    <w:rsid w:val="14752D29"/>
    <w:rsid w:val="149B1206"/>
    <w:rsid w:val="149F364E"/>
    <w:rsid w:val="14FC532F"/>
    <w:rsid w:val="1522FD0E"/>
    <w:rsid w:val="1535A343"/>
    <w:rsid w:val="155D43F0"/>
    <w:rsid w:val="15801F40"/>
    <w:rsid w:val="1585BE77"/>
    <w:rsid w:val="158B7062"/>
    <w:rsid w:val="160F054C"/>
    <w:rsid w:val="16613E19"/>
    <w:rsid w:val="166C277E"/>
    <w:rsid w:val="16BA12AA"/>
    <w:rsid w:val="16BBB38B"/>
    <w:rsid w:val="16F41C23"/>
    <w:rsid w:val="170889BB"/>
    <w:rsid w:val="170EE2AF"/>
    <w:rsid w:val="174FABB9"/>
    <w:rsid w:val="17E0BBD9"/>
    <w:rsid w:val="17E95CCC"/>
    <w:rsid w:val="1819A2F0"/>
    <w:rsid w:val="1831D9E2"/>
    <w:rsid w:val="189A0FB1"/>
    <w:rsid w:val="18C4A4BB"/>
    <w:rsid w:val="190C3ECF"/>
    <w:rsid w:val="191E0942"/>
    <w:rsid w:val="1969C18B"/>
    <w:rsid w:val="19A9D1CA"/>
    <w:rsid w:val="19CCD44B"/>
    <w:rsid w:val="19D0F893"/>
    <w:rsid w:val="19D79764"/>
    <w:rsid w:val="19DCE12D"/>
    <w:rsid w:val="1A4522AB"/>
    <w:rsid w:val="1A5C75B4"/>
    <w:rsid w:val="1A83F27C"/>
    <w:rsid w:val="1A87D02E"/>
    <w:rsid w:val="1AB8DC89"/>
    <w:rsid w:val="1ABF9B1F"/>
    <w:rsid w:val="1B21B57F"/>
    <w:rsid w:val="1B22BABF"/>
    <w:rsid w:val="1B5B287B"/>
    <w:rsid w:val="1BE60C48"/>
    <w:rsid w:val="1BFD58FD"/>
    <w:rsid w:val="1C52318C"/>
    <w:rsid w:val="1C5CB740"/>
    <w:rsid w:val="1C9E9BDB"/>
    <w:rsid w:val="1D0C3449"/>
    <w:rsid w:val="1D2134D2"/>
    <w:rsid w:val="1D62F6E8"/>
    <w:rsid w:val="1D9944CE"/>
    <w:rsid w:val="1DA5C2BB"/>
    <w:rsid w:val="1DB43D30"/>
    <w:rsid w:val="1DBF5CBF"/>
    <w:rsid w:val="1DED49FB"/>
    <w:rsid w:val="1DF887A1"/>
    <w:rsid w:val="1E007527"/>
    <w:rsid w:val="1E06E3FF"/>
    <w:rsid w:val="1E4C7547"/>
    <w:rsid w:val="1E4EE964"/>
    <w:rsid w:val="1E891A44"/>
    <w:rsid w:val="1EF4B1C7"/>
    <w:rsid w:val="1F1041A1"/>
    <w:rsid w:val="1F416270"/>
    <w:rsid w:val="1F9C4588"/>
    <w:rsid w:val="1FB07DF9"/>
    <w:rsid w:val="1FB4092A"/>
    <w:rsid w:val="20280DD9"/>
    <w:rsid w:val="20511527"/>
    <w:rsid w:val="20641C1E"/>
    <w:rsid w:val="2095CA8C"/>
    <w:rsid w:val="20BEA6C2"/>
    <w:rsid w:val="20EE6EA3"/>
    <w:rsid w:val="2100063E"/>
    <w:rsid w:val="214DDCE4"/>
    <w:rsid w:val="2185561A"/>
    <w:rsid w:val="219F32E5"/>
    <w:rsid w:val="21A0399C"/>
    <w:rsid w:val="21B83309"/>
    <w:rsid w:val="21CACEA6"/>
    <w:rsid w:val="2269648B"/>
    <w:rsid w:val="226B552B"/>
    <w:rsid w:val="22903351"/>
    <w:rsid w:val="2299B373"/>
    <w:rsid w:val="22A66656"/>
    <w:rsid w:val="234391E1"/>
    <w:rsid w:val="2375AFCA"/>
    <w:rsid w:val="23844C88"/>
    <w:rsid w:val="23C32ABC"/>
    <w:rsid w:val="240494DB"/>
    <w:rsid w:val="245CCA72"/>
    <w:rsid w:val="24BB34BC"/>
    <w:rsid w:val="24C2A909"/>
    <w:rsid w:val="254B9537"/>
    <w:rsid w:val="255BA11E"/>
    <w:rsid w:val="258A97D9"/>
    <w:rsid w:val="258EE024"/>
    <w:rsid w:val="2594BA0B"/>
    <w:rsid w:val="25BABC89"/>
    <w:rsid w:val="262233BE"/>
    <w:rsid w:val="263C62D2"/>
    <w:rsid w:val="263D4D2D"/>
    <w:rsid w:val="271F86A2"/>
    <w:rsid w:val="2722EADE"/>
    <w:rsid w:val="2727FBD1"/>
    <w:rsid w:val="2735DCA9"/>
    <w:rsid w:val="277A442A"/>
    <w:rsid w:val="27902B5B"/>
    <w:rsid w:val="27C85922"/>
    <w:rsid w:val="27EA6A29"/>
    <w:rsid w:val="27EDEF9A"/>
    <w:rsid w:val="27F57EDD"/>
    <w:rsid w:val="27FA1264"/>
    <w:rsid w:val="27FADBB2"/>
    <w:rsid w:val="283B63DF"/>
    <w:rsid w:val="2867A524"/>
    <w:rsid w:val="2873C08F"/>
    <w:rsid w:val="28B585B8"/>
    <w:rsid w:val="28B885A8"/>
    <w:rsid w:val="28CEB651"/>
    <w:rsid w:val="29079431"/>
    <w:rsid w:val="2908EC42"/>
    <w:rsid w:val="29321166"/>
    <w:rsid w:val="29437364"/>
    <w:rsid w:val="2968E448"/>
    <w:rsid w:val="2989BFFB"/>
    <w:rsid w:val="29A492BB"/>
    <w:rsid w:val="29C6DF64"/>
    <w:rsid w:val="29CA0384"/>
    <w:rsid w:val="2A15D4DE"/>
    <w:rsid w:val="2A666220"/>
    <w:rsid w:val="2A85A95B"/>
    <w:rsid w:val="2A9FA5EC"/>
    <w:rsid w:val="2AE454C0"/>
    <w:rsid w:val="2B1C3D62"/>
    <w:rsid w:val="2B2597BB"/>
    <w:rsid w:val="2B4979C2"/>
    <w:rsid w:val="2B4A113A"/>
    <w:rsid w:val="2B7C2797"/>
    <w:rsid w:val="2B805C0D"/>
    <w:rsid w:val="2B8E0B0F"/>
    <w:rsid w:val="2B9C845A"/>
    <w:rsid w:val="2B9D8079"/>
    <w:rsid w:val="2BA0102F"/>
    <w:rsid w:val="2BB1A53F"/>
    <w:rsid w:val="2BC030F6"/>
    <w:rsid w:val="2C44F66F"/>
    <w:rsid w:val="2C6FC8E2"/>
    <w:rsid w:val="2C7A461E"/>
    <w:rsid w:val="2C9962C8"/>
    <w:rsid w:val="2CCD43D5"/>
    <w:rsid w:val="2CD44122"/>
    <w:rsid w:val="2CE67349"/>
    <w:rsid w:val="2CF132BD"/>
    <w:rsid w:val="2D4D75A0"/>
    <w:rsid w:val="2D5E93A7"/>
    <w:rsid w:val="2D84CACE"/>
    <w:rsid w:val="2DCC5A33"/>
    <w:rsid w:val="2DE75295"/>
    <w:rsid w:val="2E1698F1"/>
    <w:rsid w:val="2E26C747"/>
    <w:rsid w:val="2E4844D1"/>
    <w:rsid w:val="2E49A9E9"/>
    <w:rsid w:val="2E5A75F6"/>
    <w:rsid w:val="2E6A1D36"/>
    <w:rsid w:val="2E7B580D"/>
    <w:rsid w:val="2E870ED1"/>
    <w:rsid w:val="2EB7056A"/>
    <w:rsid w:val="2EBA6547"/>
    <w:rsid w:val="2ECF418F"/>
    <w:rsid w:val="2EF93518"/>
    <w:rsid w:val="2FCD378F"/>
    <w:rsid w:val="304988C9"/>
    <w:rsid w:val="30DA93E0"/>
    <w:rsid w:val="30E271E0"/>
    <w:rsid w:val="314F4AD8"/>
    <w:rsid w:val="3189C48B"/>
    <w:rsid w:val="31A517F7"/>
    <w:rsid w:val="31EA7E25"/>
    <w:rsid w:val="31F16E91"/>
    <w:rsid w:val="321578D1"/>
    <w:rsid w:val="3223BE50"/>
    <w:rsid w:val="322CDAC6"/>
    <w:rsid w:val="323B5316"/>
    <w:rsid w:val="325451AD"/>
    <w:rsid w:val="3266585A"/>
    <w:rsid w:val="3299E1A1"/>
    <w:rsid w:val="32A7F54A"/>
    <w:rsid w:val="32B37C25"/>
    <w:rsid w:val="32CF95F7"/>
    <w:rsid w:val="32E48F74"/>
    <w:rsid w:val="32F23E76"/>
    <w:rsid w:val="333ACE7C"/>
    <w:rsid w:val="3362FE84"/>
    <w:rsid w:val="338220A1"/>
    <w:rsid w:val="33BF2A0A"/>
    <w:rsid w:val="33DB1F86"/>
    <w:rsid w:val="341A2228"/>
    <w:rsid w:val="341B1E47"/>
    <w:rsid w:val="3445A82F"/>
    <w:rsid w:val="3485DA75"/>
    <w:rsid w:val="34A96606"/>
    <w:rsid w:val="356AC0C3"/>
    <w:rsid w:val="358E0016"/>
    <w:rsid w:val="35A21C69"/>
    <w:rsid w:val="3634343B"/>
    <w:rsid w:val="369220B6"/>
    <w:rsid w:val="36AB0DA9"/>
    <w:rsid w:val="36BEEB67"/>
    <w:rsid w:val="36C151C4"/>
    <w:rsid w:val="36DBAA31"/>
    <w:rsid w:val="36F90073"/>
    <w:rsid w:val="371BA8F2"/>
    <w:rsid w:val="37214817"/>
    <w:rsid w:val="37714340"/>
    <w:rsid w:val="3792C226"/>
    <w:rsid w:val="37C4B37A"/>
    <w:rsid w:val="37D984BE"/>
    <w:rsid w:val="37F14C55"/>
    <w:rsid w:val="37FC0245"/>
    <w:rsid w:val="38377139"/>
    <w:rsid w:val="384C10A7"/>
    <w:rsid w:val="386B2D51"/>
    <w:rsid w:val="386C2970"/>
    <w:rsid w:val="388754A3"/>
    <w:rsid w:val="38E6D4B5"/>
    <w:rsid w:val="399D5B6E"/>
    <w:rsid w:val="39A57ACA"/>
    <w:rsid w:val="39E84070"/>
    <w:rsid w:val="3A2BF8A8"/>
    <w:rsid w:val="3A33E62E"/>
    <w:rsid w:val="3AF8D757"/>
    <w:rsid w:val="3B4BEDF6"/>
    <w:rsid w:val="3BC7B1D8"/>
    <w:rsid w:val="3BD61294"/>
    <w:rsid w:val="3BEB5B6F"/>
    <w:rsid w:val="3C20090E"/>
    <w:rsid w:val="3C4ED790"/>
    <w:rsid w:val="3CE65364"/>
    <w:rsid w:val="3D11FA24"/>
    <w:rsid w:val="3D48DA2C"/>
    <w:rsid w:val="3D980200"/>
    <w:rsid w:val="3DE0EA66"/>
    <w:rsid w:val="3E05FA62"/>
    <w:rsid w:val="3E1D2A81"/>
    <w:rsid w:val="3E597113"/>
    <w:rsid w:val="3E70CC91"/>
    <w:rsid w:val="3E73CB86"/>
    <w:rsid w:val="3EBDE840"/>
    <w:rsid w:val="3ED3F040"/>
    <w:rsid w:val="3F187558"/>
    <w:rsid w:val="3F841F39"/>
    <w:rsid w:val="3FB18F3A"/>
    <w:rsid w:val="3FB27705"/>
    <w:rsid w:val="40734AD9"/>
    <w:rsid w:val="4073D1C2"/>
    <w:rsid w:val="40D89160"/>
    <w:rsid w:val="40F41C41"/>
    <w:rsid w:val="4132B78E"/>
    <w:rsid w:val="419E22E8"/>
    <w:rsid w:val="41D1016D"/>
    <w:rsid w:val="41D42FB4"/>
    <w:rsid w:val="41E2B435"/>
    <w:rsid w:val="4202CCFE"/>
    <w:rsid w:val="420A230C"/>
    <w:rsid w:val="42A518F0"/>
    <w:rsid w:val="42BF4804"/>
    <w:rsid w:val="42FABDD6"/>
    <w:rsid w:val="43066A02"/>
    <w:rsid w:val="435BCF10"/>
    <w:rsid w:val="436B46E9"/>
    <w:rsid w:val="437F647A"/>
    <w:rsid w:val="437FB386"/>
    <w:rsid w:val="43B72E44"/>
    <w:rsid w:val="43BF3F3D"/>
    <w:rsid w:val="43DAC874"/>
    <w:rsid w:val="43E00879"/>
    <w:rsid w:val="43E5DD75"/>
    <w:rsid w:val="43EEB805"/>
    <w:rsid w:val="442BEFD4"/>
    <w:rsid w:val="4436EB73"/>
    <w:rsid w:val="4442D73E"/>
    <w:rsid w:val="444D1FAA"/>
    <w:rsid w:val="4483B531"/>
    <w:rsid w:val="44AFE86A"/>
    <w:rsid w:val="451CE4AD"/>
    <w:rsid w:val="452CBEBE"/>
    <w:rsid w:val="4537AB39"/>
    <w:rsid w:val="45663C52"/>
    <w:rsid w:val="457698D5"/>
    <w:rsid w:val="45BD3102"/>
    <w:rsid w:val="468A56C6"/>
    <w:rsid w:val="46D73A40"/>
    <w:rsid w:val="471168FD"/>
    <w:rsid w:val="4731036E"/>
    <w:rsid w:val="4773B47D"/>
    <w:rsid w:val="47C43C4A"/>
    <w:rsid w:val="47C688AB"/>
    <w:rsid w:val="47D58507"/>
    <w:rsid w:val="47DE090A"/>
    <w:rsid w:val="483D62AB"/>
    <w:rsid w:val="4875CFD9"/>
    <w:rsid w:val="48AE3997"/>
    <w:rsid w:val="48F40EDA"/>
    <w:rsid w:val="494981EA"/>
    <w:rsid w:val="49764203"/>
    <w:rsid w:val="4994FA06"/>
    <w:rsid w:val="49B44886"/>
    <w:rsid w:val="49DD8C9E"/>
    <w:rsid w:val="49E6A2DD"/>
    <w:rsid w:val="4A28983C"/>
    <w:rsid w:val="4A384CAF"/>
    <w:rsid w:val="4A6FC76D"/>
    <w:rsid w:val="4A722452"/>
    <w:rsid w:val="4AFB8550"/>
    <w:rsid w:val="4B1EC547"/>
    <w:rsid w:val="4B277C1B"/>
    <w:rsid w:val="4B61C3F8"/>
    <w:rsid w:val="4B7F1A3A"/>
    <w:rsid w:val="4B8E46D2"/>
    <w:rsid w:val="4BFE1AA2"/>
    <w:rsid w:val="4C36CEE8"/>
    <w:rsid w:val="4C4938AF"/>
    <w:rsid w:val="4C4D34BE"/>
    <w:rsid w:val="4C505BEC"/>
    <w:rsid w:val="4CDC4CA0"/>
    <w:rsid w:val="4CE6FBB2"/>
    <w:rsid w:val="4D48E43C"/>
    <w:rsid w:val="4D8CAC3B"/>
    <w:rsid w:val="4DB7D8BD"/>
    <w:rsid w:val="4E0DB074"/>
    <w:rsid w:val="4E1AF037"/>
    <w:rsid w:val="4E2725C0"/>
    <w:rsid w:val="4E488531"/>
    <w:rsid w:val="4E4DD4F8"/>
    <w:rsid w:val="4E56A022"/>
    <w:rsid w:val="4EA64973"/>
    <w:rsid w:val="4EB62384"/>
    <w:rsid w:val="4EBCA4B1"/>
    <w:rsid w:val="4EDF57C8"/>
    <w:rsid w:val="4EEC04DB"/>
    <w:rsid w:val="4EFABBAE"/>
    <w:rsid w:val="4F06F875"/>
    <w:rsid w:val="4F14273D"/>
    <w:rsid w:val="4F622269"/>
    <w:rsid w:val="4F81D590"/>
    <w:rsid w:val="50811C76"/>
    <w:rsid w:val="509B72C8"/>
    <w:rsid w:val="50A4F3E5"/>
    <w:rsid w:val="50C3DDBE"/>
    <w:rsid w:val="50DFD23F"/>
    <w:rsid w:val="50FF8470"/>
    <w:rsid w:val="512619AC"/>
    <w:rsid w:val="51282DC5"/>
    <w:rsid w:val="515CF9B4"/>
    <w:rsid w:val="51EC2617"/>
    <w:rsid w:val="523E9937"/>
    <w:rsid w:val="5256932A"/>
    <w:rsid w:val="5263DC04"/>
    <w:rsid w:val="527FD180"/>
    <w:rsid w:val="52828BAD"/>
    <w:rsid w:val="5317D307"/>
    <w:rsid w:val="5390ED94"/>
    <w:rsid w:val="53E4BE9B"/>
    <w:rsid w:val="53FC8537"/>
    <w:rsid w:val="5419DB79"/>
    <w:rsid w:val="54235B9B"/>
    <w:rsid w:val="544B4668"/>
    <w:rsid w:val="5450767D"/>
    <w:rsid w:val="547E1D86"/>
    <w:rsid w:val="5480B346"/>
    <w:rsid w:val="54CB86D4"/>
    <w:rsid w:val="551C3FC3"/>
    <w:rsid w:val="55213628"/>
    <w:rsid w:val="5527C1ED"/>
    <w:rsid w:val="553C942C"/>
    <w:rsid w:val="5554C06A"/>
    <w:rsid w:val="557EEE2D"/>
    <w:rsid w:val="558D0476"/>
    <w:rsid w:val="55BEC755"/>
    <w:rsid w:val="55DF0004"/>
    <w:rsid w:val="56008366"/>
    <w:rsid w:val="56028F54"/>
    <w:rsid w:val="5607AFBB"/>
    <w:rsid w:val="56995753"/>
    <w:rsid w:val="56AB343A"/>
    <w:rsid w:val="56B6137D"/>
    <w:rsid w:val="571F748C"/>
    <w:rsid w:val="5725DF7F"/>
    <w:rsid w:val="572F3ACC"/>
    <w:rsid w:val="57550810"/>
    <w:rsid w:val="5764E3C5"/>
    <w:rsid w:val="5765AC6A"/>
    <w:rsid w:val="57901A36"/>
    <w:rsid w:val="57C4D172"/>
    <w:rsid w:val="57C9DF7E"/>
    <w:rsid w:val="57CCD228"/>
    <w:rsid w:val="5806AB2F"/>
    <w:rsid w:val="58235565"/>
    <w:rsid w:val="5843D2D5"/>
    <w:rsid w:val="58694873"/>
    <w:rsid w:val="587F1FFB"/>
    <w:rsid w:val="58869EB5"/>
    <w:rsid w:val="5916397C"/>
    <w:rsid w:val="59418624"/>
    <w:rsid w:val="59825EC0"/>
    <w:rsid w:val="5A1621D5"/>
    <w:rsid w:val="5A321656"/>
    <w:rsid w:val="5A3FE5DB"/>
    <w:rsid w:val="5A5A5913"/>
    <w:rsid w:val="5A5D8041"/>
    <w:rsid w:val="5A75A4C4"/>
    <w:rsid w:val="5AF356B9"/>
    <w:rsid w:val="5B1325B2"/>
    <w:rsid w:val="5B2C922F"/>
    <w:rsid w:val="5B36AD14"/>
    <w:rsid w:val="5BD2DEE5"/>
    <w:rsid w:val="5BD7D713"/>
    <w:rsid w:val="5BEC6BE9"/>
    <w:rsid w:val="5BF38F26"/>
    <w:rsid w:val="5BFB170A"/>
    <w:rsid w:val="5C092AB3"/>
    <w:rsid w:val="5C322C26"/>
    <w:rsid w:val="5CB020E0"/>
    <w:rsid w:val="5CFEB313"/>
    <w:rsid w:val="5D05A47A"/>
    <w:rsid w:val="5D5ABA47"/>
    <w:rsid w:val="5D62F97D"/>
    <w:rsid w:val="5D9A416A"/>
    <w:rsid w:val="5DF24430"/>
    <w:rsid w:val="5E01EB70"/>
    <w:rsid w:val="5E2240A7"/>
    <w:rsid w:val="5E53F6D3"/>
    <w:rsid w:val="5F158DAB"/>
    <w:rsid w:val="5F3C22E7"/>
    <w:rsid w:val="5F7E07AF"/>
    <w:rsid w:val="5F829B36"/>
    <w:rsid w:val="5F90A447"/>
    <w:rsid w:val="5FDA9468"/>
    <w:rsid w:val="5FE2B2C0"/>
    <w:rsid w:val="5FF3F93E"/>
    <w:rsid w:val="6033F9EF"/>
    <w:rsid w:val="6082095A"/>
    <w:rsid w:val="60A05BBB"/>
    <w:rsid w:val="60D1227B"/>
    <w:rsid w:val="61339A5A"/>
    <w:rsid w:val="6146A3BC"/>
    <w:rsid w:val="61A8F0ED"/>
    <w:rsid w:val="61AE7D44"/>
    <w:rsid w:val="61D71C64"/>
    <w:rsid w:val="61FE8EFA"/>
    <w:rsid w:val="621522E7"/>
    <w:rsid w:val="62365B66"/>
    <w:rsid w:val="62793680"/>
    <w:rsid w:val="628C0E98"/>
    <w:rsid w:val="62E24CAB"/>
    <w:rsid w:val="631D6A67"/>
    <w:rsid w:val="6356E02F"/>
    <w:rsid w:val="636D2B49"/>
    <w:rsid w:val="63842897"/>
    <w:rsid w:val="638EC8D1"/>
    <w:rsid w:val="6392D3B8"/>
    <w:rsid w:val="639D5A91"/>
    <w:rsid w:val="639DF209"/>
    <w:rsid w:val="63FAEA41"/>
    <w:rsid w:val="63FED2E1"/>
    <w:rsid w:val="6428775F"/>
    <w:rsid w:val="6432AE21"/>
    <w:rsid w:val="64391ABE"/>
    <w:rsid w:val="644FD44A"/>
    <w:rsid w:val="648962CF"/>
    <w:rsid w:val="64BE46DD"/>
    <w:rsid w:val="654CF67A"/>
    <w:rsid w:val="65531C9D"/>
    <w:rsid w:val="65688654"/>
    <w:rsid w:val="65DE9E12"/>
    <w:rsid w:val="663C25E6"/>
    <w:rsid w:val="66496F46"/>
    <w:rsid w:val="66594957"/>
    <w:rsid w:val="665D4566"/>
    <w:rsid w:val="666039C3"/>
    <w:rsid w:val="66D9825F"/>
    <w:rsid w:val="66EA5109"/>
    <w:rsid w:val="672B04D5"/>
    <w:rsid w:val="6742C1DF"/>
    <w:rsid w:val="675756B5"/>
    <w:rsid w:val="675AE5C3"/>
    <w:rsid w:val="6771EA70"/>
    <w:rsid w:val="6786BCAF"/>
    <w:rsid w:val="67B3BA31"/>
    <w:rsid w:val="682971F0"/>
    <w:rsid w:val="682A4183"/>
    <w:rsid w:val="68D2122E"/>
    <w:rsid w:val="692A8E8C"/>
    <w:rsid w:val="695B6894"/>
    <w:rsid w:val="696D457B"/>
    <w:rsid w:val="697297B8"/>
    <w:rsid w:val="697597A8"/>
    <w:rsid w:val="69B51BC1"/>
    <w:rsid w:val="69E5BB19"/>
    <w:rsid w:val="6A10F233"/>
    <w:rsid w:val="6A295047"/>
    <w:rsid w:val="6A4149B4"/>
    <w:rsid w:val="6A734F41"/>
    <w:rsid w:val="6B1AE82B"/>
    <w:rsid w:val="6B58BBDD"/>
    <w:rsid w:val="6BDDB18D"/>
    <w:rsid w:val="6C0511FB"/>
    <w:rsid w:val="6C263274"/>
    <w:rsid w:val="6C36E343"/>
    <w:rsid w:val="6C872543"/>
    <w:rsid w:val="6CD4D917"/>
    <w:rsid w:val="6CDDF492"/>
    <w:rsid w:val="6D29A91C"/>
    <w:rsid w:val="6E0540CC"/>
    <w:rsid w:val="6E77520D"/>
    <w:rsid w:val="6E847E9D"/>
    <w:rsid w:val="6EDD4909"/>
    <w:rsid w:val="6EE73075"/>
    <w:rsid w:val="6EEAEF1B"/>
    <w:rsid w:val="6EFAFBFD"/>
    <w:rsid w:val="6F0D9D90"/>
    <w:rsid w:val="6F1B13CB"/>
    <w:rsid w:val="6F4024C2"/>
    <w:rsid w:val="6F4D7737"/>
    <w:rsid w:val="6F767090"/>
    <w:rsid w:val="6FA35F9F"/>
    <w:rsid w:val="6FAFBC4E"/>
    <w:rsid w:val="70146786"/>
    <w:rsid w:val="701A8D82"/>
    <w:rsid w:val="7021E295"/>
    <w:rsid w:val="7023762C"/>
    <w:rsid w:val="705FA86C"/>
    <w:rsid w:val="70CD3A07"/>
    <w:rsid w:val="70F22828"/>
    <w:rsid w:val="7100673C"/>
    <w:rsid w:val="71C56DAB"/>
    <w:rsid w:val="71DD4BAC"/>
    <w:rsid w:val="72320547"/>
    <w:rsid w:val="72407F58"/>
    <w:rsid w:val="724671E4"/>
    <w:rsid w:val="7250897E"/>
    <w:rsid w:val="725AA213"/>
    <w:rsid w:val="72915D20"/>
    <w:rsid w:val="72CCBDC2"/>
    <w:rsid w:val="7301B273"/>
    <w:rsid w:val="730D692B"/>
    <w:rsid w:val="730F6264"/>
    <w:rsid w:val="7313978D"/>
    <w:rsid w:val="73AF1664"/>
    <w:rsid w:val="73B640E2"/>
    <w:rsid w:val="74256583"/>
    <w:rsid w:val="7431E846"/>
    <w:rsid w:val="7450B62C"/>
    <w:rsid w:val="7472B79D"/>
    <w:rsid w:val="748B7EA3"/>
    <w:rsid w:val="74E676C1"/>
    <w:rsid w:val="74F7C462"/>
    <w:rsid w:val="7507348B"/>
    <w:rsid w:val="752ED14C"/>
    <w:rsid w:val="75377D88"/>
    <w:rsid w:val="75B7B99B"/>
    <w:rsid w:val="76570F0D"/>
    <w:rsid w:val="7665BA2E"/>
    <w:rsid w:val="76883B6F"/>
    <w:rsid w:val="76B724BE"/>
    <w:rsid w:val="77110ED1"/>
    <w:rsid w:val="7714218B"/>
    <w:rsid w:val="7745E46A"/>
    <w:rsid w:val="774D8B3E"/>
    <w:rsid w:val="778E66AC"/>
    <w:rsid w:val="77A2D4C6"/>
    <w:rsid w:val="781B222B"/>
    <w:rsid w:val="78322C21"/>
    <w:rsid w:val="78B7EB69"/>
    <w:rsid w:val="78C4C330"/>
    <w:rsid w:val="78F18EDC"/>
    <w:rsid w:val="791FBB4E"/>
    <w:rsid w:val="795E584E"/>
    <w:rsid w:val="7977E552"/>
    <w:rsid w:val="79809E26"/>
    <w:rsid w:val="79ADD8DF"/>
    <w:rsid w:val="7A8B141C"/>
    <w:rsid w:val="7AFB1033"/>
    <w:rsid w:val="7B16E779"/>
    <w:rsid w:val="7B356CAB"/>
    <w:rsid w:val="7B3C2AE0"/>
    <w:rsid w:val="7BAECDFF"/>
    <w:rsid w:val="7BD3C726"/>
    <w:rsid w:val="7BF626CA"/>
    <w:rsid w:val="7BF9D99D"/>
    <w:rsid w:val="7C4C6BB0"/>
    <w:rsid w:val="7C9E72E2"/>
    <w:rsid w:val="7CB83CE8"/>
    <w:rsid w:val="7CB8D460"/>
    <w:rsid w:val="7CE9FFC7"/>
    <w:rsid w:val="7CFA7150"/>
    <w:rsid w:val="7D383DA3"/>
    <w:rsid w:val="7D74B7EE"/>
    <w:rsid w:val="7E9C35FE"/>
    <w:rsid w:val="7EDAD3F9"/>
    <w:rsid w:val="7EF235EE"/>
    <w:rsid w:val="7F193F23"/>
    <w:rsid w:val="7F45A52D"/>
    <w:rsid w:val="7F4D220A"/>
    <w:rsid w:val="7FCADCC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C945A"/>
  <w15:chartTrackingRefBased/>
  <w15:docId w15:val="{90F80E80-70C0-4881-853B-26EF084D1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5E6"/>
    <w:pPr>
      <w:spacing w:line="360" w:lineRule="auto"/>
    </w:pPr>
    <w:rPr>
      <w:sz w:val="24"/>
    </w:rPr>
  </w:style>
  <w:style w:type="paragraph" w:styleId="Heading1">
    <w:name w:val="heading 1"/>
    <w:basedOn w:val="Normal"/>
    <w:next w:val="Normal"/>
    <w:link w:val="Heading1Char"/>
    <w:uiPriority w:val="9"/>
    <w:qFormat/>
    <w:rsid w:val="00D135E6"/>
    <w:pPr>
      <w:keepNext/>
      <w:keepLines/>
      <w:pBdr>
        <w:top w:val="single" w:sz="24" w:space="3" w:color="6C2787" w:themeColor="accent1"/>
        <w:left w:val="single" w:sz="24" w:space="4" w:color="6C2787" w:themeColor="accent1"/>
        <w:bottom w:val="single" w:sz="24" w:space="3" w:color="6C2787" w:themeColor="accent1"/>
        <w:right w:val="single" w:sz="24" w:space="4" w:color="6C2787" w:themeColor="accent1"/>
      </w:pBdr>
      <w:shd w:val="clear" w:color="auto" w:fill="6C2787" w:themeFill="accent1"/>
      <w:spacing w:before="240" w:after="240" w:line="240" w:lineRule="auto"/>
      <w:contextualSpacing/>
      <w:outlineLvl w:val="0"/>
    </w:pPr>
    <w:rPr>
      <w:rFonts w:asciiTheme="majorHAnsi" w:eastAsiaTheme="majorEastAsia" w:hAnsiTheme="majorHAnsi" w:cstheme="majorBidi"/>
      <w:bCs/>
      <w:color w:val="FFFFFF" w:themeColor="background1"/>
      <w:sz w:val="28"/>
      <w:szCs w:val="28"/>
    </w:rPr>
  </w:style>
  <w:style w:type="paragraph" w:styleId="Heading2">
    <w:name w:val="heading 2"/>
    <w:basedOn w:val="Normal"/>
    <w:next w:val="Normal"/>
    <w:link w:val="Heading2Char"/>
    <w:uiPriority w:val="9"/>
    <w:semiHidden/>
    <w:unhideWhenUsed/>
    <w:qFormat/>
    <w:rsid w:val="00D135E6"/>
    <w:pPr>
      <w:keepNext/>
      <w:pBdr>
        <w:top w:val="single" w:sz="24" w:space="3" w:color="E5CAF0" w:themeColor="accent1" w:themeTint="33"/>
        <w:left w:val="single" w:sz="24" w:space="4" w:color="E5CAF0" w:themeColor="accent1" w:themeTint="33"/>
        <w:bottom w:val="single" w:sz="24" w:space="3" w:color="E5CAF0" w:themeColor="accent1" w:themeTint="33"/>
        <w:right w:val="single" w:sz="24" w:space="4" w:color="E5CAF0" w:themeColor="accent1" w:themeTint="33"/>
      </w:pBdr>
      <w:shd w:val="clear" w:color="auto" w:fill="E5CAF0" w:themeFill="accent1" w:themeFillTint="33"/>
      <w:spacing w:before="160" w:after="160" w:line="240" w:lineRule="auto"/>
      <w:outlineLvl w:val="1"/>
    </w:pPr>
    <w:rPr>
      <w:rFonts w:asciiTheme="majorHAnsi" w:eastAsiaTheme="majorEastAsia" w:hAnsiTheme="majorHAnsi" w:cstheme="majorBidi"/>
      <w:bCs/>
      <w:sz w:val="26"/>
      <w:szCs w:val="26"/>
      <w:lang w:val="en-US"/>
    </w:rPr>
  </w:style>
  <w:style w:type="paragraph" w:styleId="Heading3">
    <w:name w:val="heading 3"/>
    <w:basedOn w:val="Normal"/>
    <w:next w:val="Normal"/>
    <w:link w:val="Heading3Char"/>
    <w:uiPriority w:val="9"/>
    <w:semiHidden/>
    <w:unhideWhenUsed/>
    <w:qFormat/>
    <w:rsid w:val="00D135E6"/>
    <w:pPr>
      <w:spacing w:before="200" w:after="60" w:line="240" w:lineRule="auto"/>
      <w:outlineLvl w:val="2"/>
    </w:pPr>
    <w:rPr>
      <w:rFonts w:asciiTheme="majorHAnsi" w:eastAsiaTheme="majorEastAsia" w:hAnsiTheme="majorHAnsi" w:cstheme="majorBidi"/>
      <w:b/>
      <w:bCs/>
      <w:lang w:val="en-US"/>
    </w:rPr>
  </w:style>
  <w:style w:type="paragraph" w:styleId="Heading4">
    <w:name w:val="heading 4"/>
    <w:basedOn w:val="Normal"/>
    <w:next w:val="Normal"/>
    <w:link w:val="Heading4Char"/>
    <w:uiPriority w:val="9"/>
    <w:semiHidden/>
    <w:unhideWhenUsed/>
    <w:qFormat/>
    <w:rsid w:val="00D135E6"/>
    <w:pPr>
      <w:spacing w:before="200" w:after="0"/>
      <w:outlineLvl w:val="3"/>
    </w:pPr>
    <w:rPr>
      <w:rFonts w:asciiTheme="majorHAnsi" w:eastAsiaTheme="majorEastAsia" w:hAnsiTheme="majorHAnsi" w:cstheme="majorBidi"/>
      <w:b/>
      <w:bCs/>
      <w:i/>
      <w:iCs/>
      <w:sz w:val="22"/>
      <w:lang w:val="en-US"/>
    </w:rPr>
  </w:style>
  <w:style w:type="paragraph" w:styleId="Heading5">
    <w:name w:val="heading 5"/>
    <w:basedOn w:val="Normal"/>
    <w:next w:val="Normal"/>
    <w:link w:val="Heading5Char"/>
    <w:uiPriority w:val="9"/>
    <w:semiHidden/>
    <w:unhideWhenUsed/>
    <w:qFormat/>
    <w:rsid w:val="00D135E6"/>
    <w:pPr>
      <w:spacing w:before="200" w:after="0"/>
      <w:outlineLvl w:val="4"/>
    </w:pPr>
    <w:rPr>
      <w:rFonts w:asciiTheme="majorHAnsi" w:eastAsiaTheme="majorEastAsia" w:hAnsiTheme="majorHAnsi" w:cstheme="majorBidi"/>
      <w:b/>
      <w:bCs/>
      <w:color w:val="7F7F7F" w:themeColor="text1" w:themeTint="80"/>
      <w:sz w:val="22"/>
      <w:lang w:val="en-US"/>
    </w:rPr>
  </w:style>
  <w:style w:type="paragraph" w:styleId="Heading6">
    <w:name w:val="heading 6"/>
    <w:basedOn w:val="Normal"/>
    <w:next w:val="Normal"/>
    <w:link w:val="Heading6Char"/>
    <w:uiPriority w:val="9"/>
    <w:semiHidden/>
    <w:unhideWhenUsed/>
    <w:qFormat/>
    <w:rsid w:val="00D135E6"/>
    <w:pPr>
      <w:spacing w:after="0" w:line="271" w:lineRule="auto"/>
      <w:outlineLvl w:val="5"/>
    </w:pPr>
    <w:rPr>
      <w:rFonts w:asciiTheme="majorHAnsi" w:eastAsiaTheme="majorEastAsia" w:hAnsiTheme="majorHAnsi" w:cstheme="majorBidi"/>
      <w:b/>
      <w:bCs/>
      <w:i/>
      <w:iCs/>
      <w:color w:val="7F7F7F" w:themeColor="text1" w:themeTint="80"/>
      <w:sz w:val="22"/>
      <w:lang w:val="en-US"/>
    </w:rPr>
  </w:style>
  <w:style w:type="paragraph" w:styleId="Heading7">
    <w:name w:val="heading 7"/>
    <w:basedOn w:val="Normal"/>
    <w:next w:val="Normal"/>
    <w:link w:val="Heading7Char"/>
    <w:uiPriority w:val="9"/>
    <w:semiHidden/>
    <w:unhideWhenUsed/>
    <w:qFormat/>
    <w:rsid w:val="00D135E6"/>
    <w:pPr>
      <w:spacing w:after="0"/>
      <w:outlineLvl w:val="6"/>
    </w:pPr>
    <w:rPr>
      <w:rFonts w:asciiTheme="majorHAnsi" w:eastAsiaTheme="majorEastAsia" w:hAnsiTheme="majorHAnsi" w:cstheme="majorBidi"/>
      <w:i/>
      <w:iCs/>
      <w:sz w:val="22"/>
      <w:lang w:val="en-US"/>
    </w:rPr>
  </w:style>
  <w:style w:type="paragraph" w:styleId="Heading8">
    <w:name w:val="heading 8"/>
    <w:basedOn w:val="Normal"/>
    <w:next w:val="Normal"/>
    <w:link w:val="Heading8Char"/>
    <w:uiPriority w:val="9"/>
    <w:semiHidden/>
    <w:unhideWhenUsed/>
    <w:qFormat/>
    <w:rsid w:val="00D135E6"/>
    <w:pPr>
      <w:spacing w:after="0"/>
      <w:outlineLvl w:val="7"/>
    </w:pPr>
    <w:rPr>
      <w:rFonts w:asciiTheme="majorHAnsi" w:eastAsiaTheme="majorEastAsia" w:hAnsiTheme="majorHAnsi" w:cstheme="majorBidi"/>
      <w:sz w:val="20"/>
      <w:szCs w:val="20"/>
      <w:lang w:val="en-US"/>
    </w:rPr>
  </w:style>
  <w:style w:type="paragraph" w:styleId="Heading9">
    <w:name w:val="heading 9"/>
    <w:basedOn w:val="Normal"/>
    <w:next w:val="Normal"/>
    <w:link w:val="Heading9Char"/>
    <w:uiPriority w:val="9"/>
    <w:semiHidden/>
    <w:unhideWhenUsed/>
    <w:qFormat/>
    <w:rsid w:val="00D135E6"/>
    <w:pPr>
      <w:spacing w:after="0"/>
      <w:outlineLvl w:val="8"/>
    </w:pPr>
    <w:rPr>
      <w:rFonts w:asciiTheme="majorHAnsi" w:eastAsiaTheme="majorEastAsia" w:hAnsiTheme="majorHAnsi" w:cstheme="majorBidi"/>
      <w:i/>
      <w:iCs/>
      <w:spacing w:val="5"/>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5E6"/>
    <w:rPr>
      <w:rFonts w:asciiTheme="majorHAnsi" w:eastAsiaTheme="majorEastAsia" w:hAnsiTheme="majorHAnsi" w:cstheme="majorBidi"/>
      <w:bCs/>
      <w:color w:val="FFFFFF" w:themeColor="background1"/>
      <w:sz w:val="28"/>
      <w:szCs w:val="28"/>
      <w:shd w:val="clear" w:color="auto" w:fill="6C2787" w:themeFill="accent1"/>
    </w:rPr>
  </w:style>
  <w:style w:type="character" w:customStyle="1" w:styleId="Heading2Char">
    <w:name w:val="Heading 2 Char"/>
    <w:basedOn w:val="DefaultParagraphFont"/>
    <w:link w:val="Heading2"/>
    <w:uiPriority w:val="9"/>
    <w:semiHidden/>
    <w:rsid w:val="00D135E6"/>
    <w:rPr>
      <w:rFonts w:asciiTheme="majorHAnsi" w:eastAsiaTheme="majorEastAsia" w:hAnsiTheme="majorHAnsi" w:cstheme="majorBidi"/>
      <w:bCs/>
      <w:sz w:val="26"/>
      <w:szCs w:val="26"/>
      <w:shd w:val="clear" w:color="auto" w:fill="E5CAF0" w:themeFill="accent1" w:themeFillTint="33"/>
      <w:lang w:val="en-US"/>
    </w:rPr>
  </w:style>
  <w:style w:type="character" w:customStyle="1" w:styleId="Heading3Char">
    <w:name w:val="Heading 3 Char"/>
    <w:basedOn w:val="DefaultParagraphFont"/>
    <w:link w:val="Heading3"/>
    <w:uiPriority w:val="9"/>
    <w:semiHidden/>
    <w:rsid w:val="00D135E6"/>
    <w:rPr>
      <w:rFonts w:asciiTheme="majorHAnsi" w:eastAsiaTheme="majorEastAsia" w:hAnsiTheme="majorHAnsi" w:cstheme="majorBidi"/>
      <w:b/>
      <w:bCs/>
      <w:sz w:val="24"/>
      <w:lang w:val="en-US"/>
    </w:rPr>
  </w:style>
  <w:style w:type="character" w:customStyle="1" w:styleId="Heading4Char">
    <w:name w:val="Heading 4 Char"/>
    <w:basedOn w:val="DefaultParagraphFont"/>
    <w:link w:val="Heading4"/>
    <w:uiPriority w:val="9"/>
    <w:semiHidden/>
    <w:rsid w:val="00D135E6"/>
    <w:rPr>
      <w:rFonts w:asciiTheme="majorHAnsi" w:eastAsiaTheme="majorEastAsia" w:hAnsiTheme="majorHAnsi" w:cstheme="majorBidi"/>
      <w:b/>
      <w:bCs/>
      <w:i/>
      <w:iCs/>
      <w:lang w:val="en-US"/>
    </w:rPr>
  </w:style>
  <w:style w:type="character" w:customStyle="1" w:styleId="Heading5Char">
    <w:name w:val="Heading 5 Char"/>
    <w:basedOn w:val="DefaultParagraphFont"/>
    <w:link w:val="Heading5"/>
    <w:uiPriority w:val="9"/>
    <w:semiHidden/>
    <w:rsid w:val="00D135E6"/>
    <w:rPr>
      <w:rFonts w:asciiTheme="majorHAnsi" w:eastAsiaTheme="majorEastAsia" w:hAnsiTheme="majorHAnsi" w:cstheme="majorBidi"/>
      <w:b/>
      <w:bCs/>
      <w:color w:val="7F7F7F" w:themeColor="text1" w:themeTint="80"/>
      <w:lang w:val="en-US"/>
    </w:rPr>
  </w:style>
  <w:style w:type="character" w:customStyle="1" w:styleId="Heading6Char">
    <w:name w:val="Heading 6 Char"/>
    <w:basedOn w:val="DefaultParagraphFont"/>
    <w:link w:val="Heading6"/>
    <w:uiPriority w:val="9"/>
    <w:semiHidden/>
    <w:rsid w:val="00D135E6"/>
    <w:rPr>
      <w:rFonts w:asciiTheme="majorHAnsi" w:eastAsiaTheme="majorEastAsia" w:hAnsiTheme="majorHAnsi" w:cstheme="majorBidi"/>
      <w:b/>
      <w:bCs/>
      <w:i/>
      <w:iCs/>
      <w:color w:val="7F7F7F" w:themeColor="text1" w:themeTint="80"/>
      <w:lang w:val="en-US"/>
    </w:rPr>
  </w:style>
  <w:style w:type="character" w:customStyle="1" w:styleId="Heading7Char">
    <w:name w:val="Heading 7 Char"/>
    <w:basedOn w:val="DefaultParagraphFont"/>
    <w:link w:val="Heading7"/>
    <w:uiPriority w:val="9"/>
    <w:semiHidden/>
    <w:rsid w:val="00D135E6"/>
    <w:rPr>
      <w:rFonts w:asciiTheme="majorHAnsi" w:eastAsiaTheme="majorEastAsia" w:hAnsiTheme="majorHAnsi" w:cstheme="majorBidi"/>
      <w:i/>
      <w:iCs/>
      <w:lang w:val="en-US"/>
    </w:rPr>
  </w:style>
  <w:style w:type="character" w:customStyle="1" w:styleId="Heading8Char">
    <w:name w:val="Heading 8 Char"/>
    <w:basedOn w:val="DefaultParagraphFont"/>
    <w:link w:val="Heading8"/>
    <w:uiPriority w:val="9"/>
    <w:semiHidden/>
    <w:rsid w:val="00D135E6"/>
    <w:rPr>
      <w:rFonts w:asciiTheme="majorHAnsi" w:eastAsiaTheme="majorEastAsia" w:hAnsiTheme="majorHAnsi" w:cstheme="majorBidi"/>
      <w:sz w:val="20"/>
      <w:szCs w:val="20"/>
      <w:lang w:val="en-US"/>
    </w:rPr>
  </w:style>
  <w:style w:type="character" w:customStyle="1" w:styleId="Heading9Char">
    <w:name w:val="Heading 9 Char"/>
    <w:basedOn w:val="DefaultParagraphFont"/>
    <w:link w:val="Heading9"/>
    <w:uiPriority w:val="9"/>
    <w:semiHidden/>
    <w:rsid w:val="00D135E6"/>
    <w:rPr>
      <w:rFonts w:asciiTheme="majorHAnsi" w:eastAsiaTheme="majorEastAsia" w:hAnsiTheme="majorHAnsi" w:cstheme="majorBidi"/>
      <w:i/>
      <w:iCs/>
      <w:spacing w:val="5"/>
      <w:sz w:val="20"/>
      <w:szCs w:val="20"/>
      <w:lang w:val="en-US"/>
    </w:rPr>
  </w:style>
  <w:style w:type="paragraph" w:styleId="Title">
    <w:name w:val="Title"/>
    <w:basedOn w:val="Normal"/>
    <w:next w:val="Normal"/>
    <w:link w:val="TitleChar"/>
    <w:uiPriority w:val="10"/>
    <w:qFormat/>
    <w:rsid w:val="00D135E6"/>
    <w:pPr>
      <w:spacing w:after="0" w:line="240" w:lineRule="auto"/>
      <w:contextualSpacing/>
    </w:pPr>
    <w:rPr>
      <w:rFonts w:asciiTheme="majorHAnsi" w:eastAsiaTheme="majorEastAsia" w:hAnsiTheme="majorHAnsi" w:cstheme="majorBidi"/>
      <w:b/>
      <w:color w:val="6C2787" w:themeColor="accent1"/>
      <w:spacing w:val="5"/>
      <w:sz w:val="48"/>
      <w:szCs w:val="52"/>
      <w:lang w:val="en-US"/>
    </w:rPr>
  </w:style>
  <w:style w:type="character" w:customStyle="1" w:styleId="TitleChar">
    <w:name w:val="Title Char"/>
    <w:basedOn w:val="DefaultParagraphFont"/>
    <w:link w:val="Title"/>
    <w:uiPriority w:val="10"/>
    <w:rsid w:val="00D135E6"/>
    <w:rPr>
      <w:rFonts w:asciiTheme="majorHAnsi" w:eastAsiaTheme="majorEastAsia" w:hAnsiTheme="majorHAnsi" w:cstheme="majorBidi"/>
      <w:b/>
      <w:color w:val="6C2787" w:themeColor="accent1"/>
      <w:spacing w:val="5"/>
      <w:sz w:val="48"/>
      <w:szCs w:val="52"/>
      <w:lang w:val="en-US"/>
    </w:rPr>
  </w:style>
  <w:style w:type="paragraph" w:styleId="Subtitle">
    <w:name w:val="Subtitle"/>
    <w:basedOn w:val="Normal"/>
    <w:next w:val="Normal"/>
    <w:link w:val="SubtitleChar"/>
    <w:uiPriority w:val="11"/>
    <w:qFormat/>
    <w:rsid w:val="00D135E6"/>
    <w:pPr>
      <w:spacing w:after="600"/>
    </w:pPr>
    <w:rPr>
      <w:rFonts w:asciiTheme="majorHAnsi" w:eastAsiaTheme="majorEastAsia" w:hAnsiTheme="majorHAnsi" w:cstheme="majorBidi"/>
      <w:i/>
      <w:iCs/>
      <w:spacing w:val="13"/>
      <w:szCs w:val="24"/>
      <w:lang w:val="en-US"/>
    </w:rPr>
  </w:style>
  <w:style w:type="character" w:customStyle="1" w:styleId="SubtitleChar">
    <w:name w:val="Subtitle Char"/>
    <w:basedOn w:val="DefaultParagraphFont"/>
    <w:link w:val="Subtitle"/>
    <w:uiPriority w:val="11"/>
    <w:rsid w:val="00D135E6"/>
    <w:rPr>
      <w:rFonts w:asciiTheme="majorHAnsi" w:eastAsiaTheme="majorEastAsia" w:hAnsiTheme="majorHAnsi" w:cstheme="majorBidi"/>
      <w:i/>
      <w:iCs/>
      <w:spacing w:val="13"/>
      <w:sz w:val="24"/>
      <w:szCs w:val="24"/>
      <w:lang w:val="en-US"/>
    </w:rPr>
  </w:style>
  <w:style w:type="character" w:styleId="Strong">
    <w:name w:val="Strong"/>
    <w:uiPriority w:val="22"/>
    <w:qFormat/>
    <w:rsid w:val="00D135E6"/>
    <w:rPr>
      <w:b/>
      <w:bCs/>
    </w:rPr>
  </w:style>
  <w:style w:type="character" w:styleId="Emphasis">
    <w:name w:val="Emphasis"/>
    <w:uiPriority w:val="20"/>
    <w:qFormat/>
    <w:rsid w:val="00D135E6"/>
    <w:rPr>
      <w:b/>
      <w:bCs/>
      <w:i/>
      <w:iCs/>
      <w:spacing w:val="10"/>
      <w:bdr w:val="none" w:sz="0" w:space="0" w:color="auto"/>
      <w:shd w:val="clear" w:color="auto" w:fill="auto"/>
    </w:rPr>
  </w:style>
  <w:style w:type="paragraph" w:styleId="NoSpacing">
    <w:name w:val="No Spacing"/>
    <w:basedOn w:val="Normal"/>
    <w:link w:val="NoSpacingChar"/>
    <w:uiPriority w:val="1"/>
    <w:qFormat/>
    <w:rsid w:val="00D135E6"/>
    <w:pPr>
      <w:spacing w:after="0" w:line="240" w:lineRule="auto"/>
    </w:pPr>
    <w:rPr>
      <w:sz w:val="22"/>
      <w:lang w:val="en-US"/>
    </w:rPr>
  </w:style>
  <w:style w:type="character" w:customStyle="1" w:styleId="NoSpacingChar">
    <w:name w:val="No Spacing Char"/>
    <w:basedOn w:val="DefaultParagraphFont"/>
    <w:link w:val="NoSpacing"/>
    <w:uiPriority w:val="1"/>
    <w:rsid w:val="00D135E6"/>
    <w:rPr>
      <w:lang w:val="en-US"/>
    </w:rPr>
  </w:style>
  <w:style w:type="paragraph" w:styleId="ListParagraph">
    <w:name w:val="List Paragraph"/>
    <w:basedOn w:val="Normal"/>
    <w:uiPriority w:val="34"/>
    <w:qFormat/>
    <w:rsid w:val="00D135E6"/>
    <w:pPr>
      <w:ind w:left="720"/>
      <w:contextualSpacing/>
    </w:pPr>
  </w:style>
  <w:style w:type="paragraph" w:styleId="Quote">
    <w:name w:val="Quote"/>
    <w:basedOn w:val="Normal"/>
    <w:next w:val="Normal"/>
    <w:link w:val="QuoteChar"/>
    <w:uiPriority w:val="29"/>
    <w:qFormat/>
    <w:rsid w:val="00D135E6"/>
    <w:pPr>
      <w:spacing w:before="200" w:after="0"/>
      <w:ind w:left="360" w:right="360"/>
    </w:pPr>
    <w:rPr>
      <w:i/>
      <w:iCs/>
      <w:sz w:val="22"/>
      <w:lang w:val="en-US"/>
    </w:rPr>
  </w:style>
  <w:style w:type="character" w:customStyle="1" w:styleId="QuoteChar">
    <w:name w:val="Quote Char"/>
    <w:basedOn w:val="DefaultParagraphFont"/>
    <w:link w:val="Quote"/>
    <w:uiPriority w:val="29"/>
    <w:rsid w:val="00D135E6"/>
    <w:rPr>
      <w:i/>
      <w:iCs/>
      <w:lang w:val="en-US"/>
    </w:rPr>
  </w:style>
  <w:style w:type="paragraph" w:styleId="IntenseQuote">
    <w:name w:val="Intense Quote"/>
    <w:basedOn w:val="Normal"/>
    <w:next w:val="Normal"/>
    <w:link w:val="IntenseQuoteChar"/>
    <w:uiPriority w:val="30"/>
    <w:qFormat/>
    <w:rsid w:val="00D135E6"/>
    <w:pPr>
      <w:pBdr>
        <w:bottom w:val="single" w:sz="4" w:space="1" w:color="auto"/>
      </w:pBdr>
      <w:spacing w:before="200" w:after="280"/>
      <w:ind w:left="1008" w:right="1152"/>
      <w:jc w:val="both"/>
    </w:pPr>
    <w:rPr>
      <w:b/>
      <w:bCs/>
      <w:i/>
      <w:iCs/>
      <w:sz w:val="22"/>
      <w:lang w:val="en-US"/>
    </w:rPr>
  </w:style>
  <w:style w:type="character" w:customStyle="1" w:styleId="IntenseQuoteChar">
    <w:name w:val="Intense Quote Char"/>
    <w:basedOn w:val="DefaultParagraphFont"/>
    <w:link w:val="IntenseQuote"/>
    <w:uiPriority w:val="30"/>
    <w:rsid w:val="00D135E6"/>
    <w:rPr>
      <w:b/>
      <w:bCs/>
      <w:i/>
      <w:iCs/>
      <w:lang w:val="en-US"/>
    </w:rPr>
  </w:style>
  <w:style w:type="character" w:styleId="SubtleEmphasis">
    <w:name w:val="Subtle Emphasis"/>
    <w:uiPriority w:val="19"/>
    <w:qFormat/>
    <w:rsid w:val="006931E4"/>
    <w:rPr>
      <w:i/>
      <w:iCs/>
      <w:color w:val="808080" w:themeColor="background1" w:themeShade="80"/>
      <w:sz w:val="21"/>
      <w:szCs w:val="21"/>
    </w:rPr>
  </w:style>
  <w:style w:type="character" w:styleId="IntenseEmphasis">
    <w:name w:val="Intense Emphasis"/>
    <w:uiPriority w:val="21"/>
    <w:qFormat/>
    <w:rsid w:val="00D135E6"/>
    <w:rPr>
      <w:b/>
      <w:bCs/>
    </w:rPr>
  </w:style>
  <w:style w:type="character" w:styleId="SubtleReference">
    <w:name w:val="Subtle Reference"/>
    <w:uiPriority w:val="31"/>
    <w:qFormat/>
    <w:rsid w:val="00D135E6"/>
    <w:rPr>
      <w:smallCaps/>
    </w:rPr>
  </w:style>
  <w:style w:type="character" w:styleId="IntenseReference">
    <w:name w:val="Intense Reference"/>
    <w:uiPriority w:val="32"/>
    <w:qFormat/>
    <w:rsid w:val="00D135E6"/>
    <w:rPr>
      <w:smallCaps/>
      <w:spacing w:val="5"/>
      <w:u w:val="single"/>
    </w:rPr>
  </w:style>
  <w:style w:type="character" w:styleId="BookTitle">
    <w:name w:val="Book Title"/>
    <w:uiPriority w:val="33"/>
    <w:qFormat/>
    <w:rsid w:val="00D135E6"/>
    <w:rPr>
      <w:i/>
      <w:iCs/>
      <w:smallCaps/>
      <w:spacing w:val="5"/>
    </w:rPr>
  </w:style>
  <w:style w:type="paragraph" w:styleId="TOCHeading">
    <w:name w:val="TOC Heading"/>
    <w:basedOn w:val="Heading1"/>
    <w:next w:val="Normal"/>
    <w:uiPriority w:val="39"/>
    <w:semiHidden/>
    <w:unhideWhenUsed/>
    <w:qFormat/>
    <w:rsid w:val="00D135E6"/>
    <w:pPr>
      <w:outlineLvl w:val="9"/>
    </w:pPr>
  </w:style>
  <w:style w:type="paragraph" w:styleId="Header">
    <w:name w:val="header"/>
    <w:basedOn w:val="Normal"/>
    <w:link w:val="HeaderChar"/>
    <w:uiPriority w:val="99"/>
    <w:unhideWhenUsed/>
    <w:rsid w:val="004056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561A"/>
    <w:rPr>
      <w:sz w:val="24"/>
    </w:rPr>
  </w:style>
  <w:style w:type="paragraph" w:styleId="Footer">
    <w:name w:val="footer"/>
    <w:basedOn w:val="Normal"/>
    <w:link w:val="FooterChar"/>
    <w:uiPriority w:val="99"/>
    <w:unhideWhenUsed/>
    <w:rsid w:val="004056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561A"/>
    <w:rPr>
      <w:sz w:val="24"/>
    </w:rPr>
  </w:style>
  <w:style w:type="character" w:styleId="PageNumber">
    <w:name w:val="page number"/>
    <w:basedOn w:val="DefaultParagraphFont"/>
    <w:uiPriority w:val="99"/>
    <w:semiHidden/>
    <w:unhideWhenUsed/>
    <w:rsid w:val="0040561A"/>
  </w:style>
  <w:style w:type="table" w:styleId="TableGrid">
    <w:name w:val="Table Grid"/>
    <w:basedOn w:val="TableNormal"/>
    <w:uiPriority w:val="39"/>
    <w:rsid w:val="00CB5F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8723F"/>
    <w:rPr>
      <w:color w:val="6C2787" w:themeColor="hyperlink"/>
      <w:u w:val="single"/>
    </w:rPr>
  </w:style>
  <w:style w:type="character" w:styleId="FootnoteReference">
    <w:name w:val="footnote reference"/>
    <w:basedOn w:val="DefaultParagraphFont"/>
    <w:uiPriority w:val="99"/>
    <w:semiHidden/>
    <w:unhideWhenUsed/>
    <w:rsid w:val="00707EC6"/>
    <w:rPr>
      <w:vertAlign w:val="superscript"/>
    </w:rPr>
  </w:style>
  <w:style w:type="character" w:customStyle="1" w:styleId="FootnoteTextChar">
    <w:name w:val="Footnote Text Char"/>
    <w:basedOn w:val="DefaultParagraphFont"/>
    <w:link w:val="FootnoteText"/>
    <w:uiPriority w:val="99"/>
    <w:semiHidden/>
    <w:rsid w:val="00707EC6"/>
    <w:rPr>
      <w:sz w:val="20"/>
      <w:szCs w:val="20"/>
    </w:rPr>
  </w:style>
  <w:style w:type="paragraph" w:styleId="FootnoteText">
    <w:name w:val="footnote text"/>
    <w:basedOn w:val="Normal"/>
    <w:link w:val="FootnoteTextChar"/>
    <w:uiPriority w:val="99"/>
    <w:semiHidden/>
    <w:unhideWhenUsed/>
    <w:rsid w:val="00707EC6"/>
    <w:pPr>
      <w:spacing w:after="0" w:line="240" w:lineRule="auto"/>
    </w:pPr>
    <w:rPr>
      <w:sz w:val="20"/>
      <w:szCs w:val="20"/>
    </w:rPr>
  </w:style>
  <w:style w:type="character" w:customStyle="1" w:styleId="FootnoteTextChar1">
    <w:name w:val="Footnote Text Char1"/>
    <w:basedOn w:val="DefaultParagraphFont"/>
    <w:uiPriority w:val="99"/>
    <w:semiHidden/>
    <w:rsid w:val="00707EC6"/>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5568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lawbite.co.uk/resources/blog/creating-app-legal-issue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microsoft.com/office/2020/10/relationships/intelligence" Target="intelligence2.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School">
  <a:themeElements>
    <a:clrScheme name="SCM">
      <a:dk1>
        <a:sysClr val="windowText" lastClr="000000"/>
      </a:dk1>
      <a:lt1>
        <a:sysClr val="window" lastClr="FFFFFF"/>
      </a:lt1>
      <a:dk2>
        <a:srgbClr val="8970A9"/>
      </a:dk2>
      <a:lt2>
        <a:srgbClr val="D8D8D8"/>
      </a:lt2>
      <a:accent1>
        <a:srgbClr val="6C2787"/>
      </a:accent1>
      <a:accent2>
        <a:srgbClr val="F79646"/>
      </a:accent2>
      <a:accent3>
        <a:srgbClr val="9BBB59"/>
      </a:accent3>
      <a:accent4>
        <a:srgbClr val="C0504D"/>
      </a:accent4>
      <a:accent5>
        <a:srgbClr val="4F81BD"/>
      </a:accent5>
      <a:accent6>
        <a:srgbClr val="4BACC6"/>
      </a:accent6>
      <a:hlink>
        <a:srgbClr val="6C2787"/>
      </a:hlink>
      <a:folHlink>
        <a:srgbClr val="F7964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spect">
      <a:fillStyleLst>
        <a:solidFill>
          <a:schemeClr val="phClr"/>
        </a:solidFill>
        <a:gradFill rotWithShape="1">
          <a:gsLst>
            <a:gs pos="0">
              <a:schemeClr val="phClr">
                <a:tint val="65000"/>
                <a:satMod val="270000"/>
              </a:schemeClr>
            </a:gs>
            <a:gs pos="25000">
              <a:schemeClr val="phClr">
                <a:tint val="60000"/>
                <a:satMod val="300000"/>
              </a:schemeClr>
            </a:gs>
            <a:gs pos="100000">
              <a:schemeClr val="phClr">
                <a:tint val="29000"/>
                <a:satMod val="400000"/>
              </a:schemeClr>
            </a:gs>
          </a:gsLst>
          <a:lin ang="16200000" scaled="1"/>
        </a:gradFill>
        <a:gradFill rotWithShape="1">
          <a:gsLst>
            <a:gs pos="0">
              <a:schemeClr val="phClr">
                <a:shade val="45000"/>
                <a:satMod val="155000"/>
              </a:schemeClr>
            </a:gs>
            <a:gs pos="60000">
              <a:schemeClr val="phClr">
                <a:shade val="95000"/>
                <a:satMod val="150000"/>
              </a:schemeClr>
            </a:gs>
            <a:gs pos="100000">
              <a:schemeClr val="phClr">
                <a:tint val="87000"/>
                <a:satMod val="250000"/>
              </a:schemeClr>
            </a:gs>
          </a:gsLst>
          <a:lin ang="16200000" scaled="0"/>
        </a:gradFill>
      </a:fillStyleLst>
      <a:lnStyleLst>
        <a:ln w="9525" cap="flat" cmpd="sng" algn="ctr">
          <a:solidFill>
            <a:schemeClr val="phClr">
              <a:satMod val="150000"/>
            </a:schemeClr>
          </a:solidFill>
          <a:prstDash val="solid"/>
        </a:ln>
        <a:ln w="42500" cap="flat" cmpd="sng" algn="ctr">
          <a:solidFill>
            <a:schemeClr val="phClr"/>
          </a:solidFill>
          <a:prstDash val="solid"/>
        </a:ln>
        <a:ln w="38100" cap="flat" cmpd="sng" algn="ctr">
          <a:solidFill>
            <a:schemeClr val="phClr"/>
          </a:solidFill>
          <a:prstDash val="solid"/>
        </a:ln>
      </a:lnStyleLst>
      <a:effectStyleLst>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scene3d>
            <a:camera prst="orthographicFront" fov="0">
              <a:rot lat="0" lon="0" rev="0"/>
            </a:camera>
            <a:lightRig rig="contrasting" dir="t">
              <a:rot lat="0" lon="0" rev="12000000"/>
            </a:lightRig>
          </a:scene3d>
          <a:sp3d prstMaterial="powder">
            <a:bevelT h="50800"/>
          </a:sp3d>
        </a:effectStyle>
      </a:effectStyleLst>
      <a:bgFillStyleLst>
        <a:solidFill>
          <a:schemeClr val="phClr"/>
        </a:solidFill>
        <a:gradFill rotWithShape="1">
          <a:gsLst>
            <a:gs pos="0">
              <a:schemeClr val="phClr">
                <a:shade val="35000"/>
                <a:satMod val="150000"/>
              </a:schemeClr>
            </a:gs>
            <a:gs pos="45000">
              <a:schemeClr val="phClr">
                <a:shade val="68000"/>
                <a:satMod val="155000"/>
              </a:schemeClr>
            </a:gs>
            <a:gs pos="100000">
              <a:schemeClr val="phClr">
                <a:tint val="70000"/>
                <a:satMod val="175000"/>
              </a:schemeClr>
            </a:gs>
          </a:gsLst>
          <a:lin ang="16200000" scaled="0"/>
        </a:gradFill>
        <a:blipFill>
          <a:blip xmlns:r="http://schemas.openxmlformats.org/officeDocument/2006/relationships" r:embed="rId1">
            <a:duotone>
              <a:schemeClr val="phClr">
                <a:shade val="800"/>
                <a:satMod val="150000"/>
              </a:schemeClr>
              <a:schemeClr val="phClr">
                <a:tint val="80000"/>
                <a:satMod val="150000"/>
              </a:schemeClr>
            </a:duotone>
          </a:blip>
          <a:tile tx="0" ty="0" sx="75000" sy="7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e4e950a-f53e-4c3f-82b0-660a0ee77dc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9BE83C846F0E2459C45C1C3CCD86263" ma:contentTypeVersion="11" ma:contentTypeDescription="Create a new document." ma:contentTypeScope="" ma:versionID="a56c0e0037b4bee86e9d859c9cd40165">
  <xsd:schema xmlns:xsd="http://www.w3.org/2001/XMLSchema" xmlns:xs="http://www.w3.org/2001/XMLSchema" xmlns:p="http://schemas.microsoft.com/office/2006/metadata/properties" xmlns:ns2="1e4e950a-f53e-4c3f-82b0-660a0ee77dce" targetNamespace="http://schemas.microsoft.com/office/2006/metadata/properties" ma:root="true" ma:fieldsID="8ca78921bcf39b5d6a035d365a313914" ns2:_="">
    <xsd:import namespace="1e4e950a-f53e-4c3f-82b0-660a0ee77d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4e950a-f53e-4c3f-82b0-660a0ee77d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b4e7a9-4921-4884-8ec2-23d386fa8e1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E5D49E-31B4-4828-B65B-B945B0E3E779}">
  <ds:schemaRefs>
    <ds:schemaRef ds:uri="http://purl.org/dc/terms/"/>
    <ds:schemaRef ds:uri="http://schemas.openxmlformats.org/package/2006/metadata/core-properties"/>
    <ds:schemaRef ds:uri="http://purl.org/dc/dcmitype/"/>
    <ds:schemaRef ds:uri="http://schemas.microsoft.com/office/infopath/2007/PartnerControls"/>
    <ds:schemaRef ds:uri="http://schemas.microsoft.com/office/2006/documentManagement/types"/>
    <ds:schemaRef ds:uri="1e4e950a-f53e-4c3f-82b0-660a0ee77dce"/>
    <ds:schemaRef ds:uri="http://purl.org/dc/elements/1.1/"/>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8CF602C3-441B-42B2-9E6F-F1F818C34886}">
  <ds:schemaRefs>
    <ds:schemaRef ds:uri="http://schemas.microsoft.com/sharepoint/v3/contenttype/forms"/>
  </ds:schemaRefs>
</ds:datastoreItem>
</file>

<file path=customXml/itemProps3.xml><?xml version="1.0" encoding="utf-8"?>
<ds:datastoreItem xmlns:ds="http://schemas.openxmlformats.org/officeDocument/2006/customXml" ds:itemID="{62995AE0-24AE-4DCA-BC3E-64F1A55940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4e950a-f53e-4c3f-82b0-660a0ee77d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2811</Words>
  <Characters>16026</Characters>
  <Application>Microsoft Office Word</Application>
  <DocSecurity>4</DocSecurity>
  <Lines>133</Lines>
  <Paragraphs>37</Paragraphs>
  <ScaleCrop>false</ScaleCrop>
  <Company/>
  <LinksUpToDate>false</LinksUpToDate>
  <CharactersWithSpaces>18800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Davison, Tyrone</dc:creator>
  <cp:keywords/>
  <dc:description/>
  <cp:lastModifiedBy>FEAKES, SOPHIE (Student)</cp:lastModifiedBy>
  <cp:revision>455</cp:revision>
  <dcterms:created xsi:type="dcterms:W3CDTF">2022-01-24T12:44:00Z</dcterms:created>
  <dcterms:modified xsi:type="dcterms:W3CDTF">2024-04-30T04:43:00Z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0x010100B9BE83C846F0E2459C45C1C3CCD86263</vt:lpwstr>
  </property>
  <property fmtid="{D5CDD505-2E9C-101B-9397-08002B2CF9AE}" pid="3" name="MediaServiceImageTags">
    <vt:lpwstr/>
  </property>
</Properties>
</file>