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C616C" w:rsidR="002C3B8F" w:rsidP="002C3B8F" w:rsidRDefault="002C3B8F" w14:paraId="78AF825C" w14:textId="59C72572">
      <w:pPr>
        <w:pStyle w:val="Title"/>
      </w:pPr>
      <w:r w:rsidRPr="00370719">
        <w:rPr>
          <w:sz w:val="36"/>
          <w:szCs w:val="40"/>
        </w:rPr>
        <w:t>Agile Developer (CIS2003-N)</w:t>
      </w:r>
      <w:r w:rsidRPr="00370719">
        <w:rPr>
          <w:sz w:val="36"/>
          <w:szCs w:val="40"/>
        </w:rPr>
        <w:br/>
      </w:r>
      <w:r>
        <w:rPr>
          <w:i/>
          <w:iCs/>
        </w:rPr>
        <w:t xml:space="preserve">Sprint </w:t>
      </w:r>
      <w:r w:rsidR="00AC0FE6">
        <w:rPr>
          <w:i/>
          <w:iCs/>
        </w:rPr>
        <w:t>Review</w:t>
      </w:r>
    </w:p>
    <w:p w:rsidRPr="00B7479C" w:rsidR="002C3B8F" w:rsidP="002C3B8F" w:rsidRDefault="002C3B8F" w14:paraId="0028E907" w14:textId="77777777">
      <w:pPr>
        <w:pStyle w:val="Heading1"/>
      </w:pPr>
      <w:r>
        <w:t>Completion</w:t>
      </w:r>
      <w:r w:rsidRPr="00B7479C">
        <w:t xml:space="preserve"> Details</w:t>
      </w:r>
    </w:p>
    <w:tbl>
      <w:tblPr>
        <w:tblStyle w:val="TableGrid"/>
        <w:tblW w:w="9016" w:type="dxa"/>
        <w:tblLook w:val="04A0" w:firstRow="1" w:lastRow="0" w:firstColumn="1" w:lastColumn="0" w:noHBand="0" w:noVBand="1"/>
      </w:tblPr>
      <w:tblGrid>
        <w:gridCol w:w="2310"/>
        <w:gridCol w:w="2712"/>
        <w:gridCol w:w="1494"/>
        <w:gridCol w:w="2500"/>
      </w:tblGrid>
      <w:tr w:rsidRPr="00B7479C" w:rsidR="002C3B8F" w:rsidTr="76FE37A5" w14:paraId="07BE735B" w14:textId="77777777">
        <w:trPr>
          <w:trHeight w:val="567"/>
        </w:trPr>
        <w:tc>
          <w:tcPr>
            <w:tcW w:w="2310" w:type="dxa"/>
            <w:shd w:val="clear" w:color="auto" w:fill="D8D8D8" w:themeFill="background2"/>
            <w:tcMar/>
            <w:vAlign w:val="center"/>
          </w:tcPr>
          <w:p w:rsidRPr="00B7479C" w:rsidR="002C3B8F" w:rsidP="0008143A" w:rsidRDefault="002C3B8F" w14:paraId="3C8070B5" w14:textId="77777777">
            <w:pPr>
              <w:pStyle w:val="NoSpacing"/>
              <w:rPr>
                <w:rStyle w:val="Strong"/>
              </w:rPr>
            </w:pPr>
            <w:r w:rsidRPr="00B7479C">
              <w:rPr>
                <w:rStyle w:val="Strong"/>
              </w:rPr>
              <w:t>Team:</w:t>
            </w:r>
          </w:p>
        </w:tc>
        <w:tc>
          <w:tcPr>
            <w:tcW w:w="2712" w:type="dxa"/>
            <w:tcMar/>
            <w:vAlign w:val="center"/>
          </w:tcPr>
          <w:p w:rsidRPr="00B7479C" w:rsidR="002C3B8F" w:rsidP="0008143A" w:rsidRDefault="002C3B8F" w14:paraId="2670AE51" w14:textId="7EF2A3AF">
            <w:pPr>
              <w:pStyle w:val="NoSpacing"/>
            </w:pPr>
            <w:r w:rsidR="06FDA124">
              <w:rPr/>
              <w:t>A-Cupcake</w:t>
            </w:r>
          </w:p>
        </w:tc>
        <w:tc>
          <w:tcPr>
            <w:tcW w:w="1494" w:type="dxa"/>
            <w:shd w:val="clear" w:color="auto" w:fill="D8D8D8" w:themeFill="background2"/>
            <w:tcMar/>
            <w:vAlign w:val="center"/>
          </w:tcPr>
          <w:p w:rsidRPr="00B7479C" w:rsidR="002C3B8F" w:rsidP="0008143A" w:rsidRDefault="002C3B8F" w14:paraId="4BDC2421" w14:textId="77777777">
            <w:pPr>
              <w:pStyle w:val="NoSpacing"/>
            </w:pPr>
            <w:r>
              <w:rPr>
                <w:rStyle w:val="Strong"/>
              </w:rPr>
              <w:t>Date</w:t>
            </w:r>
            <w:r w:rsidRPr="00B7479C">
              <w:rPr>
                <w:rStyle w:val="Strong"/>
              </w:rPr>
              <w:t>:</w:t>
            </w:r>
          </w:p>
        </w:tc>
        <w:tc>
          <w:tcPr>
            <w:tcW w:w="2500" w:type="dxa"/>
            <w:tcMar/>
            <w:vAlign w:val="center"/>
          </w:tcPr>
          <w:p w:rsidRPr="00B7479C" w:rsidR="002C3B8F" w:rsidP="0008143A" w:rsidRDefault="002C3B8F" w14:paraId="5762E37F" w14:textId="6A65E50B">
            <w:pPr>
              <w:pStyle w:val="NoSpacing"/>
            </w:pPr>
            <w:r w:rsidR="2FAF35AD">
              <w:rPr/>
              <w:t>13/</w:t>
            </w:r>
            <w:r w:rsidR="466EEBE5">
              <w:rPr/>
              <w:t>0</w:t>
            </w:r>
            <w:r w:rsidR="6B4BD13C">
              <w:rPr/>
              <w:t>3</w:t>
            </w:r>
            <w:r w:rsidR="466EEBE5">
              <w:rPr/>
              <w:t>/2024</w:t>
            </w:r>
          </w:p>
        </w:tc>
      </w:tr>
      <w:tr w:rsidRPr="00B7479C" w:rsidR="002C3B8F" w:rsidTr="76FE37A5" w14:paraId="5273EB84" w14:textId="77777777">
        <w:trPr>
          <w:trHeight w:val="567"/>
        </w:trPr>
        <w:tc>
          <w:tcPr>
            <w:tcW w:w="2310" w:type="dxa"/>
            <w:shd w:val="clear" w:color="auto" w:fill="D8D8D8" w:themeFill="background2"/>
            <w:tcMar/>
            <w:vAlign w:val="center"/>
          </w:tcPr>
          <w:p w:rsidRPr="00B7479C" w:rsidR="002C3B8F" w:rsidP="0008143A" w:rsidRDefault="002C3B8F" w14:paraId="305C12F9" w14:textId="77777777">
            <w:pPr>
              <w:pStyle w:val="NoSpacing"/>
              <w:rPr>
                <w:rStyle w:val="Strong"/>
              </w:rPr>
            </w:pPr>
            <w:r>
              <w:rPr>
                <w:rStyle w:val="Strong"/>
              </w:rPr>
              <w:t>Sprint number:</w:t>
            </w:r>
          </w:p>
        </w:tc>
        <w:tc>
          <w:tcPr>
            <w:tcW w:w="2712" w:type="dxa"/>
            <w:tcMar/>
            <w:vAlign w:val="center"/>
          </w:tcPr>
          <w:p w:rsidRPr="00B7479C" w:rsidR="002C3B8F" w:rsidP="0008143A" w:rsidRDefault="002C3B8F" w14:paraId="575094AD" w14:textId="5A14969C">
            <w:pPr>
              <w:pStyle w:val="NoSpacing"/>
            </w:pPr>
            <w:r w:rsidR="1C4E3E9B">
              <w:rPr/>
              <w:t>3</w:t>
            </w:r>
          </w:p>
        </w:tc>
        <w:tc>
          <w:tcPr>
            <w:tcW w:w="1494" w:type="dxa"/>
            <w:shd w:val="clear" w:color="auto" w:fill="D8D8D8" w:themeFill="background2"/>
            <w:tcMar/>
            <w:vAlign w:val="center"/>
          </w:tcPr>
          <w:p w:rsidR="002C3B8F" w:rsidP="0008143A" w:rsidRDefault="00281683" w14:paraId="49648FDB" w14:textId="2C8A5D74">
            <w:pPr>
              <w:pStyle w:val="NoSpacing"/>
              <w:rPr>
                <w:rStyle w:val="Strong"/>
              </w:rPr>
            </w:pPr>
            <w:r>
              <w:rPr>
                <w:rStyle w:val="Strong"/>
              </w:rPr>
              <w:t>Tutor</w:t>
            </w:r>
            <w:r w:rsidR="002C3B8F">
              <w:rPr>
                <w:rStyle w:val="Strong"/>
              </w:rPr>
              <w:t>:</w:t>
            </w:r>
          </w:p>
        </w:tc>
        <w:tc>
          <w:tcPr>
            <w:tcW w:w="2500" w:type="dxa"/>
            <w:tcMar/>
            <w:vAlign w:val="center"/>
          </w:tcPr>
          <w:p w:rsidRPr="00B7479C" w:rsidR="002C3B8F" w:rsidP="76FE37A5" w:rsidRDefault="002C3B8F" w14:paraId="31EFAAB0" w14:textId="1FCBE46E">
            <w:pPr>
              <w:pStyle w:val="NoSpacing"/>
              <w:spacing w:after="0" w:line="240" w:lineRule="auto"/>
              <w:rPr>
                <w:rFonts w:ascii="Arial" w:hAnsi="Arial" w:eastAsia="Arial" w:cs="Arial"/>
                <w:noProof w:val="0"/>
                <w:sz w:val="22"/>
                <w:szCs w:val="22"/>
                <w:lang w:val="en-US"/>
              </w:rPr>
            </w:pPr>
            <w:r w:rsidRPr="76FE37A5" w:rsidR="00A64F5D">
              <w:rPr>
                <w:rFonts w:ascii="Arial" w:hAnsi="Arial" w:eastAsia="Arial" w:cs="Arial"/>
                <w:b w:val="0"/>
                <w:bCs w:val="0"/>
                <w:i w:val="0"/>
                <w:iCs w:val="0"/>
                <w:caps w:val="0"/>
                <w:smallCaps w:val="0"/>
                <w:noProof w:val="0"/>
                <w:color w:val="000000" w:themeColor="text1" w:themeTint="FF" w:themeShade="FF"/>
                <w:sz w:val="22"/>
                <w:szCs w:val="22"/>
                <w:lang w:val="en-US"/>
              </w:rPr>
              <w:t>Tyrone Davidson</w:t>
            </w:r>
          </w:p>
        </w:tc>
      </w:tr>
      <w:tr w:rsidR="59BD17C5" w:rsidTr="76FE37A5" w14:paraId="1A5132A3" w14:textId="77777777">
        <w:trPr>
          <w:trHeight w:val="567"/>
        </w:trPr>
        <w:tc>
          <w:tcPr>
            <w:tcW w:w="2310" w:type="dxa"/>
            <w:shd w:val="clear" w:color="auto" w:fill="D8D8D8" w:themeFill="background2"/>
            <w:tcMar/>
            <w:vAlign w:val="center"/>
          </w:tcPr>
          <w:p w:rsidR="59BD17C5" w:rsidP="59BD17C5" w:rsidRDefault="59BD17C5" w14:paraId="678B5EAB" w14:textId="00472E0D">
            <w:pPr>
              <w:pStyle w:val="NoSpacing"/>
              <w:rPr>
                <w:rStyle w:val="Strong"/>
              </w:rPr>
            </w:pPr>
            <w:r w:rsidRPr="59BD17C5">
              <w:rPr>
                <w:rStyle w:val="Strong"/>
              </w:rPr>
              <w:t>Students present:</w:t>
            </w:r>
          </w:p>
        </w:tc>
        <w:tc>
          <w:tcPr>
            <w:tcW w:w="6706" w:type="dxa"/>
            <w:gridSpan w:val="3"/>
            <w:tcMar/>
            <w:vAlign w:val="center"/>
          </w:tcPr>
          <w:p w:rsidR="59BD17C5" w:rsidP="76FE37A5" w:rsidRDefault="59BD17C5" w14:paraId="5ECF9FE4" w14:textId="6E8D50FD">
            <w:pPr>
              <w:pStyle w:val="NoSpacing"/>
              <w:spacing w:after="0" w:line="240" w:lineRule="auto"/>
              <w:rPr>
                <w:rFonts w:ascii="Arial" w:hAnsi="Arial" w:eastAsia="Arial" w:cs="Arial"/>
                <w:noProof w:val="0"/>
                <w:sz w:val="22"/>
                <w:szCs w:val="22"/>
                <w:lang w:val="en-US"/>
              </w:rPr>
            </w:pPr>
            <w:r w:rsidRPr="76FE37A5" w:rsidR="2A56693A">
              <w:rPr>
                <w:rFonts w:ascii="Arial" w:hAnsi="Arial" w:eastAsia="Arial" w:cs="Arial"/>
                <w:b w:val="0"/>
                <w:bCs w:val="0"/>
                <w:i w:val="0"/>
                <w:iCs w:val="0"/>
                <w:caps w:val="0"/>
                <w:smallCaps w:val="0"/>
                <w:noProof w:val="0"/>
                <w:color w:val="000000" w:themeColor="text1" w:themeTint="FF" w:themeShade="FF"/>
                <w:sz w:val="22"/>
                <w:szCs w:val="22"/>
                <w:lang w:val="en-US"/>
              </w:rPr>
              <w:t>Raymond, Daniel, Samuel, Josh, Mark, Sophie</w:t>
            </w:r>
          </w:p>
        </w:tc>
      </w:tr>
    </w:tbl>
    <w:p w:rsidRPr="006C616C" w:rsidR="002C3B8F" w:rsidP="002C3B8F" w:rsidRDefault="002C3B8F" w14:paraId="441F0F07" w14:textId="77777777">
      <w:pPr>
        <w:pStyle w:val="Heading1"/>
      </w:pPr>
      <w:r>
        <w:t>Introduction</w:t>
      </w:r>
    </w:p>
    <w:p w:rsidR="002C3B8F" w:rsidP="002C3B8F" w:rsidRDefault="002C3B8F" w14:paraId="769064D8" w14:textId="607D8A5B">
      <w:r>
        <w:t xml:space="preserve">Use this document to </w:t>
      </w:r>
      <w:r w:rsidR="00AD7C02">
        <w:t>review a</w:t>
      </w:r>
      <w:r>
        <w:t xml:space="preserve"> sprint </w:t>
      </w:r>
      <w:r w:rsidR="00AD7C02">
        <w:t>as it ends</w:t>
      </w:r>
      <w:r>
        <w:t xml:space="preserve">.  You will need to include this document in your Element </w:t>
      </w:r>
      <w:r w:rsidR="009E71E8">
        <w:t>1</w:t>
      </w:r>
      <w:r>
        <w:t xml:space="preserve"> submission (a copy for each sprint performed).</w:t>
      </w:r>
    </w:p>
    <w:p w:rsidR="002C3B8F" w:rsidP="002C3B8F" w:rsidRDefault="00203140" w14:paraId="1C79A27D" w14:textId="5587D7E4">
      <w:pPr>
        <w:pStyle w:val="Heading1"/>
      </w:pPr>
      <w:r>
        <w:t>Review</w:t>
      </w:r>
      <w:r w:rsidR="002C3B8F">
        <w:t xml:space="preserve"> Details</w:t>
      </w:r>
    </w:p>
    <w:tbl>
      <w:tblPr>
        <w:tblStyle w:val="TableGrid"/>
        <w:tblW w:w="0" w:type="auto"/>
        <w:tblCellMar>
          <w:top w:w="85" w:type="dxa"/>
          <w:bottom w:w="85" w:type="dxa"/>
        </w:tblCellMar>
        <w:tblLook w:val="04A0" w:firstRow="1" w:lastRow="0" w:firstColumn="1" w:lastColumn="0" w:noHBand="0" w:noVBand="1"/>
      </w:tblPr>
      <w:tblGrid>
        <w:gridCol w:w="9016"/>
      </w:tblGrid>
      <w:tr w:rsidR="002C3B8F" w:rsidTr="5486669E" w14:paraId="29385969" w14:textId="77777777">
        <w:trPr>
          <w:trHeight w:val="378"/>
        </w:trPr>
        <w:tc>
          <w:tcPr>
            <w:tcW w:w="9016" w:type="dxa"/>
            <w:shd w:val="clear" w:color="auto" w:fill="D8D8D8" w:themeFill="background2"/>
            <w:tcMar/>
            <w:vAlign w:val="center"/>
          </w:tcPr>
          <w:p w:rsidR="002C3B8F" w:rsidP="0008143A" w:rsidRDefault="001329A6" w14:paraId="015B5E2B" w14:textId="6CAEEC65">
            <w:pPr>
              <w:pStyle w:val="NoSpacing"/>
            </w:pPr>
            <w:r>
              <w:t xml:space="preserve">Which user stories were </w:t>
            </w:r>
            <w:r w:rsidRPr="00C31491">
              <w:rPr>
                <w:b/>
                <w:bCs/>
              </w:rPr>
              <w:t>accepted</w:t>
            </w:r>
            <w:r>
              <w:t xml:space="preserve"> by the Product Owner</w:t>
            </w:r>
            <w:r w:rsidR="002C3B8F">
              <w:t>?</w:t>
            </w:r>
          </w:p>
        </w:tc>
      </w:tr>
      <w:tr w:rsidR="002C3B8F" w:rsidTr="5486669E" w14:paraId="28364E01" w14:textId="77777777">
        <w:trPr>
          <w:trHeight w:val="2616"/>
        </w:trPr>
        <w:tc>
          <w:tcPr>
            <w:tcW w:w="9016" w:type="dxa"/>
            <w:tcMar/>
          </w:tcPr>
          <w:p w:rsidRPr="00B53BC4" w:rsidR="002C3B8F" w:rsidP="0008143A" w:rsidRDefault="001329A6" w14:paraId="71CAD70D" w14:textId="77E26A49">
            <w:pPr>
              <w:spacing w:line="276" w:lineRule="auto"/>
              <w:rPr>
                <w:rStyle w:val="SubtleEmphasis"/>
              </w:rPr>
            </w:pPr>
            <w:r w:rsidRPr="5486669E" w:rsidR="001329A6">
              <w:rPr>
                <w:rStyle w:val="SubtleEmphasis"/>
                <w:color w:val="808080" w:themeColor="background1" w:themeTint="FF" w:themeShade="80"/>
                <w:sz w:val="21"/>
                <w:szCs w:val="21"/>
              </w:rPr>
              <w:t>List the user stories by their descriptive title</w:t>
            </w:r>
            <w:r w:rsidRPr="5486669E" w:rsidR="002C3B8F">
              <w:rPr>
                <w:rStyle w:val="SubtleEmphasis"/>
                <w:color w:val="808080" w:themeColor="background1" w:themeTint="FF" w:themeShade="80"/>
                <w:sz w:val="21"/>
                <w:szCs w:val="21"/>
              </w:rPr>
              <w:t>.</w:t>
            </w:r>
          </w:p>
          <w:p w:rsidR="002C3B8F" w:rsidP="5486669E" w:rsidRDefault="002C3B8F" w14:paraId="78B93B76" w14:textId="30B3C7CA">
            <w:pPr>
              <w:pStyle w:val="ListParagraph"/>
              <w:numPr>
                <w:ilvl w:val="0"/>
                <w:numId w:val="8"/>
              </w:numPr>
              <w:ind/>
              <w:rPr>
                <w:sz w:val="24"/>
                <w:szCs w:val="24"/>
              </w:rPr>
            </w:pPr>
            <w:r w:rsidRPr="5486669E" w:rsidR="1E6C9DBD">
              <w:rPr>
                <w:sz w:val="24"/>
                <w:szCs w:val="24"/>
              </w:rPr>
              <w:t>Make Diary Entry</w:t>
            </w:r>
          </w:p>
          <w:p w:rsidR="002C3B8F" w:rsidP="5486669E" w:rsidRDefault="002C3B8F" w14:paraId="53C60079" w14:textId="2494A499">
            <w:pPr>
              <w:pStyle w:val="ListParagraph"/>
              <w:numPr>
                <w:ilvl w:val="0"/>
                <w:numId w:val="8"/>
              </w:numPr>
              <w:ind/>
              <w:rPr>
                <w:sz w:val="24"/>
                <w:szCs w:val="24"/>
              </w:rPr>
            </w:pPr>
            <w:r w:rsidRPr="5486669E" w:rsidR="1E6C9DBD">
              <w:rPr>
                <w:sz w:val="24"/>
                <w:szCs w:val="24"/>
              </w:rPr>
              <w:t>Entry Deletion - “Hard Delete”</w:t>
            </w:r>
          </w:p>
          <w:p w:rsidR="002C3B8F" w:rsidP="5486669E" w:rsidRDefault="002C3B8F" w14:paraId="0DA90520" w14:textId="6B99D22A">
            <w:pPr>
              <w:pStyle w:val="ListParagraph"/>
              <w:numPr>
                <w:ilvl w:val="0"/>
                <w:numId w:val="8"/>
              </w:numPr>
              <w:ind/>
              <w:rPr>
                <w:sz w:val="24"/>
                <w:szCs w:val="24"/>
              </w:rPr>
            </w:pPr>
            <w:r w:rsidRPr="5486669E" w:rsidR="40915812">
              <w:rPr>
                <w:sz w:val="24"/>
                <w:szCs w:val="24"/>
              </w:rPr>
              <w:t>New Entry Toolbar</w:t>
            </w:r>
          </w:p>
        </w:tc>
      </w:tr>
      <w:tr w:rsidR="004A1CEE" w:rsidTr="5486669E" w14:paraId="5F90E6FC" w14:textId="77777777">
        <w:trPr>
          <w:trHeight w:val="378"/>
        </w:trPr>
        <w:tc>
          <w:tcPr>
            <w:tcW w:w="9016" w:type="dxa"/>
            <w:shd w:val="clear" w:color="auto" w:fill="D8D8D8" w:themeFill="background2"/>
            <w:tcMar/>
            <w:vAlign w:val="center"/>
          </w:tcPr>
          <w:p w:rsidR="004A1CEE" w:rsidP="0008143A" w:rsidRDefault="004A1CEE" w14:paraId="6463B12D" w14:textId="504B175C">
            <w:pPr>
              <w:pStyle w:val="NoSpacing"/>
            </w:pPr>
            <w:r>
              <w:t xml:space="preserve">Which user stories were </w:t>
            </w:r>
            <w:r>
              <w:rPr>
                <w:b/>
                <w:bCs/>
              </w:rPr>
              <w:t>rejected</w:t>
            </w:r>
            <w:r>
              <w:t xml:space="preserve"> by the Product Owner?</w:t>
            </w:r>
          </w:p>
        </w:tc>
      </w:tr>
      <w:tr w:rsidR="004A1CEE" w:rsidTr="5486669E" w14:paraId="5CC6BA67" w14:textId="77777777">
        <w:trPr>
          <w:trHeight w:val="3097"/>
        </w:trPr>
        <w:tc>
          <w:tcPr>
            <w:tcW w:w="9016" w:type="dxa"/>
            <w:tcMar/>
          </w:tcPr>
          <w:p w:rsidRPr="00B53BC4" w:rsidR="004A1CEE" w:rsidP="0008143A" w:rsidRDefault="004A1CEE" w14:paraId="54FA3101" w14:textId="66C9E88C">
            <w:pPr>
              <w:spacing w:line="276" w:lineRule="auto"/>
              <w:rPr>
                <w:rStyle w:val="SubtleEmphasis"/>
              </w:rPr>
            </w:pPr>
            <w:r w:rsidRPr="5486669E" w:rsidR="004A1CEE">
              <w:rPr>
                <w:rStyle w:val="SubtleEmphasis"/>
                <w:color w:val="808080" w:themeColor="background1" w:themeTint="FF" w:themeShade="80"/>
                <w:sz w:val="21"/>
                <w:szCs w:val="21"/>
              </w:rPr>
              <w:t>List the user stories by their title and briefly state why each was rejected.</w:t>
            </w:r>
          </w:p>
          <w:p w:rsidR="004A1CEE" w:rsidP="5486669E" w:rsidRDefault="004A1CEE" w14:paraId="56A6C6BA" w14:textId="41752BC0">
            <w:pPr>
              <w:pStyle w:val="ListParagraph"/>
              <w:numPr>
                <w:ilvl w:val="0"/>
                <w:numId w:val="7"/>
              </w:numPr>
              <w:ind/>
              <w:rPr>
                <w:sz w:val="24"/>
                <w:szCs w:val="24"/>
              </w:rPr>
            </w:pPr>
            <w:r w:rsidRPr="5486669E" w:rsidR="6968B6AE">
              <w:rPr>
                <w:sz w:val="24"/>
                <w:szCs w:val="24"/>
              </w:rPr>
              <w:t xml:space="preserve">New Entry Toolbar: Due to incomplete implementation, despite its potential usefulness in providing users with a convenient toolbar for creating new diary entries, the lack of full functionality and </w:t>
            </w:r>
            <w:r w:rsidRPr="5486669E" w:rsidR="6968B6AE">
              <w:rPr>
                <w:sz w:val="24"/>
                <w:szCs w:val="24"/>
              </w:rPr>
              <w:t>possibly critical</w:t>
            </w:r>
            <w:r w:rsidRPr="5486669E" w:rsidR="6968B6AE">
              <w:rPr>
                <w:sz w:val="24"/>
                <w:szCs w:val="24"/>
              </w:rPr>
              <w:t xml:space="preserve"> features </w:t>
            </w:r>
            <w:r w:rsidRPr="5486669E" w:rsidR="6968B6AE">
              <w:rPr>
                <w:sz w:val="24"/>
                <w:szCs w:val="24"/>
              </w:rPr>
              <w:t>rendered</w:t>
            </w:r>
            <w:r w:rsidRPr="5486669E" w:rsidR="6968B6AE">
              <w:rPr>
                <w:sz w:val="24"/>
                <w:szCs w:val="24"/>
              </w:rPr>
              <w:t xml:space="preserve"> it unsuitable for acceptance at the current stage.</w:t>
            </w:r>
            <w:r w:rsidRPr="5486669E" w:rsidR="0F7BA694">
              <w:rPr>
                <w:sz w:val="24"/>
                <w:szCs w:val="24"/>
              </w:rPr>
              <w:t xml:space="preserve"> As such, the user experience could be compromised, leading to potential confusion or dissatisfaction among users. Therefore, it was </w:t>
            </w:r>
            <w:r w:rsidRPr="5486669E" w:rsidR="0F7BA694">
              <w:rPr>
                <w:sz w:val="24"/>
                <w:szCs w:val="24"/>
              </w:rPr>
              <w:t>deemed</w:t>
            </w:r>
            <w:r w:rsidRPr="5486669E" w:rsidR="0F7BA694">
              <w:rPr>
                <w:sz w:val="24"/>
                <w:szCs w:val="24"/>
              </w:rPr>
              <w:t xml:space="preserve"> necessary to address these deficiencies before considering its acceptance.</w:t>
            </w:r>
          </w:p>
          <w:p w:rsidR="004A1CEE" w:rsidP="5486669E" w:rsidRDefault="004A1CEE" w14:paraId="5A828A81" w14:textId="5113B3A7">
            <w:pPr>
              <w:pStyle w:val="ListParagraph"/>
              <w:numPr>
                <w:ilvl w:val="0"/>
                <w:numId w:val="7"/>
              </w:numPr>
              <w:ind/>
              <w:rPr>
                <w:sz w:val="24"/>
                <w:szCs w:val="24"/>
              </w:rPr>
            </w:pPr>
            <w:r w:rsidRPr="5486669E" w:rsidR="77DCAC13">
              <w:rPr>
                <w:sz w:val="24"/>
                <w:szCs w:val="24"/>
              </w:rPr>
              <w:t xml:space="preserve">Mood Summary Page – Pie Chart: Though the bar chart has been changed into a pie chart, it still does not pull live data from </w:t>
            </w:r>
            <w:r w:rsidRPr="5486669E" w:rsidR="77DCAC13">
              <w:rPr>
                <w:sz w:val="24"/>
                <w:szCs w:val="24"/>
              </w:rPr>
              <w:t>Firestore</w:t>
            </w:r>
            <w:r w:rsidRPr="5486669E" w:rsidR="77DCAC13">
              <w:rPr>
                <w:sz w:val="24"/>
                <w:szCs w:val="24"/>
              </w:rPr>
              <w:t xml:space="preserve">, thus being </w:t>
            </w:r>
            <w:r w:rsidRPr="5486669E" w:rsidR="77DCAC13">
              <w:rPr>
                <w:sz w:val="24"/>
                <w:szCs w:val="24"/>
              </w:rPr>
              <w:t>reje</w:t>
            </w:r>
            <w:r w:rsidRPr="5486669E" w:rsidR="3043AEF7">
              <w:rPr>
                <w:sz w:val="24"/>
                <w:szCs w:val="24"/>
              </w:rPr>
              <w:t>c</w:t>
            </w:r>
            <w:r w:rsidRPr="5486669E" w:rsidR="77DCAC13">
              <w:rPr>
                <w:sz w:val="24"/>
                <w:szCs w:val="24"/>
              </w:rPr>
              <w:t>ted</w:t>
            </w:r>
            <w:r w:rsidRPr="5486669E" w:rsidR="77DCAC13">
              <w:rPr>
                <w:sz w:val="24"/>
                <w:szCs w:val="24"/>
              </w:rPr>
              <w:t xml:space="preserve"> by the Product Owner.</w:t>
            </w:r>
          </w:p>
          <w:p w:rsidR="004A1CEE" w:rsidP="5486669E" w:rsidRDefault="004A1CEE" w14:paraId="35BD5215" w14:textId="008848E4">
            <w:pPr>
              <w:pStyle w:val="ListParagraph"/>
              <w:numPr>
                <w:ilvl w:val="0"/>
                <w:numId w:val="7"/>
              </w:numPr>
              <w:ind/>
              <w:rPr>
                <w:sz w:val="24"/>
                <w:szCs w:val="24"/>
              </w:rPr>
            </w:pPr>
            <w:r w:rsidRPr="5486669E" w:rsidR="77DCAC13">
              <w:rPr>
                <w:sz w:val="24"/>
                <w:szCs w:val="24"/>
              </w:rPr>
              <w:t>Hamburger Menu: Minor animation bug closing the menu to the side</w:t>
            </w:r>
          </w:p>
          <w:p w:rsidR="004A1CEE" w:rsidP="5486669E" w:rsidRDefault="004A1CEE" w14:paraId="1D36DCF1" w14:textId="02601FA4">
            <w:pPr>
              <w:pStyle w:val="ListParagraph"/>
              <w:numPr>
                <w:ilvl w:val="0"/>
                <w:numId w:val="7"/>
              </w:numPr>
              <w:ind/>
              <w:rPr>
                <w:sz w:val="24"/>
                <w:szCs w:val="24"/>
              </w:rPr>
            </w:pPr>
            <w:r w:rsidRPr="5486669E" w:rsidR="12B3E420">
              <w:rPr>
                <w:sz w:val="24"/>
                <w:szCs w:val="24"/>
              </w:rPr>
              <w:t>Offline App Functionality: Still incomplete as of this sprint review</w:t>
            </w:r>
          </w:p>
        </w:tc>
      </w:tr>
      <w:tr w:rsidR="002C3B8F" w:rsidTr="5486669E" w14:paraId="374F0E5A" w14:textId="77777777">
        <w:trPr>
          <w:trHeight w:val="378"/>
        </w:trPr>
        <w:tc>
          <w:tcPr>
            <w:tcW w:w="9016" w:type="dxa"/>
            <w:shd w:val="clear" w:color="auto" w:fill="D8D8D8" w:themeFill="background2"/>
            <w:tcMar/>
            <w:vAlign w:val="center"/>
          </w:tcPr>
          <w:p w:rsidR="002C3B8F" w:rsidP="0008143A" w:rsidRDefault="002C3B8F" w14:paraId="465B4ABD" w14:textId="4BB0FF12">
            <w:pPr>
              <w:pStyle w:val="NoSpacing"/>
            </w:pPr>
            <w:r>
              <w:lastRenderedPageBreak/>
              <w:t xml:space="preserve">What </w:t>
            </w:r>
            <w:r w:rsidRPr="00DF5575" w:rsidR="00DF5575">
              <w:rPr>
                <w:b/>
                <w:bCs/>
              </w:rPr>
              <w:t>feedback</w:t>
            </w:r>
            <w:r w:rsidR="00DF5575">
              <w:t xml:space="preserve"> did the Product Owner give about the product and development team</w:t>
            </w:r>
            <w:r>
              <w:t>?</w:t>
            </w:r>
          </w:p>
        </w:tc>
      </w:tr>
      <w:tr w:rsidR="002C3B8F" w:rsidTr="5486669E" w14:paraId="1AF3E3C6" w14:textId="77777777">
        <w:trPr>
          <w:trHeight w:val="3330"/>
        </w:trPr>
        <w:tc>
          <w:tcPr>
            <w:tcW w:w="9016" w:type="dxa"/>
            <w:tcMar/>
          </w:tcPr>
          <w:p w:rsidR="002C3B8F" w:rsidP="01173DC9" w:rsidRDefault="002C3B8F" w14:paraId="158E9B98" w14:textId="32B155C4">
            <w:pPr>
              <w:pStyle w:val="Normal"/>
              <w:ind w:left="0"/>
              <w:rPr>
                <w:sz w:val="24"/>
                <w:szCs w:val="24"/>
              </w:rPr>
            </w:pPr>
            <w:r w:rsidRPr="01173DC9" w:rsidR="59892101">
              <w:rPr>
                <w:sz w:val="24"/>
                <w:szCs w:val="24"/>
              </w:rPr>
              <w:t>The Product Owner provided valuable feedback on both the product features and the development team's progress. He highlighted several areas for improvement, such as fixing the bug title to ensure clarity and consistency, incorporating feedback messages upon saving entries to guide users through the progress stages effectively. Additionally, the Product Owner emphasized the importance of enhancing the user interface by displaying only the first few lines of entries and relevant parts of images, as well as implementing a feature to pull live data for the pie chart. To streamline user interactions, he suggested hiding buttons that are not in use. Looking ahead, the Product Owner proposed extending the sprint cycle by an extra week during a three-week break to accommodate essential developments, including implementing a calendar date selection for displaying specific entries, introducing a search feature for locating specific diary entries, integrating account settings functionalities like password reset and logout, continuing the navigation drawer, and ensuring the completion of the pie chart feature. This feedback serves as a roadmap for the development team to prioritize tasks and refine the product further, aligning it more closely with user needs and expectations.</w:t>
            </w:r>
          </w:p>
        </w:tc>
      </w:tr>
      <w:tr w:rsidR="006E6AF7" w:rsidTr="5486669E" w14:paraId="5FCD4D61" w14:textId="77777777">
        <w:trPr>
          <w:trHeight w:val="378"/>
        </w:trPr>
        <w:tc>
          <w:tcPr>
            <w:tcW w:w="9016" w:type="dxa"/>
            <w:shd w:val="clear" w:color="auto" w:fill="D8D8D8" w:themeFill="background2"/>
            <w:tcMar/>
            <w:vAlign w:val="center"/>
          </w:tcPr>
          <w:p w:rsidR="006E6AF7" w:rsidP="0008143A" w:rsidRDefault="006E6AF7" w14:paraId="79201B89" w14:textId="4462E313">
            <w:pPr>
              <w:pStyle w:val="NoSpacing"/>
            </w:pPr>
            <w:r>
              <w:t xml:space="preserve">What </w:t>
            </w:r>
            <w:r>
              <w:rPr>
                <w:b/>
                <w:bCs/>
              </w:rPr>
              <w:t xml:space="preserve">significant changes </w:t>
            </w:r>
            <w:r w:rsidRPr="006E6AF7">
              <w:t>were made to the Product Backlog following the review?</w:t>
            </w:r>
          </w:p>
        </w:tc>
      </w:tr>
      <w:tr w:rsidR="006E6AF7" w:rsidTr="5486669E" w14:paraId="44D8993E" w14:textId="77777777">
        <w:trPr>
          <w:trHeight w:val="3358"/>
        </w:trPr>
        <w:tc>
          <w:tcPr>
            <w:tcW w:w="9016" w:type="dxa"/>
            <w:tcMar/>
          </w:tcPr>
          <w:p w:rsidR="006E6AF7" w:rsidP="01173DC9" w:rsidRDefault="006E6AF7" w14:paraId="621E70C1" w14:textId="278E1176">
            <w:pPr>
              <w:pStyle w:val="Normal"/>
              <w:ind w:left="0"/>
              <w:rPr>
                <w:sz w:val="24"/>
                <w:szCs w:val="24"/>
              </w:rPr>
            </w:pPr>
            <w:r w:rsidRPr="01173DC9" w:rsidR="16BE09A3">
              <w:rPr>
                <w:sz w:val="24"/>
                <w:szCs w:val="24"/>
              </w:rPr>
              <w:t>Following the review, significant changes were made to the Product Backlog to address key issues and enhance user experience. The addition of a character limit for diary entries aims to provide users with a clear constraint, ensuring concise and focused writing while preventing overly lengthy entries that could potentially overwhelm readers. Moreover, the introduction of a new entry toolbar for the entry page signifies a step towards improving accessibility and ease of use. This toolbar is to streamline the process of creating new diary entries, offering users quick access to essential formatting options or entry-related functionalities. By incorporating these changes, the development team</w:t>
            </w:r>
            <w:r w:rsidRPr="01173DC9" w:rsidR="61ABE97A">
              <w:rPr>
                <w:sz w:val="24"/>
                <w:szCs w:val="24"/>
              </w:rPr>
              <w:t xml:space="preserve"> </w:t>
            </w:r>
            <w:r w:rsidRPr="01173DC9" w:rsidR="16BE09A3">
              <w:rPr>
                <w:sz w:val="24"/>
                <w:szCs w:val="24"/>
              </w:rPr>
              <w:t>prioritiz</w:t>
            </w:r>
            <w:r w:rsidRPr="01173DC9" w:rsidR="28540E74">
              <w:rPr>
                <w:sz w:val="24"/>
                <w:szCs w:val="24"/>
              </w:rPr>
              <w:t>es</w:t>
            </w:r>
            <w:r w:rsidRPr="01173DC9" w:rsidR="16BE09A3">
              <w:rPr>
                <w:sz w:val="24"/>
                <w:szCs w:val="24"/>
              </w:rPr>
              <w:t xml:space="preserve"> enhancements that contribute to a more intuitive and efficient diary-writing experience.</w:t>
            </w:r>
          </w:p>
        </w:tc>
      </w:tr>
      <w:tr w:rsidR="009E71E8" w:rsidTr="5486669E" w14:paraId="1EFAE8FF" w14:textId="77777777">
        <w:trPr>
          <w:trHeight w:val="378"/>
        </w:trPr>
        <w:tc>
          <w:tcPr>
            <w:tcW w:w="9016" w:type="dxa"/>
            <w:shd w:val="clear" w:color="auto" w:fill="D8D8D8" w:themeFill="background2"/>
            <w:tcMar/>
            <w:vAlign w:val="center"/>
          </w:tcPr>
          <w:p w:rsidR="009E71E8" w:rsidP="004C4B11" w:rsidRDefault="009E71E8" w14:paraId="7012DED1" w14:textId="7177C54B">
            <w:pPr>
              <w:pStyle w:val="NoSpacing"/>
            </w:pPr>
            <w:r>
              <w:t xml:space="preserve">Were any </w:t>
            </w:r>
            <w:r w:rsidRPr="009E71E8">
              <w:rPr>
                <w:b/>
                <w:bCs/>
              </w:rPr>
              <w:t>security concerns</w:t>
            </w:r>
            <w:r>
              <w:t xml:space="preserve"> </w:t>
            </w:r>
            <w:r>
              <w:t>identified</w:t>
            </w:r>
            <w:r w:rsidRPr="009E71E8">
              <w:t xml:space="preserve"> during the sprint </w:t>
            </w:r>
            <w:r>
              <w:t>that had</w:t>
            </w:r>
            <w:r w:rsidRPr="009E71E8">
              <w:t xml:space="preserve"> not </w:t>
            </w:r>
            <w:r>
              <w:t xml:space="preserve">been </w:t>
            </w:r>
            <w:r w:rsidRPr="009E71E8">
              <w:t>predicted</w:t>
            </w:r>
            <w:r w:rsidRPr="006E6AF7">
              <w:t>?</w:t>
            </w:r>
          </w:p>
        </w:tc>
      </w:tr>
      <w:tr w:rsidR="009E71E8" w:rsidTr="5486669E" w14:paraId="3C0CC776" w14:textId="77777777">
        <w:trPr>
          <w:trHeight w:val="3232"/>
        </w:trPr>
        <w:tc>
          <w:tcPr>
            <w:tcW w:w="9016" w:type="dxa"/>
            <w:tcMar/>
          </w:tcPr>
          <w:p w:rsidR="009E71E8" w:rsidP="01173DC9" w:rsidRDefault="009E71E8" w14:paraId="29E7C8BD" w14:textId="1EE949C1">
            <w:pPr>
              <w:pStyle w:val="Normal"/>
              <w:ind w:left="0"/>
              <w:rPr>
                <w:sz w:val="24"/>
                <w:szCs w:val="24"/>
              </w:rPr>
            </w:pPr>
            <w:r w:rsidRPr="01173DC9" w:rsidR="0A1EA275">
              <w:rPr>
                <w:sz w:val="24"/>
                <w:szCs w:val="24"/>
              </w:rPr>
              <w:t>During the sprint, while working with Firestore to store data in the cloud online, some unforeseen security concerns may have arisen. Firestore, being a cloud-based database service provided by Google, requires careful implementation to ensure the security and privacy of user data. While initial security measures might have been in place, the dynamic nature of online environments can sometimes reveal vulnerabilities that were not initially predicted. For instance, concerns related to data encryption, access control, and data leakage could have surfaced during the sprint, necessitating immediate attention from the development team to address these issues effectively. Thus, it's crucial for the team to conduct thorough security assessments and stay vigilant throughout the development process to mitigate any potential risks and ensure the integrity of user data stored in Firestore.</w:t>
            </w:r>
          </w:p>
        </w:tc>
      </w:tr>
    </w:tbl>
    <w:p w:rsidR="00D56D3E" w:rsidRDefault="00D56D3E" w14:paraId="5E5787A5" w14:textId="77777777"/>
    <w:sectPr w:rsidR="00D56D3E">
      <w:footerReference w:type="default" r:id="rId9"/>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22EE" w:rsidP="00AB1127" w:rsidRDefault="005822EE" w14:paraId="7EDF08E0" w14:textId="77777777">
      <w:pPr>
        <w:spacing w:after="0" w:line="240" w:lineRule="auto"/>
      </w:pPr>
      <w:r>
        <w:separator/>
      </w:r>
    </w:p>
  </w:endnote>
  <w:endnote w:type="continuationSeparator" w:id="0">
    <w:p w:rsidR="005822EE" w:rsidP="00AB1127" w:rsidRDefault="005822EE" w14:paraId="244DE0D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1127" w:rsidP="00AB1127" w:rsidRDefault="00AB1127" w14:paraId="52329617" w14:textId="72DE1111">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22EE" w:rsidP="00AB1127" w:rsidRDefault="005822EE" w14:paraId="2F2ADFBF" w14:textId="77777777">
      <w:pPr>
        <w:spacing w:after="0" w:line="240" w:lineRule="auto"/>
      </w:pPr>
      <w:r>
        <w:separator/>
      </w:r>
    </w:p>
  </w:footnote>
  <w:footnote w:type="continuationSeparator" w:id="0">
    <w:p w:rsidR="005822EE" w:rsidP="00AB1127" w:rsidRDefault="005822EE" w14:paraId="2EC22D44" w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8">
    <w:nsid w:val="42cc6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9ba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e8d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073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f7d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3e2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c11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b02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9C2297"/>
    <w:rsid w:val="001329A6"/>
    <w:rsid w:val="00203140"/>
    <w:rsid w:val="00281683"/>
    <w:rsid w:val="002C3B8F"/>
    <w:rsid w:val="0038000F"/>
    <w:rsid w:val="004A1CEE"/>
    <w:rsid w:val="005822EE"/>
    <w:rsid w:val="006E6AF7"/>
    <w:rsid w:val="007F13C7"/>
    <w:rsid w:val="009E71E8"/>
    <w:rsid w:val="00A64F5D"/>
    <w:rsid w:val="00AB1127"/>
    <w:rsid w:val="00AC0FE6"/>
    <w:rsid w:val="00AD7C02"/>
    <w:rsid w:val="00BC5E2F"/>
    <w:rsid w:val="00C31491"/>
    <w:rsid w:val="00C73BD4"/>
    <w:rsid w:val="00CE4C05"/>
    <w:rsid w:val="00D56D3E"/>
    <w:rsid w:val="00DF5575"/>
    <w:rsid w:val="0117184A"/>
    <w:rsid w:val="01173DC9"/>
    <w:rsid w:val="01E9EAD9"/>
    <w:rsid w:val="024C2593"/>
    <w:rsid w:val="02C61A01"/>
    <w:rsid w:val="0696CADF"/>
    <w:rsid w:val="06FDA124"/>
    <w:rsid w:val="07540022"/>
    <w:rsid w:val="0A1EA275"/>
    <w:rsid w:val="0B1FD65B"/>
    <w:rsid w:val="0C29C07C"/>
    <w:rsid w:val="0EE5A4C3"/>
    <w:rsid w:val="0F7BA694"/>
    <w:rsid w:val="1053036B"/>
    <w:rsid w:val="12B3E420"/>
    <w:rsid w:val="13B3A69B"/>
    <w:rsid w:val="13C2717F"/>
    <w:rsid w:val="13E5E99F"/>
    <w:rsid w:val="150826F4"/>
    <w:rsid w:val="15EBB8DE"/>
    <w:rsid w:val="15F58C2C"/>
    <w:rsid w:val="16BE09A3"/>
    <w:rsid w:val="18CE118C"/>
    <w:rsid w:val="1B6B7ED2"/>
    <w:rsid w:val="1C4E3E9B"/>
    <w:rsid w:val="1C5AFA62"/>
    <w:rsid w:val="1E6C9DBD"/>
    <w:rsid w:val="1FEBD3C7"/>
    <w:rsid w:val="2018041E"/>
    <w:rsid w:val="28540E74"/>
    <w:rsid w:val="28BFEE9F"/>
    <w:rsid w:val="28D5C744"/>
    <w:rsid w:val="2A1452CC"/>
    <w:rsid w:val="2A56693A"/>
    <w:rsid w:val="2D5D18A8"/>
    <w:rsid w:val="2D92CBAF"/>
    <w:rsid w:val="2FAF35AD"/>
    <w:rsid w:val="3043AEF7"/>
    <w:rsid w:val="3150683A"/>
    <w:rsid w:val="33AB121F"/>
    <w:rsid w:val="33DC343D"/>
    <w:rsid w:val="34A16068"/>
    <w:rsid w:val="3683F185"/>
    <w:rsid w:val="37F55B4D"/>
    <w:rsid w:val="381FC1E6"/>
    <w:rsid w:val="38F5D631"/>
    <w:rsid w:val="39A47AAB"/>
    <w:rsid w:val="39DDAA81"/>
    <w:rsid w:val="3BB91861"/>
    <w:rsid w:val="3CA485C2"/>
    <w:rsid w:val="3D82F26F"/>
    <w:rsid w:val="3DA7F91F"/>
    <w:rsid w:val="3FDC2684"/>
    <w:rsid w:val="40915812"/>
    <w:rsid w:val="44201E83"/>
    <w:rsid w:val="45678E04"/>
    <w:rsid w:val="45BBEEE4"/>
    <w:rsid w:val="466EEBE5"/>
    <w:rsid w:val="478DD842"/>
    <w:rsid w:val="4AE7913E"/>
    <w:rsid w:val="4B2EB33C"/>
    <w:rsid w:val="4B4B0D5F"/>
    <w:rsid w:val="4C381521"/>
    <w:rsid w:val="4DD3E582"/>
    <w:rsid w:val="4DE3F169"/>
    <w:rsid w:val="513D0CB5"/>
    <w:rsid w:val="514107C9"/>
    <w:rsid w:val="522A4E7B"/>
    <w:rsid w:val="52466B35"/>
    <w:rsid w:val="5486669E"/>
    <w:rsid w:val="57458E83"/>
    <w:rsid w:val="59892101"/>
    <w:rsid w:val="599C2297"/>
    <w:rsid w:val="59BD17C5"/>
    <w:rsid w:val="5DEA994D"/>
    <w:rsid w:val="5F6060AA"/>
    <w:rsid w:val="60F2E2BF"/>
    <w:rsid w:val="6139A37B"/>
    <w:rsid w:val="61ABE97A"/>
    <w:rsid w:val="622A8027"/>
    <w:rsid w:val="6252A199"/>
    <w:rsid w:val="672BB915"/>
    <w:rsid w:val="67622443"/>
    <w:rsid w:val="6966CD9A"/>
    <w:rsid w:val="6968B6AE"/>
    <w:rsid w:val="69A409D4"/>
    <w:rsid w:val="6B4BD13C"/>
    <w:rsid w:val="6CD8BD64"/>
    <w:rsid w:val="6CDE0BDB"/>
    <w:rsid w:val="711E18D2"/>
    <w:rsid w:val="765BE3CF"/>
    <w:rsid w:val="76FE37A5"/>
    <w:rsid w:val="77B8D6EA"/>
    <w:rsid w:val="77DCAC13"/>
    <w:rsid w:val="7919B00B"/>
    <w:rsid w:val="79D17033"/>
    <w:rsid w:val="7AB081E5"/>
    <w:rsid w:val="7BE58F2E"/>
    <w:rsid w:val="7D5D089B"/>
    <w:rsid w:val="7DD9EA47"/>
    <w:rsid w:val="7E8BB8F9"/>
    <w:rsid w:val="7F0097EE"/>
    <w:rsid w:val="7F05EC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2297"/>
  <w15:chartTrackingRefBased/>
  <w15:docId w15:val="{3063938B-27C1-4F5B-B625-6518315F0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4C05"/>
    <w:pPr>
      <w:spacing w:line="360" w:lineRule="auto"/>
    </w:pPr>
    <w:rPr>
      <w:sz w:val="24"/>
    </w:rPr>
  </w:style>
  <w:style w:type="paragraph" w:styleId="Heading1">
    <w:name w:val="heading 1"/>
    <w:basedOn w:val="Normal"/>
    <w:next w:val="Normal"/>
    <w:link w:val="Heading1Char"/>
    <w:uiPriority w:val="9"/>
    <w:qFormat/>
    <w:rsid w:val="00CE4C05"/>
    <w:pPr>
      <w:keepNext/>
      <w:keepLines/>
      <w:pBdr>
        <w:top w:val="single" w:color="6C2787" w:themeColor="accent1" w:sz="24" w:space="3"/>
        <w:left w:val="single" w:color="6C2787" w:themeColor="accent1" w:sz="24" w:space="4"/>
        <w:bottom w:val="single" w:color="6C2787" w:themeColor="accent1" w:sz="24" w:space="3"/>
        <w:right w:val="single" w:color="6C2787" w:themeColor="accent1" w:sz="24" w:space="4"/>
      </w:pBdr>
      <w:shd w:val="clear" w:color="auto" w:fill="6C2787" w:themeFill="accent1"/>
      <w:spacing w:before="240" w:after="240" w:line="240" w:lineRule="auto"/>
      <w:contextualSpacing/>
      <w:outlineLvl w:val="0"/>
    </w:pPr>
    <w:rPr>
      <w:rFonts w:asciiTheme="majorHAnsi" w:hAnsiTheme="majorHAnsi" w:eastAsiaTheme="majorEastAsia"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CE4C05"/>
    <w:pPr>
      <w:keepNext/>
      <w:pBdr>
        <w:top w:val="single" w:color="E5CAF0" w:themeColor="accent1" w:themeTint="33" w:sz="24" w:space="3"/>
        <w:left w:val="single" w:color="E5CAF0" w:themeColor="accent1" w:themeTint="33" w:sz="24" w:space="4"/>
        <w:bottom w:val="single" w:color="E5CAF0" w:themeColor="accent1" w:themeTint="33" w:sz="24" w:space="3"/>
        <w:right w:val="single" w:color="E5CAF0" w:themeColor="accent1" w:themeTint="33" w:sz="24" w:space="4"/>
      </w:pBdr>
      <w:shd w:val="clear" w:color="auto" w:fill="E5CAF0" w:themeFill="accent1" w:themeFillTint="33"/>
      <w:spacing w:before="160" w:after="160" w:line="240" w:lineRule="auto"/>
      <w:outlineLvl w:val="1"/>
    </w:pPr>
    <w:rPr>
      <w:rFonts w:asciiTheme="majorHAnsi" w:hAnsiTheme="majorHAnsi" w:eastAsiaTheme="majorEastAsia" w:cstheme="majorBidi"/>
      <w:bCs/>
      <w:sz w:val="26"/>
      <w:szCs w:val="26"/>
      <w:lang w:val="en-US"/>
    </w:rPr>
  </w:style>
  <w:style w:type="paragraph" w:styleId="Heading3">
    <w:name w:val="heading 3"/>
    <w:basedOn w:val="Normal"/>
    <w:next w:val="Normal"/>
    <w:link w:val="Heading3Char"/>
    <w:uiPriority w:val="9"/>
    <w:semiHidden/>
    <w:unhideWhenUsed/>
    <w:qFormat/>
    <w:rsid w:val="00CE4C05"/>
    <w:pPr>
      <w:spacing w:before="200" w:after="60" w:line="240" w:lineRule="auto"/>
      <w:outlineLvl w:val="2"/>
    </w:pPr>
    <w:rPr>
      <w:rFonts w:asciiTheme="majorHAnsi" w:hAnsiTheme="majorHAnsi" w:eastAsiaTheme="majorEastAsia" w:cstheme="majorBidi"/>
      <w:b/>
      <w:bCs/>
      <w:lang w:val="en-US"/>
    </w:rPr>
  </w:style>
  <w:style w:type="paragraph" w:styleId="Heading4">
    <w:name w:val="heading 4"/>
    <w:basedOn w:val="Normal"/>
    <w:next w:val="Normal"/>
    <w:link w:val="Heading4Char"/>
    <w:uiPriority w:val="9"/>
    <w:semiHidden/>
    <w:unhideWhenUsed/>
    <w:qFormat/>
    <w:rsid w:val="00CE4C05"/>
    <w:pPr>
      <w:spacing w:before="200" w:after="0"/>
      <w:outlineLvl w:val="3"/>
    </w:pPr>
    <w:rPr>
      <w:rFonts w:asciiTheme="majorHAnsi" w:hAnsiTheme="majorHAnsi" w:eastAsiaTheme="majorEastAsia" w:cstheme="majorBidi"/>
      <w:b/>
      <w:bCs/>
      <w:i/>
      <w:iCs/>
      <w:sz w:val="22"/>
      <w:lang w:val="en-US"/>
    </w:rPr>
  </w:style>
  <w:style w:type="paragraph" w:styleId="Heading5">
    <w:name w:val="heading 5"/>
    <w:basedOn w:val="Normal"/>
    <w:next w:val="Normal"/>
    <w:link w:val="Heading5Char"/>
    <w:uiPriority w:val="9"/>
    <w:semiHidden/>
    <w:unhideWhenUsed/>
    <w:qFormat/>
    <w:rsid w:val="00CE4C05"/>
    <w:pPr>
      <w:spacing w:before="200" w:after="0"/>
      <w:outlineLvl w:val="4"/>
    </w:pPr>
    <w:rPr>
      <w:rFonts w:asciiTheme="majorHAnsi" w:hAnsiTheme="majorHAnsi" w:eastAsiaTheme="majorEastAsia"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CE4C05"/>
    <w:pPr>
      <w:spacing w:after="0" w:line="271" w:lineRule="auto"/>
      <w:outlineLvl w:val="5"/>
    </w:pPr>
    <w:rPr>
      <w:rFonts w:asciiTheme="majorHAnsi" w:hAnsiTheme="majorHAnsi" w:eastAsiaTheme="majorEastAsia"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CE4C05"/>
    <w:pPr>
      <w:spacing w:after="0"/>
      <w:outlineLvl w:val="6"/>
    </w:pPr>
    <w:rPr>
      <w:rFonts w:asciiTheme="majorHAnsi" w:hAnsiTheme="majorHAnsi" w:eastAsiaTheme="majorEastAsia" w:cstheme="majorBidi"/>
      <w:i/>
      <w:iCs/>
      <w:sz w:val="22"/>
      <w:lang w:val="en-US"/>
    </w:rPr>
  </w:style>
  <w:style w:type="paragraph" w:styleId="Heading8">
    <w:name w:val="heading 8"/>
    <w:basedOn w:val="Normal"/>
    <w:next w:val="Normal"/>
    <w:link w:val="Heading8Char"/>
    <w:uiPriority w:val="9"/>
    <w:semiHidden/>
    <w:unhideWhenUsed/>
    <w:qFormat/>
    <w:rsid w:val="00CE4C05"/>
    <w:pPr>
      <w:spacing w:after="0"/>
      <w:outlineLvl w:val="7"/>
    </w:pPr>
    <w:rPr>
      <w:rFonts w:asciiTheme="majorHAnsi" w:hAnsiTheme="majorHAnsi" w:eastAsiaTheme="majorEastAsia" w:cstheme="majorBidi"/>
      <w:sz w:val="20"/>
      <w:szCs w:val="20"/>
      <w:lang w:val="en-US"/>
    </w:rPr>
  </w:style>
  <w:style w:type="paragraph" w:styleId="Heading9">
    <w:name w:val="heading 9"/>
    <w:basedOn w:val="Normal"/>
    <w:next w:val="Normal"/>
    <w:link w:val="Heading9Char"/>
    <w:uiPriority w:val="9"/>
    <w:semiHidden/>
    <w:unhideWhenUsed/>
    <w:qFormat/>
    <w:rsid w:val="00CE4C05"/>
    <w:pPr>
      <w:spacing w:after="0"/>
      <w:outlineLvl w:val="8"/>
    </w:pPr>
    <w:rPr>
      <w:rFonts w:asciiTheme="majorHAnsi" w:hAnsiTheme="majorHAnsi" w:eastAsiaTheme="majorEastAsia" w:cstheme="majorBidi"/>
      <w:i/>
      <w:iCs/>
      <w:spacing w:val="5"/>
      <w:sz w:val="20"/>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E4C05"/>
    <w:rPr>
      <w:rFonts w:asciiTheme="majorHAnsi" w:hAnsiTheme="majorHAnsi" w:eastAsiaTheme="majorEastAsia" w:cstheme="majorBidi"/>
      <w:bCs/>
      <w:color w:val="FFFFFF" w:themeColor="background1"/>
      <w:sz w:val="28"/>
      <w:szCs w:val="28"/>
      <w:shd w:val="clear" w:color="auto" w:fill="6C2787" w:themeFill="accent1"/>
    </w:rPr>
  </w:style>
  <w:style w:type="character" w:styleId="Heading2Char" w:customStyle="1">
    <w:name w:val="Heading 2 Char"/>
    <w:basedOn w:val="DefaultParagraphFont"/>
    <w:link w:val="Heading2"/>
    <w:uiPriority w:val="9"/>
    <w:semiHidden/>
    <w:rsid w:val="00CE4C05"/>
    <w:rPr>
      <w:rFonts w:asciiTheme="majorHAnsi" w:hAnsiTheme="majorHAnsi" w:eastAsiaTheme="majorEastAsia" w:cstheme="majorBidi"/>
      <w:bCs/>
      <w:sz w:val="26"/>
      <w:szCs w:val="26"/>
      <w:shd w:val="clear" w:color="auto" w:fill="E5CAF0" w:themeFill="accent1" w:themeFillTint="33"/>
      <w:lang w:val="en-US"/>
    </w:rPr>
  </w:style>
  <w:style w:type="character" w:styleId="Heading3Char" w:customStyle="1">
    <w:name w:val="Heading 3 Char"/>
    <w:basedOn w:val="DefaultParagraphFont"/>
    <w:link w:val="Heading3"/>
    <w:uiPriority w:val="9"/>
    <w:semiHidden/>
    <w:rsid w:val="00CE4C05"/>
    <w:rPr>
      <w:rFonts w:asciiTheme="majorHAnsi" w:hAnsiTheme="majorHAnsi" w:eastAsiaTheme="majorEastAsia" w:cstheme="majorBidi"/>
      <w:b/>
      <w:bCs/>
      <w:sz w:val="24"/>
      <w:lang w:val="en-US"/>
    </w:rPr>
  </w:style>
  <w:style w:type="character" w:styleId="Heading4Char" w:customStyle="1">
    <w:name w:val="Heading 4 Char"/>
    <w:basedOn w:val="DefaultParagraphFont"/>
    <w:link w:val="Heading4"/>
    <w:uiPriority w:val="9"/>
    <w:semiHidden/>
    <w:rsid w:val="00CE4C05"/>
    <w:rPr>
      <w:rFonts w:asciiTheme="majorHAnsi" w:hAnsiTheme="majorHAnsi" w:eastAsiaTheme="majorEastAsia" w:cstheme="majorBidi"/>
      <w:b/>
      <w:bCs/>
      <w:i/>
      <w:iCs/>
      <w:lang w:val="en-US"/>
    </w:rPr>
  </w:style>
  <w:style w:type="character" w:styleId="Heading5Char" w:customStyle="1">
    <w:name w:val="Heading 5 Char"/>
    <w:basedOn w:val="DefaultParagraphFont"/>
    <w:link w:val="Heading5"/>
    <w:uiPriority w:val="9"/>
    <w:semiHidden/>
    <w:rsid w:val="00CE4C05"/>
    <w:rPr>
      <w:rFonts w:asciiTheme="majorHAnsi" w:hAnsiTheme="majorHAnsi" w:eastAsiaTheme="majorEastAsia" w:cstheme="majorBidi"/>
      <w:b/>
      <w:bCs/>
      <w:color w:val="7F7F7F" w:themeColor="text1" w:themeTint="80"/>
      <w:lang w:val="en-US"/>
    </w:rPr>
  </w:style>
  <w:style w:type="character" w:styleId="Heading6Char" w:customStyle="1">
    <w:name w:val="Heading 6 Char"/>
    <w:basedOn w:val="DefaultParagraphFont"/>
    <w:link w:val="Heading6"/>
    <w:uiPriority w:val="9"/>
    <w:semiHidden/>
    <w:rsid w:val="00CE4C05"/>
    <w:rPr>
      <w:rFonts w:asciiTheme="majorHAnsi" w:hAnsiTheme="majorHAnsi" w:eastAsiaTheme="majorEastAsia" w:cstheme="majorBidi"/>
      <w:b/>
      <w:bCs/>
      <w:i/>
      <w:iCs/>
      <w:color w:val="7F7F7F" w:themeColor="text1" w:themeTint="80"/>
      <w:lang w:val="en-US"/>
    </w:rPr>
  </w:style>
  <w:style w:type="character" w:styleId="Heading7Char" w:customStyle="1">
    <w:name w:val="Heading 7 Char"/>
    <w:basedOn w:val="DefaultParagraphFont"/>
    <w:link w:val="Heading7"/>
    <w:uiPriority w:val="9"/>
    <w:semiHidden/>
    <w:rsid w:val="00CE4C05"/>
    <w:rPr>
      <w:rFonts w:asciiTheme="majorHAnsi" w:hAnsiTheme="majorHAnsi" w:eastAsiaTheme="majorEastAsia" w:cstheme="majorBidi"/>
      <w:i/>
      <w:iCs/>
      <w:lang w:val="en-US"/>
    </w:rPr>
  </w:style>
  <w:style w:type="character" w:styleId="Heading8Char" w:customStyle="1">
    <w:name w:val="Heading 8 Char"/>
    <w:basedOn w:val="DefaultParagraphFont"/>
    <w:link w:val="Heading8"/>
    <w:uiPriority w:val="9"/>
    <w:semiHidden/>
    <w:rsid w:val="00CE4C05"/>
    <w:rPr>
      <w:rFonts w:asciiTheme="majorHAnsi" w:hAnsiTheme="majorHAnsi" w:eastAsiaTheme="majorEastAsia" w:cstheme="majorBidi"/>
      <w:sz w:val="20"/>
      <w:szCs w:val="20"/>
      <w:lang w:val="en-US"/>
    </w:rPr>
  </w:style>
  <w:style w:type="character" w:styleId="Heading9Char" w:customStyle="1">
    <w:name w:val="Heading 9 Char"/>
    <w:basedOn w:val="DefaultParagraphFont"/>
    <w:link w:val="Heading9"/>
    <w:uiPriority w:val="9"/>
    <w:semiHidden/>
    <w:rsid w:val="00CE4C05"/>
    <w:rPr>
      <w:rFonts w:asciiTheme="majorHAnsi" w:hAnsiTheme="majorHAnsi" w:eastAsiaTheme="majorEastAsia" w:cstheme="majorBidi"/>
      <w:i/>
      <w:iCs/>
      <w:spacing w:val="5"/>
      <w:sz w:val="20"/>
      <w:szCs w:val="20"/>
      <w:lang w:val="en-US"/>
    </w:rPr>
  </w:style>
  <w:style w:type="paragraph" w:styleId="Title">
    <w:name w:val="Title"/>
    <w:basedOn w:val="Normal"/>
    <w:next w:val="Normal"/>
    <w:link w:val="TitleChar"/>
    <w:uiPriority w:val="10"/>
    <w:qFormat/>
    <w:rsid w:val="00CE4C05"/>
    <w:pPr>
      <w:spacing w:after="0" w:line="240" w:lineRule="auto"/>
      <w:contextualSpacing/>
    </w:pPr>
    <w:rPr>
      <w:rFonts w:asciiTheme="majorHAnsi" w:hAnsiTheme="majorHAnsi" w:eastAsiaTheme="majorEastAsia" w:cstheme="majorBidi"/>
      <w:b/>
      <w:color w:val="6C2787" w:themeColor="accent1"/>
      <w:spacing w:val="5"/>
      <w:sz w:val="48"/>
      <w:szCs w:val="52"/>
      <w:lang w:val="en-US"/>
    </w:rPr>
  </w:style>
  <w:style w:type="character" w:styleId="TitleChar" w:customStyle="1">
    <w:name w:val="Title Char"/>
    <w:basedOn w:val="DefaultParagraphFont"/>
    <w:link w:val="Title"/>
    <w:uiPriority w:val="10"/>
    <w:rsid w:val="00CE4C05"/>
    <w:rPr>
      <w:rFonts w:asciiTheme="majorHAnsi" w:hAnsiTheme="majorHAnsi" w:eastAsiaTheme="majorEastAsia"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CE4C05"/>
    <w:pPr>
      <w:spacing w:after="600"/>
    </w:pPr>
    <w:rPr>
      <w:rFonts w:asciiTheme="majorHAnsi" w:hAnsiTheme="majorHAnsi" w:eastAsiaTheme="majorEastAsia" w:cstheme="majorBidi"/>
      <w:i/>
      <w:iCs/>
      <w:spacing w:val="13"/>
      <w:szCs w:val="24"/>
      <w:lang w:val="en-US"/>
    </w:rPr>
  </w:style>
  <w:style w:type="character" w:styleId="SubtitleChar" w:customStyle="1">
    <w:name w:val="Subtitle Char"/>
    <w:basedOn w:val="DefaultParagraphFont"/>
    <w:link w:val="Subtitle"/>
    <w:uiPriority w:val="11"/>
    <w:rsid w:val="00CE4C05"/>
    <w:rPr>
      <w:rFonts w:asciiTheme="majorHAnsi" w:hAnsiTheme="majorHAnsi" w:eastAsiaTheme="majorEastAsia" w:cstheme="majorBidi"/>
      <w:i/>
      <w:iCs/>
      <w:spacing w:val="13"/>
      <w:sz w:val="24"/>
      <w:szCs w:val="24"/>
      <w:lang w:val="en-US"/>
    </w:rPr>
  </w:style>
  <w:style w:type="character" w:styleId="Strong">
    <w:name w:val="Strong"/>
    <w:uiPriority w:val="22"/>
    <w:qFormat/>
    <w:rsid w:val="00CE4C05"/>
    <w:rPr>
      <w:b/>
      <w:bCs/>
    </w:rPr>
  </w:style>
  <w:style w:type="character" w:styleId="Emphasis">
    <w:name w:val="Emphasis"/>
    <w:uiPriority w:val="20"/>
    <w:qFormat/>
    <w:rsid w:val="00CE4C05"/>
    <w:rPr>
      <w:b/>
      <w:bCs/>
      <w:i/>
      <w:iCs/>
      <w:spacing w:val="10"/>
      <w:bdr w:val="none" w:color="auto" w:sz="0" w:space="0"/>
      <w:shd w:val="clear" w:color="auto" w:fill="auto"/>
    </w:rPr>
  </w:style>
  <w:style w:type="paragraph" w:styleId="NoSpacing">
    <w:name w:val="No Spacing"/>
    <w:basedOn w:val="Normal"/>
    <w:link w:val="NoSpacingChar"/>
    <w:uiPriority w:val="1"/>
    <w:qFormat/>
    <w:rsid w:val="00CE4C05"/>
    <w:pPr>
      <w:spacing w:after="0" w:line="240" w:lineRule="auto"/>
    </w:pPr>
    <w:rPr>
      <w:sz w:val="22"/>
      <w:lang w:val="en-US"/>
    </w:rPr>
  </w:style>
  <w:style w:type="character" w:styleId="NoSpacingChar" w:customStyle="1">
    <w:name w:val="No Spacing Char"/>
    <w:basedOn w:val="DefaultParagraphFont"/>
    <w:link w:val="NoSpacing"/>
    <w:uiPriority w:val="1"/>
    <w:rsid w:val="00CE4C05"/>
    <w:rPr>
      <w:lang w:val="en-US"/>
    </w:rPr>
  </w:style>
  <w:style w:type="paragraph" w:styleId="ListParagraph">
    <w:name w:val="List Paragraph"/>
    <w:basedOn w:val="Normal"/>
    <w:uiPriority w:val="34"/>
    <w:qFormat/>
    <w:rsid w:val="00CE4C05"/>
    <w:pPr>
      <w:ind w:left="720"/>
      <w:contextualSpacing/>
    </w:pPr>
  </w:style>
  <w:style w:type="paragraph" w:styleId="Quote">
    <w:name w:val="Quote"/>
    <w:basedOn w:val="Normal"/>
    <w:next w:val="Normal"/>
    <w:link w:val="QuoteChar"/>
    <w:uiPriority w:val="29"/>
    <w:qFormat/>
    <w:rsid w:val="00CE4C05"/>
    <w:pPr>
      <w:spacing w:before="200" w:after="0"/>
      <w:ind w:left="360" w:right="360"/>
    </w:pPr>
    <w:rPr>
      <w:i/>
      <w:iCs/>
      <w:sz w:val="22"/>
      <w:lang w:val="en-US"/>
    </w:rPr>
  </w:style>
  <w:style w:type="character" w:styleId="QuoteChar" w:customStyle="1">
    <w:name w:val="Quote Char"/>
    <w:basedOn w:val="DefaultParagraphFont"/>
    <w:link w:val="Quote"/>
    <w:uiPriority w:val="29"/>
    <w:rsid w:val="00CE4C05"/>
    <w:rPr>
      <w:i/>
      <w:iCs/>
      <w:lang w:val="en-US"/>
    </w:rPr>
  </w:style>
  <w:style w:type="paragraph" w:styleId="IntenseQuote">
    <w:name w:val="Intense Quote"/>
    <w:basedOn w:val="Normal"/>
    <w:next w:val="Normal"/>
    <w:link w:val="IntenseQuoteChar"/>
    <w:uiPriority w:val="30"/>
    <w:qFormat/>
    <w:rsid w:val="00CE4C05"/>
    <w:pPr>
      <w:pBdr>
        <w:bottom w:val="single" w:color="auto" w:sz="4" w:space="1"/>
      </w:pBdr>
      <w:spacing w:before="200" w:after="280"/>
      <w:ind w:left="1008" w:right="1152"/>
      <w:jc w:val="both"/>
    </w:pPr>
    <w:rPr>
      <w:b/>
      <w:bCs/>
      <w:i/>
      <w:iCs/>
      <w:sz w:val="22"/>
      <w:lang w:val="en-US"/>
    </w:rPr>
  </w:style>
  <w:style w:type="character" w:styleId="IntenseQuoteChar" w:customStyle="1">
    <w:name w:val="Intense Quote Char"/>
    <w:basedOn w:val="DefaultParagraphFont"/>
    <w:link w:val="IntenseQuote"/>
    <w:uiPriority w:val="30"/>
    <w:rsid w:val="00CE4C05"/>
    <w:rPr>
      <w:b/>
      <w:bCs/>
      <w:i/>
      <w:iCs/>
      <w:lang w:val="en-US"/>
    </w:rPr>
  </w:style>
  <w:style w:type="character" w:styleId="SubtleEmphasis">
    <w:name w:val="Subtle Emphasis"/>
    <w:uiPriority w:val="19"/>
    <w:qFormat/>
    <w:rsid w:val="00CE4C05"/>
    <w:rPr>
      <w:i/>
      <w:iCs/>
    </w:rPr>
  </w:style>
  <w:style w:type="character" w:styleId="IntenseEmphasis">
    <w:name w:val="Intense Emphasis"/>
    <w:uiPriority w:val="21"/>
    <w:qFormat/>
    <w:rsid w:val="00CE4C05"/>
    <w:rPr>
      <w:b/>
      <w:bCs/>
    </w:rPr>
  </w:style>
  <w:style w:type="character" w:styleId="SubtleReference">
    <w:name w:val="Subtle Reference"/>
    <w:uiPriority w:val="31"/>
    <w:qFormat/>
    <w:rsid w:val="00CE4C05"/>
    <w:rPr>
      <w:smallCaps/>
    </w:rPr>
  </w:style>
  <w:style w:type="character" w:styleId="IntenseReference">
    <w:name w:val="Intense Reference"/>
    <w:uiPriority w:val="32"/>
    <w:qFormat/>
    <w:rsid w:val="00CE4C05"/>
    <w:rPr>
      <w:smallCaps/>
      <w:spacing w:val="5"/>
      <w:u w:val="single"/>
    </w:rPr>
  </w:style>
  <w:style w:type="character" w:styleId="BookTitle">
    <w:name w:val="Book Title"/>
    <w:uiPriority w:val="33"/>
    <w:qFormat/>
    <w:rsid w:val="00CE4C05"/>
    <w:rPr>
      <w:i/>
      <w:iCs/>
      <w:smallCaps/>
      <w:spacing w:val="5"/>
    </w:rPr>
  </w:style>
  <w:style w:type="paragraph" w:styleId="TOCHeading">
    <w:name w:val="TOC Heading"/>
    <w:basedOn w:val="Heading1"/>
    <w:next w:val="Normal"/>
    <w:uiPriority w:val="39"/>
    <w:semiHidden/>
    <w:unhideWhenUsed/>
    <w:qFormat/>
    <w:rsid w:val="00CE4C05"/>
    <w:pPr>
      <w:outlineLvl w:val="9"/>
    </w:pPr>
  </w:style>
  <w:style w:type="paragraph" w:styleId="Header">
    <w:name w:val="header"/>
    <w:basedOn w:val="Normal"/>
    <w:link w:val="HeaderChar"/>
    <w:uiPriority w:val="99"/>
    <w:unhideWhenUsed/>
    <w:rsid w:val="00AB1127"/>
    <w:pPr>
      <w:tabs>
        <w:tab w:val="center" w:pos="4680"/>
        <w:tab w:val="right" w:pos="9360"/>
      </w:tabs>
      <w:spacing w:after="0" w:line="240" w:lineRule="auto"/>
    </w:pPr>
  </w:style>
  <w:style w:type="character" w:styleId="HeaderChar" w:customStyle="1">
    <w:name w:val="Header Char"/>
    <w:basedOn w:val="DefaultParagraphFont"/>
    <w:link w:val="Header"/>
    <w:uiPriority w:val="99"/>
    <w:rsid w:val="00AB1127"/>
    <w:rPr>
      <w:sz w:val="24"/>
    </w:rPr>
  </w:style>
  <w:style w:type="paragraph" w:styleId="Footer">
    <w:name w:val="footer"/>
    <w:basedOn w:val="Normal"/>
    <w:link w:val="FooterChar"/>
    <w:uiPriority w:val="99"/>
    <w:unhideWhenUsed/>
    <w:rsid w:val="00AB1127"/>
    <w:pPr>
      <w:tabs>
        <w:tab w:val="center" w:pos="4680"/>
        <w:tab w:val="right" w:pos="9360"/>
      </w:tabs>
      <w:spacing w:after="0" w:line="240" w:lineRule="auto"/>
    </w:pPr>
  </w:style>
  <w:style w:type="character" w:styleId="FooterChar" w:customStyle="1">
    <w:name w:val="Footer Char"/>
    <w:basedOn w:val="DefaultParagraphFont"/>
    <w:link w:val="Footer"/>
    <w:uiPriority w:val="99"/>
    <w:rsid w:val="00AB1127"/>
    <w:rPr>
      <w:sz w:val="24"/>
    </w:rPr>
  </w:style>
  <w:style w:type="character" w:styleId="PageNumber">
    <w:name w:val="page number"/>
    <w:basedOn w:val="DefaultParagraphFont"/>
    <w:uiPriority w:val="99"/>
    <w:semiHidden/>
    <w:unhideWhenUsed/>
    <w:rsid w:val="00AB1127"/>
  </w:style>
  <w:style w:type="table" w:styleId="TableGrid">
    <w:name w:val="Table Grid"/>
    <w:basedOn w:val="TableNormal"/>
    <w:uiPriority w:val="39"/>
    <w:rsid w:val="002C3B8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footer" Target="footer1.xml" Id="rId9" /><Relationship Type="http://schemas.openxmlformats.org/officeDocument/2006/relationships/numbering" Target="numbering.xml" Id="Rc1efbac8354a4b39" /></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53EC21-7AD5-48AA-ACD0-F47290618589}">
  <ds:schemaRefs>
    <ds:schemaRef ds:uri="http://schemas.microsoft.com/sharepoint/v3/contenttype/forms"/>
  </ds:schemaRefs>
</ds:datastoreItem>
</file>

<file path=customXml/itemProps2.xml><?xml version="1.0" encoding="utf-8"?>
<ds:datastoreItem xmlns:ds="http://schemas.openxmlformats.org/officeDocument/2006/customXml" ds:itemID="{DF0E5DB2-D6BE-427C-B08D-B21A29437EF3}"/>
</file>

<file path=customXml/itemProps3.xml><?xml version="1.0" encoding="utf-8"?>
<ds:datastoreItem xmlns:ds="http://schemas.openxmlformats.org/officeDocument/2006/customXml" ds:itemID="{E7B58804-990C-4B78-B69D-CF0AD0E4B396}">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Davison, Tyrone</dc:creator>
  <keywords/>
  <dc:description/>
  <lastModifiedBy>OBON, DANIEL CYRIL (Student)</lastModifiedBy>
  <revision>24</revision>
  <dcterms:created xsi:type="dcterms:W3CDTF">2022-01-23T12:45:00.0000000Z</dcterms:created>
  <dcterms:modified xsi:type="dcterms:W3CDTF">2024-04-24T10:59:37.8542473Z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