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55708335" w:displacedByCustomXml="next"/>
    <w:bookmarkEnd w:id="0" w:displacedByCustomXml="next"/>
    <w:sdt>
      <w:sdtPr>
        <w:rPr>
          <w:rFonts w:asciiTheme="majorHAnsi" w:eastAsiaTheme="majorEastAsia" w:hAnsiTheme="majorHAnsi" w:cstheme="majorBidi"/>
          <w:color w:val="156082" w:themeColor="accent1"/>
          <w:sz w:val="88"/>
          <w:szCs w:val="88"/>
        </w:rPr>
        <w:alias w:val="Title"/>
        <w:id w:val="13406919"/>
        <w:placeholder>
          <w:docPart w:val="EB371E5B79C84636BB75109317620827"/>
        </w:placeholder>
        <w:dataBinding w:prefixMappings="xmlns:ns0='http://schemas.openxmlformats.org/package/2006/metadata/core-properties' xmlns:ns1='http://purl.org/dc/elements/1.1/'" w:xpath="/ns0:coreProperties[1]/ns1:title[1]" w:storeItemID="{6C3C8BC8-F283-45AE-878A-BAB7291924A1}"/>
        <w:text/>
      </w:sdtPr>
      <w:sdtContent>
        <w:p w14:paraId="098BE0CA" w14:textId="5716D3B7" w:rsidR="00352002" w:rsidRDefault="001F471C" w:rsidP="00352002">
          <w:pPr>
            <w:pStyle w:val="NoSpacing"/>
            <w:framePr w:hSpace="187" w:wrap="around" w:hAnchor="margin" w:xAlign="center" w:y="2881"/>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Software Design Patterns: Report</w:t>
          </w:r>
        </w:p>
      </w:sdtContent>
    </w:sdt>
    <w:p w14:paraId="563B5C87" w14:textId="77777777" w:rsidR="00352002" w:rsidRDefault="00352002" w:rsidP="00352002">
      <w:r>
        <w:t xml:space="preserve"> </w:t>
      </w:r>
    </w:p>
    <w:p w14:paraId="3E599B42" w14:textId="77777777" w:rsidR="00352002" w:rsidRPr="0051039F" w:rsidRDefault="00352002" w:rsidP="00352002">
      <w:pPr>
        <w:rPr>
          <w:rFonts w:cstheme="minorHAnsi"/>
          <w:color w:val="374151"/>
          <w:sz w:val="28"/>
          <w:szCs w:val="28"/>
        </w:rPr>
      </w:pPr>
      <w:r>
        <w:rPr>
          <w:noProof/>
        </w:rPr>
        <mc:AlternateContent>
          <mc:Choice Requires="wps">
            <w:drawing>
              <wp:anchor distT="91440" distB="91440" distL="114300" distR="114300" simplePos="0" relativeHeight="251659264" behindDoc="0" locked="0" layoutInCell="1" allowOverlap="1" wp14:anchorId="0EA60241" wp14:editId="11B131D6">
                <wp:simplePos x="0" y="0"/>
                <wp:positionH relativeFrom="margin">
                  <wp:posOffset>-635</wp:posOffset>
                </wp:positionH>
                <wp:positionV relativeFrom="paragraph">
                  <wp:posOffset>4302760</wp:posOffset>
                </wp:positionV>
                <wp:extent cx="473265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2655" cy="1403985"/>
                        </a:xfrm>
                        <a:prstGeom prst="rect">
                          <a:avLst/>
                        </a:prstGeom>
                        <a:noFill/>
                        <a:ln w="9525">
                          <a:noFill/>
                          <a:miter lim="800000"/>
                          <a:headEnd/>
                          <a:tailEnd/>
                        </a:ln>
                      </wps:spPr>
                      <wps:txbx>
                        <w:txbxContent>
                          <w:p w14:paraId="32947051"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Name: Daniel Cyril Obon</w:t>
                            </w:r>
                          </w:p>
                          <w:p w14:paraId="03A5B43D"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Student ID: C2650218</w:t>
                            </w:r>
                          </w:p>
                          <w:p w14:paraId="07002F5A"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Course: Computer Science (Year 2)</w:t>
                            </w:r>
                          </w:p>
                          <w:p w14:paraId="2D254319" w14:textId="089B993E"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Assignment</w:t>
                            </w:r>
                            <w:r>
                              <w:rPr>
                                <w:color w:val="156082" w:themeColor="accent1"/>
                                <w:sz w:val="32"/>
                                <w:szCs w:val="32"/>
                              </w:rPr>
                              <w:t xml:space="preserve">: </w:t>
                            </w:r>
                            <w:r w:rsidR="001F471C">
                              <w:rPr>
                                <w:color w:val="156082" w:themeColor="accent1"/>
                                <w:sz w:val="32"/>
                                <w:szCs w:val="32"/>
                              </w:rPr>
                              <w:t>Software Design Patterns</w:t>
                            </w:r>
                            <w:r>
                              <w:rPr>
                                <w:color w:val="156082" w:themeColor="accent1"/>
                                <w:sz w:val="32"/>
                                <w:szCs w:val="32"/>
                              </w:rPr>
                              <w:t xml:space="preserve"> </w:t>
                            </w:r>
                            <w:r w:rsidRPr="003F75C0">
                              <w:rPr>
                                <w:color w:val="156082" w:themeColor="accent1"/>
                                <w:sz w:val="32"/>
                                <w:szCs w:val="32"/>
                              </w:rPr>
                              <w:t>(</w:t>
                            </w:r>
                            <w:r>
                              <w:rPr>
                                <w:color w:val="156082" w:themeColor="accent1"/>
                                <w:sz w:val="32"/>
                                <w:szCs w:val="32"/>
                              </w:rPr>
                              <w:t xml:space="preserve">Element </w:t>
                            </w:r>
                            <w:r w:rsidR="001F471C">
                              <w:rPr>
                                <w:color w:val="156082" w:themeColor="accent1"/>
                                <w:sz w:val="32"/>
                                <w:szCs w:val="32"/>
                              </w:rPr>
                              <w:t>2</w:t>
                            </w:r>
                            <w:r w:rsidRPr="003F75C0">
                              <w:rPr>
                                <w:color w:val="156082" w:themeColor="accent1"/>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A60241" id="_x0000_t202" coordsize="21600,21600" o:spt="202" path="m,l,21600r21600,l21600,xe">
                <v:stroke joinstyle="miter"/>
                <v:path gradientshapeok="t" o:connecttype="rect"/>
              </v:shapetype>
              <v:shape id="Text Box 2" o:spid="_x0000_s1026" type="#_x0000_t202" style="position:absolute;margin-left:-.05pt;margin-top:338.8pt;width:372.65pt;height:110.55pt;z-index:25165926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" filled="f" stroked="f">
                <v:textbox style="mso-fit-shape-to-text:t">
                  <w:txbxContent>
                    <w:p w14:paraId="32947051"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Name: Daniel Cyril Obon</w:t>
                      </w:r>
                    </w:p>
                    <w:p w14:paraId="03A5B43D"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Student ID: C2650218</w:t>
                      </w:r>
                    </w:p>
                    <w:p w14:paraId="07002F5A" w14:textId="77777777"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Course: Computer Science (Year 2)</w:t>
                      </w:r>
                    </w:p>
                    <w:p w14:paraId="2D254319" w14:textId="089B993E" w:rsidR="00352002" w:rsidRPr="003F75C0" w:rsidRDefault="00352002" w:rsidP="00352002">
                      <w:pPr>
                        <w:pBdr>
                          <w:top w:val="single" w:sz="24" w:space="8" w:color="156082" w:themeColor="accent1"/>
                          <w:bottom w:val="single" w:sz="24" w:space="8" w:color="156082" w:themeColor="accent1"/>
                        </w:pBdr>
                        <w:spacing w:after="0"/>
                        <w:rPr>
                          <w:color w:val="156082" w:themeColor="accent1"/>
                          <w:sz w:val="32"/>
                          <w:szCs w:val="32"/>
                        </w:rPr>
                      </w:pPr>
                      <w:r w:rsidRPr="003F75C0">
                        <w:rPr>
                          <w:color w:val="156082" w:themeColor="accent1"/>
                          <w:sz w:val="32"/>
                          <w:szCs w:val="32"/>
                        </w:rPr>
                        <w:t>Assignment</w:t>
                      </w:r>
                      <w:r>
                        <w:rPr>
                          <w:color w:val="156082" w:themeColor="accent1"/>
                          <w:sz w:val="32"/>
                          <w:szCs w:val="32"/>
                        </w:rPr>
                        <w:t xml:space="preserve">: </w:t>
                      </w:r>
                      <w:r w:rsidR="001F471C">
                        <w:rPr>
                          <w:color w:val="156082" w:themeColor="accent1"/>
                          <w:sz w:val="32"/>
                          <w:szCs w:val="32"/>
                        </w:rPr>
                        <w:t>Software Design Patterns</w:t>
                      </w:r>
                      <w:r>
                        <w:rPr>
                          <w:color w:val="156082" w:themeColor="accent1"/>
                          <w:sz w:val="32"/>
                          <w:szCs w:val="32"/>
                        </w:rPr>
                        <w:t xml:space="preserve"> </w:t>
                      </w:r>
                      <w:r w:rsidRPr="003F75C0">
                        <w:rPr>
                          <w:color w:val="156082" w:themeColor="accent1"/>
                          <w:sz w:val="32"/>
                          <w:szCs w:val="32"/>
                        </w:rPr>
                        <w:t>(</w:t>
                      </w:r>
                      <w:r>
                        <w:rPr>
                          <w:color w:val="156082" w:themeColor="accent1"/>
                          <w:sz w:val="32"/>
                          <w:szCs w:val="32"/>
                        </w:rPr>
                        <w:t xml:space="preserve">Element </w:t>
                      </w:r>
                      <w:r w:rsidR="001F471C">
                        <w:rPr>
                          <w:color w:val="156082" w:themeColor="accent1"/>
                          <w:sz w:val="32"/>
                          <w:szCs w:val="32"/>
                        </w:rPr>
                        <w:t>2</w:t>
                      </w:r>
                      <w:r w:rsidRPr="003F75C0">
                        <w:rPr>
                          <w:color w:val="156082" w:themeColor="accent1"/>
                          <w:sz w:val="32"/>
                          <w:szCs w:val="32"/>
                        </w:rPr>
                        <w:t>)</w:t>
                      </w:r>
                    </w:p>
                  </w:txbxContent>
                </v:textbox>
                <w10:wrap type="topAndBottom" anchorx="margin"/>
              </v:shape>
            </w:pict>
          </mc:Fallback>
        </mc:AlternateContent>
      </w:r>
      <w:r>
        <w:br w:type="page"/>
      </w:r>
    </w:p>
    <w:p w14:paraId="09A978C3" w14:textId="6CD6B461" w:rsidR="00831E67" w:rsidRPr="00300A65" w:rsidRDefault="00831CFB">
      <w:pPr>
        <w:rPr>
          <w:rFonts w:ascii="Arial" w:hAnsi="Arial" w:cs="Arial"/>
          <w:b/>
          <w:bCs/>
          <w:sz w:val="28"/>
          <w:szCs w:val="28"/>
          <w:u w:val="single"/>
        </w:rPr>
      </w:pPr>
      <w:r w:rsidRPr="00831CFB">
        <w:rPr>
          <w:rFonts w:ascii="Arial" w:hAnsi="Arial" w:cs="Arial"/>
          <w:b/>
          <w:bCs/>
          <w:sz w:val="28"/>
          <w:szCs w:val="28"/>
          <w:u w:val="single"/>
        </w:rPr>
        <w:lastRenderedPageBreak/>
        <w:t xml:space="preserve">Actions </w:t>
      </w:r>
      <w:r w:rsidR="00651C6E">
        <w:rPr>
          <w:rFonts w:ascii="Arial" w:hAnsi="Arial" w:cs="Arial"/>
          <w:b/>
          <w:bCs/>
          <w:sz w:val="28"/>
          <w:szCs w:val="28"/>
          <w:u w:val="single"/>
        </w:rPr>
        <w:t>U</w:t>
      </w:r>
      <w:r w:rsidRPr="00831CFB">
        <w:rPr>
          <w:rFonts w:ascii="Arial" w:hAnsi="Arial" w:cs="Arial"/>
          <w:b/>
          <w:bCs/>
          <w:sz w:val="28"/>
          <w:szCs w:val="28"/>
          <w:u w:val="single"/>
        </w:rPr>
        <w:t xml:space="preserve">ndertaken from the </w:t>
      </w:r>
      <w:r w:rsidR="00651C6E">
        <w:rPr>
          <w:rFonts w:ascii="Arial" w:hAnsi="Arial" w:cs="Arial"/>
          <w:b/>
          <w:bCs/>
          <w:sz w:val="28"/>
          <w:szCs w:val="28"/>
          <w:u w:val="single"/>
        </w:rPr>
        <w:t>D</w:t>
      </w:r>
      <w:r w:rsidRPr="00831CFB">
        <w:rPr>
          <w:rFonts w:ascii="Arial" w:hAnsi="Arial" w:cs="Arial"/>
          <w:b/>
          <w:bCs/>
          <w:sz w:val="28"/>
          <w:szCs w:val="28"/>
          <w:u w:val="single"/>
        </w:rPr>
        <w:t xml:space="preserve">esign </w:t>
      </w:r>
      <w:r w:rsidR="00651C6E">
        <w:rPr>
          <w:rFonts w:ascii="Arial" w:hAnsi="Arial" w:cs="Arial"/>
          <w:b/>
          <w:bCs/>
          <w:sz w:val="28"/>
          <w:szCs w:val="28"/>
          <w:u w:val="single"/>
        </w:rPr>
        <w:t>F</w:t>
      </w:r>
      <w:r w:rsidRPr="00831CFB">
        <w:rPr>
          <w:rFonts w:ascii="Arial" w:hAnsi="Arial" w:cs="Arial"/>
          <w:b/>
          <w:bCs/>
          <w:sz w:val="28"/>
          <w:szCs w:val="28"/>
          <w:u w:val="single"/>
        </w:rPr>
        <w:t>eedback</w:t>
      </w:r>
      <w:r w:rsidR="00352002" w:rsidRPr="00300A65">
        <w:rPr>
          <w:rFonts w:ascii="Arial" w:hAnsi="Arial" w:cs="Arial"/>
          <w:b/>
          <w:bCs/>
          <w:sz w:val="28"/>
          <w:szCs w:val="28"/>
          <w:u w:val="single"/>
        </w:rPr>
        <w:t xml:space="preserve"> </w:t>
      </w:r>
    </w:p>
    <w:p w14:paraId="3A1E4B0D" w14:textId="18E04474" w:rsidR="00771B2A" w:rsidRPr="00771B2A" w:rsidRDefault="00771B2A" w:rsidP="00771B2A">
      <w:pPr>
        <w:rPr>
          <w:rFonts w:ascii="Arial" w:hAnsi="Arial" w:cs="Arial"/>
          <w:sz w:val="28"/>
          <w:szCs w:val="28"/>
        </w:rPr>
      </w:pPr>
      <w:r w:rsidRPr="00771B2A">
        <w:rPr>
          <w:rFonts w:ascii="Arial" w:hAnsi="Arial" w:cs="Arial"/>
          <w:sz w:val="28"/>
          <w:szCs w:val="28"/>
        </w:rPr>
        <w:t>For element 1, a critique regarding the lack of appropriate associations such as aggregation and composition in my UML diagram was noted. In response, I delved back into the design, meticulously examining the relationships between classes. After thorough analysis, I integrated these crucial associations into the UML diagram</w:t>
      </w:r>
      <w:r>
        <w:rPr>
          <w:rFonts w:ascii="Arial" w:hAnsi="Arial" w:cs="Arial"/>
          <w:sz w:val="28"/>
          <w:szCs w:val="28"/>
        </w:rPr>
        <w:t>. T</w:t>
      </w:r>
      <w:r w:rsidRPr="00771B2A">
        <w:rPr>
          <w:rFonts w:ascii="Arial" w:hAnsi="Arial" w:cs="Arial"/>
          <w:sz w:val="28"/>
          <w:szCs w:val="28"/>
        </w:rPr>
        <w:t xml:space="preserve">hrough additional research and study, I refined the class diagrams to accurately depict composition relationships. Previously, my Card class strategy pattern had utilized an inheritance pointer instead of explicitly showcasing composition with the EffectStrategy(). This adjustment not only enhances the clarity </w:t>
      </w:r>
      <w:r>
        <w:rPr>
          <w:rFonts w:ascii="Arial" w:hAnsi="Arial" w:cs="Arial"/>
          <w:sz w:val="28"/>
          <w:szCs w:val="28"/>
        </w:rPr>
        <w:t xml:space="preserve">and correctness </w:t>
      </w:r>
      <w:r w:rsidRPr="00771B2A">
        <w:rPr>
          <w:rFonts w:ascii="Arial" w:hAnsi="Arial" w:cs="Arial"/>
          <w:sz w:val="28"/>
          <w:szCs w:val="28"/>
        </w:rPr>
        <w:t>of the design but also aligns it more closely with standard design practices.</w:t>
      </w:r>
    </w:p>
    <w:p w14:paraId="373214C7" w14:textId="77777777" w:rsidR="00771B2A" w:rsidRPr="00771B2A" w:rsidRDefault="00771B2A" w:rsidP="00771B2A">
      <w:pPr>
        <w:rPr>
          <w:rFonts w:ascii="Arial" w:hAnsi="Arial" w:cs="Arial"/>
          <w:sz w:val="28"/>
          <w:szCs w:val="28"/>
        </w:rPr>
      </w:pPr>
    </w:p>
    <w:p w14:paraId="0B8B57C5" w14:textId="4FE3CD99" w:rsidR="001B0FC4" w:rsidRDefault="00664072" w:rsidP="00771B2A">
      <w:pPr>
        <w:rPr>
          <w:rFonts w:ascii="Arial" w:hAnsi="Arial" w:cs="Arial"/>
          <w:sz w:val="28"/>
          <w:szCs w:val="28"/>
        </w:rPr>
      </w:pPr>
      <w:r>
        <w:rPr>
          <w:rFonts w:ascii="Arial" w:hAnsi="Arial" w:cs="Arial"/>
          <w:sz w:val="28"/>
          <w:szCs w:val="28"/>
        </w:rPr>
        <w:t>A</w:t>
      </w:r>
      <w:r w:rsidR="00771B2A" w:rsidRPr="00771B2A">
        <w:rPr>
          <w:rFonts w:ascii="Arial" w:hAnsi="Arial" w:cs="Arial"/>
          <w:sz w:val="28"/>
          <w:szCs w:val="28"/>
        </w:rPr>
        <w:t>nother point of feedback highlighted the absence of proposed changes, such as the elimination of duplicated behavio</w:t>
      </w:r>
      <w:r w:rsidR="00771B2A">
        <w:rPr>
          <w:rFonts w:ascii="Arial" w:hAnsi="Arial" w:cs="Arial"/>
          <w:sz w:val="28"/>
          <w:szCs w:val="28"/>
        </w:rPr>
        <w:t>u</w:t>
      </w:r>
      <w:r w:rsidR="00771B2A" w:rsidRPr="00771B2A">
        <w:rPr>
          <w:rFonts w:ascii="Arial" w:hAnsi="Arial" w:cs="Arial"/>
          <w:sz w:val="28"/>
          <w:szCs w:val="28"/>
        </w:rPr>
        <w:t>r and the utilization of abstraction. While abstraction was implicitly present in the Card class and its strategy pattern (EffectStrategy), I failed to explicitly elaborate on these aspects during my presentation. This oversight led to the abstraction employed being less apparent. Moreover, regarding proposed changes, my presentation unfortunately did not delve into this crucial aspect</w:t>
      </w:r>
      <w:r w:rsidR="00771B2A">
        <w:rPr>
          <w:rFonts w:ascii="Arial" w:hAnsi="Arial" w:cs="Arial"/>
          <w:sz w:val="28"/>
          <w:szCs w:val="28"/>
        </w:rPr>
        <w:t xml:space="preserve">, which is paramount for element 2 (Phase 1) where the DRY principle is implemented to reduce repetition within the code. </w:t>
      </w:r>
      <w:r w:rsidR="00651C6E">
        <w:rPr>
          <w:rFonts w:ascii="Arial" w:hAnsi="Arial" w:cs="Arial"/>
          <w:sz w:val="28"/>
          <w:szCs w:val="28"/>
        </w:rPr>
        <w:t>To make up for this blunder after element 1</w:t>
      </w:r>
      <w:r w:rsidR="00771B2A">
        <w:rPr>
          <w:rFonts w:ascii="Arial" w:hAnsi="Arial" w:cs="Arial"/>
          <w:sz w:val="28"/>
          <w:szCs w:val="28"/>
        </w:rPr>
        <w:t>, I have discussed with the tutors in the lab</w:t>
      </w:r>
      <w:r w:rsidR="00651C6E">
        <w:rPr>
          <w:rFonts w:ascii="Arial" w:hAnsi="Arial" w:cs="Arial"/>
          <w:sz w:val="28"/>
          <w:szCs w:val="28"/>
        </w:rPr>
        <w:t xml:space="preserve"> in which they gave invaluable feedback on my DRY implementation as it has helped me catch up with those who have already done it during element 1, making me able to work on element 2 more smoothly.</w:t>
      </w:r>
    </w:p>
    <w:p w14:paraId="35CA9B3D" w14:textId="77777777" w:rsidR="00651C6E" w:rsidRDefault="00651C6E" w:rsidP="00771B2A">
      <w:pPr>
        <w:rPr>
          <w:rFonts w:ascii="Arial" w:hAnsi="Arial" w:cs="Arial"/>
          <w:sz w:val="28"/>
          <w:szCs w:val="28"/>
        </w:rPr>
      </w:pPr>
    </w:p>
    <w:p w14:paraId="274178B7" w14:textId="28C40AA2" w:rsidR="00651C6E" w:rsidRPr="00B96D6F" w:rsidRDefault="00651C6E" w:rsidP="00771B2A">
      <w:pPr>
        <w:rPr>
          <w:rFonts w:ascii="Arial" w:hAnsi="Arial" w:cs="Arial"/>
          <w:b/>
          <w:bCs/>
          <w:sz w:val="28"/>
          <w:szCs w:val="28"/>
          <w:u w:val="single"/>
        </w:rPr>
      </w:pPr>
      <w:r>
        <w:rPr>
          <w:rFonts w:ascii="Arial" w:hAnsi="Arial" w:cs="Arial"/>
          <w:b/>
          <w:bCs/>
          <w:sz w:val="28"/>
          <w:szCs w:val="28"/>
          <w:u w:val="single"/>
        </w:rPr>
        <w:br w:type="page"/>
      </w:r>
      <w:r w:rsidRPr="00651C6E">
        <w:rPr>
          <w:rFonts w:ascii="Arial" w:hAnsi="Arial" w:cs="Arial"/>
          <w:b/>
          <w:bCs/>
          <w:sz w:val="28"/>
          <w:szCs w:val="28"/>
          <w:u w:val="single"/>
        </w:rPr>
        <w:lastRenderedPageBreak/>
        <w:t xml:space="preserve">The </w:t>
      </w:r>
      <w:r>
        <w:rPr>
          <w:rFonts w:ascii="Arial" w:hAnsi="Arial" w:cs="Arial"/>
          <w:b/>
          <w:bCs/>
          <w:sz w:val="28"/>
          <w:szCs w:val="28"/>
          <w:u w:val="single"/>
        </w:rPr>
        <w:t>C</w:t>
      </w:r>
      <w:r w:rsidRPr="00651C6E">
        <w:rPr>
          <w:rFonts w:ascii="Arial" w:hAnsi="Arial" w:cs="Arial"/>
          <w:b/>
          <w:bCs/>
          <w:sz w:val="28"/>
          <w:szCs w:val="28"/>
          <w:u w:val="single"/>
        </w:rPr>
        <w:t xml:space="preserve">ompleteness of the </w:t>
      </w:r>
      <w:r>
        <w:rPr>
          <w:rFonts w:ascii="Arial" w:hAnsi="Arial" w:cs="Arial"/>
          <w:b/>
          <w:bCs/>
          <w:sz w:val="28"/>
          <w:szCs w:val="28"/>
          <w:u w:val="single"/>
        </w:rPr>
        <w:t>S</w:t>
      </w:r>
      <w:r w:rsidRPr="00651C6E">
        <w:rPr>
          <w:rFonts w:ascii="Arial" w:hAnsi="Arial" w:cs="Arial"/>
          <w:b/>
          <w:bCs/>
          <w:sz w:val="28"/>
          <w:szCs w:val="28"/>
          <w:u w:val="single"/>
        </w:rPr>
        <w:t>olution</w:t>
      </w:r>
    </w:p>
    <w:p w14:paraId="574F5FAC" w14:textId="30A6DEE1" w:rsidR="00664072" w:rsidRDefault="00664072" w:rsidP="00771B2A">
      <w:pPr>
        <w:rPr>
          <w:rFonts w:ascii="Arial" w:hAnsi="Arial" w:cs="Arial"/>
          <w:sz w:val="28"/>
          <w:szCs w:val="28"/>
        </w:rPr>
      </w:pPr>
      <w:r>
        <w:rPr>
          <w:rFonts w:ascii="Arial" w:hAnsi="Arial" w:cs="Arial"/>
          <w:sz w:val="28"/>
          <w:szCs w:val="28"/>
        </w:rPr>
        <w:t>For element 2, DRYing out of the existing codebase (Phase 1) and the introduction of suitable patterns (Phase 2) have been fully completed with their appropriate test files. For phase 1, the DRY principle was applied by making an abstract class called CardHandler where add(Card card) and count() methods are stored as to not repeat these</w:t>
      </w:r>
      <w:r w:rsidR="00B96D6F">
        <w:rPr>
          <w:rFonts w:ascii="Arial" w:hAnsi="Arial" w:cs="Arial"/>
          <w:sz w:val="28"/>
          <w:szCs w:val="28"/>
        </w:rPr>
        <w:t xml:space="preserve"> methods</w:t>
      </w:r>
      <w:r>
        <w:rPr>
          <w:rFonts w:ascii="Arial" w:hAnsi="Arial" w:cs="Arial"/>
          <w:sz w:val="28"/>
          <w:szCs w:val="28"/>
        </w:rPr>
        <w:t xml:space="preserve"> in Deck, Graveyard, InPlay</w:t>
      </w:r>
      <w:r w:rsidR="00B96D6F">
        <w:rPr>
          <w:rFonts w:ascii="Arial" w:hAnsi="Arial" w:cs="Arial"/>
          <w:sz w:val="28"/>
          <w:szCs w:val="28"/>
        </w:rPr>
        <w:t xml:space="preserve"> and</w:t>
      </w:r>
      <w:r>
        <w:rPr>
          <w:rFonts w:ascii="Arial" w:hAnsi="Arial" w:cs="Arial"/>
          <w:sz w:val="28"/>
          <w:szCs w:val="28"/>
        </w:rPr>
        <w:t xml:space="preserve"> Hand</w:t>
      </w:r>
      <w:r w:rsidR="00B96D6F">
        <w:rPr>
          <w:rFonts w:ascii="Arial" w:hAnsi="Arial" w:cs="Arial"/>
          <w:sz w:val="28"/>
          <w:szCs w:val="28"/>
        </w:rPr>
        <w:t xml:space="preserve"> by extending CardHandler class. Moreover, the main class has been cleared up by moving the rules strings into a Rules class, the gameplay loop into a Gameplay class, and the deck builder method into a DeckHandler class. As such, the only code still within Main is just the get method of Rules and Gameplay.</w:t>
      </w:r>
      <w:r w:rsidR="00FC2074">
        <w:rPr>
          <w:rFonts w:ascii="Arial" w:hAnsi="Arial" w:cs="Arial"/>
          <w:sz w:val="28"/>
          <w:szCs w:val="28"/>
        </w:rPr>
        <w:t xml:space="preserve"> In addition, the test file</w:t>
      </w:r>
      <w:r w:rsidR="00DA5A98">
        <w:rPr>
          <w:rFonts w:ascii="Arial" w:hAnsi="Arial" w:cs="Arial"/>
          <w:sz w:val="28"/>
          <w:szCs w:val="28"/>
        </w:rPr>
        <w:t>s</w:t>
      </w:r>
      <w:r w:rsidR="00FC2074">
        <w:rPr>
          <w:rFonts w:ascii="Arial" w:hAnsi="Arial" w:cs="Arial"/>
          <w:sz w:val="28"/>
          <w:szCs w:val="28"/>
        </w:rPr>
        <w:t xml:space="preserve"> for phase 1 </w:t>
      </w:r>
      <w:r w:rsidR="00DA5A98">
        <w:rPr>
          <w:rFonts w:ascii="Arial" w:hAnsi="Arial" w:cs="Arial"/>
          <w:sz w:val="28"/>
          <w:szCs w:val="28"/>
        </w:rPr>
        <w:t>are</w:t>
      </w:r>
      <w:r w:rsidR="00FC2074">
        <w:rPr>
          <w:rFonts w:ascii="Arial" w:hAnsi="Arial" w:cs="Arial"/>
          <w:sz w:val="28"/>
          <w:szCs w:val="28"/>
        </w:rPr>
        <w:t xml:space="preserve"> also fully completed and should pass all test provided.</w:t>
      </w:r>
      <w:r w:rsidR="00DA5A98">
        <w:rPr>
          <w:rFonts w:ascii="Arial" w:hAnsi="Arial" w:cs="Arial"/>
          <w:sz w:val="28"/>
          <w:szCs w:val="28"/>
        </w:rPr>
        <w:t xml:space="preserve"> These test files are CardTest, DeckTest, HandTest, InPlayTest and PlayerTest.</w:t>
      </w:r>
    </w:p>
    <w:p w14:paraId="76684A00" w14:textId="77777777" w:rsidR="00B96D6F" w:rsidRDefault="00B96D6F" w:rsidP="00771B2A">
      <w:pPr>
        <w:rPr>
          <w:rFonts w:ascii="Arial" w:hAnsi="Arial" w:cs="Arial"/>
          <w:sz w:val="28"/>
          <w:szCs w:val="28"/>
        </w:rPr>
      </w:pPr>
    </w:p>
    <w:p w14:paraId="0A5D0A8A" w14:textId="468071C8" w:rsidR="00B96D6F" w:rsidRDefault="00B96D6F" w:rsidP="00771B2A">
      <w:pPr>
        <w:rPr>
          <w:rFonts w:ascii="Arial" w:hAnsi="Arial" w:cs="Arial"/>
          <w:sz w:val="28"/>
          <w:szCs w:val="28"/>
        </w:rPr>
      </w:pPr>
      <w:r>
        <w:rPr>
          <w:rFonts w:ascii="Arial" w:hAnsi="Arial" w:cs="Arial"/>
          <w:sz w:val="28"/>
          <w:szCs w:val="28"/>
        </w:rPr>
        <w:t xml:space="preserve">In phase 2, </w:t>
      </w:r>
      <w:r w:rsidR="00526E94">
        <w:rPr>
          <w:rFonts w:ascii="Arial" w:hAnsi="Arial" w:cs="Arial"/>
          <w:sz w:val="28"/>
          <w:szCs w:val="28"/>
        </w:rPr>
        <w:t xml:space="preserve">the three patterns that were used are Factory, Template and Strategy patterns, where Factory pattern is a creational pattern, and the Template and Strategy patterns are behavioural pattern. </w:t>
      </w:r>
      <w:r w:rsidR="00DA5A98">
        <w:rPr>
          <w:rFonts w:ascii="Arial" w:hAnsi="Arial" w:cs="Arial"/>
          <w:sz w:val="28"/>
          <w:szCs w:val="28"/>
        </w:rPr>
        <w:t xml:space="preserve">Besides that, Card class has been changed to BeastCard to accommodate for the patterns and the futureproofing of new card types. </w:t>
      </w:r>
      <w:r w:rsidR="00526E94">
        <w:rPr>
          <w:rFonts w:ascii="Arial" w:hAnsi="Arial" w:cs="Arial"/>
          <w:sz w:val="28"/>
          <w:szCs w:val="28"/>
        </w:rPr>
        <w:t xml:space="preserve">Factory pattern is used for building the deck by implementing a CardFactory class, which makes the deck building more robust as currently we only have BeastCard in the factory, </w:t>
      </w:r>
      <w:r w:rsidR="00215292">
        <w:rPr>
          <w:rFonts w:ascii="Arial" w:hAnsi="Arial" w:cs="Arial"/>
          <w:sz w:val="28"/>
          <w:szCs w:val="28"/>
        </w:rPr>
        <w:t>however in the future more types of cards could be added like Spell cards or Weapon cards. Besides that, the template pattern is used on the Gameplay and Rules class. By combining gameplay and the rules into a template called GameTemplate, more game modes could be implemented easily with different rules and gameplay loop.</w:t>
      </w:r>
      <w:r w:rsidR="006D56BF">
        <w:rPr>
          <w:rFonts w:ascii="Arial" w:hAnsi="Arial" w:cs="Arial"/>
          <w:sz w:val="28"/>
          <w:szCs w:val="28"/>
        </w:rPr>
        <w:t xml:space="preserve"> </w:t>
      </w:r>
      <w:r w:rsidR="00215292">
        <w:rPr>
          <w:rFonts w:ascii="Arial" w:hAnsi="Arial" w:cs="Arial"/>
          <w:sz w:val="28"/>
          <w:szCs w:val="28"/>
        </w:rPr>
        <w:t xml:space="preserve">Lastly, strategy pattern is used on the Card class by having cards have different effects according to their </w:t>
      </w:r>
      <w:r w:rsidR="006D56BF">
        <w:rPr>
          <w:rFonts w:ascii="Arial" w:hAnsi="Arial" w:cs="Arial"/>
          <w:sz w:val="28"/>
          <w:szCs w:val="28"/>
        </w:rPr>
        <w:t>t</w:t>
      </w:r>
      <w:r w:rsidR="00215292">
        <w:rPr>
          <w:rFonts w:ascii="Arial" w:hAnsi="Arial" w:cs="Arial"/>
          <w:sz w:val="28"/>
          <w:szCs w:val="28"/>
        </w:rPr>
        <w:t>ag, wh</w:t>
      </w:r>
      <w:r w:rsidR="006D56BF">
        <w:rPr>
          <w:rFonts w:ascii="Arial" w:hAnsi="Arial" w:cs="Arial"/>
          <w:sz w:val="28"/>
          <w:szCs w:val="28"/>
        </w:rPr>
        <w:t>ere tag</w:t>
      </w:r>
      <w:r w:rsidR="00215292">
        <w:rPr>
          <w:rFonts w:ascii="Arial" w:hAnsi="Arial" w:cs="Arial"/>
          <w:sz w:val="28"/>
          <w:szCs w:val="28"/>
        </w:rPr>
        <w:t xml:space="preserve"> is a new property that is added to cards and the deck builder</w:t>
      </w:r>
      <w:r w:rsidR="006D56BF">
        <w:rPr>
          <w:rFonts w:ascii="Arial" w:hAnsi="Arial" w:cs="Arial"/>
          <w:sz w:val="28"/>
          <w:szCs w:val="28"/>
        </w:rPr>
        <w:t xml:space="preserve"> to determine a card’s effect</w:t>
      </w:r>
      <w:r w:rsidR="00215292">
        <w:rPr>
          <w:rFonts w:ascii="Arial" w:hAnsi="Arial" w:cs="Arial"/>
          <w:sz w:val="28"/>
          <w:szCs w:val="28"/>
        </w:rPr>
        <w:t>. The different strategy methods that were introduced in my program</w:t>
      </w:r>
      <w:r w:rsidR="006D56BF">
        <w:rPr>
          <w:rFonts w:ascii="Arial" w:hAnsi="Arial" w:cs="Arial"/>
          <w:sz w:val="28"/>
          <w:szCs w:val="28"/>
        </w:rPr>
        <w:t xml:space="preserve"> for the effects</w:t>
      </w:r>
      <w:r w:rsidR="00215292">
        <w:rPr>
          <w:rFonts w:ascii="Arial" w:hAnsi="Arial" w:cs="Arial"/>
          <w:sz w:val="28"/>
          <w:szCs w:val="28"/>
        </w:rPr>
        <w:t xml:space="preserve"> are HealStrategy and ManaStrategy.</w:t>
      </w:r>
      <w:r w:rsidR="00FC2074">
        <w:rPr>
          <w:rFonts w:ascii="Arial" w:hAnsi="Arial" w:cs="Arial"/>
          <w:sz w:val="28"/>
          <w:szCs w:val="28"/>
        </w:rPr>
        <w:t xml:space="preserve"> Lastly, the BeastCardTest test file has been modified from phase 1 to account for the new property tag that is used for determining a card’s effect by including it during deck building as well as having new </w:t>
      </w:r>
      <w:r w:rsidR="00DA5A98">
        <w:rPr>
          <w:rFonts w:ascii="Arial" w:hAnsi="Arial" w:cs="Arial"/>
          <w:sz w:val="28"/>
          <w:szCs w:val="28"/>
        </w:rPr>
        <w:t xml:space="preserve">assert criteria and </w:t>
      </w:r>
      <w:r w:rsidR="00FC2074">
        <w:rPr>
          <w:rFonts w:ascii="Arial" w:hAnsi="Arial" w:cs="Arial"/>
          <w:sz w:val="28"/>
          <w:szCs w:val="28"/>
        </w:rPr>
        <w:t>test methods such as testGetTag.</w:t>
      </w:r>
    </w:p>
    <w:p w14:paraId="087FC563" w14:textId="77777777" w:rsidR="00B96D6F" w:rsidRDefault="00B96D6F" w:rsidP="00771B2A">
      <w:pPr>
        <w:rPr>
          <w:rFonts w:ascii="Arial" w:hAnsi="Arial" w:cs="Arial"/>
          <w:sz w:val="28"/>
          <w:szCs w:val="28"/>
        </w:rPr>
      </w:pPr>
    </w:p>
    <w:p w14:paraId="7764F9F4" w14:textId="77777777" w:rsidR="006D56BF" w:rsidRDefault="00664072" w:rsidP="00771B2A">
      <w:pPr>
        <w:rPr>
          <w:rFonts w:ascii="Arial" w:hAnsi="Arial" w:cs="Arial"/>
          <w:sz w:val="28"/>
          <w:szCs w:val="28"/>
        </w:rPr>
      </w:pPr>
      <w:r>
        <w:rPr>
          <w:rFonts w:ascii="Arial" w:hAnsi="Arial" w:cs="Arial"/>
          <w:sz w:val="28"/>
          <w:szCs w:val="28"/>
        </w:rPr>
        <w:lastRenderedPageBreak/>
        <w:t>However, while my simple chat application (Phase 3) does function, with the server and client classes being completed and working (following the test file), it still has some bugs present. One such bug that can be noticed</w:t>
      </w:r>
      <w:r w:rsidR="00215292">
        <w:rPr>
          <w:rFonts w:ascii="Arial" w:hAnsi="Arial" w:cs="Arial"/>
          <w:sz w:val="28"/>
          <w:szCs w:val="28"/>
        </w:rPr>
        <w:t xml:space="preserve"> is </w:t>
      </w:r>
      <w:r w:rsidR="006D56BF">
        <w:rPr>
          <w:rFonts w:ascii="Arial" w:hAnsi="Arial" w:cs="Arial"/>
          <w:sz w:val="28"/>
          <w:szCs w:val="28"/>
        </w:rPr>
        <w:t>the inaccurate display of echo message sent on the GUI by a user. Besides that, there also seems to be a chat limit that has been found during my testing, the exact limit is not known as further testing is required.</w:t>
      </w:r>
    </w:p>
    <w:p w14:paraId="69269BBA" w14:textId="77777777" w:rsidR="006D56BF" w:rsidRDefault="006D56BF" w:rsidP="00771B2A">
      <w:pPr>
        <w:rPr>
          <w:rFonts w:ascii="Arial" w:hAnsi="Arial" w:cs="Arial"/>
          <w:sz w:val="28"/>
          <w:szCs w:val="28"/>
        </w:rPr>
      </w:pPr>
    </w:p>
    <w:p w14:paraId="3DB0B247" w14:textId="4D20926D" w:rsidR="006D56BF" w:rsidRDefault="006D56BF" w:rsidP="00771B2A">
      <w:pPr>
        <w:rPr>
          <w:rFonts w:ascii="Arial" w:hAnsi="Arial" w:cs="Arial"/>
          <w:sz w:val="28"/>
          <w:szCs w:val="28"/>
        </w:rPr>
      </w:pPr>
      <w:r>
        <w:rPr>
          <w:rFonts w:ascii="Arial" w:hAnsi="Arial" w:cs="Arial"/>
          <w:sz w:val="28"/>
          <w:szCs w:val="28"/>
        </w:rPr>
        <w:t xml:space="preserve">From these three phases, some further enhancements were made to the program. Firstly, alternate rules and game modes were added as </w:t>
      </w:r>
      <w:r>
        <w:rPr>
          <w:rFonts w:ascii="Arial" w:hAnsi="Arial" w:cs="Arial"/>
          <w:sz w:val="28"/>
          <w:szCs w:val="28"/>
        </w:rPr>
        <w:t>in my program there is a BasicGame (no card effect) and ClassicGame (with card effect) both with different rules and gameplay.</w:t>
      </w:r>
      <w:r>
        <w:rPr>
          <w:rFonts w:ascii="Arial" w:hAnsi="Arial" w:cs="Arial"/>
          <w:sz w:val="28"/>
          <w:szCs w:val="28"/>
        </w:rPr>
        <w:t xml:space="preserve"> Besides that, as mentioned in phase 3, a GUI is introduced for the chat application by having a panel which displays the messages entered along with another panel where the user can enter their message.</w:t>
      </w:r>
    </w:p>
    <w:p w14:paraId="21AAE20D" w14:textId="77777777" w:rsidR="00651C6E" w:rsidRDefault="00651C6E" w:rsidP="00771B2A">
      <w:pPr>
        <w:rPr>
          <w:rFonts w:ascii="Arial" w:hAnsi="Arial" w:cs="Arial"/>
          <w:sz w:val="28"/>
          <w:szCs w:val="28"/>
        </w:rPr>
      </w:pPr>
    </w:p>
    <w:p w14:paraId="11D41A2C" w14:textId="77777777" w:rsidR="00651C6E" w:rsidRDefault="00651C6E">
      <w:pPr>
        <w:rPr>
          <w:rFonts w:ascii="Arial" w:hAnsi="Arial" w:cs="Arial"/>
          <w:b/>
          <w:bCs/>
          <w:sz w:val="28"/>
          <w:szCs w:val="28"/>
          <w:u w:val="single"/>
        </w:rPr>
      </w:pPr>
      <w:r>
        <w:rPr>
          <w:rFonts w:ascii="Arial" w:hAnsi="Arial" w:cs="Arial"/>
          <w:b/>
          <w:bCs/>
          <w:sz w:val="28"/>
          <w:szCs w:val="28"/>
          <w:u w:val="single"/>
        </w:rPr>
        <w:br w:type="page"/>
      </w:r>
    </w:p>
    <w:p w14:paraId="539CE45A" w14:textId="2AAA6C68" w:rsidR="00651C6E" w:rsidRDefault="00651C6E" w:rsidP="00771B2A">
      <w:pPr>
        <w:rPr>
          <w:rFonts w:ascii="Arial" w:hAnsi="Arial" w:cs="Arial"/>
          <w:b/>
          <w:bCs/>
          <w:sz w:val="28"/>
          <w:szCs w:val="28"/>
          <w:u w:val="single"/>
        </w:rPr>
      </w:pPr>
      <w:r w:rsidRPr="00651C6E">
        <w:rPr>
          <w:rFonts w:ascii="Arial" w:hAnsi="Arial" w:cs="Arial"/>
          <w:b/>
          <w:bCs/>
          <w:sz w:val="28"/>
          <w:szCs w:val="28"/>
          <w:u w:val="single"/>
        </w:rPr>
        <w:lastRenderedPageBreak/>
        <w:t xml:space="preserve">The </w:t>
      </w:r>
      <w:r w:rsidR="00F64DBE">
        <w:rPr>
          <w:rFonts w:ascii="Arial" w:hAnsi="Arial" w:cs="Arial"/>
          <w:b/>
          <w:bCs/>
          <w:sz w:val="28"/>
          <w:szCs w:val="28"/>
          <w:u w:val="single"/>
        </w:rPr>
        <w:t>A</w:t>
      </w:r>
      <w:r w:rsidRPr="00651C6E">
        <w:rPr>
          <w:rFonts w:ascii="Arial" w:hAnsi="Arial" w:cs="Arial"/>
          <w:b/>
          <w:bCs/>
          <w:sz w:val="28"/>
          <w:szCs w:val="28"/>
          <w:u w:val="single"/>
        </w:rPr>
        <w:t xml:space="preserve">dvantages and </w:t>
      </w:r>
      <w:r>
        <w:rPr>
          <w:rFonts w:ascii="Arial" w:hAnsi="Arial" w:cs="Arial"/>
          <w:b/>
          <w:bCs/>
          <w:sz w:val="28"/>
          <w:szCs w:val="28"/>
          <w:u w:val="single"/>
        </w:rPr>
        <w:t>Li</w:t>
      </w:r>
      <w:r w:rsidRPr="00651C6E">
        <w:rPr>
          <w:rFonts w:ascii="Arial" w:hAnsi="Arial" w:cs="Arial"/>
          <w:b/>
          <w:bCs/>
          <w:sz w:val="28"/>
          <w:szCs w:val="28"/>
          <w:u w:val="single"/>
        </w:rPr>
        <w:t xml:space="preserve">mitations of </w:t>
      </w:r>
      <w:r>
        <w:rPr>
          <w:rFonts w:ascii="Arial" w:hAnsi="Arial" w:cs="Arial"/>
          <w:b/>
          <w:bCs/>
          <w:sz w:val="28"/>
          <w:szCs w:val="28"/>
          <w:u w:val="single"/>
        </w:rPr>
        <w:t>O</w:t>
      </w:r>
      <w:r w:rsidRPr="00651C6E">
        <w:rPr>
          <w:rFonts w:ascii="Arial" w:hAnsi="Arial" w:cs="Arial"/>
          <w:b/>
          <w:bCs/>
          <w:sz w:val="28"/>
          <w:szCs w:val="28"/>
          <w:u w:val="single"/>
        </w:rPr>
        <w:t xml:space="preserve">bject-oriented </w:t>
      </w:r>
      <w:r>
        <w:rPr>
          <w:rFonts w:ascii="Arial" w:hAnsi="Arial" w:cs="Arial"/>
          <w:b/>
          <w:bCs/>
          <w:sz w:val="28"/>
          <w:szCs w:val="28"/>
          <w:u w:val="single"/>
        </w:rPr>
        <w:t>D</w:t>
      </w:r>
      <w:r w:rsidRPr="00651C6E">
        <w:rPr>
          <w:rFonts w:ascii="Arial" w:hAnsi="Arial" w:cs="Arial"/>
          <w:b/>
          <w:bCs/>
          <w:sz w:val="28"/>
          <w:szCs w:val="28"/>
          <w:u w:val="single"/>
        </w:rPr>
        <w:t xml:space="preserve">esign </w:t>
      </w:r>
      <w:r>
        <w:rPr>
          <w:rFonts w:ascii="Arial" w:hAnsi="Arial" w:cs="Arial"/>
          <w:b/>
          <w:bCs/>
          <w:sz w:val="28"/>
          <w:szCs w:val="28"/>
          <w:u w:val="single"/>
        </w:rPr>
        <w:t>P</w:t>
      </w:r>
      <w:r w:rsidRPr="00651C6E">
        <w:rPr>
          <w:rFonts w:ascii="Arial" w:hAnsi="Arial" w:cs="Arial"/>
          <w:b/>
          <w:bCs/>
          <w:sz w:val="28"/>
          <w:szCs w:val="28"/>
          <w:u w:val="single"/>
        </w:rPr>
        <w:t>atterns</w:t>
      </w:r>
    </w:p>
    <w:p w14:paraId="529C58C0" w14:textId="4A112EAE" w:rsidR="00FC2074" w:rsidRDefault="00FC2074" w:rsidP="00FC2074">
      <w:pPr>
        <w:rPr>
          <w:rFonts w:ascii="Arial" w:hAnsi="Arial" w:cs="Arial"/>
          <w:sz w:val="28"/>
          <w:szCs w:val="28"/>
        </w:rPr>
      </w:pPr>
      <w:r w:rsidRPr="00FC2074">
        <w:rPr>
          <w:rFonts w:ascii="Arial" w:hAnsi="Arial" w:cs="Arial"/>
          <w:sz w:val="28"/>
          <w:szCs w:val="28"/>
        </w:rPr>
        <w:t xml:space="preserve">Object-oriented design patterns offer </w:t>
      </w:r>
      <w:r w:rsidR="00F509FA">
        <w:rPr>
          <w:rFonts w:ascii="Arial" w:hAnsi="Arial" w:cs="Arial"/>
          <w:sz w:val="28"/>
          <w:szCs w:val="28"/>
        </w:rPr>
        <w:t>multiple</w:t>
      </w:r>
      <w:r w:rsidRPr="00FC2074">
        <w:rPr>
          <w:rFonts w:ascii="Arial" w:hAnsi="Arial" w:cs="Arial"/>
          <w:sz w:val="28"/>
          <w:szCs w:val="28"/>
        </w:rPr>
        <w:t xml:space="preserve"> advantages, including improved code reusability, maintainability, and scalability. By encapsulating solutions to common design problems, patterns allow developers to reuse proven solutions, reducing the need to reinvent the wheel and speeding up development. Additionally, design patterns promote a modular approach to software development, making code easier to maintain and update. Patterns also enhance communication among developers by providing a common </w:t>
      </w:r>
      <w:r w:rsidR="00F509FA">
        <w:rPr>
          <w:rFonts w:ascii="Arial" w:hAnsi="Arial" w:cs="Arial"/>
          <w:sz w:val="28"/>
          <w:szCs w:val="28"/>
        </w:rPr>
        <w:t>guideline</w:t>
      </w:r>
      <w:r w:rsidRPr="00FC2074">
        <w:rPr>
          <w:rFonts w:ascii="Arial" w:hAnsi="Arial" w:cs="Arial"/>
          <w:sz w:val="28"/>
          <w:szCs w:val="28"/>
        </w:rPr>
        <w:t xml:space="preserve"> for discussing solutions to design challenges. Furthermore</w:t>
      </w:r>
      <w:r w:rsidR="00F509FA">
        <w:t xml:space="preserve">, </w:t>
      </w:r>
      <w:r w:rsidR="00F509FA" w:rsidRPr="00F509FA">
        <w:rPr>
          <w:rFonts w:ascii="Arial" w:hAnsi="Arial" w:cs="Arial"/>
          <w:sz w:val="28"/>
          <w:szCs w:val="28"/>
        </w:rPr>
        <w:t>design patterns promote flexibility and extensibility</w:t>
      </w:r>
      <w:r w:rsidR="006C0B99">
        <w:rPr>
          <w:rFonts w:ascii="Arial" w:hAnsi="Arial" w:cs="Arial"/>
          <w:sz w:val="28"/>
          <w:szCs w:val="28"/>
        </w:rPr>
        <w:t xml:space="preserve"> of code</w:t>
      </w:r>
      <w:r w:rsidR="00F509FA" w:rsidRPr="00F509FA">
        <w:rPr>
          <w:rFonts w:ascii="Arial" w:hAnsi="Arial" w:cs="Arial"/>
          <w:sz w:val="28"/>
          <w:szCs w:val="28"/>
        </w:rPr>
        <w:t xml:space="preserve">, allowing for easier adaptation </w:t>
      </w:r>
      <w:r w:rsidR="006C0B99">
        <w:rPr>
          <w:rFonts w:ascii="Arial" w:hAnsi="Arial" w:cs="Arial"/>
          <w:sz w:val="28"/>
          <w:szCs w:val="28"/>
        </w:rPr>
        <w:t>and</w:t>
      </w:r>
      <w:r w:rsidR="00F509FA" w:rsidRPr="00F509FA">
        <w:rPr>
          <w:rFonts w:ascii="Arial" w:hAnsi="Arial" w:cs="Arial"/>
          <w:sz w:val="28"/>
          <w:szCs w:val="28"/>
        </w:rPr>
        <w:t xml:space="preserve"> changing requirements </w:t>
      </w:r>
      <w:r w:rsidR="006C0B99">
        <w:rPr>
          <w:rFonts w:ascii="Arial" w:hAnsi="Arial" w:cs="Arial"/>
          <w:sz w:val="28"/>
          <w:szCs w:val="28"/>
        </w:rPr>
        <w:t>during development.</w:t>
      </w:r>
    </w:p>
    <w:p w14:paraId="35EEC84A" w14:textId="77777777" w:rsidR="006C0B99" w:rsidRPr="00FC2074" w:rsidRDefault="006C0B99" w:rsidP="00FC2074">
      <w:pPr>
        <w:rPr>
          <w:rFonts w:ascii="Arial" w:hAnsi="Arial" w:cs="Arial"/>
          <w:sz w:val="28"/>
          <w:szCs w:val="28"/>
        </w:rPr>
      </w:pPr>
    </w:p>
    <w:p w14:paraId="2D56B64C" w14:textId="7C95D897" w:rsidR="00FC2074" w:rsidRPr="00FC2074" w:rsidRDefault="00FC2074" w:rsidP="00FC2074">
      <w:pPr>
        <w:rPr>
          <w:rFonts w:ascii="Arial" w:hAnsi="Arial" w:cs="Arial"/>
          <w:sz w:val="28"/>
          <w:szCs w:val="28"/>
        </w:rPr>
      </w:pPr>
      <w:r w:rsidRPr="00FC2074">
        <w:rPr>
          <w:rFonts w:ascii="Arial" w:hAnsi="Arial" w:cs="Arial"/>
          <w:sz w:val="28"/>
          <w:szCs w:val="28"/>
        </w:rPr>
        <w:t>However, object-oriented design patterns also come with limitations. One such limitation is the potential for over-engineering or misuse of patterns, which can lead to unnecessary complexity and decreased code readability. Moreover,</w:t>
      </w:r>
      <w:r w:rsidR="006C0B99">
        <w:rPr>
          <w:rFonts w:ascii="Arial" w:hAnsi="Arial" w:cs="Arial"/>
          <w:sz w:val="28"/>
          <w:szCs w:val="28"/>
        </w:rPr>
        <w:t xml:space="preserve"> not any one pattern is considered a “silver bullet” for solving all design challenges, thus may need the use of a combination of different patterns</w:t>
      </w:r>
      <w:r w:rsidRPr="00FC2074">
        <w:rPr>
          <w:rFonts w:ascii="Arial" w:hAnsi="Arial" w:cs="Arial"/>
          <w:sz w:val="28"/>
          <w:szCs w:val="28"/>
        </w:rPr>
        <w:t>. Developers need to carefully consider whether a pattern is suitable for their specific problem domain and requirements.</w:t>
      </w:r>
      <w:r w:rsidR="006C0B99">
        <w:rPr>
          <w:rFonts w:ascii="Arial" w:hAnsi="Arial" w:cs="Arial"/>
          <w:sz w:val="28"/>
          <w:szCs w:val="28"/>
        </w:rPr>
        <w:t xml:space="preserve"> Thus</w:t>
      </w:r>
      <w:r w:rsidRPr="00FC2074">
        <w:rPr>
          <w:rFonts w:ascii="Arial" w:hAnsi="Arial" w:cs="Arial"/>
          <w:sz w:val="28"/>
          <w:szCs w:val="28"/>
        </w:rPr>
        <w:t xml:space="preserve">, learning and applying design patterns effectively require time and experience, which can be a barrier for </w:t>
      </w:r>
      <w:r w:rsidR="006C0B99">
        <w:rPr>
          <w:rFonts w:ascii="Arial" w:hAnsi="Arial" w:cs="Arial"/>
          <w:sz w:val="28"/>
          <w:szCs w:val="28"/>
        </w:rPr>
        <w:t>beginner</w:t>
      </w:r>
      <w:r w:rsidRPr="00FC2074">
        <w:rPr>
          <w:rFonts w:ascii="Arial" w:hAnsi="Arial" w:cs="Arial"/>
          <w:sz w:val="28"/>
          <w:szCs w:val="28"/>
        </w:rPr>
        <w:t xml:space="preserve"> developers. Finally, relying too heavily on patterns without understanding the underlying principles of object-oriented design can lead to code that is difficult to maintain and refactor in the long run.</w:t>
      </w:r>
    </w:p>
    <w:sectPr w:rsidR="00FC2074" w:rsidRPr="00FC2074">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2CF19" w14:textId="77777777" w:rsidR="004223F3" w:rsidRDefault="004223F3" w:rsidP="00300A65">
      <w:pPr>
        <w:spacing w:after="0" w:line="240" w:lineRule="auto"/>
      </w:pPr>
      <w:r>
        <w:separator/>
      </w:r>
    </w:p>
  </w:endnote>
  <w:endnote w:type="continuationSeparator" w:id="0">
    <w:p w14:paraId="387D32CE" w14:textId="77777777" w:rsidR="004223F3" w:rsidRDefault="004223F3" w:rsidP="0030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80563" w14:textId="77777777" w:rsidR="00300A65" w:rsidRDefault="00300A65">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33012B8C" w14:textId="77777777" w:rsidR="00300A65" w:rsidRDefault="00300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553F7" w14:textId="77777777" w:rsidR="004223F3" w:rsidRDefault="004223F3" w:rsidP="00300A65">
      <w:pPr>
        <w:spacing w:after="0" w:line="240" w:lineRule="auto"/>
      </w:pPr>
      <w:r>
        <w:separator/>
      </w:r>
    </w:p>
  </w:footnote>
  <w:footnote w:type="continuationSeparator" w:id="0">
    <w:p w14:paraId="43D1B5D3" w14:textId="77777777" w:rsidR="004223F3" w:rsidRDefault="004223F3" w:rsidP="00300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C47C8"/>
    <w:multiLevelType w:val="hybridMultilevel"/>
    <w:tmpl w:val="745456F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1835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02"/>
    <w:rsid w:val="00100F2E"/>
    <w:rsid w:val="001B0FC4"/>
    <w:rsid w:val="001F471C"/>
    <w:rsid w:val="00215292"/>
    <w:rsid w:val="00293AEC"/>
    <w:rsid w:val="00300A36"/>
    <w:rsid w:val="00300A65"/>
    <w:rsid w:val="00352002"/>
    <w:rsid w:val="003E1F15"/>
    <w:rsid w:val="004223F3"/>
    <w:rsid w:val="004406DD"/>
    <w:rsid w:val="004726D3"/>
    <w:rsid w:val="004B10B3"/>
    <w:rsid w:val="00526E94"/>
    <w:rsid w:val="00591090"/>
    <w:rsid w:val="00651C6E"/>
    <w:rsid w:val="00664072"/>
    <w:rsid w:val="00683058"/>
    <w:rsid w:val="006C0B99"/>
    <w:rsid w:val="006C34D9"/>
    <w:rsid w:val="006D0890"/>
    <w:rsid w:val="006D56BF"/>
    <w:rsid w:val="00771B2A"/>
    <w:rsid w:val="007C7A64"/>
    <w:rsid w:val="00831CFB"/>
    <w:rsid w:val="00831E67"/>
    <w:rsid w:val="008674D9"/>
    <w:rsid w:val="008F0950"/>
    <w:rsid w:val="0091178B"/>
    <w:rsid w:val="009126E8"/>
    <w:rsid w:val="009A697F"/>
    <w:rsid w:val="00A23E35"/>
    <w:rsid w:val="00AD15F0"/>
    <w:rsid w:val="00B04BA7"/>
    <w:rsid w:val="00B96A89"/>
    <w:rsid w:val="00B96D6F"/>
    <w:rsid w:val="00C32954"/>
    <w:rsid w:val="00C9778A"/>
    <w:rsid w:val="00DA1738"/>
    <w:rsid w:val="00DA5A98"/>
    <w:rsid w:val="00F142E6"/>
    <w:rsid w:val="00F278A6"/>
    <w:rsid w:val="00F4334E"/>
    <w:rsid w:val="00F47062"/>
    <w:rsid w:val="00F509FA"/>
    <w:rsid w:val="00F64DBE"/>
    <w:rsid w:val="00FC2074"/>
    <w:rsid w:val="00FF6D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F0B1"/>
  <w15:chartTrackingRefBased/>
  <w15:docId w15:val="{3DCC9F49-17D3-41BD-9275-ED3EE4A9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02"/>
  </w:style>
  <w:style w:type="paragraph" w:styleId="Heading1">
    <w:name w:val="heading 1"/>
    <w:basedOn w:val="Normal"/>
    <w:next w:val="Normal"/>
    <w:link w:val="Heading1Char"/>
    <w:uiPriority w:val="9"/>
    <w:qFormat/>
    <w:rsid w:val="00352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002"/>
    <w:rPr>
      <w:rFonts w:eastAsiaTheme="majorEastAsia" w:cstheme="majorBidi"/>
      <w:color w:val="272727" w:themeColor="text1" w:themeTint="D8"/>
    </w:rPr>
  </w:style>
  <w:style w:type="paragraph" w:styleId="Title">
    <w:name w:val="Title"/>
    <w:basedOn w:val="Normal"/>
    <w:next w:val="Normal"/>
    <w:link w:val="TitleChar"/>
    <w:uiPriority w:val="10"/>
    <w:qFormat/>
    <w:rsid w:val="0035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002"/>
    <w:pPr>
      <w:spacing w:before="160"/>
      <w:jc w:val="center"/>
    </w:pPr>
    <w:rPr>
      <w:i/>
      <w:iCs/>
      <w:color w:val="404040" w:themeColor="text1" w:themeTint="BF"/>
    </w:rPr>
  </w:style>
  <w:style w:type="character" w:customStyle="1" w:styleId="QuoteChar">
    <w:name w:val="Quote Char"/>
    <w:basedOn w:val="DefaultParagraphFont"/>
    <w:link w:val="Quote"/>
    <w:uiPriority w:val="29"/>
    <w:rsid w:val="00352002"/>
    <w:rPr>
      <w:i/>
      <w:iCs/>
      <w:color w:val="404040" w:themeColor="text1" w:themeTint="BF"/>
    </w:rPr>
  </w:style>
  <w:style w:type="paragraph" w:styleId="ListParagraph">
    <w:name w:val="List Paragraph"/>
    <w:basedOn w:val="Normal"/>
    <w:uiPriority w:val="34"/>
    <w:qFormat/>
    <w:rsid w:val="00352002"/>
    <w:pPr>
      <w:ind w:left="720"/>
      <w:contextualSpacing/>
    </w:pPr>
  </w:style>
  <w:style w:type="character" w:styleId="IntenseEmphasis">
    <w:name w:val="Intense Emphasis"/>
    <w:basedOn w:val="DefaultParagraphFont"/>
    <w:uiPriority w:val="21"/>
    <w:qFormat/>
    <w:rsid w:val="00352002"/>
    <w:rPr>
      <w:i/>
      <w:iCs/>
      <w:color w:val="0F4761" w:themeColor="accent1" w:themeShade="BF"/>
    </w:rPr>
  </w:style>
  <w:style w:type="paragraph" w:styleId="IntenseQuote">
    <w:name w:val="Intense Quote"/>
    <w:basedOn w:val="Normal"/>
    <w:next w:val="Normal"/>
    <w:link w:val="IntenseQuoteChar"/>
    <w:uiPriority w:val="30"/>
    <w:qFormat/>
    <w:rsid w:val="00352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002"/>
    <w:rPr>
      <w:i/>
      <w:iCs/>
      <w:color w:val="0F4761" w:themeColor="accent1" w:themeShade="BF"/>
    </w:rPr>
  </w:style>
  <w:style w:type="character" w:styleId="IntenseReference">
    <w:name w:val="Intense Reference"/>
    <w:basedOn w:val="DefaultParagraphFont"/>
    <w:uiPriority w:val="32"/>
    <w:qFormat/>
    <w:rsid w:val="00352002"/>
    <w:rPr>
      <w:b/>
      <w:bCs/>
      <w:smallCaps/>
      <w:color w:val="0F4761" w:themeColor="accent1" w:themeShade="BF"/>
      <w:spacing w:val="5"/>
    </w:rPr>
  </w:style>
  <w:style w:type="paragraph" w:styleId="NoSpacing">
    <w:name w:val="No Spacing"/>
    <w:link w:val="NoSpacingChar"/>
    <w:uiPriority w:val="1"/>
    <w:qFormat/>
    <w:rsid w:val="0035200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52002"/>
    <w:rPr>
      <w:rFonts w:eastAsiaTheme="minorEastAsia"/>
      <w:kern w:val="0"/>
      <w:lang w:val="en-US"/>
      <w14:ligatures w14:val="none"/>
    </w:rPr>
  </w:style>
  <w:style w:type="paragraph" w:styleId="Header">
    <w:name w:val="header"/>
    <w:basedOn w:val="Normal"/>
    <w:link w:val="HeaderChar"/>
    <w:uiPriority w:val="99"/>
    <w:unhideWhenUsed/>
    <w:rsid w:val="00300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A65"/>
  </w:style>
  <w:style w:type="paragraph" w:styleId="Footer">
    <w:name w:val="footer"/>
    <w:basedOn w:val="Normal"/>
    <w:link w:val="FooterChar"/>
    <w:uiPriority w:val="99"/>
    <w:unhideWhenUsed/>
    <w:rsid w:val="00300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5329288">
      <w:bodyDiv w:val="1"/>
      <w:marLeft w:val="0"/>
      <w:marRight w:val="0"/>
      <w:marTop w:val="0"/>
      <w:marBottom w:val="0"/>
      <w:divBdr>
        <w:top w:val="none" w:sz="0" w:space="0" w:color="auto"/>
        <w:left w:val="none" w:sz="0" w:space="0" w:color="auto"/>
        <w:bottom w:val="none" w:sz="0" w:space="0" w:color="auto"/>
        <w:right w:val="none" w:sz="0" w:space="0" w:color="auto"/>
      </w:divBdr>
    </w:div>
    <w:div w:id="182593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B371E5B79C84636BB75109317620827"/>
        <w:category>
          <w:name w:val="General"/>
          <w:gallery w:val="placeholder"/>
        </w:category>
        <w:types>
          <w:type w:val="bbPlcHdr"/>
        </w:types>
        <w:behaviors>
          <w:behavior w:val="content"/>
        </w:behaviors>
        <w:guid w:val="{5F9C57E9-52FB-4D58-8CDA-3EC6D9F4D5F2}"/>
      </w:docPartPr>
      <w:docPartBody>
        <w:p w:rsidR="00962999" w:rsidRDefault="000737E7" w:rsidP="000737E7">
          <w:pPr>
            <w:pStyle w:val="EB371E5B79C84636BB75109317620827"/>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E7"/>
    <w:rsid w:val="000737E7"/>
    <w:rsid w:val="004E0F33"/>
    <w:rsid w:val="0078375F"/>
    <w:rsid w:val="00962999"/>
    <w:rsid w:val="009A697F"/>
    <w:rsid w:val="00A90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371E5B79C84636BB75109317620827">
    <w:name w:val="EB371E5B79C84636BB75109317620827"/>
    <w:rsid w:val="000737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D259B0-DCFC-48C1-BDDA-E8FB0E64C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5</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Agile Developer: Reflective Report</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Patterns: Report</dc:title>
  <dc:subject/>
  <dc:creator>OBON, DANIEL CYRIL (Student)</dc:creator>
  <cp:keywords/>
  <dc:description/>
  <cp:lastModifiedBy>OBON, DANIEL CYRIL (Student)</cp:lastModifiedBy>
  <cp:revision>12</cp:revision>
  <dcterms:created xsi:type="dcterms:W3CDTF">2024-05-09T11:14:00Z</dcterms:created>
  <dcterms:modified xsi:type="dcterms:W3CDTF">2024-05-16T14:19:00Z</dcterms:modified>
</cp:coreProperties>
</file>