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0A1FF" w14:textId="3E1F44BC" w:rsidR="004417C9" w:rsidRDefault="008672B1" w:rsidP="004417C9">
      <w:pPr>
        <w:pStyle w:val="Title"/>
      </w:pPr>
      <w:r>
        <w:t>Usability Stud</w:t>
      </w:r>
      <w:r w:rsidR="00317B18">
        <w:t>Y</w:t>
      </w:r>
      <w:r w:rsidR="00B96B14">
        <w:t xml:space="preserve"> Script/Protocol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82"/>
      </w:tblGrid>
      <w:tr w:rsidR="00E8597D" w14:paraId="3F5ADCA5" w14:textId="77777777" w:rsidTr="00317B18">
        <w:trPr>
          <w:trHeight w:val="469"/>
        </w:trPr>
        <w:tc>
          <w:tcPr>
            <w:tcW w:w="3055" w:type="dxa"/>
            <w:vAlign w:val="center"/>
          </w:tcPr>
          <w:p w14:paraId="3D4094FF" w14:textId="7F3B51CB" w:rsidR="00E8597D" w:rsidRDefault="00E8597D" w:rsidP="00225B84">
            <w:r>
              <w:t>ID</w:t>
            </w:r>
          </w:p>
        </w:tc>
        <w:tc>
          <w:tcPr>
            <w:tcW w:w="6282" w:type="dxa"/>
            <w:vAlign w:val="center"/>
          </w:tcPr>
          <w:p w14:paraId="71A0C2B7" w14:textId="77777777" w:rsidR="00E8597D" w:rsidRDefault="00E8597D" w:rsidP="00225B84"/>
        </w:tc>
      </w:tr>
      <w:tr w:rsidR="00317B18" w14:paraId="039FF754" w14:textId="77777777" w:rsidTr="00317B18">
        <w:trPr>
          <w:trHeight w:val="469"/>
        </w:trPr>
        <w:tc>
          <w:tcPr>
            <w:tcW w:w="3055" w:type="dxa"/>
            <w:vAlign w:val="center"/>
          </w:tcPr>
          <w:p w14:paraId="562D50C2" w14:textId="77777777" w:rsidR="00317B18" w:rsidRDefault="00317B18" w:rsidP="00225B84">
            <w:r>
              <w:t>Participant</w:t>
            </w:r>
          </w:p>
        </w:tc>
        <w:tc>
          <w:tcPr>
            <w:tcW w:w="6282" w:type="dxa"/>
            <w:vAlign w:val="center"/>
          </w:tcPr>
          <w:p w14:paraId="23801485" w14:textId="77777777" w:rsidR="00317B18" w:rsidRDefault="00317B18" w:rsidP="00225B84"/>
        </w:tc>
      </w:tr>
      <w:tr w:rsidR="00317B18" w14:paraId="41E5A003" w14:textId="77777777" w:rsidTr="00317B18">
        <w:trPr>
          <w:trHeight w:val="469"/>
        </w:trPr>
        <w:tc>
          <w:tcPr>
            <w:tcW w:w="3055" w:type="dxa"/>
            <w:vAlign w:val="center"/>
          </w:tcPr>
          <w:p w14:paraId="2AE01028" w14:textId="77777777" w:rsidR="00317B18" w:rsidRDefault="00317B18" w:rsidP="00225B84">
            <w:r>
              <w:t>Date</w:t>
            </w:r>
          </w:p>
        </w:tc>
        <w:tc>
          <w:tcPr>
            <w:tcW w:w="6282" w:type="dxa"/>
            <w:vAlign w:val="center"/>
          </w:tcPr>
          <w:p w14:paraId="70D8A2AC" w14:textId="77777777" w:rsidR="00317B18" w:rsidRDefault="00317B18" w:rsidP="00225B84"/>
        </w:tc>
      </w:tr>
      <w:tr w:rsidR="00AE1423" w14:paraId="24E8A0B6" w14:textId="77777777" w:rsidTr="00317B18">
        <w:trPr>
          <w:trHeight w:val="469"/>
        </w:trPr>
        <w:tc>
          <w:tcPr>
            <w:tcW w:w="3055" w:type="dxa"/>
            <w:vAlign w:val="center"/>
          </w:tcPr>
          <w:p w14:paraId="7E91B7A9" w14:textId="6331AF0E" w:rsidR="00AE1423" w:rsidRDefault="00AE1423" w:rsidP="00225B84">
            <w:r>
              <w:t>Conducting</w:t>
            </w:r>
          </w:p>
        </w:tc>
        <w:tc>
          <w:tcPr>
            <w:tcW w:w="6282" w:type="dxa"/>
            <w:vAlign w:val="center"/>
          </w:tcPr>
          <w:p w14:paraId="373FC801" w14:textId="77777777" w:rsidR="00AE1423" w:rsidRDefault="00AE1423" w:rsidP="00225B84"/>
        </w:tc>
      </w:tr>
      <w:tr w:rsidR="00A50662" w14:paraId="08B16A39" w14:textId="378AAEB2" w:rsidTr="003C6188">
        <w:trPr>
          <w:trHeight w:val="469"/>
        </w:trPr>
        <w:tc>
          <w:tcPr>
            <w:tcW w:w="3055" w:type="dxa"/>
            <w:vAlign w:val="center"/>
          </w:tcPr>
          <w:p w14:paraId="54610CAB" w14:textId="6612A85F" w:rsidR="00A50662" w:rsidRDefault="00A50662" w:rsidP="00225B84">
            <w:r>
              <w:t>First Activity</w:t>
            </w:r>
          </w:p>
        </w:tc>
        <w:tc>
          <w:tcPr>
            <w:tcW w:w="6282" w:type="dxa"/>
            <w:vAlign w:val="center"/>
          </w:tcPr>
          <w:p w14:paraId="14BFEFF7" w14:textId="374AD2C1" w:rsidR="00A50662" w:rsidRPr="008B1000" w:rsidRDefault="00A50662" w:rsidP="00A5066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with </w:t>
            </w:r>
            <w:r w:rsidR="003311D7">
              <w:rPr>
                <w:sz w:val="24"/>
                <w:szCs w:val="24"/>
              </w:rPr>
              <w:t>TM-PSS</w:t>
            </w:r>
          </w:p>
          <w:p w14:paraId="076EF1EB" w14:textId="04E799A1" w:rsidR="00A50662" w:rsidRPr="00AB6338" w:rsidRDefault="00A50662" w:rsidP="00A5066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Roof with </w:t>
            </w:r>
            <w:r w:rsidR="003311D7">
              <w:rPr>
                <w:sz w:val="24"/>
                <w:szCs w:val="24"/>
              </w:rPr>
              <w:t>Baseline</w:t>
            </w:r>
          </w:p>
          <w:p w14:paraId="7EFCF781" w14:textId="1636EE08" w:rsidR="00A50662" w:rsidRDefault="00A50662" w:rsidP="00A5066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 with </w:t>
            </w:r>
            <w:r w:rsidR="003311D7">
              <w:rPr>
                <w:sz w:val="24"/>
                <w:szCs w:val="24"/>
              </w:rPr>
              <w:t>Baseline</w:t>
            </w:r>
          </w:p>
          <w:p w14:paraId="5E5CA952" w14:textId="0238B4CB" w:rsidR="00A50662" w:rsidRPr="00AB6338" w:rsidRDefault="00A50662" w:rsidP="00A50662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AB6338">
              <w:rPr>
                <w:sz w:val="24"/>
                <w:szCs w:val="24"/>
              </w:rPr>
              <w:t xml:space="preserve">Roof </w:t>
            </w:r>
            <w:proofErr w:type="gramStart"/>
            <w:r w:rsidRPr="00AB6338">
              <w:rPr>
                <w:sz w:val="24"/>
                <w:szCs w:val="24"/>
              </w:rPr>
              <w:t>with</w:t>
            </w:r>
            <w:r w:rsidR="003311D7">
              <w:rPr>
                <w:sz w:val="24"/>
                <w:szCs w:val="24"/>
              </w:rPr>
              <w:t xml:space="preserve">  TM</w:t>
            </w:r>
            <w:proofErr w:type="gramEnd"/>
            <w:r w:rsidR="003311D7">
              <w:rPr>
                <w:sz w:val="24"/>
                <w:szCs w:val="24"/>
              </w:rPr>
              <w:t>-PSS</w:t>
            </w:r>
          </w:p>
        </w:tc>
      </w:tr>
      <w:tr w:rsidR="00A50662" w14:paraId="7BCA9437" w14:textId="28D17DF6" w:rsidTr="002505FA">
        <w:trPr>
          <w:trHeight w:val="469"/>
        </w:trPr>
        <w:tc>
          <w:tcPr>
            <w:tcW w:w="3055" w:type="dxa"/>
            <w:vAlign w:val="center"/>
          </w:tcPr>
          <w:p w14:paraId="447DD223" w14:textId="19C8DD48" w:rsidR="00A50662" w:rsidRDefault="00A50662" w:rsidP="00AB6338">
            <w:r>
              <w:t>Second Activity</w:t>
            </w:r>
          </w:p>
        </w:tc>
        <w:tc>
          <w:tcPr>
            <w:tcW w:w="6282" w:type="dxa"/>
            <w:vAlign w:val="center"/>
          </w:tcPr>
          <w:p w14:paraId="7492D369" w14:textId="210646F0" w:rsidR="00A50662" w:rsidRPr="00AB6338" w:rsidRDefault="00A50662" w:rsidP="00A50662">
            <w:pPr>
              <w:pStyle w:val="ListParagraph"/>
              <w:numPr>
                <w:ilvl w:val="0"/>
                <w:numId w:val="22"/>
              </w:numPr>
            </w:pPr>
            <w:r>
              <w:rPr>
                <w:sz w:val="24"/>
                <w:szCs w:val="24"/>
              </w:rPr>
              <w:t xml:space="preserve">Column with </w:t>
            </w:r>
            <w:r w:rsidR="003311D7">
              <w:rPr>
                <w:sz w:val="24"/>
                <w:szCs w:val="24"/>
              </w:rPr>
              <w:t>TM-PSS</w:t>
            </w:r>
          </w:p>
          <w:p w14:paraId="1FDE9476" w14:textId="3FE0FADE" w:rsidR="00A50662" w:rsidRDefault="00A50662" w:rsidP="00A50662">
            <w:pPr>
              <w:pStyle w:val="ListParagraph"/>
              <w:numPr>
                <w:ilvl w:val="0"/>
                <w:numId w:val="22"/>
              </w:numPr>
            </w:pPr>
            <w:r>
              <w:rPr>
                <w:sz w:val="24"/>
                <w:szCs w:val="24"/>
              </w:rPr>
              <w:t xml:space="preserve">Roof with </w:t>
            </w:r>
            <w:r w:rsidR="003311D7">
              <w:rPr>
                <w:sz w:val="24"/>
                <w:szCs w:val="24"/>
              </w:rPr>
              <w:t>Baseline</w:t>
            </w:r>
          </w:p>
          <w:p w14:paraId="159EC765" w14:textId="435C1D1F" w:rsidR="00A50662" w:rsidRPr="00AB6338" w:rsidRDefault="00A50662" w:rsidP="00A50662">
            <w:pPr>
              <w:pStyle w:val="ListParagraph"/>
              <w:numPr>
                <w:ilvl w:val="0"/>
                <w:numId w:val="22"/>
              </w:numPr>
            </w:pPr>
            <w:r>
              <w:rPr>
                <w:sz w:val="24"/>
                <w:szCs w:val="24"/>
              </w:rPr>
              <w:t xml:space="preserve">Column with </w:t>
            </w:r>
            <w:r w:rsidR="003311D7">
              <w:rPr>
                <w:sz w:val="24"/>
                <w:szCs w:val="24"/>
              </w:rPr>
              <w:t>Baseline</w:t>
            </w:r>
          </w:p>
          <w:p w14:paraId="07DA0D2E" w14:textId="445D668E" w:rsidR="00A50662" w:rsidRDefault="00A50662" w:rsidP="00A50662">
            <w:pPr>
              <w:pStyle w:val="ListParagraph"/>
              <w:numPr>
                <w:ilvl w:val="0"/>
                <w:numId w:val="22"/>
              </w:numPr>
            </w:pPr>
            <w:r w:rsidRPr="00AB6338">
              <w:rPr>
                <w:sz w:val="24"/>
                <w:szCs w:val="24"/>
              </w:rPr>
              <w:t xml:space="preserve">Roof with </w:t>
            </w:r>
            <w:r w:rsidR="003311D7">
              <w:rPr>
                <w:sz w:val="24"/>
                <w:szCs w:val="24"/>
              </w:rPr>
              <w:t>TM-PSS</w:t>
            </w:r>
          </w:p>
        </w:tc>
      </w:tr>
    </w:tbl>
    <w:p w14:paraId="290C412E" w14:textId="77777777" w:rsidR="00317B18" w:rsidRPr="00317B18" w:rsidRDefault="00317B18" w:rsidP="00317B18"/>
    <w:p w14:paraId="72B46BFC" w14:textId="1337AA91" w:rsidR="00B45326" w:rsidRDefault="00B45326" w:rsidP="00B735BD">
      <w:pPr>
        <w:pStyle w:val="Heading1"/>
      </w:pPr>
      <w:r>
        <w:t>Preparation</w:t>
      </w:r>
    </w:p>
    <w:p w14:paraId="59972BF4" w14:textId="19FB3D93" w:rsidR="00317B18" w:rsidRDefault="00317B18" w:rsidP="00AE1423">
      <w:pPr>
        <w:pStyle w:val="Heading2"/>
      </w:pPr>
      <w:r>
        <w:t>Main Experiment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4"/>
        <w:gridCol w:w="4146"/>
      </w:tblGrid>
      <w:tr w:rsidR="00E8597D" w:rsidRPr="008B1000" w14:paraId="33F0E7C4" w14:textId="7792BC7F" w:rsidTr="16B03577">
        <w:tc>
          <w:tcPr>
            <w:tcW w:w="5204" w:type="dxa"/>
          </w:tcPr>
          <w:p w14:paraId="0E2B733F" w14:textId="53986C1F" w:rsidR="00E8597D" w:rsidRPr="008B1000" w:rsidRDefault="00E8597D" w:rsidP="00E8597D">
            <w:p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Equipment</w:t>
            </w:r>
          </w:p>
        </w:tc>
        <w:tc>
          <w:tcPr>
            <w:tcW w:w="4146" w:type="dxa"/>
          </w:tcPr>
          <w:p w14:paraId="53563BE9" w14:textId="3404CA5E" w:rsidR="00E8597D" w:rsidRPr="008B1000" w:rsidRDefault="00E8597D" w:rsidP="00E8597D">
            <w:p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Documents</w:t>
            </w:r>
          </w:p>
        </w:tc>
      </w:tr>
      <w:tr w:rsidR="00E8597D" w:rsidRPr="008B1000" w14:paraId="39F02724" w14:textId="2E454984" w:rsidTr="16B03577">
        <w:tc>
          <w:tcPr>
            <w:tcW w:w="5204" w:type="dxa"/>
          </w:tcPr>
          <w:p w14:paraId="5A5BCD3A" w14:textId="69A4DAEF" w:rsidR="00E8597D" w:rsidRPr="008B1000" w:rsidRDefault="00E8597D" w:rsidP="00317B18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GoPro</w:t>
            </w:r>
          </w:p>
          <w:p w14:paraId="7E684416" w14:textId="37ECB36D" w:rsidR="00E8597D" w:rsidRPr="008B1000" w:rsidRDefault="00E8597D" w:rsidP="00317B18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SD Cards</w:t>
            </w:r>
          </w:p>
          <w:p w14:paraId="7772489B" w14:textId="0C03FEE7" w:rsidR="00E8597D" w:rsidRPr="008B1000" w:rsidRDefault="00E8597D" w:rsidP="00317B18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Charging Cables</w:t>
            </w:r>
          </w:p>
          <w:p w14:paraId="4906B2F2" w14:textId="0C27B058" w:rsidR="00E8597D" w:rsidRPr="008B1000" w:rsidRDefault="00E8597D" w:rsidP="00317B18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Tripod</w:t>
            </w:r>
          </w:p>
          <w:p w14:paraId="7E5B27BF" w14:textId="77777777" w:rsidR="00E8597D" w:rsidRPr="008B1000" w:rsidRDefault="00E8597D" w:rsidP="00317B18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Wrenches</w:t>
            </w:r>
          </w:p>
          <w:p w14:paraId="7F32F1AF" w14:textId="69D597AF" w:rsidR="00E8597D" w:rsidRPr="008B1000" w:rsidRDefault="003311D7" w:rsidP="00317B18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TM-PSS device</w:t>
            </w:r>
          </w:p>
          <w:p w14:paraId="0C0E0165" w14:textId="4D345A58" w:rsidR="00F04F95" w:rsidRDefault="00B263C9" w:rsidP="00B263C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Safety Vest</w:t>
            </w:r>
          </w:p>
          <w:p w14:paraId="6C7ABC41" w14:textId="36E01407" w:rsidR="00B263C9" w:rsidRDefault="00B263C9" w:rsidP="00B263C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Hardhat</w:t>
            </w:r>
          </w:p>
          <w:p w14:paraId="3387F4C4" w14:textId="77777777" w:rsidR="00F04F95" w:rsidRDefault="00B263C9" w:rsidP="003311D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Gloves (S and L)</w:t>
            </w:r>
          </w:p>
          <w:p w14:paraId="3BF826AA" w14:textId="21DDAA51" w:rsidR="00C2101F" w:rsidRPr="003311D7" w:rsidRDefault="00C2101F" w:rsidP="003311D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Compensation Materials</w:t>
            </w:r>
          </w:p>
        </w:tc>
        <w:tc>
          <w:tcPr>
            <w:tcW w:w="4146" w:type="dxa"/>
          </w:tcPr>
          <w:p w14:paraId="28152581" w14:textId="77777777" w:rsidR="00E8597D" w:rsidRPr="008B1000" w:rsidRDefault="00E8597D" w:rsidP="00E8597D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Consent Form</w:t>
            </w:r>
          </w:p>
          <w:p w14:paraId="4E4C7D29" w14:textId="77777777" w:rsidR="00E8597D" w:rsidRPr="008B1000" w:rsidRDefault="00E8597D" w:rsidP="00E8597D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Script</w:t>
            </w:r>
          </w:p>
          <w:p w14:paraId="4B182F2B" w14:textId="0FE93BB6" w:rsidR="003311D7" w:rsidRDefault="00E8597D" w:rsidP="003311D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Check Lists</w:t>
            </w:r>
            <w:r w:rsidR="00602D35">
              <w:rPr>
                <w:sz w:val="24"/>
                <w:szCs w:val="24"/>
              </w:rPr>
              <w:t xml:space="preserve"> – Included in Script</w:t>
            </w:r>
          </w:p>
          <w:p w14:paraId="10BB477C" w14:textId="20297CE4" w:rsidR="00E8597D" w:rsidRPr="003311D7" w:rsidRDefault="00602D35" w:rsidP="003311D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PSS</w:t>
            </w:r>
            <w:r w:rsidR="00E8597D" w:rsidRPr="003311D7">
              <w:rPr>
                <w:sz w:val="24"/>
                <w:szCs w:val="24"/>
              </w:rPr>
              <w:t xml:space="preserve"> </w:t>
            </w:r>
            <w:r w:rsidR="00B263C9" w:rsidRPr="003311D7">
              <w:rPr>
                <w:sz w:val="24"/>
                <w:szCs w:val="24"/>
              </w:rPr>
              <w:t>Write</w:t>
            </w:r>
            <w:r>
              <w:rPr>
                <w:sz w:val="24"/>
                <w:szCs w:val="24"/>
              </w:rPr>
              <w:t>-</w:t>
            </w:r>
            <w:r w:rsidR="00B263C9" w:rsidRPr="003311D7">
              <w:rPr>
                <w:sz w:val="24"/>
                <w:szCs w:val="24"/>
              </w:rPr>
              <w:t>Up</w:t>
            </w:r>
            <w:r>
              <w:rPr>
                <w:sz w:val="24"/>
                <w:szCs w:val="24"/>
              </w:rPr>
              <w:t xml:space="preserve"> – Included in the script</w:t>
            </w:r>
          </w:p>
          <w:p w14:paraId="332207B3" w14:textId="72A8F35E" w:rsidR="00E8597D" w:rsidRPr="005B5F88" w:rsidRDefault="003311D7" w:rsidP="005B5F88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Baseline </w:t>
            </w:r>
            <w:r w:rsidR="00602D35">
              <w:rPr>
                <w:sz w:val="24"/>
                <w:szCs w:val="24"/>
              </w:rPr>
              <w:t>Supporting Documents</w:t>
            </w:r>
          </w:p>
        </w:tc>
      </w:tr>
      <w:tr w:rsidR="00E8597D" w:rsidRPr="008B1000" w14:paraId="2598C6F5" w14:textId="3B8E2117" w:rsidTr="16B03577">
        <w:tc>
          <w:tcPr>
            <w:tcW w:w="5204" w:type="dxa"/>
          </w:tcPr>
          <w:p w14:paraId="4D072164" w14:textId="5A3F9AFF" w:rsidR="00E8597D" w:rsidRPr="008B1000" w:rsidRDefault="00E8597D" w:rsidP="00E8597D">
            <w:p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Supplies</w:t>
            </w:r>
          </w:p>
        </w:tc>
        <w:tc>
          <w:tcPr>
            <w:tcW w:w="4146" w:type="dxa"/>
          </w:tcPr>
          <w:p w14:paraId="569838A2" w14:textId="77777777" w:rsidR="00E8597D" w:rsidRPr="008B1000" w:rsidRDefault="00E8597D" w:rsidP="00E8597D">
            <w:pPr>
              <w:rPr>
                <w:sz w:val="24"/>
                <w:szCs w:val="24"/>
              </w:rPr>
            </w:pPr>
          </w:p>
        </w:tc>
      </w:tr>
      <w:tr w:rsidR="00E8597D" w:rsidRPr="008B1000" w14:paraId="0AAE7EEA" w14:textId="28C1916B" w:rsidTr="16B03577">
        <w:tc>
          <w:tcPr>
            <w:tcW w:w="5204" w:type="dxa"/>
          </w:tcPr>
          <w:p w14:paraId="4D1A72AF" w14:textId="43720E11" w:rsidR="00E8597D" w:rsidRPr="008B1000" w:rsidRDefault="00E8597D" w:rsidP="00317B18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Tape</w:t>
            </w:r>
          </w:p>
        </w:tc>
        <w:tc>
          <w:tcPr>
            <w:tcW w:w="4146" w:type="dxa"/>
          </w:tcPr>
          <w:p w14:paraId="24F4854C" w14:textId="77777777" w:rsidR="00E8597D" w:rsidRPr="008B1000" w:rsidRDefault="00E8597D" w:rsidP="00E8597D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sz w:val="24"/>
                <w:szCs w:val="24"/>
              </w:rPr>
            </w:pPr>
          </w:p>
        </w:tc>
      </w:tr>
    </w:tbl>
    <w:p w14:paraId="5675F9AF" w14:textId="77777777" w:rsidR="00317B18" w:rsidRPr="00317B18" w:rsidRDefault="00317B18" w:rsidP="00317B18"/>
    <w:p w14:paraId="1497A0D8" w14:textId="77777777" w:rsidR="00E8597D" w:rsidRDefault="00E8597D">
      <w:pPr>
        <w:spacing w:after="160" w:line="312" w:lineRule="auto"/>
        <w:rPr>
          <w:rFonts w:asciiTheme="majorHAnsi" w:eastAsiaTheme="majorEastAsia" w:hAnsiTheme="majorHAnsi" w:cstheme="majorBidi"/>
          <w:sz w:val="28"/>
          <w:szCs w:val="36"/>
        </w:rPr>
      </w:pPr>
      <w:r>
        <w:br w:type="page"/>
      </w:r>
    </w:p>
    <w:p w14:paraId="1B497E80" w14:textId="677DDC83" w:rsidR="00B45326" w:rsidRDefault="00420963" w:rsidP="00A81468">
      <w:pPr>
        <w:pStyle w:val="Heading1"/>
      </w:pPr>
      <w:r>
        <w:lastRenderedPageBreak/>
        <w:t>Boxes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4"/>
        <w:gridCol w:w="4436"/>
      </w:tblGrid>
      <w:tr w:rsidR="00A81468" w14:paraId="78AB60F8" w14:textId="77777777" w:rsidTr="16B03577">
        <w:trPr>
          <w:trHeight w:val="458"/>
        </w:trPr>
        <w:tc>
          <w:tcPr>
            <w:tcW w:w="4434" w:type="dxa"/>
            <w:vAlign w:val="center"/>
          </w:tcPr>
          <w:p w14:paraId="7CE0B2C6" w14:textId="77161ED0" w:rsidR="00A81468" w:rsidRDefault="00A81468" w:rsidP="00B645EE">
            <w:pPr>
              <w:jc w:val="center"/>
            </w:pPr>
            <w:r>
              <w:t>Box 1 – Column Assembly</w:t>
            </w:r>
          </w:p>
        </w:tc>
        <w:tc>
          <w:tcPr>
            <w:tcW w:w="4436" w:type="dxa"/>
            <w:vAlign w:val="center"/>
          </w:tcPr>
          <w:p w14:paraId="5337432D" w14:textId="2D6FAE66" w:rsidR="00A81468" w:rsidRDefault="00A81468" w:rsidP="00B645EE">
            <w:pPr>
              <w:jc w:val="center"/>
            </w:pPr>
            <w:r>
              <w:t>Box 2 – Roof Assembly</w:t>
            </w:r>
          </w:p>
        </w:tc>
      </w:tr>
      <w:tr w:rsidR="00A81468" w14:paraId="75711A30" w14:textId="77777777" w:rsidTr="003311D7">
        <w:trPr>
          <w:trHeight w:val="3698"/>
        </w:trPr>
        <w:tc>
          <w:tcPr>
            <w:tcW w:w="4434" w:type="dxa"/>
          </w:tcPr>
          <w:p w14:paraId="12306150" w14:textId="77777777" w:rsidR="00A81468" w:rsidRDefault="00A81468" w:rsidP="00B72C38">
            <w:pPr>
              <w:pStyle w:val="ListParagraph"/>
              <w:numPr>
                <w:ilvl w:val="0"/>
                <w:numId w:val="18"/>
              </w:numPr>
            </w:pPr>
            <w:r>
              <w:t>1 x B-3</w:t>
            </w:r>
          </w:p>
          <w:p w14:paraId="65120032" w14:textId="1ED1AB4A" w:rsidR="00A81468" w:rsidRDefault="00A81468" w:rsidP="00B72C38">
            <w:pPr>
              <w:pStyle w:val="ListParagraph"/>
              <w:numPr>
                <w:ilvl w:val="0"/>
                <w:numId w:val="18"/>
              </w:numPr>
            </w:pPr>
            <w:r>
              <w:t>2 x A-6</w:t>
            </w:r>
          </w:p>
          <w:p w14:paraId="10484130" w14:textId="77777777" w:rsidR="00A81468" w:rsidRDefault="00A81468" w:rsidP="00E332A2">
            <w:pPr>
              <w:pStyle w:val="ListParagraph"/>
              <w:numPr>
                <w:ilvl w:val="0"/>
                <w:numId w:val="18"/>
              </w:numPr>
            </w:pPr>
            <w:r>
              <w:t>1 x S-4</w:t>
            </w:r>
          </w:p>
          <w:p w14:paraId="3EF98E0D" w14:textId="77777777" w:rsidR="00A81468" w:rsidRDefault="00A81468" w:rsidP="00E332A2">
            <w:pPr>
              <w:pStyle w:val="ListParagraph"/>
              <w:numPr>
                <w:ilvl w:val="0"/>
                <w:numId w:val="18"/>
              </w:numPr>
            </w:pPr>
            <w:r>
              <w:t>2 x A-9</w:t>
            </w:r>
          </w:p>
          <w:p w14:paraId="7E9E5899" w14:textId="107F7580" w:rsidR="00A81468" w:rsidRDefault="00A81468" w:rsidP="00B72C38">
            <w:pPr>
              <w:pStyle w:val="ListParagraph"/>
              <w:numPr>
                <w:ilvl w:val="0"/>
                <w:numId w:val="18"/>
              </w:numPr>
            </w:pPr>
            <w:r>
              <w:t>5/8 bolts box</w:t>
            </w:r>
          </w:p>
          <w:p w14:paraId="1BB9EF01" w14:textId="2A7CC7B1" w:rsidR="00A81468" w:rsidRDefault="00A81468" w:rsidP="00B72C38">
            <w:pPr>
              <w:pStyle w:val="ListParagraph"/>
              <w:numPr>
                <w:ilvl w:val="1"/>
                <w:numId w:val="18"/>
              </w:numPr>
            </w:pPr>
            <w:r>
              <w:t>12 (+1) x 5/8 in bolts</w:t>
            </w:r>
          </w:p>
          <w:p w14:paraId="4712B1EF" w14:textId="50A6FCB5" w:rsidR="00A81468" w:rsidRDefault="00A81468" w:rsidP="00B72C38">
            <w:pPr>
              <w:pStyle w:val="ListParagraph"/>
              <w:numPr>
                <w:ilvl w:val="1"/>
                <w:numId w:val="18"/>
              </w:numPr>
            </w:pPr>
            <w:r>
              <w:t>12 (+2) x 5/8 in washers</w:t>
            </w:r>
          </w:p>
          <w:p w14:paraId="28DB78C1" w14:textId="19B05312" w:rsidR="00A81468" w:rsidRDefault="00A81468" w:rsidP="00B72C38">
            <w:pPr>
              <w:pStyle w:val="ListParagraph"/>
              <w:numPr>
                <w:ilvl w:val="1"/>
                <w:numId w:val="18"/>
              </w:numPr>
            </w:pPr>
            <w:r>
              <w:t>12 (+1) x 5/8 in nuts</w:t>
            </w:r>
          </w:p>
          <w:p w14:paraId="0D8911BF" w14:textId="362F11EB" w:rsidR="00A81468" w:rsidRDefault="00A81468" w:rsidP="00562CD2">
            <w:pPr>
              <w:pStyle w:val="ListParagraph"/>
              <w:numPr>
                <w:ilvl w:val="0"/>
                <w:numId w:val="18"/>
              </w:numPr>
            </w:pPr>
            <w:r>
              <w:t>½ bolts box</w:t>
            </w:r>
          </w:p>
          <w:p w14:paraId="5E7A8EEC" w14:textId="77777777" w:rsidR="00A81468" w:rsidRDefault="00A81468" w:rsidP="00562CD2">
            <w:pPr>
              <w:pStyle w:val="ListParagraph"/>
              <w:numPr>
                <w:ilvl w:val="1"/>
                <w:numId w:val="18"/>
              </w:numPr>
            </w:pPr>
            <w:r>
              <w:t>6 (+1) x ½ in bolts</w:t>
            </w:r>
          </w:p>
          <w:p w14:paraId="1EC9D8F7" w14:textId="77777777" w:rsidR="00A81468" w:rsidRDefault="00A81468" w:rsidP="00562CD2">
            <w:pPr>
              <w:pStyle w:val="ListParagraph"/>
              <w:numPr>
                <w:ilvl w:val="1"/>
                <w:numId w:val="18"/>
              </w:numPr>
            </w:pPr>
            <w:r>
              <w:t>12 (+1) x ½ in washers</w:t>
            </w:r>
          </w:p>
          <w:p w14:paraId="61B40ABE" w14:textId="6A5BC9FE" w:rsidR="00A81468" w:rsidRDefault="00A81468" w:rsidP="00E332A2">
            <w:pPr>
              <w:pStyle w:val="ListParagraph"/>
              <w:numPr>
                <w:ilvl w:val="1"/>
                <w:numId w:val="18"/>
              </w:numPr>
            </w:pPr>
            <w:r>
              <w:t>6 (+1) x ½ in nuts</w:t>
            </w:r>
          </w:p>
        </w:tc>
        <w:tc>
          <w:tcPr>
            <w:tcW w:w="4436" w:type="dxa"/>
          </w:tcPr>
          <w:p w14:paraId="51F70BC1" w14:textId="77777777" w:rsidR="00A81468" w:rsidRDefault="00A81468" w:rsidP="00A81468">
            <w:pPr>
              <w:pStyle w:val="ListParagraph"/>
              <w:numPr>
                <w:ilvl w:val="0"/>
                <w:numId w:val="18"/>
              </w:numPr>
            </w:pPr>
            <w:r>
              <w:t>1 x B-8</w:t>
            </w:r>
          </w:p>
          <w:p w14:paraId="0D8ABC1D" w14:textId="77777777" w:rsidR="00A81468" w:rsidRDefault="00A81468" w:rsidP="00A81468">
            <w:pPr>
              <w:pStyle w:val="ListParagraph"/>
              <w:numPr>
                <w:ilvl w:val="0"/>
                <w:numId w:val="18"/>
              </w:numPr>
            </w:pPr>
            <w:r>
              <w:t>1 x PS-3</w:t>
            </w:r>
          </w:p>
          <w:p w14:paraId="1E5F6593" w14:textId="77777777" w:rsidR="00A81468" w:rsidRDefault="00A81468" w:rsidP="00A81468">
            <w:pPr>
              <w:pStyle w:val="ListParagraph"/>
              <w:numPr>
                <w:ilvl w:val="0"/>
                <w:numId w:val="18"/>
              </w:numPr>
            </w:pPr>
            <w:r>
              <w:t>1 x P-2</w:t>
            </w:r>
          </w:p>
          <w:p w14:paraId="4CC8855A" w14:textId="77777777" w:rsidR="00A81468" w:rsidRDefault="00A81468" w:rsidP="00A81468">
            <w:pPr>
              <w:pStyle w:val="ListParagraph"/>
              <w:numPr>
                <w:ilvl w:val="0"/>
                <w:numId w:val="18"/>
              </w:numPr>
            </w:pPr>
            <w:r>
              <w:t>1 x PB-7</w:t>
            </w:r>
          </w:p>
          <w:p w14:paraId="43B0BC70" w14:textId="77777777" w:rsidR="00A81468" w:rsidRDefault="00A81468" w:rsidP="00A81468">
            <w:pPr>
              <w:pStyle w:val="ListParagraph"/>
              <w:numPr>
                <w:ilvl w:val="0"/>
                <w:numId w:val="18"/>
              </w:numPr>
            </w:pPr>
            <w:r>
              <w:t>2 x Plate 2</w:t>
            </w:r>
          </w:p>
          <w:p w14:paraId="6E3A005B" w14:textId="5E713A6B" w:rsidR="00A81468" w:rsidRDefault="00A81468" w:rsidP="00A81468">
            <w:pPr>
              <w:pStyle w:val="ListParagraph"/>
              <w:numPr>
                <w:ilvl w:val="0"/>
                <w:numId w:val="18"/>
              </w:numPr>
            </w:pPr>
            <w:r>
              <w:t>½ bolts box</w:t>
            </w:r>
          </w:p>
          <w:p w14:paraId="422CA3EF" w14:textId="77777777" w:rsidR="00A81468" w:rsidRDefault="00A81468" w:rsidP="00A81468">
            <w:pPr>
              <w:pStyle w:val="ListParagraph"/>
              <w:numPr>
                <w:ilvl w:val="1"/>
                <w:numId w:val="18"/>
              </w:numPr>
            </w:pPr>
            <w:r>
              <w:t>4 x ½ in bolts</w:t>
            </w:r>
          </w:p>
          <w:p w14:paraId="4599F1D9" w14:textId="77777777" w:rsidR="00A81468" w:rsidRDefault="00A81468" w:rsidP="00A81468">
            <w:pPr>
              <w:pStyle w:val="ListParagraph"/>
              <w:numPr>
                <w:ilvl w:val="1"/>
                <w:numId w:val="18"/>
              </w:numPr>
            </w:pPr>
            <w:r>
              <w:t>8 x ½ in washers</w:t>
            </w:r>
          </w:p>
          <w:p w14:paraId="3DDFEC7F" w14:textId="77777777" w:rsidR="00A81468" w:rsidRDefault="00A81468" w:rsidP="00A81468">
            <w:pPr>
              <w:pStyle w:val="ListParagraph"/>
              <w:numPr>
                <w:ilvl w:val="1"/>
                <w:numId w:val="18"/>
              </w:numPr>
            </w:pPr>
            <w:r>
              <w:t>4 (+1) x ½ in nuts</w:t>
            </w:r>
          </w:p>
          <w:p w14:paraId="528095BC" w14:textId="3874E254" w:rsidR="00A81468" w:rsidRDefault="00A81468" w:rsidP="00A81468">
            <w:pPr>
              <w:pStyle w:val="ListParagraph"/>
              <w:numPr>
                <w:ilvl w:val="0"/>
                <w:numId w:val="18"/>
              </w:numPr>
            </w:pPr>
            <w:r>
              <w:t>5/8 bolts box</w:t>
            </w:r>
          </w:p>
          <w:p w14:paraId="29FD1FB8" w14:textId="77777777" w:rsidR="00A81468" w:rsidRDefault="00A81468" w:rsidP="00A81468">
            <w:pPr>
              <w:pStyle w:val="ListParagraph"/>
              <w:numPr>
                <w:ilvl w:val="1"/>
                <w:numId w:val="18"/>
              </w:numPr>
            </w:pPr>
            <w:r>
              <w:t>8 (+1) x 5/8 in bolts</w:t>
            </w:r>
          </w:p>
          <w:p w14:paraId="4A9C010A" w14:textId="77777777" w:rsidR="00A81468" w:rsidRDefault="00A81468" w:rsidP="00A81468">
            <w:pPr>
              <w:pStyle w:val="ListParagraph"/>
              <w:numPr>
                <w:ilvl w:val="1"/>
                <w:numId w:val="18"/>
              </w:numPr>
            </w:pPr>
            <w:r>
              <w:t>8 x (+2) 5/8 in washers</w:t>
            </w:r>
          </w:p>
          <w:p w14:paraId="530D1694" w14:textId="0FC9C51F" w:rsidR="00A81468" w:rsidRDefault="00A81468" w:rsidP="00A81468">
            <w:pPr>
              <w:pStyle w:val="ListParagraph"/>
              <w:numPr>
                <w:ilvl w:val="1"/>
                <w:numId w:val="18"/>
              </w:numPr>
            </w:pPr>
            <w:r>
              <w:t>8 (+2) x 5/8 in nuts</w:t>
            </w:r>
          </w:p>
        </w:tc>
      </w:tr>
      <w:tr w:rsidR="00A81468" w14:paraId="5DC631DE" w14:textId="77777777" w:rsidTr="16B03577">
        <w:trPr>
          <w:trHeight w:val="646"/>
        </w:trPr>
        <w:tc>
          <w:tcPr>
            <w:tcW w:w="4434" w:type="dxa"/>
            <w:vAlign w:val="center"/>
          </w:tcPr>
          <w:p w14:paraId="41954F9B" w14:textId="1520D937" w:rsidR="00A81468" w:rsidRDefault="00A81468" w:rsidP="00A81468">
            <w:pPr>
              <w:jc w:val="center"/>
            </w:pPr>
            <w:r>
              <w:t>Box 3 – Tools and Miscellaneous</w:t>
            </w:r>
          </w:p>
        </w:tc>
        <w:tc>
          <w:tcPr>
            <w:tcW w:w="4436" w:type="dxa"/>
            <w:vAlign w:val="center"/>
          </w:tcPr>
          <w:p w14:paraId="181BCDE5" w14:textId="3B614B93" w:rsidR="00A81468" w:rsidRDefault="00A81468" w:rsidP="00A81468">
            <w:pPr>
              <w:jc w:val="center"/>
            </w:pPr>
            <w:r>
              <w:t>Box 4 – Spares</w:t>
            </w:r>
          </w:p>
        </w:tc>
      </w:tr>
      <w:tr w:rsidR="00A81468" w14:paraId="6969C552" w14:textId="77777777" w:rsidTr="16B03577">
        <w:trPr>
          <w:trHeight w:val="4528"/>
        </w:trPr>
        <w:tc>
          <w:tcPr>
            <w:tcW w:w="4434" w:type="dxa"/>
          </w:tcPr>
          <w:p w14:paraId="4E36E8E1" w14:textId="77777777" w:rsidR="00A81468" w:rsidRDefault="00A81468" w:rsidP="00A81468">
            <w:pPr>
              <w:pStyle w:val="ListParagraph"/>
              <w:numPr>
                <w:ilvl w:val="0"/>
                <w:numId w:val="18"/>
              </w:numPr>
            </w:pPr>
            <w:r>
              <w:t>Torque Wrench</w:t>
            </w:r>
          </w:p>
          <w:p w14:paraId="2B90D947" w14:textId="77777777" w:rsidR="00A81468" w:rsidRDefault="00A81468" w:rsidP="00A81468">
            <w:pPr>
              <w:pStyle w:val="ListParagraph"/>
              <w:numPr>
                <w:ilvl w:val="0"/>
                <w:numId w:val="18"/>
              </w:numPr>
            </w:pPr>
            <w:r>
              <w:t>Normal Wrench</w:t>
            </w:r>
          </w:p>
          <w:p w14:paraId="6EEC54F4" w14:textId="77777777" w:rsidR="00A81468" w:rsidRDefault="00A81468" w:rsidP="00A81468">
            <w:pPr>
              <w:pStyle w:val="ListParagraph"/>
              <w:numPr>
                <w:ilvl w:val="0"/>
                <w:numId w:val="18"/>
              </w:numPr>
            </w:pPr>
            <w:r>
              <w:t>Wrench Extension</w:t>
            </w:r>
          </w:p>
          <w:p w14:paraId="58080A00" w14:textId="77777777" w:rsidR="00A81468" w:rsidRDefault="00A81468" w:rsidP="00A81468">
            <w:pPr>
              <w:pStyle w:val="ListParagraph"/>
              <w:numPr>
                <w:ilvl w:val="0"/>
                <w:numId w:val="18"/>
              </w:numPr>
            </w:pPr>
            <w:r>
              <w:t>Socket</w:t>
            </w:r>
          </w:p>
          <w:p w14:paraId="47747878" w14:textId="77777777" w:rsidR="00A81468" w:rsidRPr="008B1000" w:rsidRDefault="00A81468" w:rsidP="00A8146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GoPro</w:t>
            </w:r>
          </w:p>
          <w:p w14:paraId="5A3E5E98" w14:textId="77777777" w:rsidR="00A81468" w:rsidRPr="008B1000" w:rsidRDefault="00A81468" w:rsidP="00A8146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SD Cards</w:t>
            </w:r>
          </w:p>
          <w:p w14:paraId="25BFE69B" w14:textId="77777777" w:rsidR="00A81468" w:rsidRPr="008B1000" w:rsidRDefault="00A81468" w:rsidP="00A8146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Charging Cables</w:t>
            </w:r>
          </w:p>
          <w:p w14:paraId="4DFE85AD" w14:textId="77777777" w:rsidR="00A81468" w:rsidRPr="008B1000" w:rsidRDefault="00A81468" w:rsidP="00A8146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Tripod</w:t>
            </w:r>
          </w:p>
          <w:p w14:paraId="385B0E9F" w14:textId="77777777" w:rsidR="00A81468" w:rsidRPr="008B1000" w:rsidRDefault="00A81468" w:rsidP="00A8146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8B1000">
              <w:rPr>
                <w:sz w:val="24"/>
                <w:szCs w:val="24"/>
              </w:rPr>
              <w:t>Wrenches</w:t>
            </w:r>
          </w:p>
          <w:p w14:paraId="184CBC43" w14:textId="555ABB1A" w:rsidR="00A81468" w:rsidRPr="008B1000" w:rsidRDefault="00C2101F" w:rsidP="00A8146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TM-PSS device</w:t>
            </w:r>
          </w:p>
          <w:p w14:paraId="52DF094A" w14:textId="77777777" w:rsidR="00A81468" w:rsidRDefault="00A81468" w:rsidP="00A8146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Safety Vest</w:t>
            </w:r>
          </w:p>
          <w:p w14:paraId="51744981" w14:textId="77777777" w:rsidR="00A81468" w:rsidRDefault="00A81468" w:rsidP="00A8146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Hardhat</w:t>
            </w:r>
          </w:p>
          <w:p w14:paraId="7534A9BC" w14:textId="77777777" w:rsidR="00A81468" w:rsidRPr="00B263C9" w:rsidRDefault="00A81468" w:rsidP="00A81468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Gloves (S and L)</w:t>
            </w:r>
          </w:p>
          <w:p w14:paraId="1FAE3910" w14:textId="5D2C8268" w:rsidR="00A81468" w:rsidRDefault="00A81468" w:rsidP="00A81468">
            <w:pPr>
              <w:pStyle w:val="ListParagraph"/>
              <w:numPr>
                <w:ilvl w:val="0"/>
                <w:numId w:val="18"/>
              </w:numPr>
            </w:pPr>
            <w:r>
              <w:rPr>
                <w:sz w:val="24"/>
                <w:szCs w:val="24"/>
              </w:rPr>
              <w:t xml:space="preserve">Compensation </w:t>
            </w:r>
            <w:r w:rsidR="00C2101F">
              <w:rPr>
                <w:sz w:val="24"/>
                <w:szCs w:val="24"/>
              </w:rPr>
              <w:t>materials</w:t>
            </w:r>
          </w:p>
        </w:tc>
        <w:tc>
          <w:tcPr>
            <w:tcW w:w="4436" w:type="dxa"/>
          </w:tcPr>
          <w:p w14:paraId="2CED49C9" w14:textId="5729C055" w:rsidR="00C4047E" w:rsidRDefault="00C4047E" w:rsidP="00C4047E">
            <w:pPr>
              <w:pStyle w:val="ListParagraph"/>
              <w:numPr>
                <w:ilvl w:val="0"/>
                <w:numId w:val="18"/>
              </w:numPr>
            </w:pPr>
            <w:r>
              <w:t>Assembl</w:t>
            </w:r>
            <w:r w:rsidR="00C2101F">
              <w:t>ies</w:t>
            </w:r>
            <w:r>
              <w:t xml:space="preserve"> Spares</w:t>
            </w:r>
          </w:p>
          <w:p w14:paraId="79CFDFF8" w14:textId="432C96AF" w:rsidR="00C4047E" w:rsidRDefault="00C4047E" w:rsidP="00C4047E">
            <w:pPr>
              <w:pStyle w:val="ListParagraph"/>
              <w:numPr>
                <w:ilvl w:val="0"/>
                <w:numId w:val="18"/>
              </w:numPr>
            </w:pPr>
            <w:r>
              <w:t>Bolts Spares</w:t>
            </w:r>
          </w:p>
        </w:tc>
      </w:tr>
    </w:tbl>
    <w:p w14:paraId="5EBB9FBD" w14:textId="77777777" w:rsidR="00B61B0F" w:rsidRDefault="00B61B0F" w:rsidP="00B61B0F"/>
    <w:p w14:paraId="020B524C" w14:textId="1BDF188F" w:rsidR="00B61B0F" w:rsidRPr="00A81468" w:rsidRDefault="00B61B0F" w:rsidP="00A81468">
      <w:pPr>
        <w:spacing w:after="160" w:line="312" w:lineRule="auto"/>
        <w:rPr>
          <w:rFonts w:asciiTheme="majorHAnsi" w:eastAsiaTheme="majorEastAsia" w:hAnsiTheme="majorHAnsi" w:cstheme="majorBidi"/>
          <w:sz w:val="28"/>
          <w:szCs w:val="36"/>
        </w:rPr>
      </w:pPr>
    </w:p>
    <w:p w14:paraId="3885F6AA" w14:textId="77777777" w:rsidR="00B61B0F" w:rsidRDefault="00B61B0F" w:rsidP="00B61B0F"/>
    <w:p w14:paraId="1A4DCA6A" w14:textId="77777777" w:rsidR="0004381A" w:rsidRDefault="0004381A">
      <w:pPr>
        <w:spacing w:after="160" w:line="312" w:lineRule="auto"/>
        <w:rPr>
          <w:rFonts w:asciiTheme="majorHAnsi" w:eastAsiaTheme="majorEastAsia" w:hAnsiTheme="majorHAnsi" w:cstheme="majorBidi"/>
          <w:caps/>
          <w:spacing w:val="10"/>
          <w:sz w:val="28"/>
          <w:szCs w:val="36"/>
        </w:rPr>
      </w:pPr>
      <w:r>
        <w:br w:type="page"/>
      </w:r>
    </w:p>
    <w:p w14:paraId="07341E9B" w14:textId="667935F9" w:rsidR="052632FD" w:rsidRDefault="052632FD" w:rsidP="16B03577">
      <w:pPr>
        <w:pStyle w:val="Heading1"/>
      </w:pPr>
      <w:r>
        <w:lastRenderedPageBreak/>
        <w:t>Participant Arrival</w:t>
      </w:r>
    </w:p>
    <w:p w14:paraId="61558DD5" w14:textId="3DB8EF46" w:rsidR="11DDF64D" w:rsidRDefault="11DDF64D" w:rsidP="16B03577">
      <w:pPr>
        <w:pStyle w:val="Heading2"/>
      </w:pPr>
      <w:r>
        <w:t>Device Setup Commands</w:t>
      </w:r>
    </w:p>
    <w:p w14:paraId="1447217C" w14:textId="2AF9C454" w:rsidR="11DDF64D" w:rsidRDefault="00C900AA" w:rsidP="16B03577">
      <w:r>
        <w:t>Set the correct scenario in the TP-PSS device and</w:t>
      </w:r>
      <w:r w:rsidR="00941E35">
        <w:t xml:space="preserve"> reset the </w:t>
      </w:r>
      <w:r>
        <w:t>device if needed</w:t>
      </w:r>
      <w:r w:rsidR="2F66856D">
        <w:t xml:space="preserve">. </w:t>
      </w:r>
    </w:p>
    <w:p w14:paraId="3B154902" w14:textId="0CA3391C" w:rsidR="003E0E6D" w:rsidRDefault="1C25CD83" w:rsidP="16B03577">
      <w:pPr>
        <w:pStyle w:val="Heading2"/>
        <w:numPr>
          <w:ilvl w:val="0"/>
          <w:numId w:val="0"/>
        </w:numPr>
      </w:pPr>
      <w:r>
        <w:t>Welcome</w:t>
      </w:r>
    </w:p>
    <w:p w14:paraId="15E82616" w14:textId="653D681B" w:rsidR="008672B1" w:rsidRDefault="008672B1" w:rsidP="008672B1">
      <w:r>
        <w:t>Thank you for participating in this study.</w:t>
      </w:r>
      <w:r w:rsidR="00AE23C1">
        <w:t xml:space="preserve"> My name is </w:t>
      </w:r>
      <w:r w:rsidR="00C848C9">
        <w:t xml:space="preserve">RESEARCHER </w:t>
      </w:r>
      <w:r w:rsidR="008A2742">
        <w:t>NAME,</w:t>
      </w:r>
      <w:r w:rsidR="00C848C9">
        <w:t xml:space="preserve"> </w:t>
      </w:r>
      <w:r w:rsidR="008A2742">
        <w:t>and I</w:t>
      </w:r>
      <w:r w:rsidR="00AE23C1">
        <w:t xml:space="preserve"> will guide you </w:t>
      </w:r>
      <w:r w:rsidR="00C848C9">
        <w:t>in this</w:t>
      </w:r>
      <w:r w:rsidR="00AE23C1">
        <w:t xml:space="preserve"> </w:t>
      </w:r>
      <w:r w:rsidR="00373B1E">
        <w:t>research</w:t>
      </w:r>
      <w:r w:rsidR="00AE23C1">
        <w:t xml:space="preserve"> </w:t>
      </w:r>
      <w:r w:rsidR="00F87E4C">
        <w:t xml:space="preserve">study. I will provide instructions as the study progress, and I can answer any question </w:t>
      </w:r>
      <w:r w:rsidR="008A2742">
        <w:t>you</w:t>
      </w:r>
      <w:r w:rsidR="00C848C9">
        <w:t xml:space="preserve"> may have about</w:t>
      </w:r>
      <w:r w:rsidR="00F87E4C">
        <w:t xml:space="preserve"> any aspect of the study. </w:t>
      </w:r>
    </w:p>
    <w:p w14:paraId="23FA50D4" w14:textId="26DA8560" w:rsidR="00EE4CD6" w:rsidRDefault="00F87E4C" w:rsidP="00373B1E">
      <w:r>
        <w:t>First, we will proceed to complete the</w:t>
      </w:r>
      <w:r w:rsidR="00EE4CD6">
        <w:t xml:space="preserve"> Consent Form</w:t>
      </w:r>
      <w:r w:rsidR="00373B1E">
        <w:t>:</w:t>
      </w:r>
    </w:p>
    <w:p w14:paraId="65534C07" w14:textId="37B4BA2B" w:rsidR="00EE4CD6" w:rsidRDefault="00EE4CD6" w:rsidP="00373B1E">
      <w:pPr>
        <w:pStyle w:val="ListParagraph"/>
        <w:numPr>
          <w:ilvl w:val="0"/>
          <w:numId w:val="13"/>
        </w:numPr>
      </w:pPr>
      <w:r>
        <w:t>Th</w:t>
      </w:r>
      <w:r w:rsidR="00373B1E">
        <w:t>is</w:t>
      </w:r>
      <w:r>
        <w:t xml:space="preserve"> form </w:t>
      </w:r>
      <w:r w:rsidR="00373B1E">
        <w:t>tells</w:t>
      </w:r>
      <w:r>
        <w:t xml:space="preserve"> you a bit more about the study and why we are doing it. </w:t>
      </w:r>
    </w:p>
    <w:p w14:paraId="16372CAB" w14:textId="288BB1D2" w:rsidR="00EE4CD6" w:rsidRDefault="00EE4CD6" w:rsidP="00373B1E">
      <w:pPr>
        <w:pStyle w:val="ListParagraph"/>
        <w:numPr>
          <w:ilvl w:val="0"/>
          <w:numId w:val="13"/>
        </w:numPr>
      </w:pPr>
      <w:r>
        <w:t xml:space="preserve">This form also informs you that it is expected that this study to take </w:t>
      </w:r>
      <w:r w:rsidR="008E2B71">
        <w:t xml:space="preserve">around </w:t>
      </w:r>
      <w:r w:rsidR="00C900AA">
        <w:t>XX</w:t>
      </w:r>
      <w:r>
        <w:t xml:space="preserve"> minutes</w:t>
      </w:r>
    </w:p>
    <w:p w14:paraId="7C31EE12" w14:textId="373A22DF" w:rsidR="00EE4CD6" w:rsidRDefault="00EE4CD6" w:rsidP="00373B1E">
      <w:pPr>
        <w:pStyle w:val="ListParagraph"/>
        <w:numPr>
          <w:ilvl w:val="0"/>
          <w:numId w:val="13"/>
        </w:numPr>
      </w:pPr>
      <w:r>
        <w:t>This study is considered minimal risk and as precaution you will use a PPE all the time</w:t>
      </w:r>
    </w:p>
    <w:p w14:paraId="4C58A059" w14:textId="0B519A3B" w:rsidR="00E565F9" w:rsidRDefault="00E565F9" w:rsidP="00373B1E">
      <w:pPr>
        <w:pStyle w:val="ListParagraph"/>
        <w:numPr>
          <w:ilvl w:val="0"/>
          <w:numId w:val="13"/>
        </w:numPr>
      </w:pPr>
      <w:r>
        <w:t xml:space="preserve">You will need to wear a PPE as much as you can. However, if you feel uncomfortable wearing any of it, such as glasses or gloves, you can remove it without any problem. </w:t>
      </w:r>
    </w:p>
    <w:p w14:paraId="7DD47CBD" w14:textId="603B6736" w:rsidR="00EE4CD6" w:rsidRDefault="00EE4CD6" w:rsidP="00373B1E">
      <w:pPr>
        <w:pStyle w:val="ListParagraph"/>
        <w:numPr>
          <w:ilvl w:val="0"/>
          <w:numId w:val="13"/>
        </w:numPr>
      </w:pPr>
      <w:r>
        <w:t xml:space="preserve">You can change your mind about participating in this study at any moment. </w:t>
      </w:r>
    </w:p>
    <w:p w14:paraId="1C59941E" w14:textId="4B9222FD" w:rsidR="00EE4CD6" w:rsidRDefault="00EE4CD6" w:rsidP="00373B1E">
      <w:pPr>
        <w:pStyle w:val="ListParagraph"/>
        <w:numPr>
          <w:ilvl w:val="0"/>
          <w:numId w:val="13"/>
        </w:numPr>
      </w:pPr>
      <w:r>
        <w:t xml:space="preserve">We will record you while doing the experiment. </w:t>
      </w:r>
    </w:p>
    <w:p w14:paraId="4C7ED245" w14:textId="7B4C0D47" w:rsidR="00EE4CD6" w:rsidRDefault="00EE4CD6" w:rsidP="00373B1E">
      <w:pPr>
        <w:pStyle w:val="ListParagraph"/>
        <w:numPr>
          <w:ilvl w:val="0"/>
          <w:numId w:val="13"/>
        </w:numPr>
      </w:pPr>
      <w:r>
        <w:t xml:space="preserve">Your information will be protected and de-identified so whatever of the results of the experiments will </w:t>
      </w:r>
      <w:r w:rsidR="00A06F5A">
        <w:t xml:space="preserve">never </w:t>
      </w:r>
      <w:r>
        <w:t>single you out</w:t>
      </w:r>
    </w:p>
    <w:p w14:paraId="0F62C208" w14:textId="429A4423" w:rsidR="006F4744" w:rsidRDefault="00A06F5A" w:rsidP="006F4744">
      <w:pPr>
        <w:pStyle w:val="ListParagraph"/>
        <w:numPr>
          <w:ilvl w:val="0"/>
          <w:numId w:val="13"/>
        </w:numPr>
      </w:pPr>
      <w:r>
        <w:t xml:space="preserve">In consideration of your time and effort, </w:t>
      </w:r>
      <w:r w:rsidR="00C900AA">
        <w:t xml:space="preserve">you will be compensated with </w:t>
      </w:r>
      <w:r w:rsidR="00B7122B">
        <w:t xml:space="preserve">______. </w:t>
      </w:r>
    </w:p>
    <w:p w14:paraId="218A689E" w14:textId="2F48D671" w:rsidR="006F4744" w:rsidRDefault="006F4744" w:rsidP="006F4744">
      <w:pPr>
        <w:pStyle w:val="ListParagraph"/>
        <w:numPr>
          <w:ilvl w:val="0"/>
          <w:numId w:val="13"/>
        </w:numPr>
      </w:pPr>
      <w:r>
        <w:t>If you have questions at any moment, please let me know</w:t>
      </w:r>
    </w:p>
    <w:p w14:paraId="6F76EB38" w14:textId="6D6F459B" w:rsidR="00EE4CD6" w:rsidRDefault="00EE4CD6" w:rsidP="00373B1E">
      <w:pPr>
        <w:pStyle w:val="ListParagraph"/>
        <w:numPr>
          <w:ilvl w:val="0"/>
          <w:numId w:val="13"/>
        </w:numPr>
      </w:pPr>
      <w:r>
        <w:t xml:space="preserve">Please read and </w:t>
      </w:r>
      <w:r w:rsidR="00A06F5A">
        <w:t>sign the consent form</w:t>
      </w:r>
    </w:p>
    <w:p w14:paraId="53E46D76" w14:textId="20F8AA07" w:rsidR="00EE4CD6" w:rsidRDefault="00EE4CD6" w:rsidP="00EE4CD6">
      <w:r>
        <w:t>**Participant read and complete forms</w:t>
      </w:r>
    </w:p>
    <w:p w14:paraId="0089D055" w14:textId="77777777" w:rsidR="00CE06C1" w:rsidRDefault="00EE4CD6" w:rsidP="00EE4CD6">
      <w:r>
        <w:t xml:space="preserve">Thank you, as it was mentioned before, you will need to use a PPE during the experiment. Please proceed to put on the PPE. </w:t>
      </w:r>
    </w:p>
    <w:p w14:paraId="3F9248B5" w14:textId="7292B07E" w:rsidR="00EE4CD6" w:rsidRDefault="00EE4CD6" w:rsidP="00EE4CD6">
      <w:r>
        <w:t>PPE includes:</w:t>
      </w:r>
    </w:p>
    <w:p w14:paraId="7AEAE4FF" w14:textId="444395DD" w:rsidR="00EE4CD6" w:rsidRDefault="00EE4CD6" w:rsidP="00EE4CD6">
      <w:pPr>
        <w:pStyle w:val="ListParagraph"/>
        <w:numPr>
          <w:ilvl w:val="0"/>
          <w:numId w:val="14"/>
        </w:numPr>
      </w:pPr>
      <w:r>
        <w:t>Gloves</w:t>
      </w:r>
    </w:p>
    <w:p w14:paraId="4C7649A4" w14:textId="3D96C9C5" w:rsidR="00EE4CD6" w:rsidRPr="006F4744" w:rsidRDefault="00EE4CD6" w:rsidP="00EE4CD6">
      <w:pPr>
        <w:pStyle w:val="ListParagraph"/>
        <w:numPr>
          <w:ilvl w:val="0"/>
          <w:numId w:val="14"/>
        </w:numPr>
      </w:pPr>
      <w:r w:rsidRPr="006F4744">
        <w:t>Glasses</w:t>
      </w:r>
    </w:p>
    <w:p w14:paraId="5CC76740" w14:textId="55554704" w:rsidR="00EE4CD6" w:rsidRDefault="00EE4CD6" w:rsidP="00EE4CD6">
      <w:pPr>
        <w:pStyle w:val="ListParagraph"/>
        <w:numPr>
          <w:ilvl w:val="0"/>
          <w:numId w:val="14"/>
        </w:numPr>
      </w:pPr>
      <w:r>
        <w:t>Vest</w:t>
      </w:r>
    </w:p>
    <w:p w14:paraId="439250BA" w14:textId="3E7C10D9" w:rsidR="00EE4CD6" w:rsidRDefault="00EE4CD6" w:rsidP="00EE4CD6">
      <w:pPr>
        <w:pStyle w:val="ListParagraph"/>
        <w:numPr>
          <w:ilvl w:val="0"/>
          <w:numId w:val="14"/>
        </w:numPr>
      </w:pPr>
      <w:r>
        <w:t>Hardhat</w:t>
      </w:r>
    </w:p>
    <w:p w14:paraId="389F1F03" w14:textId="448B4E1F" w:rsidR="00A47F1E" w:rsidRDefault="00A47F1E" w:rsidP="00A47F1E">
      <w:r>
        <w:t>**Participant put on PPE</w:t>
      </w:r>
    </w:p>
    <w:p w14:paraId="138BC271" w14:textId="4544A38A" w:rsidR="00CE06C1" w:rsidRDefault="6AE2F28C" w:rsidP="16B03577">
      <w:pPr>
        <w:pStyle w:val="Heading2"/>
        <w:numPr>
          <w:ilvl w:val="0"/>
          <w:numId w:val="0"/>
        </w:numPr>
      </w:pPr>
      <w:r>
        <w:t>Tool Training</w:t>
      </w:r>
    </w:p>
    <w:p w14:paraId="7542B4A1" w14:textId="60CE4105" w:rsidR="00CE06C1" w:rsidRDefault="00CE06C1" w:rsidP="00CE06C1">
      <w:r>
        <w:t>Explain how to use Torque wrench</w:t>
      </w:r>
    </w:p>
    <w:p w14:paraId="63A14471" w14:textId="5C5BFF45" w:rsidR="00A06F5A" w:rsidRDefault="00A06F5A" w:rsidP="00CE06C1">
      <w:r>
        <w:t xml:space="preserve">Let participant know that they can use </w:t>
      </w:r>
      <w:r w:rsidR="006744CF">
        <w:t>multiple wrenches</w:t>
      </w:r>
    </w:p>
    <w:p w14:paraId="505CF0C1" w14:textId="7944A7D9" w:rsidR="006744CF" w:rsidRDefault="006744CF" w:rsidP="00CE06C1">
      <w:commentRangeStart w:id="0"/>
      <w:r>
        <w:t xml:space="preserve">Show him the graphic with the </w:t>
      </w:r>
      <w:r w:rsidR="000D44B7">
        <w:t>bolt parts</w:t>
      </w:r>
      <w:commentRangeEnd w:id="0"/>
      <w:r w:rsidR="005D4BFC">
        <w:rPr>
          <w:rStyle w:val="CommentReference"/>
        </w:rPr>
        <w:commentReference w:id="0"/>
      </w:r>
    </w:p>
    <w:p w14:paraId="323F3173" w14:textId="61D9A345" w:rsidR="008672B1" w:rsidRDefault="052632FD" w:rsidP="16B03577">
      <w:pPr>
        <w:pStyle w:val="Heading2"/>
        <w:numPr>
          <w:ilvl w:val="0"/>
          <w:numId w:val="0"/>
        </w:numPr>
      </w:pPr>
      <w:r>
        <w:t>After Participant put on PPE</w:t>
      </w:r>
      <w:r w:rsidR="6AE2F28C">
        <w:t xml:space="preserve"> and Training</w:t>
      </w:r>
    </w:p>
    <w:p w14:paraId="439946BE" w14:textId="72642076" w:rsidR="00EE4CD6" w:rsidRDefault="00EE4CD6" w:rsidP="00EE4CD6">
      <w:r>
        <w:t xml:space="preserve">Thank you. </w:t>
      </w:r>
      <w:r w:rsidR="00B63DC2">
        <w:t>Before proceeding</w:t>
      </w:r>
      <w:r w:rsidR="000D44B7">
        <w:t>,</w:t>
      </w:r>
      <w:r w:rsidR="00B63DC2">
        <w:t xml:space="preserve"> do you have any </w:t>
      </w:r>
      <w:r w:rsidR="000D44B7">
        <w:t>questions</w:t>
      </w:r>
      <w:r w:rsidR="00B63DC2">
        <w:t xml:space="preserve"> at this point?</w:t>
      </w:r>
    </w:p>
    <w:p w14:paraId="30D45903" w14:textId="26710E70" w:rsidR="00B63DC2" w:rsidRPr="00EE4CD6" w:rsidRDefault="00B63DC2" w:rsidP="00EE4CD6">
      <w:r>
        <w:t>Now, we will proceed to the first</w:t>
      </w:r>
      <w:r w:rsidR="0031329E">
        <w:t xml:space="preserve"> task of the experiment</w:t>
      </w:r>
      <w:r>
        <w:t>.</w:t>
      </w:r>
    </w:p>
    <w:p w14:paraId="7BD1353F" w14:textId="77777777" w:rsidR="00B7122B" w:rsidRDefault="00B7122B">
      <w:pPr>
        <w:spacing w:after="160" w:line="312" w:lineRule="auto"/>
        <w:rPr>
          <w:rFonts w:asciiTheme="majorHAnsi" w:eastAsiaTheme="majorEastAsia" w:hAnsiTheme="majorHAnsi" w:cstheme="majorBidi"/>
          <w:caps/>
          <w:spacing w:val="10"/>
          <w:sz w:val="28"/>
          <w:szCs w:val="36"/>
        </w:rPr>
      </w:pPr>
      <w:r>
        <w:br w:type="page"/>
      </w:r>
    </w:p>
    <w:p w14:paraId="3C9FAEC4" w14:textId="41D74DD1" w:rsidR="008672B1" w:rsidRDefault="12301B70" w:rsidP="16B03577">
      <w:pPr>
        <w:pStyle w:val="Heading1"/>
        <w:numPr>
          <w:ilvl w:val="0"/>
          <w:numId w:val="0"/>
        </w:numPr>
      </w:pPr>
      <w:r>
        <w:lastRenderedPageBreak/>
        <w:t xml:space="preserve">First </w:t>
      </w:r>
      <w:r w:rsidR="27A3A187">
        <w:t>Assembly</w:t>
      </w:r>
      <w:r>
        <w:t xml:space="preserve"> (</w:t>
      </w:r>
      <w:r w:rsidR="00B7122B">
        <w:t>TM-PSS</w:t>
      </w:r>
      <w:r>
        <w:t xml:space="preserve"> Here for reference).</w:t>
      </w:r>
    </w:p>
    <w:p w14:paraId="002F9B4D" w14:textId="24F17246" w:rsidR="00B31B1D" w:rsidRPr="00B31B1D" w:rsidRDefault="00B31B1D" w:rsidP="00B31B1D">
      <w:r>
        <w:t xml:space="preserve">This will be randomized and balanced to </w:t>
      </w:r>
      <w:r w:rsidR="00F2484D">
        <w:t xml:space="preserve">minimize </w:t>
      </w:r>
      <w:r>
        <w:t xml:space="preserve">bias. </w:t>
      </w:r>
    </w:p>
    <w:p w14:paraId="68D60E23" w14:textId="2B1A7E5D" w:rsidR="008672B1" w:rsidRDefault="052632FD" w:rsidP="16B03577">
      <w:pPr>
        <w:pStyle w:val="Heading2"/>
        <w:numPr>
          <w:ilvl w:val="0"/>
          <w:numId w:val="0"/>
        </w:numPr>
      </w:pPr>
      <w:r>
        <w:t>Before Assembly</w:t>
      </w:r>
    </w:p>
    <w:p w14:paraId="787F0F75" w14:textId="241AE6F9" w:rsidR="00B63DC2" w:rsidRDefault="00B63DC2" w:rsidP="00B63DC2">
      <w:r>
        <w:t xml:space="preserve">For this </w:t>
      </w:r>
      <w:r w:rsidR="0031329E">
        <w:t xml:space="preserve">part of the </w:t>
      </w:r>
      <w:r>
        <w:t xml:space="preserve">experiment, you will complete a structural assembly while using a </w:t>
      </w:r>
      <w:r w:rsidR="00B7122B">
        <w:t>TP-PSS</w:t>
      </w:r>
      <w:r w:rsidR="000D44B7">
        <w:t xml:space="preserve"> device </w:t>
      </w:r>
      <w:r>
        <w:t xml:space="preserve">to </w:t>
      </w:r>
      <w:r w:rsidR="00F2484D">
        <w:t>c</w:t>
      </w:r>
      <w:r>
        <w:t>omplet</w:t>
      </w:r>
      <w:r w:rsidR="00F2484D">
        <w:t>e</w:t>
      </w:r>
      <w:r>
        <w:t xml:space="preserve"> th</w:t>
      </w:r>
      <w:r w:rsidR="00F2484D">
        <w:t>e assembly</w:t>
      </w:r>
      <w:r>
        <w:t xml:space="preserve">. </w:t>
      </w:r>
    </w:p>
    <w:p w14:paraId="2E683BE2" w14:textId="6631E5CC" w:rsidR="00B63DC2" w:rsidRDefault="00B63DC2" w:rsidP="00B63DC2">
      <w:r>
        <w:t>Please consider the following:</w:t>
      </w:r>
    </w:p>
    <w:p w14:paraId="57BCC90F" w14:textId="496ACB26" w:rsidR="00A81518" w:rsidRDefault="00A81518" w:rsidP="00B63DC2">
      <w:pPr>
        <w:pStyle w:val="ListParagraph"/>
        <w:numPr>
          <w:ilvl w:val="0"/>
          <w:numId w:val="15"/>
        </w:numPr>
      </w:pPr>
      <w:r>
        <w:t xml:space="preserve">You will communicate with THIS </w:t>
      </w:r>
      <w:r w:rsidR="00B82055">
        <w:t>device</w:t>
      </w:r>
      <w:r>
        <w:t xml:space="preserve"> for the activity to be done</w:t>
      </w:r>
    </w:p>
    <w:p w14:paraId="5EB62261" w14:textId="7A200F1D" w:rsidR="00E565F9" w:rsidRDefault="00CE06C1" w:rsidP="00CE06C1">
      <w:pPr>
        <w:pStyle w:val="ListParagraph"/>
        <w:numPr>
          <w:ilvl w:val="0"/>
          <w:numId w:val="15"/>
        </w:numPr>
      </w:pPr>
      <w:r>
        <w:t>The work area for assembly is here</w:t>
      </w:r>
      <w:r w:rsidR="00B82055">
        <w:t>,</w:t>
      </w:r>
      <w:r>
        <w:t xml:space="preserve"> </w:t>
      </w:r>
      <w:r w:rsidR="00C46583">
        <w:t>and all materials and tools needed for the assembly can be found here</w:t>
      </w:r>
      <w:r w:rsidR="00833A98">
        <w:t xml:space="preserve"> </w:t>
      </w:r>
    </w:p>
    <w:p w14:paraId="03550C1B" w14:textId="295C37B8" w:rsidR="00CE06C1" w:rsidRDefault="00833A98" w:rsidP="00CE06C1">
      <w:pPr>
        <w:pStyle w:val="ListParagraph"/>
        <w:numPr>
          <w:ilvl w:val="0"/>
          <w:numId w:val="15"/>
        </w:numPr>
      </w:pPr>
      <w:r>
        <w:t>The part that is here is</w:t>
      </w:r>
      <w:r w:rsidR="006E22B5">
        <w:t xml:space="preserve"> supposed to be</w:t>
      </w:r>
      <w:r>
        <w:t xml:space="preserve"> fixed to the work table.</w:t>
      </w:r>
    </w:p>
    <w:p w14:paraId="78BEFFCE" w14:textId="58B0D3C0" w:rsidR="001C7FDA" w:rsidRPr="00B63DC2" w:rsidRDefault="001C7FDA" w:rsidP="00CE06C1">
      <w:pPr>
        <w:pStyle w:val="ListParagraph"/>
        <w:numPr>
          <w:ilvl w:val="0"/>
          <w:numId w:val="15"/>
        </w:numPr>
      </w:pPr>
      <w:r>
        <w:t>All the pieces have a label where you can use to refer back to the instructions. The</w:t>
      </w:r>
      <w:r w:rsidR="00D9078D">
        <w:t xml:space="preserve"> </w:t>
      </w:r>
      <w:r w:rsidR="00FE10FF">
        <w:t>TM-PSS</w:t>
      </w:r>
      <w:r w:rsidR="00D9078D">
        <w:t xml:space="preserve"> device</w:t>
      </w:r>
      <w:r w:rsidR="001A4B13">
        <w:t xml:space="preserve"> </w:t>
      </w:r>
      <w:r>
        <w:t xml:space="preserve">also uses these labels in their instructions. </w:t>
      </w:r>
    </w:p>
    <w:p w14:paraId="2349B168" w14:textId="534406B7" w:rsidR="00B63DC2" w:rsidRDefault="0024413E" w:rsidP="00B63DC2">
      <w:pPr>
        <w:pStyle w:val="ListParagraph"/>
        <w:numPr>
          <w:ilvl w:val="0"/>
          <w:numId w:val="15"/>
        </w:numPr>
      </w:pPr>
      <w:r>
        <w:t xml:space="preserve">Instructions about how to use the </w:t>
      </w:r>
      <w:r>
        <w:t>TM-PSS</w:t>
      </w:r>
      <w:r>
        <w:t xml:space="preserve"> device</w:t>
      </w:r>
      <w:r w:rsidR="00C50687">
        <w:t>. See example below:</w:t>
      </w:r>
    </w:p>
    <w:p w14:paraId="0AD4FDF7" w14:textId="492E10FA" w:rsidR="00B63DC2" w:rsidRDefault="00B63DC2" w:rsidP="00C50687">
      <w:pPr>
        <w:pStyle w:val="ListParagraph"/>
        <w:numPr>
          <w:ilvl w:val="1"/>
          <w:numId w:val="15"/>
        </w:numPr>
      </w:pPr>
      <w:r>
        <w:t xml:space="preserve">Please ask a single question to </w:t>
      </w:r>
      <w:r w:rsidR="00C50687">
        <w:t>TM-PSS</w:t>
      </w:r>
      <w:r w:rsidR="00C50687">
        <w:t xml:space="preserve"> </w:t>
      </w:r>
      <w:r w:rsidR="0084492A">
        <w:t>device</w:t>
      </w:r>
      <w:r>
        <w:t xml:space="preserve"> as it is not capable </w:t>
      </w:r>
      <w:r w:rsidR="00C50687">
        <w:t>of managing</w:t>
      </w:r>
      <w:r>
        <w:t xml:space="preserve"> multiple questions at the same time</w:t>
      </w:r>
    </w:p>
    <w:p w14:paraId="418227D8" w14:textId="64F50B1F" w:rsidR="00AE1423" w:rsidRDefault="00AE1423" w:rsidP="00B63DC2">
      <w:pPr>
        <w:pStyle w:val="ListParagraph"/>
        <w:numPr>
          <w:ilvl w:val="0"/>
          <w:numId w:val="15"/>
        </w:numPr>
      </w:pPr>
      <w:r>
        <w:t>DEMO</w:t>
      </w:r>
      <w:r w:rsidR="00180464">
        <w:t xml:space="preserve"> </w:t>
      </w:r>
    </w:p>
    <w:p w14:paraId="362ABAAA" w14:textId="51716B81" w:rsidR="00C50687" w:rsidRDefault="00C50687" w:rsidP="00B63DC2">
      <w:pPr>
        <w:pStyle w:val="ListParagraph"/>
        <w:numPr>
          <w:ilvl w:val="0"/>
          <w:numId w:val="15"/>
        </w:numPr>
      </w:pPr>
      <w:r>
        <w:t xml:space="preserve">Indicate what will happen if </w:t>
      </w:r>
      <w:proofErr w:type="gramStart"/>
      <w:r>
        <w:t>device</w:t>
      </w:r>
      <w:proofErr w:type="gramEnd"/>
      <w:r>
        <w:t xml:space="preserve"> does not work. See the following example.</w:t>
      </w:r>
    </w:p>
    <w:p w14:paraId="489F6BE4" w14:textId="656CA877" w:rsidR="00CE06C1" w:rsidRDefault="00CE06C1" w:rsidP="00C50687">
      <w:pPr>
        <w:pStyle w:val="ListParagraph"/>
        <w:numPr>
          <w:ilvl w:val="1"/>
          <w:numId w:val="15"/>
        </w:numPr>
      </w:pPr>
      <w:r>
        <w:t xml:space="preserve">If the </w:t>
      </w:r>
      <w:r w:rsidR="0059748A">
        <w:t>device</w:t>
      </w:r>
      <w:r w:rsidR="001A4B13">
        <w:t xml:space="preserve"> </w:t>
      </w:r>
      <w:r>
        <w:t xml:space="preserve">does not understand what you said or it gives you the wrong instructions, please rephrase your command and speak </w:t>
      </w:r>
      <w:r w:rsidR="0059748A">
        <w:t>clearly</w:t>
      </w:r>
      <w:r>
        <w:t xml:space="preserve"> and slower.</w:t>
      </w:r>
    </w:p>
    <w:p w14:paraId="78DA832D" w14:textId="567C154F" w:rsidR="00CE06C1" w:rsidRDefault="001C7FDA" w:rsidP="00B63DC2">
      <w:pPr>
        <w:pStyle w:val="ListParagraph"/>
        <w:numPr>
          <w:ilvl w:val="0"/>
          <w:numId w:val="15"/>
        </w:numPr>
      </w:pPr>
      <w:r>
        <w:t>We, the researchers, w</w:t>
      </w:r>
      <w:r w:rsidR="00C50687">
        <w:t xml:space="preserve">ill act as your supervisors, so if the </w:t>
      </w:r>
      <w:r w:rsidR="00C50687">
        <w:t>TM-PSS</w:t>
      </w:r>
      <w:r w:rsidR="00C50687">
        <w:t xml:space="preserve"> device cannot</w:t>
      </w:r>
      <w:r w:rsidR="00CE06C1">
        <w:t xml:space="preserve"> help you given multiple question </w:t>
      </w:r>
      <w:r w:rsidR="00AE1423">
        <w:t>attempts,</w:t>
      </w:r>
      <w:r w:rsidR="00CE06C1">
        <w:t xml:space="preserve"> </w:t>
      </w:r>
      <w:r>
        <w:t>we can</w:t>
      </w:r>
      <w:r w:rsidR="00CE06C1">
        <w:t xml:space="preserve"> intervene and provide you with a correct answer</w:t>
      </w:r>
      <w:r>
        <w:t xml:space="preserve"> to complete the assembly</w:t>
      </w:r>
      <w:r w:rsidR="00CE06C1">
        <w:t xml:space="preserve">. </w:t>
      </w:r>
    </w:p>
    <w:p w14:paraId="52FDACB7" w14:textId="71E74B98" w:rsidR="008672B1" w:rsidRDefault="052632FD" w:rsidP="16B03577">
      <w:pPr>
        <w:pStyle w:val="Heading2"/>
        <w:numPr>
          <w:ilvl w:val="0"/>
          <w:numId w:val="0"/>
        </w:numPr>
      </w:pPr>
      <w:r>
        <w:t>During Assembly</w:t>
      </w:r>
    </w:p>
    <w:p w14:paraId="514BF017" w14:textId="602281D1" w:rsidR="00A47F1E" w:rsidRDefault="00A47F1E" w:rsidP="00A47F1E">
      <w:r>
        <w:t>I will proceed to start recording</w:t>
      </w:r>
    </w:p>
    <w:p w14:paraId="071F34E0" w14:textId="33787FAD" w:rsidR="00AE1423" w:rsidRDefault="00AE1423" w:rsidP="001A4B13">
      <w:pPr>
        <w:spacing w:after="0"/>
      </w:pPr>
      <w:r>
        <w:t>**Start Recording</w:t>
      </w:r>
    </w:p>
    <w:p w14:paraId="705F83EA" w14:textId="3AD0DEF1" w:rsidR="00AE1423" w:rsidRDefault="00A47F1E" w:rsidP="001A4B13">
      <w:pPr>
        <w:spacing w:after="0"/>
      </w:pPr>
      <w:r>
        <w:t xml:space="preserve">You can start </w:t>
      </w:r>
      <w:r w:rsidR="00CA0E52">
        <w:t>now.</w:t>
      </w:r>
    </w:p>
    <w:p w14:paraId="57ABAD9D" w14:textId="105B85EB" w:rsidR="003664CE" w:rsidRPr="0094205B" w:rsidRDefault="003664CE" w:rsidP="001A4B13">
      <w:pPr>
        <w:spacing w:after="0"/>
        <w:rPr>
          <w:b/>
          <w:bCs/>
        </w:rPr>
      </w:pPr>
      <w:r w:rsidRPr="0094205B">
        <w:rPr>
          <w:b/>
          <w:bCs/>
        </w:rPr>
        <w:t xml:space="preserve">** </w:t>
      </w:r>
      <w:r w:rsidR="0031329E" w:rsidRPr="0094205B">
        <w:rPr>
          <w:b/>
          <w:bCs/>
        </w:rPr>
        <w:t>First part of the experiment</w:t>
      </w:r>
      <w:r w:rsidRPr="0094205B">
        <w:rPr>
          <w:b/>
          <w:bCs/>
        </w:rPr>
        <w:t xml:space="preserve"> starts</w:t>
      </w:r>
    </w:p>
    <w:p w14:paraId="6BD9C5F6" w14:textId="22B8D93A" w:rsidR="003664CE" w:rsidRPr="0094205B" w:rsidRDefault="003664CE" w:rsidP="00A47F1E">
      <w:pPr>
        <w:rPr>
          <w:b/>
          <w:bCs/>
        </w:rPr>
      </w:pPr>
      <w:r w:rsidRPr="0094205B">
        <w:rPr>
          <w:b/>
          <w:bCs/>
        </w:rPr>
        <w:t xml:space="preserve">** First </w:t>
      </w:r>
      <w:r w:rsidR="0031329E" w:rsidRPr="0094205B">
        <w:rPr>
          <w:b/>
          <w:bCs/>
        </w:rPr>
        <w:t xml:space="preserve">part of the </w:t>
      </w:r>
      <w:r w:rsidRPr="0094205B">
        <w:rPr>
          <w:b/>
          <w:bCs/>
        </w:rPr>
        <w:t>experiment Ends</w:t>
      </w:r>
    </w:p>
    <w:p w14:paraId="503D4A70" w14:textId="5185CBE6" w:rsidR="008672B1" w:rsidRDefault="052632FD" w:rsidP="16B03577">
      <w:pPr>
        <w:pStyle w:val="Heading2"/>
        <w:numPr>
          <w:ilvl w:val="0"/>
          <w:numId w:val="0"/>
        </w:numPr>
      </w:pPr>
      <w:r>
        <w:t>After Assembly</w:t>
      </w:r>
    </w:p>
    <w:p w14:paraId="7FD7E448" w14:textId="5663E4AE" w:rsidR="00A47F1E" w:rsidRDefault="05A334C1" w:rsidP="00A47F1E">
      <w:r>
        <w:t>Thank you! You can take a break if you need. Now we will use the computer to complete a survey about how you felt while completing this first</w:t>
      </w:r>
      <w:r w:rsidR="5E2787A6">
        <w:t xml:space="preserve"> task</w:t>
      </w:r>
      <w:r>
        <w:t xml:space="preserve">. </w:t>
      </w:r>
      <w:r w:rsidR="4EE2924A">
        <w:t xml:space="preserve"> </w:t>
      </w:r>
      <w:r>
        <w:t xml:space="preserve">This survey asks you to compare different parameters that affect your mental workload while completing the previous activity. You can remove gloves and glasses while completing the survey. </w:t>
      </w:r>
      <w:r w:rsidR="515DD71A">
        <w:t xml:space="preserve">Please let me know if you have any </w:t>
      </w:r>
      <w:r w:rsidR="752E36C3">
        <w:t>questions</w:t>
      </w:r>
      <w:r w:rsidR="515DD71A">
        <w:t xml:space="preserve">. </w:t>
      </w:r>
    </w:p>
    <w:p w14:paraId="5E728940" w14:textId="4EEAD748" w:rsidR="05A334C1" w:rsidRDefault="05A334C1">
      <w:r>
        <w:t>**Complete survey on computer</w:t>
      </w:r>
    </w:p>
    <w:p w14:paraId="4E51C505" w14:textId="5166C1C4" w:rsidR="00CA0E52" w:rsidRDefault="00C50687" w:rsidP="00A47F1E">
      <w:r>
        <w:t>LINK to NASA-TLX survey</w:t>
      </w:r>
    </w:p>
    <w:p w14:paraId="58480A65" w14:textId="5E82A86A" w:rsidR="00AE1423" w:rsidRDefault="00AE1423" w:rsidP="00A47F1E">
      <w:r>
        <w:t>**Stop Recording</w:t>
      </w:r>
    </w:p>
    <w:p w14:paraId="5CFDFD58" w14:textId="77777777" w:rsidR="00EB5A9F" w:rsidRDefault="00EB5A9F">
      <w:pPr>
        <w:spacing w:after="160" w:line="312" w:lineRule="auto"/>
        <w:rPr>
          <w:rFonts w:asciiTheme="majorHAnsi" w:eastAsiaTheme="majorEastAsia" w:hAnsiTheme="majorHAnsi" w:cstheme="majorBidi"/>
          <w:sz w:val="28"/>
          <w:szCs w:val="36"/>
        </w:rPr>
      </w:pPr>
      <w:r>
        <w:br w:type="page"/>
      </w:r>
    </w:p>
    <w:p w14:paraId="2A893404" w14:textId="1D27817B" w:rsidR="00AE1423" w:rsidRPr="00AE1423" w:rsidRDefault="68E0F657" w:rsidP="16B03577">
      <w:pPr>
        <w:pStyle w:val="Heading2"/>
        <w:numPr>
          <w:ilvl w:val="0"/>
          <w:numId w:val="0"/>
        </w:numPr>
      </w:pPr>
      <w:r>
        <w:lastRenderedPageBreak/>
        <w:t xml:space="preserve">Checklist </w:t>
      </w:r>
      <w:r w:rsidR="0048498D">
        <w:t>1 –</w:t>
      </w:r>
      <w:r w:rsidR="00F87736">
        <w:t xml:space="preserve"> </w:t>
      </w:r>
      <w:r w:rsidR="0048498D">
        <w:t xml:space="preserve">Experiment – Part 1 - </w:t>
      </w:r>
      <w:r w:rsidR="00F87736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620"/>
        <w:gridCol w:w="3955"/>
      </w:tblGrid>
      <w:tr w:rsidR="00AE1423" w:rsidRPr="006E303C" w14:paraId="1DDF6D86" w14:textId="77777777" w:rsidTr="004F222E">
        <w:trPr>
          <w:trHeight w:val="288"/>
        </w:trPr>
        <w:tc>
          <w:tcPr>
            <w:tcW w:w="3775" w:type="dxa"/>
          </w:tcPr>
          <w:p w14:paraId="6C9D3BCB" w14:textId="77777777" w:rsidR="00AE1423" w:rsidRPr="006E303C" w:rsidRDefault="00AE1423" w:rsidP="004F222E">
            <w:pPr>
              <w:rPr>
                <w:b/>
                <w:bCs/>
              </w:rPr>
            </w:pPr>
            <w:r w:rsidRPr="006E303C">
              <w:rPr>
                <w:b/>
                <w:bCs/>
              </w:rPr>
              <w:t>Action</w:t>
            </w:r>
          </w:p>
        </w:tc>
        <w:tc>
          <w:tcPr>
            <w:tcW w:w="1620" w:type="dxa"/>
          </w:tcPr>
          <w:p w14:paraId="670BB961" w14:textId="77777777" w:rsidR="00AE1423" w:rsidRPr="006E303C" w:rsidRDefault="00AE1423" w:rsidP="004F222E">
            <w:pPr>
              <w:jc w:val="center"/>
              <w:rPr>
                <w:b/>
                <w:bCs/>
              </w:rPr>
            </w:pPr>
            <w:r w:rsidRPr="006E303C">
              <w:rPr>
                <w:b/>
                <w:bCs/>
              </w:rPr>
              <w:t>Done?</w:t>
            </w:r>
          </w:p>
        </w:tc>
        <w:tc>
          <w:tcPr>
            <w:tcW w:w="3955" w:type="dxa"/>
          </w:tcPr>
          <w:p w14:paraId="47D3A7F6" w14:textId="77777777" w:rsidR="00AE1423" w:rsidRPr="006E303C" w:rsidRDefault="00AE1423" w:rsidP="004F222E">
            <w:pPr>
              <w:rPr>
                <w:b/>
                <w:bCs/>
              </w:rPr>
            </w:pPr>
            <w:r w:rsidRPr="006E303C">
              <w:rPr>
                <w:b/>
                <w:bCs/>
              </w:rPr>
              <w:t>Observations</w:t>
            </w:r>
          </w:p>
        </w:tc>
      </w:tr>
      <w:tr w:rsidR="00E4745D" w14:paraId="5495A685" w14:textId="77777777" w:rsidTr="004F222E">
        <w:trPr>
          <w:trHeight w:val="288"/>
        </w:trPr>
        <w:tc>
          <w:tcPr>
            <w:tcW w:w="3775" w:type="dxa"/>
          </w:tcPr>
          <w:p w14:paraId="220E6153" w14:textId="61EAD12A" w:rsidR="00E4745D" w:rsidRPr="00F93C4E" w:rsidRDefault="00E4745D" w:rsidP="004F222E">
            <w:proofErr w:type="spellStart"/>
            <w:r w:rsidRPr="00F93C4E">
              <w:t>Assmebly</w:t>
            </w:r>
            <w:proofErr w:type="spellEnd"/>
            <w:r w:rsidRPr="00F93C4E">
              <w:t>? Roof or Column?</w:t>
            </w:r>
          </w:p>
        </w:tc>
        <w:tc>
          <w:tcPr>
            <w:tcW w:w="1620" w:type="dxa"/>
          </w:tcPr>
          <w:p w14:paraId="1CB865F3" w14:textId="77E76AE2" w:rsidR="00E4745D" w:rsidRDefault="00F87736" w:rsidP="004F222E">
            <w:pPr>
              <w:jc w:val="center"/>
            </w:pPr>
            <w:r>
              <w:t>Roof</w:t>
            </w:r>
          </w:p>
        </w:tc>
        <w:tc>
          <w:tcPr>
            <w:tcW w:w="3955" w:type="dxa"/>
          </w:tcPr>
          <w:p w14:paraId="692BE8FA" w14:textId="77777777" w:rsidR="00E4745D" w:rsidRDefault="00E4745D" w:rsidP="004F222E"/>
        </w:tc>
      </w:tr>
      <w:tr w:rsidR="00AE1423" w14:paraId="2635D7B0" w14:textId="77777777" w:rsidTr="004F222E">
        <w:trPr>
          <w:trHeight w:val="288"/>
        </w:trPr>
        <w:tc>
          <w:tcPr>
            <w:tcW w:w="3775" w:type="dxa"/>
          </w:tcPr>
          <w:p w14:paraId="1F796966" w14:textId="0DF26726" w:rsidR="00AE1423" w:rsidRPr="00F93C4E" w:rsidRDefault="00AE1423" w:rsidP="004F222E">
            <w:r w:rsidRPr="00F93C4E">
              <w:t xml:space="preserve">Support System? </w:t>
            </w:r>
            <w:r w:rsidR="00E4745D" w:rsidRPr="00F93C4E">
              <w:t>TM-PSS</w:t>
            </w:r>
            <w:r w:rsidRPr="00F93C4E">
              <w:t xml:space="preserve"> or </w:t>
            </w:r>
            <w:r w:rsidR="00E4745D" w:rsidRPr="00F93C4E">
              <w:t>Baseline</w:t>
            </w:r>
            <w:r w:rsidRPr="00F93C4E">
              <w:t>?</w:t>
            </w:r>
          </w:p>
        </w:tc>
        <w:tc>
          <w:tcPr>
            <w:tcW w:w="1620" w:type="dxa"/>
          </w:tcPr>
          <w:p w14:paraId="0FCD3EFB" w14:textId="07515952" w:rsidR="00AE1423" w:rsidRDefault="00F87736" w:rsidP="004F222E">
            <w:pPr>
              <w:jc w:val="center"/>
            </w:pPr>
            <w:r>
              <w:t>TM-PSS</w:t>
            </w:r>
          </w:p>
        </w:tc>
        <w:tc>
          <w:tcPr>
            <w:tcW w:w="3955" w:type="dxa"/>
          </w:tcPr>
          <w:p w14:paraId="4FF5DD41" w14:textId="77777777" w:rsidR="00AE1423" w:rsidRDefault="00AE1423" w:rsidP="004F222E"/>
        </w:tc>
      </w:tr>
      <w:tr w:rsidR="00AE1423" w14:paraId="209CCB4E" w14:textId="77777777" w:rsidTr="004F222E">
        <w:trPr>
          <w:trHeight w:val="288"/>
        </w:trPr>
        <w:tc>
          <w:tcPr>
            <w:tcW w:w="3775" w:type="dxa"/>
          </w:tcPr>
          <w:p w14:paraId="7AA042F1" w14:textId="77777777" w:rsidR="00AE1423" w:rsidRDefault="00AE1423" w:rsidP="004F222E">
            <w:r>
              <w:t>Tool set to right torque</w:t>
            </w:r>
          </w:p>
        </w:tc>
        <w:tc>
          <w:tcPr>
            <w:tcW w:w="1620" w:type="dxa"/>
          </w:tcPr>
          <w:p w14:paraId="713506BE" w14:textId="50C1FA07" w:rsidR="00AE1423" w:rsidRDefault="00F87736" w:rsidP="004F222E">
            <w:pPr>
              <w:jc w:val="center"/>
            </w:pPr>
            <w:r>
              <w:t>Yes</w:t>
            </w:r>
          </w:p>
        </w:tc>
        <w:tc>
          <w:tcPr>
            <w:tcW w:w="3955" w:type="dxa"/>
          </w:tcPr>
          <w:p w14:paraId="1A509625" w14:textId="77777777" w:rsidR="00AE1423" w:rsidRDefault="00AE1423" w:rsidP="004F222E"/>
        </w:tc>
      </w:tr>
      <w:tr w:rsidR="00AE1423" w14:paraId="63CE9E66" w14:textId="77777777" w:rsidTr="004F222E">
        <w:trPr>
          <w:trHeight w:val="288"/>
        </w:trPr>
        <w:tc>
          <w:tcPr>
            <w:tcW w:w="3775" w:type="dxa"/>
          </w:tcPr>
          <w:p w14:paraId="3A303C37" w14:textId="49A390B8" w:rsidR="00AE1423" w:rsidRDefault="00912114" w:rsidP="004F222E">
            <w:r>
              <w:t xml:space="preserve">Experiment Assembly Completed? </w:t>
            </w:r>
          </w:p>
        </w:tc>
        <w:tc>
          <w:tcPr>
            <w:tcW w:w="1620" w:type="dxa"/>
          </w:tcPr>
          <w:p w14:paraId="6782CB64" w14:textId="6680D2B7" w:rsidR="00AE1423" w:rsidRDefault="00F93C4E" w:rsidP="004F222E">
            <w:pPr>
              <w:jc w:val="center"/>
            </w:pPr>
            <w:r>
              <w:t>Yes</w:t>
            </w:r>
          </w:p>
        </w:tc>
        <w:tc>
          <w:tcPr>
            <w:tcW w:w="3955" w:type="dxa"/>
          </w:tcPr>
          <w:p w14:paraId="1FC1AB20" w14:textId="77777777" w:rsidR="00AE1423" w:rsidRDefault="00AE1423" w:rsidP="004F222E"/>
        </w:tc>
      </w:tr>
      <w:tr w:rsidR="00AE1423" w14:paraId="18633567" w14:textId="77777777" w:rsidTr="004F222E">
        <w:trPr>
          <w:trHeight w:val="288"/>
        </w:trPr>
        <w:tc>
          <w:tcPr>
            <w:tcW w:w="3775" w:type="dxa"/>
          </w:tcPr>
          <w:p w14:paraId="089F9C9B" w14:textId="77777777" w:rsidR="00AE1423" w:rsidRDefault="00AE1423" w:rsidP="004F222E">
            <w:r>
              <w:t>No missing pieces on assembly</w:t>
            </w:r>
          </w:p>
        </w:tc>
        <w:tc>
          <w:tcPr>
            <w:tcW w:w="1620" w:type="dxa"/>
          </w:tcPr>
          <w:p w14:paraId="6E4788D9" w14:textId="081AE2F8" w:rsidR="00AE1423" w:rsidRDefault="00F93C4E" w:rsidP="004F222E">
            <w:pPr>
              <w:jc w:val="center"/>
            </w:pPr>
            <w:r>
              <w:t>Yes</w:t>
            </w:r>
          </w:p>
        </w:tc>
        <w:tc>
          <w:tcPr>
            <w:tcW w:w="3955" w:type="dxa"/>
          </w:tcPr>
          <w:p w14:paraId="4959E2EB" w14:textId="2B95FFDD" w:rsidR="00AE1423" w:rsidRDefault="00F93C4E" w:rsidP="004F222E">
            <w:r>
              <w:t>Plates 2 were not placed</w:t>
            </w:r>
          </w:p>
        </w:tc>
      </w:tr>
      <w:tr w:rsidR="00AE1423" w14:paraId="06DFB9F9" w14:textId="77777777" w:rsidTr="004F222E">
        <w:trPr>
          <w:trHeight w:val="288"/>
        </w:trPr>
        <w:tc>
          <w:tcPr>
            <w:tcW w:w="3775" w:type="dxa"/>
          </w:tcPr>
          <w:p w14:paraId="310476B4" w14:textId="77777777" w:rsidR="00AE1423" w:rsidRDefault="00AE1423" w:rsidP="004F222E">
            <w:r>
              <w:t>No missing bolts on assembly</w:t>
            </w:r>
          </w:p>
        </w:tc>
        <w:tc>
          <w:tcPr>
            <w:tcW w:w="1620" w:type="dxa"/>
          </w:tcPr>
          <w:p w14:paraId="134A9968" w14:textId="656F41BF" w:rsidR="00AE1423" w:rsidRDefault="00C6658A" w:rsidP="004F222E">
            <w:pPr>
              <w:jc w:val="center"/>
            </w:pPr>
            <w:r>
              <w:t>No</w:t>
            </w:r>
          </w:p>
        </w:tc>
        <w:tc>
          <w:tcPr>
            <w:tcW w:w="3955" w:type="dxa"/>
          </w:tcPr>
          <w:p w14:paraId="2FEBDF3B" w14:textId="783A3518" w:rsidR="00AE1423" w:rsidRDefault="00AE1423" w:rsidP="004F222E"/>
        </w:tc>
      </w:tr>
      <w:tr w:rsidR="00AE1423" w14:paraId="4EC91EB3" w14:textId="77777777" w:rsidTr="004F222E">
        <w:trPr>
          <w:trHeight w:val="288"/>
        </w:trPr>
        <w:tc>
          <w:tcPr>
            <w:tcW w:w="3775" w:type="dxa"/>
          </w:tcPr>
          <w:p w14:paraId="7EB23586" w14:textId="77BF02BC" w:rsidR="00AE1423" w:rsidRDefault="00F1267A" w:rsidP="004F222E">
            <w:r>
              <w:t>Bolts to be torqued were torqued</w:t>
            </w:r>
          </w:p>
        </w:tc>
        <w:tc>
          <w:tcPr>
            <w:tcW w:w="1620" w:type="dxa"/>
          </w:tcPr>
          <w:p w14:paraId="15BC4061" w14:textId="6F37A6AA" w:rsidR="00AE1423" w:rsidRDefault="00C6658A" w:rsidP="004F222E">
            <w:pPr>
              <w:jc w:val="center"/>
            </w:pPr>
            <w:r>
              <w:t>Yes</w:t>
            </w:r>
          </w:p>
        </w:tc>
        <w:tc>
          <w:tcPr>
            <w:tcW w:w="3955" w:type="dxa"/>
          </w:tcPr>
          <w:p w14:paraId="71FE95E3" w14:textId="4B8B4831" w:rsidR="00AE1423" w:rsidRDefault="00AE1423" w:rsidP="004F222E"/>
        </w:tc>
      </w:tr>
      <w:tr w:rsidR="00F1267A" w14:paraId="11BE3F65" w14:textId="77777777" w:rsidTr="004F222E">
        <w:trPr>
          <w:trHeight w:val="288"/>
        </w:trPr>
        <w:tc>
          <w:tcPr>
            <w:tcW w:w="3775" w:type="dxa"/>
          </w:tcPr>
          <w:p w14:paraId="6BD49133" w14:textId="10F91EE3" w:rsidR="00F1267A" w:rsidRDefault="00F1267A" w:rsidP="004F222E">
            <w:r>
              <w:t>Bolts are correctly installed.</w:t>
            </w:r>
          </w:p>
          <w:p w14:paraId="14AB8EF9" w14:textId="54D33E06" w:rsidR="00F1267A" w:rsidRDefault="00F1267A" w:rsidP="004F222E">
            <w:r>
              <w:t>No missing washers or nuts</w:t>
            </w:r>
          </w:p>
        </w:tc>
        <w:tc>
          <w:tcPr>
            <w:tcW w:w="1620" w:type="dxa"/>
          </w:tcPr>
          <w:p w14:paraId="1498A70C" w14:textId="4C5EC498" w:rsidR="00F1267A" w:rsidRDefault="008361CA" w:rsidP="004F222E">
            <w:pPr>
              <w:jc w:val="center"/>
            </w:pPr>
            <w:r>
              <w:t>No</w:t>
            </w:r>
          </w:p>
        </w:tc>
        <w:tc>
          <w:tcPr>
            <w:tcW w:w="3955" w:type="dxa"/>
          </w:tcPr>
          <w:p w14:paraId="3F4D40DD" w14:textId="5C2114AF" w:rsidR="00F1267A" w:rsidRDefault="008361CA" w:rsidP="004F222E">
            <w:r>
              <w:t>Missing 2x1/2(small) washers</w:t>
            </w:r>
          </w:p>
        </w:tc>
      </w:tr>
      <w:tr w:rsidR="0048498D" w14:paraId="3AD78638" w14:textId="77777777" w:rsidTr="004F222E">
        <w:trPr>
          <w:trHeight w:val="288"/>
        </w:trPr>
        <w:tc>
          <w:tcPr>
            <w:tcW w:w="3775" w:type="dxa"/>
          </w:tcPr>
          <w:p w14:paraId="7C63ECAC" w14:textId="4A9D4EF0" w:rsidR="0048498D" w:rsidRDefault="0048498D" w:rsidP="0048498D">
            <w:r>
              <w:t xml:space="preserve">Take pictures </w:t>
            </w:r>
            <w:proofErr w:type="spellStart"/>
            <w:r>
              <w:t>ofcompleted</w:t>
            </w:r>
            <w:proofErr w:type="spellEnd"/>
            <w:r>
              <w:t xml:space="preserve"> assembly</w:t>
            </w:r>
          </w:p>
        </w:tc>
        <w:tc>
          <w:tcPr>
            <w:tcW w:w="1620" w:type="dxa"/>
          </w:tcPr>
          <w:p w14:paraId="207B7820" w14:textId="65426001" w:rsidR="0048498D" w:rsidRDefault="0048498D" w:rsidP="0048498D">
            <w:pPr>
              <w:jc w:val="center"/>
            </w:pPr>
            <w:r>
              <w:t>Taken</w:t>
            </w:r>
          </w:p>
        </w:tc>
        <w:tc>
          <w:tcPr>
            <w:tcW w:w="3955" w:type="dxa"/>
          </w:tcPr>
          <w:p w14:paraId="3BBC1DFF" w14:textId="77777777" w:rsidR="0048498D" w:rsidRDefault="0048498D" w:rsidP="0048498D"/>
        </w:tc>
      </w:tr>
      <w:tr w:rsidR="0048498D" w14:paraId="3C269BB1" w14:textId="77777777" w:rsidTr="0048498D">
        <w:trPr>
          <w:trHeight w:val="2474"/>
        </w:trPr>
        <w:tc>
          <w:tcPr>
            <w:tcW w:w="9350" w:type="dxa"/>
            <w:gridSpan w:val="3"/>
          </w:tcPr>
          <w:p w14:paraId="111170AF" w14:textId="77777777" w:rsidR="0048498D" w:rsidRPr="0048498D" w:rsidRDefault="0048498D" w:rsidP="0048498D">
            <w:pPr>
              <w:rPr>
                <w:b/>
                <w:bCs/>
              </w:rPr>
            </w:pPr>
            <w:r w:rsidRPr="0048498D">
              <w:rPr>
                <w:b/>
                <w:bCs/>
              </w:rPr>
              <w:t>Interventions</w:t>
            </w:r>
          </w:p>
          <w:p w14:paraId="651C9BB3" w14:textId="77777777" w:rsidR="0048498D" w:rsidRDefault="0048498D" w:rsidP="0048498D">
            <w:pPr>
              <w:pStyle w:val="ListParagraph"/>
              <w:numPr>
                <w:ilvl w:val="0"/>
                <w:numId w:val="26"/>
              </w:numPr>
            </w:pPr>
            <w:r>
              <w:t>Participant asked about how to place PB-7. I explained he should place top bolt first</w:t>
            </w:r>
          </w:p>
          <w:p w14:paraId="4D07B7E5" w14:textId="5A23C85C" w:rsidR="0048498D" w:rsidRDefault="0048498D" w:rsidP="0048498D"/>
        </w:tc>
      </w:tr>
      <w:tr w:rsidR="0048498D" w14:paraId="4349D9F8" w14:textId="77777777" w:rsidTr="0048498D">
        <w:trPr>
          <w:trHeight w:val="2429"/>
        </w:trPr>
        <w:tc>
          <w:tcPr>
            <w:tcW w:w="9350" w:type="dxa"/>
            <w:gridSpan w:val="3"/>
          </w:tcPr>
          <w:p w14:paraId="7CD6A681" w14:textId="77777777" w:rsidR="0048498D" w:rsidRPr="0048498D" w:rsidRDefault="0048498D" w:rsidP="0048498D">
            <w:pPr>
              <w:rPr>
                <w:b/>
                <w:bCs/>
              </w:rPr>
            </w:pPr>
            <w:r w:rsidRPr="0048498D">
              <w:rPr>
                <w:b/>
                <w:bCs/>
              </w:rPr>
              <w:t>Rework</w:t>
            </w:r>
          </w:p>
          <w:p w14:paraId="51BE9DBF" w14:textId="77777777" w:rsidR="0048498D" w:rsidRDefault="0048498D" w:rsidP="0048498D">
            <w:pPr>
              <w:pStyle w:val="ListParagraph"/>
              <w:numPr>
                <w:ilvl w:val="0"/>
                <w:numId w:val="27"/>
              </w:numPr>
            </w:pPr>
            <w:r>
              <w:t xml:space="preserve">Participant is missing </w:t>
            </w:r>
            <w:proofErr w:type="spellStart"/>
            <w:r>
              <w:t>whashers</w:t>
            </w:r>
            <w:proofErr w:type="spellEnd"/>
            <w:r>
              <w:t xml:space="preserve"> in 5/8 (big) bolts. – Fixed</w:t>
            </w:r>
          </w:p>
          <w:p w14:paraId="3ED66E14" w14:textId="0FD4F2AF" w:rsidR="0048498D" w:rsidRDefault="0048498D" w:rsidP="0048498D"/>
        </w:tc>
      </w:tr>
      <w:tr w:rsidR="0048498D" w14:paraId="3B3DA68C" w14:textId="77777777" w:rsidTr="00AA6E8A">
        <w:trPr>
          <w:trHeight w:val="288"/>
        </w:trPr>
        <w:tc>
          <w:tcPr>
            <w:tcW w:w="9350" w:type="dxa"/>
            <w:gridSpan w:val="3"/>
          </w:tcPr>
          <w:p w14:paraId="7277A05F" w14:textId="77777777" w:rsidR="0048498D" w:rsidRPr="0048498D" w:rsidRDefault="0048498D" w:rsidP="0048498D">
            <w:pPr>
              <w:rPr>
                <w:b/>
                <w:bCs/>
              </w:rPr>
            </w:pPr>
            <w:r w:rsidRPr="0048498D">
              <w:rPr>
                <w:b/>
                <w:bCs/>
              </w:rPr>
              <w:t>Notes</w:t>
            </w:r>
          </w:p>
          <w:p w14:paraId="72504A6E" w14:textId="77777777" w:rsidR="0048498D" w:rsidRDefault="0048498D" w:rsidP="0048498D">
            <w:r>
              <w:t>1 – TM-PSS failed to start 2 times at the beginning of the experiment. After this, performance was acceptable</w:t>
            </w:r>
          </w:p>
          <w:p w14:paraId="0D4449C9" w14:textId="77777777" w:rsidR="0048498D" w:rsidRDefault="0048498D" w:rsidP="0048498D">
            <w:r>
              <w:t xml:space="preserve">2 – Participant </w:t>
            </w:r>
            <w:proofErr w:type="spellStart"/>
            <w:r>
              <w:t>strgled</w:t>
            </w:r>
            <w:proofErr w:type="spellEnd"/>
            <w:r>
              <w:t xml:space="preserve"> to place PB-7</w:t>
            </w:r>
          </w:p>
          <w:p w14:paraId="729429D2" w14:textId="77777777" w:rsidR="0048498D" w:rsidRDefault="0048498D" w:rsidP="0048498D"/>
          <w:p w14:paraId="6D5E948C" w14:textId="77777777" w:rsidR="0048498D" w:rsidRDefault="0048498D" w:rsidP="0048498D"/>
          <w:p w14:paraId="29C665D7" w14:textId="0B5C700B" w:rsidR="0048498D" w:rsidRDefault="0048498D" w:rsidP="0048498D"/>
        </w:tc>
      </w:tr>
    </w:tbl>
    <w:p w14:paraId="6769EBBF" w14:textId="69930E5A" w:rsidR="00AE1423" w:rsidRDefault="00266C52" w:rsidP="16B03577">
      <w:pPr>
        <w:pStyle w:val="Heading1"/>
        <w:numPr>
          <w:ilvl w:val="0"/>
          <w:numId w:val="0"/>
        </w:numPr>
      </w:pPr>
      <w:r>
        <w:lastRenderedPageBreak/>
        <w:t>TM-PSS</w:t>
      </w:r>
      <w:r w:rsidR="68E0F657">
        <w:t xml:space="preserve"> Write Up for Column Assembly</w:t>
      </w:r>
    </w:p>
    <w:p w14:paraId="7D6775C6" w14:textId="4153C0A8" w:rsidR="00EA7A46" w:rsidRDefault="00EA7A46" w:rsidP="00E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A7A46">
        <w:rPr>
          <w:rFonts w:ascii="Consolas" w:eastAsia="Times New Roman" w:hAnsi="Consolas" w:cs="Times New Roman"/>
          <w:color w:val="B5CEA8"/>
          <w:sz w:val="21"/>
        </w:rPr>
        <w:t>1</w:t>
      </w:r>
      <w:proofErr w:type="gramStart"/>
      <w:r w:rsidRPr="00EA7A46">
        <w:rPr>
          <w:rFonts w:ascii="Consolas" w:eastAsia="Times New Roman" w:hAnsi="Consolas" w:cs="Times New Roman"/>
          <w:color w:val="9CDCFE"/>
          <w:sz w:val="21"/>
        </w:rPr>
        <w:t>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 {</w:t>
      </w:r>
      <w:proofErr w:type="gramEnd"/>
      <w:r w:rsidRPr="00EA7A46">
        <w:rPr>
          <w:rFonts w:ascii="Consolas" w:eastAsia="Times New Roman" w:hAnsi="Consolas" w:cs="Times New Roman"/>
          <w:color w:val="9CDCFE"/>
          <w:sz w:val="21"/>
        </w:rPr>
        <w:t>text: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="003E1DC7">
        <w:rPr>
          <w:rFonts w:ascii="Consolas" w:eastAsia="Times New Roman" w:hAnsi="Consolas" w:cs="Times New Roman"/>
          <w:color w:val="CE9178"/>
          <w:sz w:val="21"/>
        </w:rPr>
        <w:t>This is an</w:t>
      </w:r>
      <w:r w:rsidR="00DA2DBA">
        <w:rPr>
          <w:rFonts w:ascii="Consolas" w:eastAsia="Times New Roman" w:hAnsi="Consolas" w:cs="Times New Roman"/>
          <w:color w:val="CE9178"/>
          <w:sz w:val="21"/>
        </w:rPr>
        <w:t xml:space="preserve"> example of possible commands, code, or interaction outcomes expected for the T</w:t>
      </w:r>
      <w:r w:rsidR="00266C52">
        <w:rPr>
          <w:rFonts w:ascii="Consolas" w:eastAsia="Times New Roman" w:hAnsi="Consolas" w:cs="Times New Roman"/>
          <w:color w:val="CE9178"/>
          <w:sz w:val="21"/>
        </w:rPr>
        <w:t>M</w:t>
      </w:r>
      <w:r w:rsidR="00DA2DBA">
        <w:rPr>
          <w:rFonts w:ascii="Consolas" w:eastAsia="Times New Roman" w:hAnsi="Consolas" w:cs="Times New Roman"/>
          <w:color w:val="CE9178"/>
          <w:sz w:val="21"/>
        </w:rPr>
        <w:t>-PSS</w:t>
      </w:r>
      <w:r w:rsidRPr="00EA7A46">
        <w:rPr>
          <w:rFonts w:ascii="Consolas" w:eastAsia="Times New Roman" w:hAnsi="Consolas" w:cs="Times New Roman"/>
          <w:color w:val="CE9178"/>
          <w:sz w:val="21"/>
        </w:rPr>
        <w:t>.</w:t>
      </w:r>
      <w:r w:rsidR="00266C52">
        <w:rPr>
          <w:rFonts w:ascii="Consolas" w:eastAsia="Times New Roman" w:hAnsi="Consolas" w:cs="Times New Roman"/>
          <w:color w:val="CE9178"/>
          <w:sz w:val="21"/>
        </w:rPr>
        <w:t xml:space="preserve"> In the case TM-PSS fails, this will help the researcher to still complete the assembly process</w:t>
      </w:r>
      <w:r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, </w:t>
      </w:r>
    </w:p>
    <w:p w14:paraId="19302ED8" w14:textId="77777777" w:rsidR="00EA7A46" w:rsidRPr="00EA7A46" w:rsidRDefault="00EA7A46" w:rsidP="00E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051E28A4" w14:textId="7EDF6E19" w:rsidR="00EA7A46" w:rsidRDefault="00EA7A46" w:rsidP="00E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  </w:t>
      </w:r>
      <w:r w:rsidRPr="00EA7A46">
        <w:rPr>
          <w:rFonts w:ascii="Consolas" w:eastAsia="Times New Roman" w:hAnsi="Consolas" w:cs="Times New Roman"/>
          <w:color w:val="B5CEA8"/>
          <w:sz w:val="21"/>
        </w:rPr>
        <w:t>2</w:t>
      </w:r>
      <w:proofErr w:type="gramStart"/>
      <w:r w:rsidRPr="00EA7A46">
        <w:rPr>
          <w:rFonts w:ascii="Consolas" w:eastAsia="Times New Roman" w:hAnsi="Consolas" w:cs="Times New Roman"/>
          <w:color w:val="9CDCFE"/>
          <w:sz w:val="21"/>
        </w:rPr>
        <w:t>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 {</w:t>
      </w:r>
      <w:proofErr w:type="gramEnd"/>
      <w:r w:rsidR="00266C52" w:rsidRPr="00EA7A46">
        <w:rPr>
          <w:rFonts w:ascii="Consolas" w:eastAsia="Times New Roman" w:hAnsi="Consolas" w:cs="Times New Roman"/>
          <w:color w:val="9CDCFE"/>
          <w:sz w:val="21"/>
        </w:rPr>
        <w:t>text:</w:t>
      </w:r>
      <w:r w:rsidR="00266C52" w:rsidRPr="00EA7A46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="00266C52"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="00266C52">
        <w:rPr>
          <w:rFonts w:ascii="Consolas" w:eastAsia="Times New Roman" w:hAnsi="Consolas" w:cs="Times New Roman"/>
          <w:color w:val="CE9178"/>
          <w:sz w:val="21"/>
        </w:rPr>
        <w:t>This is an example of possible commands, code, or interaction outcomes expected for the T</w:t>
      </w:r>
      <w:r w:rsidR="00266C52">
        <w:rPr>
          <w:rFonts w:ascii="Consolas" w:eastAsia="Times New Roman" w:hAnsi="Consolas" w:cs="Times New Roman"/>
          <w:color w:val="CE9178"/>
          <w:sz w:val="21"/>
        </w:rPr>
        <w:t>M</w:t>
      </w:r>
      <w:r w:rsidR="00266C52">
        <w:rPr>
          <w:rFonts w:ascii="Consolas" w:eastAsia="Times New Roman" w:hAnsi="Consolas" w:cs="Times New Roman"/>
          <w:color w:val="CE9178"/>
          <w:sz w:val="21"/>
        </w:rPr>
        <w:t>-PSS</w:t>
      </w:r>
      <w:r w:rsidR="00266C52" w:rsidRPr="00EA7A46">
        <w:rPr>
          <w:rFonts w:ascii="Consolas" w:eastAsia="Times New Roman" w:hAnsi="Consolas" w:cs="Times New Roman"/>
          <w:color w:val="CE9178"/>
          <w:sz w:val="21"/>
        </w:rPr>
        <w:t>.</w:t>
      </w:r>
      <w:r w:rsidR="00266C52">
        <w:rPr>
          <w:rFonts w:ascii="Consolas" w:eastAsia="Times New Roman" w:hAnsi="Consolas" w:cs="Times New Roman"/>
          <w:color w:val="CE9178"/>
          <w:sz w:val="21"/>
        </w:rPr>
        <w:t xml:space="preserve"> In the case TM-PSS fails, this will help the researcher to still complete the assembly process</w:t>
      </w:r>
      <w:r w:rsidR="00266C52"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="00266C52" w:rsidRPr="00EA7A46">
        <w:rPr>
          <w:rFonts w:ascii="Consolas" w:eastAsia="Times New Roman" w:hAnsi="Consolas" w:cs="Times New Roman"/>
          <w:color w:val="D4D4D4"/>
          <w:sz w:val="21"/>
        </w:rPr>
        <w:t>,</w:t>
      </w:r>
    </w:p>
    <w:p w14:paraId="590DDBFC" w14:textId="77777777" w:rsidR="00EA7A46" w:rsidRPr="00EA7A46" w:rsidRDefault="00EA7A46" w:rsidP="00E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0D2E1B8C" w14:textId="119792EC" w:rsidR="00266C52" w:rsidRDefault="00EA7A46" w:rsidP="0026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  </w:t>
      </w:r>
      <w:r w:rsidRPr="00EA7A46">
        <w:rPr>
          <w:rFonts w:ascii="Consolas" w:eastAsia="Times New Roman" w:hAnsi="Consolas" w:cs="Times New Roman"/>
          <w:color w:val="B5CEA8"/>
          <w:sz w:val="21"/>
        </w:rPr>
        <w:t>3</w:t>
      </w:r>
      <w:proofErr w:type="gramStart"/>
      <w:r w:rsidRPr="00EA7A46">
        <w:rPr>
          <w:rFonts w:ascii="Consolas" w:eastAsia="Times New Roman" w:hAnsi="Consolas" w:cs="Times New Roman"/>
          <w:color w:val="9CDCFE"/>
          <w:sz w:val="21"/>
        </w:rPr>
        <w:t>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 {</w:t>
      </w:r>
      <w:proofErr w:type="gramEnd"/>
      <w:r w:rsidR="00266C52" w:rsidRPr="00EA7A46">
        <w:rPr>
          <w:rFonts w:ascii="Consolas" w:eastAsia="Times New Roman" w:hAnsi="Consolas" w:cs="Times New Roman"/>
          <w:color w:val="9CDCFE"/>
          <w:sz w:val="21"/>
        </w:rPr>
        <w:t>text:</w:t>
      </w:r>
      <w:r w:rsidR="00266C52" w:rsidRPr="00EA7A46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="00266C52"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="00266C52">
        <w:rPr>
          <w:rFonts w:ascii="Consolas" w:eastAsia="Times New Roman" w:hAnsi="Consolas" w:cs="Times New Roman"/>
          <w:color w:val="CE9178"/>
          <w:sz w:val="21"/>
        </w:rPr>
        <w:t>This is an example of possible commands, code, or interaction outcomes expected for the T</w:t>
      </w:r>
      <w:r w:rsidR="00266C52">
        <w:rPr>
          <w:rFonts w:ascii="Consolas" w:eastAsia="Times New Roman" w:hAnsi="Consolas" w:cs="Times New Roman"/>
          <w:color w:val="CE9178"/>
          <w:sz w:val="21"/>
        </w:rPr>
        <w:t>M</w:t>
      </w:r>
      <w:r w:rsidR="00266C52">
        <w:rPr>
          <w:rFonts w:ascii="Consolas" w:eastAsia="Times New Roman" w:hAnsi="Consolas" w:cs="Times New Roman"/>
          <w:color w:val="CE9178"/>
          <w:sz w:val="21"/>
        </w:rPr>
        <w:t>-PSS</w:t>
      </w:r>
      <w:r w:rsidR="00266C52" w:rsidRPr="00EA7A46">
        <w:rPr>
          <w:rFonts w:ascii="Consolas" w:eastAsia="Times New Roman" w:hAnsi="Consolas" w:cs="Times New Roman"/>
          <w:color w:val="CE9178"/>
          <w:sz w:val="21"/>
        </w:rPr>
        <w:t>.</w:t>
      </w:r>
      <w:r w:rsidR="00266C52">
        <w:rPr>
          <w:rFonts w:ascii="Consolas" w:eastAsia="Times New Roman" w:hAnsi="Consolas" w:cs="Times New Roman"/>
          <w:color w:val="CE9178"/>
          <w:sz w:val="21"/>
        </w:rPr>
        <w:t xml:space="preserve"> In the case TM-PSS fails, this will help the researcher to still complete the assembly process</w:t>
      </w:r>
      <w:r w:rsidR="00266C52"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="00266C52" w:rsidRPr="00EA7A46">
        <w:rPr>
          <w:rFonts w:ascii="Consolas" w:eastAsia="Times New Roman" w:hAnsi="Consolas" w:cs="Times New Roman"/>
          <w:color w:val="D4D4D4"/>
          <w:sz w:val="21"/>
        </w:rPr>
        <w:t>,</w:t>
      </w:r>
    </w:p>
    <w:p w14:paraId="0EBDDCB7" w14:textId="3CE37877" w:rsidR="00EA7A46" w:rsidRPr="00EA7A46" w:rsidRDefault="00EA7A46" w:rsidP="00E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06B026FF" w14:textId="41306B8F" w:rsidR="00266C52" w:rsidRDefault="00EA7A46" w:rsidP="0026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  </w:t>
      </w:r>
      <w:r w:rsidRPr="00EA7A46">
        <w:rPr>
          <w:rFonts w:ascii="Consolas" w:eastAsia="Times New Roman" w:hAnsi="Consolas" w:cs="Times New Roman"/>
          <w:color w:val="B5CEA8"/>
          <w:sz w:val="21"/>
        </w:rPr>
        <w:t>4</w:t>
      </w:r>
      <w:proofErr w:type="gramStart"/>
      <w:r w:rsidRPr="00EA7A46">
        <w:rPr>
          <w:rFonts w:ascii="Consolas" w:eastAsia="Times New Roman" w:hAnsi="Consolas" w:cs="Times New Roman"/>
          <w:color w:val="9CDCFE"/>
          <w:sz w:val="21"/>
        </w:rPr>
        <w:t>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 {</w:t>
      </w:r>
      <w:proofErr w:type="gramEnd"/>
      <w:r w:rsidR="00266C52" w:rsidRPr="00EA7A46">
        <w:rPr>
          <w:rFonts w:ascii="Consolas" w:eastAsia="Times New Roman" w:hAnsi="Consolas" w:cs="Times New Roman"/>
          <w:color w:val="9CDCFE"/>
          <w:sz w:val="21"/>
        </w:rPr>
        <w:t>text:</w:t>
      </w:r>
      <w:r w:rsidR="00266C52" w:rsidRPr="00EA7A46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="00266C52"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="00266C52">
        <w:rPr>
          <w:rFonts w:ascii="Consolas" w:eastAsia="Times New Roman" w:hAnsi="Consolas" w:cs="Times New Roman"/>
          <w:color w:val="CE9178"/>
          <w:sz w:val="21"/>
        </w:rPr>
        <w:t>This is an example of possible commands, code, or interaction outcomes expected for the T</w:t>
      </w:r>
      <w:r w:rsidR="00266C52">
        <w:rPr>
          <w:rFonts w:ascii="Consolas" w:eastAsia="Times New Roman" w:hAnsi="Consolas" w:cs="Times New Roman"/>
          <w:color w:val="CE9178"/>
          <w:sz w:val="21"/>
        </w:rPr>
        <w:t>M</w:t>
      </w:r>
      <w:r w:rsidR="00266C52">
        <w:rPr>
          <w:rFonts w:ascii="Consolas" w:eastAsia="Times New Roman" w:hAnsi="Consolas" w:cs="Times New Roman"/>
          <w:color w:val="CE9178"/>
          <w:sz w:val="21"/>
        </w:rPr>
        <w:t>-PSS</w:t>
      </w:r>
      <w:r w:rsidR="00266C52" w:rsidRPr="00EA7A46">
        <w:rPr>
          <w:rFonts w:ascii="Consolas" w:eastAsia="Times New Roman" w:hAnsi="Consolas" w:cs="Times New Roman"/>
          <w:color w:val="CE9178"/>
          <w:sz w:val="21"/>
        </w:rPr>
        <w:t>.</w:t>
      </w:r>
      <w:r w:rsidR="00266C52">
        <w:rPr>
          <w:rFonts w:ascii="Consolas" w:eastAsia="Times New Roman" w:hAnsi="Consolas" w:cs="Times New Roman"/>
          <w:color w:val="CE9178"/>
          <w:sz w:val="21"/>
        </w:rPr>
        <w:t xml:space="preserve"> In the case TM-PSS fails, this will help the researcher to still complete the assembly process</w:t>
      </w:r>
      <w:r w:rsidR="00266C52"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="00266C52" w:rsidRPr="00EA7A46">
        <w:rPr>
          <w:rFonts w:ascii="Consolas" w:eastAsia="Times New Roman" w:hAnsi="Consolas" w:cs="Times New Roman"/>
          <w:color w:val="D4D4D4"/>
          <w:sz w:val="21"/>
        </w:rPr>
        <w:t>,</w:t>
      </w:r>
    </w:p>
    <w:p w14:paraId="4DDFBE91" w14:textId="78FAB032" w:rsidR="00EA7A46" w:rsidRPr="00EA7A46" w:rsidRDefault="00EA7A46" w:rsidP="00E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5F34D309" w14:textId="50262550" w:rsidR="00817DBB" w:rsidRDefault="00EA7A46" w:rsidP="00EA7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  </w:t>
      </w:r>
      <w:r w:rsidRPr="00EA7A46">
        <w:rPr>
          <w:rFonts w:ascii="Consolas" w:eastAsia="Times New Roman" w:hAnsi="Consolas" w:cs="Times New Roman"/>
          <w:color w:val="B5CEA8"/>
          <w:sz w:val="21"/>
        </w:rPr>
        <w:t>5</w:t>
      </w:r>
      <w:proofErr w:type="gramStart"/>
      <w:r w:rsidRPr="00EA7A46">
        <w:rPr>
          <w:rFonts w:ascii="Consolas" w:eastAsia="Times New Roman" w:hAnsi="Consolas" w:cs="Times New Roman"/>
          <w:color w:val="9CDCFE"/>
          <w:sz w:val="21"/>
        </w:rPr>
        <w:t>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 {</w:t>
      </w:r>
      <w:proofErr w:type="gramEnd"/>
      <w:r w:rsidR="00266C52" w:rsidRPr="00266C52">
        <w:rPr>
          <w:rFonts w:ascii="Consolas" w:eastAsia="Times New Roman" w:hAnsi="Consolas" w:cs="Times New Roman"/>
          <w:color w:val="9CDCFE"/>
          <w:sz w:val="21"/>
        </w:rPr>
        <w:t xml:space="preserve"> </w:t>
      </w:r>
      <w:r w:rsidR="00266C52" w:rsidRPr="00EA7A46">
        <w:rPr>
          <w:rFonts w:ascii="Consolas" w:eastAsia="Times New Roman" w:hAnsi="Consolas" w:cs="Times New Roman"/>
          <w:color w:val="9CDCFE"/>
          <w:sz w:val="21"/>
        </w:rPr>
        <w:t>text:</w:t>
      </w:r>
      <w:r w:rsidR="00266C52" w:rsidRPr="00EA7A46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="00266C52"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="00266C52">
        <w:rPr>
          <w:rFonts w:ascii="Consolas" w:eastAsia="Times New Roman" w:hAnsi="Consolas" w:cs="Times New Roman"/>
          <w:color w:val="CE9178"/>
          <w:sz w:val="21"/>
        </w:rPr>
        <w:t>This is an example of possible commands, code, or interaction outcomes expected for the T</w:t>
      </w:r>
      <w:r w:rsidR="00266C52">
        <w:rPr>
          <w:rFonts w:ascii="Consolas" w:eastAsia="Times New Roman" w:hAnsi="Consolas" w:cs="Times New Roman"/>
          <w:color w:val="CE9178"/>
          <w:sz w:val="21"/>
        </w:rPr>
        <w:t>M</w:t>
      </w:r>
      <w:r w:rsidR="00266C52">
        <w:rPr>
          <w:rFonts w:ascii="Consolas" w:eastAsia="Times New Roman" w:hAnsi="Consolas" w:cs="Times New Roman"/>
          <w:color w:val="CE9178"/>
          <w:sz w:val="21"/>
        </w:rPr>
        <w:t>-PSS</w:t>
      </w:r>
      <w:r w:rsidR="00266C52" w:rsidRPr="00EA7A46">
        <w:rPr>
          <w:rFonts w:ascii="Consolas" w:eastAsia="Times New Roman" w:hAnsi="Consolas" w:cs="Times New Roman"/>
          <w:color w:val="CE9178"/>
          <w:sz w:val="21"/>
        </w:rPr>
        <w:t>.</w:t>
      </w:r>
      <w:r w:rsidR="00266C52">
        <w:rPr>
          <w:rFonts w:ascii="Consolas" w:eastAsia="Times New Roman" w:hAnsi="Consolas" w:cs="Times New Roman"/>
          <w:color w:val="CE9178"/>
          <w:sz w:val="21"/>
        </w:rPr>
        <w:t xml:space="preserve"> In the case TM-PSS fails, this will help the researcher to still complete the assembly process</w:t>
      </w:r>
      <w:r w:rsidR="00266C52"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="00266C52" w:rsidRPr="00EA7A46">
        <w:rPr>
          <w:rFonts w:ascii="Consolas" w:eastAsia="Times New Roman" w:hAnsi="Consolas" w:cs="Times New Roman"/>
          <w:color w:val="D4D4D4"/>
          <w:sz w:val="21"/>
        </w:rPr>
        <w:t>,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</w:t>
      </w:r>
    </w:p>
    <w:p w14:paraId="2D6E8045" w14:textId="0890DD8F" w:rsidR="00817DBB" w:rsidRDefault="00817DBB" w:rsidP="00EA7A46">
      <w:pPr>
        <w:shd w:val="clear" w:color="auto" w:fill="1E1E1E"/>
        <w:spacing w:after="0" w:line="285" w:lineRule="atLeast"/>
      </w:pPr>
    </w:p>
    <w:p w14:paraId="133B2522" w14:textId="1F8E5C18" w:rsidR="00AE1423" w:rsidRDefault="00266C52" w:rsidP="16B03577">
      <w:pPr>
        <w:pStyle w:val="Heading1"/>
        <w:numPr>
          <w:ilvl w:val="0"/>
          <w:numId w:val="0"/>
        </w:numPr>
      </w:pPr>
      <w:r>
        <w:t>TM-PSS</w:t>
      </w:r>
      <w:r w:rsidR="68E0F657">
        <w:t xml:space="preserve"> Write Up for Roof Assembly</w:t>
      </w:r>
    </w:p>
    <w:p w14:paraId="0B522CF5" w14:textId="77777777" w:rsidR="00266C52" w:rsidRDefault="00266C52" w:rsidP="0026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A7A46">
        <w:rPr>
          <w:rFonts w:ascii="Consolas" w:eastAsia="Times New Roman" w:hAnsi="Consolas" w:cs="Times New Roman"/>
          <w:color w:val="B5CEA8"/>
          <w:sz w:val="21"/>
        </w:rPr>
        <w:t>1</w:t>
      </w:r>
      <w:proofErr w:type="gramStart"/>
      <w:r w:rsidRPr="00EA7A46">
        <w:rPr>
          <w:rFonts w:ascii="Consolas" w:eastAsia="Times New Roman" w:hAnsi="Consolas" w:cs="Times New Roman"/>
          <w:color w:val="9CDCFE"/>
          <w:sz w:val="21"/>
        </w:rPr>
        <w:t>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 {</w:t>
      </w:r>
      <w:proofErr w:type="gramEnd"/>
      <w:r w:rsidRPr="00EA7A46">
        <w:rPr>
          <w:rFonts w:ascii="Consolas" w:eastAsia="Times New Roman" w:hAnsi="Consolas" w:cs="Times New Roman"/>
          <w:color w:val="9CDCFE"/>
          <w:sz w:val="21"/>
        </w:rPr>
        <w:t>text: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A7A46">
        <w:rPr>
          <w:rFonts w:ascii="Consolas" w:eastAsia="Times New Roman" w:hAnsi="Consolas" w:cs="Times New Roman"/>
          <w:color w:val="CE9178"/>
          <w:sz w:val="21"/>
        </w:rPr>
        <w:t>"</w:t>
      </w:r>
      <w:r>
        <w:rPr>
          <w:rFonts w:ascii="Consolas" w:eastAsia="Times New Roman" w:hAnsi="Consolas" w:cs="Times New Roman"/>
          <w:color w:val="CE9178"/>
          <w:sz w:val="21"/>
        </w:rPr>
        <w:t>This is an example of possible commands, code, or interaction outcomes expected for the TM-PSS</w:t>
      </w:r>
      <w:r w:rsidRPr="00EA7A46">
        <w:rPr>
          <w:rFonts w:ascii="Consolas" w:eastAsia="Times New Roman" w:hAnsi="Consolas" w:cs="Times New Roman"/>
          <w:color w:val="CE9178"/>
          <w:sz w:val="21"/>
        </w:rPr>
        <w:t>.</w:t>
      </w:r>
      <w:r>
        <w:rPr>
          <w:rFonts w:ascii="Consolas" w:eastAsia="Times New Roman" w:hAnsi="Consolas" w:cs="Times New Roman"/>
          <w:color w:val="CE9178"/>
          <w:sz w:val="21"/>
        </w:rPr>
        <w:t xml:space="preserve"> In the case TM-PSS fails, this will help the researcher to still complete the assembly process</w:t>
      </w:r>
      <w:r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, </w:t>
      </w:r>
    </w:p>
    <w:p w14:paraId="6A93723E" w14:textId="77777777" w:rsidR="00266C52" w:rsidRPr="00EA7A46" w:rsidRDefault="00266C52" w:rsidP="0026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35929A0D" w14:textId="77777777" w:rsidR="00266C52" w:rsidRDefault="00266C52" w:rsidP="0026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  </w:t>
      </w:r>
      <w:r w:rsidRPr="00EA7A46">
        <w:rPr>
          <w:rFonts w:ascii="Consolas" w:eastAsia="Times New Roman" w:hAnsi="Consolas" w:cs="Times New Roman"/>
          <w:color w:val="B5CEA8"/>
          <w:sz w:val="21"/>
        </w:rPr>
        <w:t>2</w:t>
      </w:r>
      <w:proofErr w:type="gramStart"/>
      <w:r w:rsidRPr="00EA7A46">
        <w:rPr>
          <w:rFonts w:ascii="Consolas" w:eastAsia="Times New Roman" w:hAnsi="Consolas" w:cs="Times New Roman"/>
          <w:color w:val="9CDCFE"/>
          <w:sz w:val="21"/>
        </w:rPr>
        <w:t>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 {</w:t>
      </w:r>
      <w:proofErr w:type="gramEnd"/>
      <w:r w:rsidRPr="00EA7A46">
        <w:rPr>
          <w:rFonts w:ascii="Consolas" w:eastAsia="Times New Roman" w:hAnsi="Consolas" w:cs="Times New Roman"/>
          <w:color w:val="9CDCFE"/>
          <w:sz w:val="21"/>
        </w:rPr>
        <w:t>text: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A7A46">
        <w:rPr>
          <w:rFonts w:ascii="Consolas" w:eastAsia="Times New Roman" w:hAnsi="Consolas" w:cs="Times New Roman"/>
          <w:color w:val="CE9178"/>
          <w:sz w:val="21"/>
        </w:rPr>
        <w:t>"</w:t>
      </w:r>
      <w:r>
        <w:rPr>
          <w:rFonts w:ascii="Consolas" w:eastAsia="Times New Roman" w:hAnsi="Consolas" w:cs="Times New Roman"/>
          <w:color w:val="CE9178"/>
          <w:sz w:val="21"/>
        </w:rPr>
        <w:t>This is an example of possible commands, code, or interaction outcomes expected for the TM-PSS</w:t>
      </w:r>
      <w:r w:rsidRPr="00EA7A46">
        <w:rPr>
          <w:rFonts w:ascii="Consolas" w:eastAsia="Times New Roman" w:hAnsi="Consolas" w:cs="Times New Roman"/>
          <w:color w:val="CE9178"/>
          <w:sz w:val="21"/>
        </w:rPr>
        <w:t>.</w:t>
      </w:r>
      <w:r>
        <w:rPr>
          <w:rFonts w:ascii="Consolas" w:eastAsia="Times New Roman" w:hAnsi="Consolas" w:cs="Times New Roman"/>
          <w:color w:val="CE9178"/>
          <w:sz w:val="21"/>
        </w:rPr>
        <w:t xml:space="preserve"> In the case TM-PSS fails, this will help the researcher to still complete the assembly process</w:t>
      </w:r>
      <w:r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Pr="00EA7A46">
        <w:rPr>
          <w:rFonts w:ascii="Consolas" w:eastAsia="Times New Roman" w:hAnsi="Consolas" w:cs="Times New Roman"/>
          <w:color w:val="D4D4D4"/>
          <w:sz w:val="21"/>
        </w:rPr>
        <w:t>,</w:t>
      </w:r>
    </w:p>
    <w:p w14:paraId="542CC348" w14:textId="77777777" w:rsidR="00266C52" w:rsidRPr="00EA7A46" w:rsidRDefault="00266C52" w:rsidP="0026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544C83D6" w14:textId="77777777" w:rsidR="00266C52" w:rsidRDefault="00266C52" w:rsidP="0026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  </w:t>
      </w:r>
      <w:r w:rsidRPr="00EA7A46">
        <w:rPr>
          <w:rFonts w:ascii="Consolas" w:eastAsia="Times New Roman" w:hAnsi="Consolas" w:cs="Times New Roman"/>
          <w:color w:val="B5CEA8"/>
          <w:sz w:val="21"/>
        </w:rPr>
        <w:t>3</w:t>
      </w:r>
      <w:proofErr w:type="gramStart"/>
      <w:r w:rsidRPr="00EA7A46">
        <w:rPr>
          <w:rFonts w:ascii="Consolas" w:eastAsia="Times New Roman" w:hAnsi="Consolas" w:cs="Times New Roman"/>
          <w:color w:val="9CDCFE"/>
          <w:sz w:val="21"/>
        </w:rPr>
        <w:t>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 {</w:t>
      </w:r>
      <w:proofErr w:type="gramEnd"/>
      <w:r w:rsidRPr="00EA7A46">
        <w:rPr>
          <w:rFonts w:ascii="Consolas" w:eastAsia="Times New Roman" w:hAnsi="Consolas" w:cs="Times New Roman"/>
          <w:color w:val="9CDCFE"/>
          <w:sz w:val="21"/>
        </w:rPr>
        <w:t>text: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A7A46">
        <w:rPr>
          <w:rFonts w:ascii="Consolas" w:eastAsia="Times New Roman" w:hAnsi="Consolas" w:cs="Times New Roman"/>
          <w:color w:val="CE9178"/>
          <w:sz w:val="21"/>
        </w:rPr>
        <w:t>"</w:t>
      </w:r>
      <w:r>
        <w:rPr>
          <w:rFonts w:ascii="Consolas" w:eastAsia="Times New Roman" w:hAnsi="Consolas" w:cs="Times New Roman"/>
          <w:color w:val="CE9178"/>
          <w:sz w:val="21"/>
        </w:rPr>
        <w:t>This is an example of possible commands, code, or interaction outcomes expected for the TM-PSS</w:t>
      </w:r>
      <w:r w:rsidRPr="00EA7A46">
        <w:rPr>
          <w:rFonts w:ascii="Consolas" w:eastAsia="Times New Roman" w:hAnsi="Consolas" w:cs="Times New Roman"/>
          <w:color w:val="CE9178"/>
          <w:sz w:val="21"/>
        </w:rPr>
        <w:t>.</w:t>
      </w:r>
      <w:r>
        <w:rPr>
          <w:rFonts w:ascii="Consolas" w:eastAsia="Times New Roman" w:hAnsi="Consolas" w:cs="Times New Roman"/>
          <w:color w:val="CE9178"/>
          <w:sz w:val="21"/>
        </w:rPr>
        <w:t xml:space="preserve"> In the case TM-PSS fails, this will help the researcher to still complete the assembly process</w:t>
      </w:r>
      <w:r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Pr="00EA7A46">
        <w:rPr>
          <w:rFonts w:ascii="Consolas" w:eastAsia="Times New Roman" w:hAnsi="Consolas" w:cs="Times New Roman"/>
          <w:color w:val="D4D4D4"/>
          <w:sz w:val="21"/>
        </w:rPr>
        <w:t>,</w:t>
      </w:r>
    </w:p>
    <w:p w14:paraId="166A8B0D" w14:textId="77777777" w:rsidR="00266C52" w:rsidRPr="00EA7A46" w:rsidRDefault="00266C52" w:rsidP="0026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10653131" w14:textId="77777777" w:rsidR="00266C52" w:rsidRDefault="00266C52" w:rsidP="0026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  </w:t>
      </w:r>
      <w:r w:rsidRPr="00EA7A46">
        <w:rPr>
          <w:rFonts w:ascii="Consolas" w:eastAsia="Times New Roman" w:hAnsi="Consolas" w:cs="Times New Roman"/>
          <w:color w:val="B5CEA8"/>
          <w:sz w:val="21"/>
        </w:rPr>
        <w:t>4</w:t>
      </w:r>
      <w:proofErr w:type="gramStart"/>
      <w:r w:rsidRPr="00EA7A46">
        <w:rPr>
          <w:rFonts w:ascii="Consolas" w:eastAsia="Times New Roman" w:hAnsi="Consolas" w:cs="Times New Roman"/>
          <w:color w:val="9CDCFE"/>
          <w:sz w:val="21"/>
        </w:rPr>
        <w:t>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 {</w:t>
      </w:r>
      <w:proofErr w:type="gramEnd"/>
      <w:r w:rsidRPr="00EA7A46">
        <w:rPr>
          <w:rFonts w:ascii="Consolas" w:eastAsia="Times New Roman" w:hAnsi="Consolas" w:cs="Times New Roman"/>
          <w:color w:val="9CDCFE"/>
          <w:sz w:val="21"/>
        </w:rPr>
        <w:t>text: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A7A46">
        <w:rPr>
          <w:rFonts w:ascii="Consolas" w:eastAsia="Times New Roman" w:hAnsi="Consolas" w:cs="Times New Roman"/>
          <w:color w:val="CE9178"/>
          <w:sz w:val="21"/>
        </w:rPr>
        <w:t>"</w:t>
      </w:r>
      <w:r>
        <w:rPr>
          <w:rFonts w:ascii="Consolas" w:eastAsia="Times New Roman" w:hAnsi="Consolas" w:cs="Times New Roman"/>
          <w:color w:val="CE9178"/>
          <w:sz w:val="21"/>
        </w:rPr>
        <w:t>This is an example of possible commands, code, or interaction outcomes expected for the TM-PSS</w:t>
      </w:r>
      <w:r w:rsidRPr="00EA7A46">
        <w:rPr>
          <w:rFonts w:ascii="Consolas" w:eastAsia="Times New Roman" w:hAnsi="Consolas" w:cs="Times New Roman"/>
          <w:color w:val="CE9178"/>
          <w:sz w:val="21"/>
        </w:rPr>
        <w:t>.</w:t>
      </w:r>
      <w:r>
        <w:rPr>
          <w:rFonts w:ascii="Consolas" w:eastAsia="Times New Roman" w:hAnsi="Consolas" w:cs="Times New Roman"/>
          <w:color w:val="CE9178"/>
          <w:sz w:val="21"/>
        </w:rPr>
        <w:t xml:space="preserve"> In the case TM-PSS fails, this will help the researcher to still complete the assembly process</w:t>
      </w:r>
      <w:r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Pr="00EA7A46">
        <w:rPr>
          <w:rFonts w:ascii="Consolas" w:eastAsia="Times New Roman" w:hAnsi="Consolas" w:cs="Times New Roman"/>
          <w:color w:val="D4D4D4"/>
          <w:sz w:val="21"/>
        </w:rPr>
        <w:t>,</w:t>
      </w:r>
    </w:p>
    <w:p w14:paraId="151CD283" w14:textId="77777777" w:rsidR="00266C52" w:rsidRPr="00EA7A46" w:rsidRDefault="00266C52" w:rsidP="0026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</w:p>
    <w:p w14:paraId="0DC4976D" w14:textId="77777777" w:rsidR="00266C52" w:rsidRDefault="00266C52" w:rsidP="00266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</w:rPr>
      </w:pP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  </w:t>
      </w:r>
      <w:r w:rsidRPr="00EA7A46">
        <w:rPr>
          <w:rFonts w:ascii="Consolas" w:eastAsia="Times New Roman" w:hAnsi="Consolas" w:cs="Times New Roman"/>
          <w:color w:val="B5CEA8"/>
          <w:sz w:val="21"/>
        </w:rPr>
        <w:t>5</w:t>
      </w:r>
      <w:proofErr w:type="gramStart"/>
      <w:r w:rsidRPr="00EA7A46">
        <w:rPr>
          <w:rFonts w:ascii="Consolas" w:eastAsia="Times New Roman" w:hAnsi="Consolas" w:cs="Times New Roman"/>
          <w:color w:val="9CDCFE"/>
          <w:sz w:val="21"/>
        </w:rPr>
        <w:t>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 {</w:t>
      </w:r>
      <w:proofErr w:type="gramEnd"/>
      <w:r w:rsidRPr="00266C52">
        <w:rPr>
          <w:rFonts w:ascii="Consolas" w:eastAsia="Times New Roman" w:hAnsi="Consolas" w:cs="Times New Roman"/>
          <w:color w:val="9CDCFE"/>
          <w:sz w:val="21"/>
        </w:rPr>
        <w:t xml:space="preserve"> </w:t>
      </w:r>
      <w:r w:rsidRPr="00EA7A46">
        <w:rPr>
          <w:rFonts w:ascii="Consolas" w:eastAsia="Times New Roman" w:hAnsi="Consolas" w:cs="Times New Roman"/>
          <w:color w:val="9CDCFE"/>
          <w:sz w:val="21"/>
        </w:rPr>
        <w:t>text: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EA7A46">
        <w:rPr>
          <w:rFonts w:ascii="Consolas" w:eastAsia="Times New Roman" w:hAnsi="Consolas" w:cs="Times New Roman"/>
          <w:color w:val="CE9178"/>
          <w:sz w:val="21"/>
        </w:rPr>
        <w:t>"</w:t>
      </w:r>
      <w:r>
        <w:rPr>
          <w:rFonts w:ascii="Consolas" w:eastAsia="Times New Roman" w:hAnsi="Consolas" w:cs="Times New Roman"/>
          <w:color w:val="CE9178"/>
          <w:sz w:val="21"/>
        </w:rPr>
        <w:t>This is an example of possible commands, code, or interaction outcomes expected for the TM-PSS</w:t>
      </w:r>
      <w:r w:rsidRPr="00EA7A46">
        <w:rPr>
          <w:rFonts w:ascii="Consolas" w:eastAsia="Times New Roman" w:hAnsi="Consolas" w:cs="Times New Roman"/>
          <w:color w:val="CE9178"/>
          <w:sz w:val="21"/>
        </w:rPr>
        <w:t>.</w:t>
      </w:r>
      <w:r>
        <w:rPr>
          <w:rFonts w:ascii="Consolas" w:eastAsia="Times New Roman" w:hAnsi="Consolas" w:cs="Times New Roman"/>
          <w:color w:val="CE9178"/>
          <w:sz w:val="21"/>
        </w:rPr>
        <w:t xml:space="preserve"> In the case TM-PSS fails, this will help the researcher to still complete the assembly process</w:t>
      </w:r>
      <w:r w:rsidRPr="00EA7A46">
        <w:rPr>
          <w:rFonts w:ascii="Consolas" w:eastAsia="Times New Roman" w:hAnsi="Consolas" w:cs="Times New Roman"/>
          <w:color w:val="CE9178"/>
          <w:sz w:val="21"/>
        </w:rPr>
        <w:t>"</w:t>
      </w:r>
      <w:r w:rsidRPr="00EA7A46">
        <w:rPr>
          <w:rFonts w:ascii="Consolas" w:eastAsia="Times New Roman" w:hAnsi="Consolas" w:cs="Times New Roman"/>
          <w:color w:val="D4D4D4"/>
          <w:sz w:val="21"/>
        </w:rPr>
        <w:t xml:space="preserve">, </w:t>
      </w:r>
    </w:p>
    <w:p w14:paraId="05E73061" w14:textId="77777777" w:rsidR="00266C52" w:rsidRDefault="00266C52">
      <w:pPr>
        <w:spacing w:after="160" w:line="312" w:lineRule="auto"/>
        <w:rPr>
          <w:rFonts w:asciiTheme="majorHAnsi" w:eastAsiaTheme="majorEastAsia" w:hAnsiTheme="majorHAnsi" w:cstheme="majorBidi"/>
          <w:caps/>
          <w:spacing w:val="10"/>
          <w:sz w:val="28"/>
          <w:szCs w:val="36"/>
        </w:rPr>
      </w:pPr>
      <w:r>
        <w:br w:type="page"/>
      </w:r>
    </w:p>
    <w:p w14:paraId="7E6DBB70" w14:textId="19CA2503" w:rsidR="008672B1" w:rsidRDefault="00266C52" w:rsidP="16B03577">
      <w:pPr>
        <w:pStyle w:val="Heading1"/>
        <w:numPr>
          <w:ilvl w:val="0"/>
          <w:numId w:val="0"/>
        </w:numPr>
      </w:pPr>
      <w:r>
        <w:lastRenderedPageBreak/>
        <w:t>SECOND ASSEMBLY – (bASELINE FOR REFERENCE)</w:t>
      </w:r>
    </w:p>
    <w:p w14:paraId="79072163" w14:textId="27A78149" w:rsidR="00B31B1D" w:rsidRDefault="00266C52" w:rsidP="00B31B1D">
      <w:r>
        <w:t>The order of assembly and PSS used will depend on scenarios.</w:t>
      </w:r>
    </w:p>
    <w:p w14:paraId="6BD88E61" w14:textId="77777777" w:rsidR="000468AE" w:rsidRDefault="1E7F7083" w:rsidP="16B03577">
      <w:pPr>
        <w:pStyle w:val="Heading2"/>
        <w:numPr>
          <w:ilvl w:val="0"/>
          <w:numId w:val="0"/>
        </w:numPr>
      </w:pPr>
      <w:r>
        <w:t>Preparation</w:t>
      </w:r>
    </w:p>
    <w:p w14:paraId="64D8CA5F" w14:textId="70E50F6C" w:rsidR="000468AE" w:rsidRDefault="007F61B4" w:rsidP="00B31B1D">
      <w:pPr>
        <w:pStyle w:val="ListParagraph"/>
        <w:numPr>
          <w:ilvl w:val="0"/>
          <w:numId w:val="18"/>
        </w:numPr>
      </w:pPr>
      <w:r>
        <w:t xml:space="preserve">Place </w:t>
      </w:r>
      <w:r w:rsidR="00266C52">
        <w:t>assembly in place</w:t>
      </w:r>
    </w:p>
    <w:p w14:paraId="134E8497" w14:textId="6097D636" w:rsidR="000829E0" w:rsidRPr="00B31B1D" w:rsidRDefault="000829E0" w:rsidP="00B31B1D">
      <w:pPr>
        <w:pStyle w:val="ListParagraph"/>
        <w:numPr>
          <w:ilvl w:val="0"/>
          <w:numId w:val="18"/>
        </w:numPr>
      </w:pPr>
      <w:r>
        <w:t xml:space="preserve">Be sure </w:t>
      </w:r>
      <w:r w:rsidR="00266C52">
        <w:t>that supporting material is placed correctly</w:t>
      </w:r>
    </w:p>
    <w:p w14:paraId="3E7B4544" w14:textId="1F995B36" w:rsidR="008672B1" w:rsidRDefault="052632FD" w:rsidP="16B03577">
      <w:pPr>
        <w:pStyle w:val="Heading2"/>
        <w:numPr>
          <w:ilvl w:val="0"/>
          <w:numId w:val="0"/>
        </w:numPr>
      </w:pPr>
      <w:r>
        <w:t>Before Assembly</w:t>
      </w:r>
    </w:p>
    <w:p w14:paraId="594CE09C" w14:textId="63C70080" w:rsidR="00B31B1D" w:rsidRDefault="00B31B1D" w:rsidP="00B31B1D">
      <w:r>
        <w:t>This is another assembly that you will complete</w:t>
      </w:r>
      <w:r w:rsidR="006625CA">
        <w:t>,</w:t>
      </w:r>
      <w:r>
        <w:t xml:space="preserve"> but </w:t>
      </w:r>
      <w:r w:rsidR="00BB13E6">
        <w:t>you</w:t>
      </w:r>
      <w:r>
        <w:t xml:space="preserve"> will use</w:t>
      </w:r>
      <w:r w:rsidR="00F2484D">
        <w:t xml:space="preserve"> a</w:t>
      </w:r>
      <w:r>
        <w:t xml:space="preserve"> different support </w:t>
      </w:r>
      <w:r w:rsidR="00F2484D">
        <w:t>method</w:t>
      </w:r>
      <w:r>
        <w:t>. In this case</w:t>
      </w:r>
      <w:r w:rsidR="006625CA">
        <w:t>,</w:t>
      </w:r>
      <w:r>
        <w:t xml:space="preserve"> you will use paper instructions only</w:t>
      </w:r>
      <w:r w:rsidR="0075543B">
        <w:t xml:space="preserve"> (this is an example)</w:t>
      </w:r>
      <w:r>
        <w:t xml:space="preserve">. </w:t>
      </w:r>
    </w:p>
    <w:p w14:paraId="2F406982" w14:textId="500624F1" w:rsidR="00B31B1D" w:rsidRDefault="00B31B1D" w:rsidP="00B31B1D">
      <w:r>
        <w:t>Please consider the following:</w:t>
      </w:r>
    </w:p>
    <w:p w14:paraId="2ED22AD5" w14:textId="268BA1CE" w:rsidR="00E565F9" w:rsidRDefault="00AE1423" w:rsidP="00AE1423">
      <w:pPr>
        <w:pStyle w:val="ListParagraph"/>
        <w:numPr>
          <w:ilvl w:val="0"/>
          <w:numId w:val="16"/>
        </w:numPr>
      </w:pPr>
      <w:r>
        <w:t>The work area for assembly is here</w:t>
      </w:r>
      <w:r w:rsidR="006625CA">
        <w:t>,</w:t>
      </w:r>
      <w:r>
        <w:t xml:space="preserve"> </w:t>
      </w:r>
      <w:r w:rsidR="007F61B4">
        <w:t>and all materials needed are also in this location.</w:t>
      </w:r>
      <w:r>
        <w:t xml:space="preserve"> </w:t>
      </w:r>
    </w:p>
    <w:p w14:paraId="1FFDF9A1" w14:textId="54968DFE" w:rsidR="00AE1423" w:rsidRDefault="00AE1423" w:rsidP="00AE1423">
      <w:pPr>
        <w:pStyle w:val="ListParagraph"/>
        <w:numPr>
          <w:ilvl w:val="0"/>
          <w:numId w:val="16"/>
        </w:numPr>
      </w:pPr>
      <w:r>
        <w:t xml:space="preserve">The part that is here is fixed to the </w:t>
      </w:r>
      <w:proofErr w:type="gramStart"/>
      <w:r>
        <w:t>work table</w:t>
      </w:r>
      <w:proofErr w:type="gramEnd"/>
      <w:r>
        <w:t>.</w:t>
      </w:r>
    </w:p>
    <w:p w14:paraId="6D5E5FAA" w14:textId="3FCF1770" w:rsidR="00AE1423" w:rsidRPr="00B63DC2" w:rsidRDefault="00AE1423" w:rsidP="00AE1423">
      <w:pPr>
        <w:pStyle w:val="ListParagraph"/>
        <w:numPr>
          <w:ilvl w:val="0"/>
          <w:numId w:val="16"/>
        </w:numPr>
      </w:pPr>
      <w:r>
        <w:t xml:space="preserve">All the pieces have a label </w:t>
      </w:r>
      <w:r w:rsidR="006625CA">
        <w:t>that</w:t>
      </w:r>
      <w:r>
        <w:t xml:space="preserve"> you can use to </w:t>
      </w:r>
      <w:proofErr w:type="gramStart"/>
      <w:r>
        <w:t>refer back</w:t>
      </w:r>
      <w:proofErr w:type="gramEnd"/>
      <w:r>
        <w:t xml:space="preserve"> to the instructions.  </w:t>
      </w:r>
    </w:p>
    <w:p w14:paraId="16C40446" w14:textId="22D89AEB" w:rsidR="00B31B1D" w:rsidRDefault="00B31B1D" w:rsidP="00B31B1D">
      <w:pPr>
        <w:pStyle w:val="ListParagraph"/>
        <w:numPr>
          <w:ilvl w:val="0"/>
          <w:numId w:val="16"/>
        </w:numPr>
      </w:pPr>
      <w:r>
        <w:t>The paper instructions will be fixed in THIS location in the lab. This means that i</w:t>
      </w:r>
      <w:r w:rsidR="00F2484D">
        <w:t>f</w:t>
      </w:r>
      <w:r>
        <w:t xml:space="preserve"> you need to get more information about the assembly you need to</w:t>
      </w:r>
      <w:r w:rsidR="00087F97">
        <w:t xml:space="preserve"> stop doing what you are doing and </w:t>
      </w:r>
      <w:r w:rsidR="00E15442">
        <w:t>walk to the location</w:t>
      </w:r>
      <w:r w:rsidR="00087F97">
        <w:t xml:space="preserve"> to see the instructions, then you can continue with the assembly.</w:t>
      </w:r>
    </w:p>
    <w:p w14:paraId="2E014813" w14:textId="68E6840A" w:rsidR="00FB2219" w:rsidRDefault="002C35BF" w:rsidP="00FB2219">
      <w:pPr>
        <w:pStyle w:val="ListParagraph"/>
        <w:numPr>
          <w:ilvl w:val="0"/>
          <w:numId w:val="16"/>
        </w:numPr>
      </w:pPr>
      <w:r>
        <w:t>We are taking the role of your supervisor</w:t>
      </w:r>
      <w:r w:rsidR="00E15442">
        <w:t>,</w:t>
      </w:r>
      <w:r>
        <w:t xml:space="preserve"> so i</w:t>
      </w:r>
      <w:r w:rsidR="00FB2219">
        <w:t xml:space="preserve">f the instructions are not helping you </w:t>
      </w:r>
      <w:r w:rsidR="00E15442">
        <w:t>complete</w:t>
      </w:r>
      <w:r w:rsidR="00FB2219">
        <w:t xml:space="preserve"> the assembly and you think you need some help, </w:t>
      </w:r>
      <w:r>
        <w:t>we</w:t>
      </w:r>
      <w:r w:rsidR="00FB2219">
        <w:t xml:space="preserve"> can intervene and help you if you clarify a simple question. </w:t>
      </w:r>
    </w:p>
    <w:p w14:paraId="1A1D048B" w14:textId="2F9D1DFB" w:rsidR="008672B1" w:rsidRDefault="052632FD" w:rsidP="16B03577">
      <w:pPr>
        <w:pStyle w:val="Heading2"/>
        <w:numPr>
          <w:ilvl w:val="0"/>
          <w:numId w:val="0"/>
        </w:numPr>
      </w:pPr>
      <w:r>
        <w:t>During Assembly</w:t>
      </w:r>
    </w:p>
    <w:p w14:paraId="7C4AC970" w14:textId="77777777" w:rsidR="007534FB" w:rsidRDefault="007534FB" w:rsidP="007534FB">
      <w:r>
        <w:t>I will proceed to start recording</w:t>
      </w:r>
    </w:p>
    <w:p w14:paraId="3993F5D5" w14:textId="202F6B60" w:rsidR="007534FB" w:rsidRDefault="007534FB" w:rsidP="007534FB">
      <w:r>
        <w:t>You can start now</w:t>
      </w:r>
    </w:p>
    <w:p w14:paraId="563701A3" w14:textId="31EAA9F4" w:rsidR="00AE1423" w:rsidRDefault="00AE1423" w:rsidP="007534FB">
      <w:r>
        <w:t xml:space="preserve">**Start </w:t>
      </w:r>
      <w:r w:rsidR="00E15442">
        <w:t>Recording</w:t>
      </w:r>
    </w:p>
    <w:p w14:paraId="36D8B505" w14:textId="0125A2FD" w:rsidR="003664CE" w:rsidRPr="00087F97" w:rsidRDefault="003664CE" w:rsidP="003664CE">
      <w:pPr>
        <w:rPr>
          <w:b/>
          <w:bCs/>
        </w:rPr>
      </w:pPr>
      <w:r w:rsidRPr="00087F97">
        <w:rPr>
          <w:b/>
          <w:bCs/>
        </w:rPr>
        <w:t>** Second</w:t>
      </w:r>
      <w:r w:rsidR="0031329E" w:rsidRPr="00087F97">
        <w:rPr>
          <w:b/>
          <w:bCs/>
        </w:rPr>
        <w:t xml:space="preserve"> part of the</w:t>
      </w:r>
      <w:r w:rsidRPr="00087F97">
        <w:rPr>
          <w:b/>
          <w:bCs/>
        </w:rPr>
        <w:t xml:space="preserve"> experiment starts</w:t>
      </w:r>
    </w:p>
    <w:p w14:paraId="6E686ADE" w14:textId="6797A29D" w:rsidR="003664CE" w:rsidRPr="00087F97" w:rsidRDefault="003664CE" w:rsidP="007534FB">
      <w:pPr>
        <w:rPr>
          <w:b/>
          <w:bCs/>
        </w:rPr>
      </w:pPr>
      <w:r w:rsidRPr="00087F97">
        <w:rPr>
          <w:b/>
          <w:bCs/>
        </w:rPr>
        <w:t xml:space="preserve">** Second </w:t>
      </w:r>
      <w:r w:rsidR="0031329E" w:rsidRPr="00087F97">
        <w:rPr>
          <w:b/>
          <w:bCs/>
        </w:rPr>
        <w:t xml:space="preserve">part of the </w:t>
      </w:r>
      <w:r w:rsidRPr="00087F97">
        <w:rPr>
          <w:b/>
          <w:bCs/>
        </w:rPr>
        <w:t>experiment Ends</w:t>
      </w:r>
    </w:p>
    <w:p w14:paraId="6643FCDE" w14:textId="174606AD" w:rsidR="008672B1" w:rsidRDefault="052632FD" w:rsidP="16B03577">
      <w:pPr>
        <w:pStyle w:val="Heading2"/>
        <w:numPr>
          <w:ilvl w:val="0"/>
          <w:numId w:val="0"/>
        </w:numPr>
      </w:pPr>
      <w:r>
        <w:t>After Assembly</w:t>
      </w:r>
    </w:p>
    <w:p w14:paraId="29FBCD47" w14:textId="77777777" w:rsidR="007534FB" w:rsidRDefault="007534FB" w:rsidP="007534FB">
      <w:r>
        <w:t xml:space="preserve">Thank you! </w:t>
      </w:r>
    </w:p>
    <w:p w14:paraId="55B73910" w14:textId="77777777" w:rsidR="007534FB" w:rsidRDefault="007534FB" w:rsidP="007534FB">
      <w:r>
        <w:t xml:space="preserve">You can take a break if you need. </w:t>
      </w:r>
    </w:p>
    <w:p w14:paraId="4E420216" w14:textId="64E5C3DD" w:rsidR="007534FB" w:rsidRDefault="007534FB" w:rsidP="007534FB">
      <w:r>
        <w:t xml:space="preserve">You can now remove the PPE. </w:t>
      </w:r>
    </w:p>
    <w:p w14:paraId="5D97F317" w14:textId="041591D8" w:rsidR="007534FB" w:rsidRDefault="007534FB" w:rsidP="007534FB">
      <w:r>
        <w:t>**Participant removes PPE</w:t>
      </w:r>
    </w:p>
    <w:p w14:paraId="4A88B235" w14:textId="41F99E01" w:rsidR="00AE1423" w:rsidRDefault="00AE1423" w:rsidP="007534FB">
      <w:r>
        <w:t>**Stop Recording</w:t>
      </w:r>
    </w:p>
    <w:p w14:paraId="3BFEE925" w14:textId="01E13488" w:rsidR="007534FB" w:rsidRDefault="007534FB" w:rsidP="007534FB">
      <w:r>
        <w:t xml:space="preserve">Now we will use the computer to complete a survey about how you felt while completing </w:t>
      </w:r>
      <w:r w:rsidR="00F2484D">
        <w:t>this second task</w:t>
      </w:r>
      <w:r>
        <w:t xml:space="preserve">. </w:t>
      </w:r>
    </w:p>
    <w:p w14:paraId="3D430DCD" w14:textId="2E86F5C4" w:rsidR="007534FB" w:rsidRDefault="007534FB" w:rsidP="007534FB">
      <w:r>
        <w:t xml:space="preserve">This survey asks you to compare different parameters that affect your mental workload while completing the previous activity. Please let me know if you have any </w:t>
      </w:r>
      <w:r w:rsidR="004D372A">
        <w:t>questions</w:t>
      </w:r>
      <w:r>
        <w:t xml:space="preserve">. </w:t>
      </w:r>
    </w:p>
    <w:p w14:paraId="52D538BB" w14:textId="68F7A848" w:rsidR="00AE1423" w:rsidRDefault="007534FB" w:rsidP="008672B1">
      <w:r>
        <w:t>**Complete survey on computer</w:t>
      </w:r>
    </w:p>
    <w:p w14:paraId="43C2376C" w14:textId="77777777" w:rsidR="0017362B" w:rsidRDefault="0017362B" w:rsidP="0017362B">
      <w:r>
        <w:t>LINK to NASA-TLX survey</w:t>
      </w:r>
    </w:p>
    <w:p w14:paraId="4664C796" w14:textId="77777777" w:rsidR="00AE1423" w:rsidRDefault="00AE1423">
      <w:pPr>
        <w:spacing w:after="160" w:line="312" w:lineRule="auto"/>
      </w:pPr>
      <w:r>
        <w:br w:type="page"/>
      </w:r>
    </w:p>
    <w:p w14:paraId="23498F00" w14:textId="55379F2E" w:rsidR="00AE1423" w:rsidRDefault="68E0F657" w:rsidP="16B03577">
      <w:pPr>
        <w:pStyle w:val="Heading2"/>
        <w:numPr>
          <w:ilvl w:val="0"/>
          <w:numId w:val="0"/>
        </w:numPr>
      </w:pPr>
      <w:r>
        <w:lastRenderedPageBreak/>
        <w:t xml:space="preserve">Checklist </w:t>
      </w:r>
      <w:r w:rsidR="0048498D">
        <w:t>2 –</w:t>
      </w:r>
      <w:r w:rsidR="004F222E">
        <w:t xml:space="preserve"> </w:t>
      </w:r>
      <w:r w:rsidR="0048498D">
        <w:t xml:space="preserve">Experiment – Part 2 - </w:t>
      </w:r>
      <w:r w:rsidR="004F222E">
        <w:t>Blank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620"/>
        <w:gridCol w:w="3955"/>
      </w:tblGrid>
      <w:tr w:rsidR="0048498D" w:rsidRPr="006E303C" w14:paraId="77C82BB1" w14:textId="77777777" w:rsidTr="003E4CBB">
        <w:trPr>
          <w:trHeight w:val="288"/>
        </w:trPr>
        <w:tc>
          <w:tcPr>
            <w:tcW w:w="3775" w:type="dxa"/>
          </w:tcPr>
          <w:p w14:paraId="36694BD4" w14:textId="77777777" w:rsidR="0048498D" w:rsidRPr="006E303C" w:rsidRDefault="0048498D" w:rsidP="003E4CBB">
            <w:pPr>
              <w:rPr>
                <w:b/>
                <w:bCs/>
              </w:rPr>
            </w:pPr>
            <w:r w:rsidRPr="006E303C">
              <w:rPr>
                <w:b/>
                <w:bCs/>
              </w:rPr>
              <w:t>Action</w:t>
            </w:r>
          </w:p>
        </w:tc>
        <w:tc>
          <w:tcPr>
            <w:tcW w:w="1620" w:type="dxa"/>
          </w:tcPr>
          <w:p w14:paraId="008ED3AB" w14:textId="77777777" w:rsidR="0048498D" w:rsidRPr="006E303C" w:rsidRDefault="0048498D" w:rsidP="003E4CBB">
            <w:pPr>
              <w:jc w:val="center"/>
              <w:rPr>
                <w:b/>
                <w:bCs/>
              </w:rPr>
            </w:pPr>
            <w:r w:rsidRPr="006E303C">
              <w:rPr>
                <w:b/>
                <w:bCs/>
              </w:rPr>
              <w:t>Done?</w:t>
            </w:r>
          </w:p>
        </w:tc>
        <w:tc>
          <w:tcPr>
            <w:tcW w:w="3955" w:type="dxa"/>
          </w:tcPr>
          <w:p w14:paraId="025AFDD3" w14:textId="77777777" w:rsidR="0048498D" w:rsidRPr="006E303C" w:rsidRDefault="0048498D" w:rsidP="003E4CBB">
            <w:pPr>
              <w:rPr>
                <w:b/>
                <w:bCs/>
              </w:rPr>
            </w:pPr>
            <w:r w:rsidRPr="006E303C">
              <w:rPr>
                <w:b/>
                <w:bCs/>
              </w:rPr>
              <w:t>Observations</w:t>
            </w:r>
          </w:p>
        </w:tc>
      </w:tr>
      <w:tr w:rsidR="0048498D" w14:paraId="53044727" w14:textId="77777777" w:rsidTr="003E4CBB">
        <w:trPr>
          <w:trHeight w:val="288"/>
        </w:trPr>
        <w:tc>
          <w:tcPr>
            <w:tcW w:w="3775" w:type="dxa"/>
          </w:tcPr>
          <w:p w14:paraId="554118CD" w14:textId="77777777" w:rsidR="0048498D" w:rsidRPr="00F93C4E" w:rsidRDefault="0048498D" w:rsidP="003E4CBB">
            <w:proofErr w:type="spellStart"/>
            <w:r w:rsidRPr="00F93C4E">
              <w:t>Assmebly</w:t>
            </w:r>
            <w:proofErr w:type="spellEnd"/>
            <w:r w:rsidRPr="00F93C4E">
              <w:t>? Roof or Column?</w:t>
            </w:r>
          </w:p>
        </w:tc>
        <w:tc>
          <w:tcPr>
            <w:tcW w:w="1620" w:type="dxa"/>
          </w:tcPr>
          <w:p w14:paraId="3D614691" w14:textId="51E28898" w:rsidR="0048498D" w:rsidRDefault="0048498D" w:rsidP="003E4CBB">
            <w:pPr>
              <w:jc w:val="center"/>
            </w:pPr>
          </w:p>
        </w:tc>
        <w:tc>
          <w:tcPr>
            <w:tcW w:w="3955" w:type="dxa"/>
          </w:tcPr>
          <w:p w14:paraId="57DCF733" w14:textId="77777777" w:rsidR="0048498D" w:rsidRDefault="0048498D" w:rsidP="003E4CBB"/>
        </w:tc>
      </w:tr>
      <w:tr w:rsidR="0048498D" w14:paraId="0836C257" w14:textId="77777777" w:rsidTr="003E4CBB">
        <w:trPr>
          <w:trHeight w:val="288"/>
        </w:trPr>
        <w:tc>
          <w:tcPr>
            <w:tcW w:w="3775" w:type="dxa"/>
          </w:tcPr>
          <w:p w14:paraId="662A8506" w14:textId="77777777" w:rsidR="0048498D" w:rsidRPr="00F93C4E" w:rsidRDefault="0048498D" w:rsidP="003E4CBB">
            <w:r w:rsidRPr="00F93C4E">
              <w:t>Support System? TM-PSS or Baseline?</w:t>
            </w:r>
          </w:p>
        </w:tc>
        <w:tc>
          <w:tcPr>
            <w:tcW w:w="1620" w:type="dxa"/>
          </w:tcPr>
          <w:p w14:paraId="083E1990" w14:textId="7A9F03BC" w:rsidR="0048498D" w:rsidRDefault="0048498D" w:rsidP="003E4CBB">
            <w:pPr>
              <w:jc w:val="center"/>
            </w:pPr>
          </w:p>
        </w:tc>
        <w:tc>
          <w:tcPr>
            <w:tcW w:w="3955" w:type="dxa"/>
          </w:tcPr>
          <w:p w14:paraId="51676FBF" w14:textId="77777777" w:rsidR="0048498D" w:rsidRDefault="0048498D" w:rsidP="003E4CBB"/>
        </w:tc>
      </w:tr>
      <w:tr w:rsidR="0048498D" w14:paraId="0A8D5358" w14:textId="77777777" w:rsidTr="003E4CBB">
        <w:trPr>
          <w:trHeight w:val="288"/>
        </w:trPr>
        <w:tc>
          <w:tcPr>
            <w:tcW w:w="3775" w:type="dxa"/>
          </w:tcPr>
          <w:p w14:paraId="37CA2FD0" w14:textId="77777777" w:rsidR="0048498D" w:rsidRDefault="0048498D" w:rsidP="003E4CBB">
            <w:r>
              <w:t>Tool set to right torque</w:t>
            </w:r>
          </w:p>
        </w:tc>
        <w:tc>
          <w:tcPr>
            <w:tcW w:w="1620" w:type="dxa"/>
          </w:tcPr>
          <w:p w14:paraId="62991ED8" w14:textId="415F3F4E" w:rsidR="0048498D" w:rsidRDefault="0048498D" w:rsidP="003E4CBB">
            <w:pPr>
              <w:jc w:val="center"/>
            </w:pPr>
          </w:p>
        </w:tc>
        <w:tc>
          <w:tcPr>
            <w:tcW w:w="3955" w:type="dxa"/>
          </w:tcPr>
          <w:p w14:paraId="27412DF8" w14:textId="77777777" w:rsidR="0048498D" w:rsidRDefault="0048498D" w:rsidP="003E4CBB"/>
        </w:tc>
      </w:tr>
      <w:tr w:rsidR="0048498D" w14:paraId="4B15A796" w14:textId="77777777" w:rsidTr="003E4CBB">
        <w:trPr>
          <w:trHeight w:val="288"/>
        </w:trPr>
        <w:tc>
          <w:tcPr>
            <w:tcW w:w="3775" w:type="dxa"/>
          </w:tcPr>
          <w:p w14:paraId="6AC31F0C" w14:textId="77777777" w:rsidR="0048498D" w:rsidRDefault="0048498D" w:rsidP="003E4CBB">
            <w:r>
              <w:t xml:space="preserve">Experiment Assembly Completed? </w:t>
            </w:r>
          </w:p>
        </w:tc>
        <w:tc>
          <w:tcPr>
            <w:tcW w:w="1620" w:type="dxa"/>
          </w:tcPr>
          <w:p w14:paraId="5A8B0585" w14:textId="7E0C5E7C" w:rsidR="0048498D" w:rsidRDefault="0048498D" w:rsidP="003E4CBB">
            <w:pPr>
              <w:jc w:val="center"/>
            </w:pPr>
          </w:p>
        </w:tc>
        <w:tc>
          <w:tcPr>
            <w:tcW w:w="3955" w:type="dxa"/>
          </w:tcPr>
          <w:p w14:paraId="225FAA51" w14:textId="77777777" w:rsidR="0048498D" w:rsidRDefault="0048498D" w:rsidP="003E4CBB"/>
        </w:tc>
      </w:tr>
      <w:tr w:rsidR="0048498D" w14:paraId="68FFF89C" w14:textId="77777777" w:rsidTr="003E4CBB">
        <w:trPr>
          <w:trHeight w:val="288"/>
        </w:trPr>
        <w:tc>
          <w:tcPr>
            <w:tcW w:w="3775" w:type="dxa"/>
          </w:tcPr>
          <w:p w14:paraId="18CB0E3F" w14:textId="77777777" w:rsidR="0048498D" w:rsidRDefault="0048498D" w:rsidP="003E4CBB">
            <w:r>
              <w:t>No missing pieces on assembly</w:t>
            </w:r>
          </w:p>
        </w:tc>
        <w:tc>
          <w:tcPr>
            <w:tcW w:w="1620" w:type="dxa"/>
          </w:tcPr>
          <w:p w14:paraId="40EE37D1" w14:textId="61DA6BC9" w:rsidR="0048498D" w:rsidRDefault="0048498D" w:rsidP="003E4CBB">
            <w:pPr>
              <w:jc w:val="center"/>
            </w:pPr>
          </w:p>
        </w:tc>
        <w:tc>
          <w:tcPr>
            <w:tcW w:w="3955" w:type="dxa"/>
          </w:tcPr>
          <w:p w14:paraId="0DE017DC" w14:textId="3B91C25E" w:rsidR="0048498D" w:rsidRDefault="0048498D" w:rsidP="003E4CBB"/>
        </w:tc>
      </w:tr>
      <w:tr w:rsidR="0048498D" w14:paraId="2811C614" w14:textId="77777777" w:rsidTr="003E4CBB">
        <w:trPr>
          <w:trHeight w:val="288"/>
        </w:trPr>
        <w:tc>
          <w:tcPr>
            <w:tcW w:w="3775" w:type="dxa"/>
          </w:tcPr>
          <w:p w14:paraId="3EF16086" w14:textId="77777777" w:rsidR="0048498D" w:rsidRDefault="0048498D" w:rsidP="003E4CBB">
            <w:r>
              <w:t>No missing bolts on assembly</w:t>
            </w:r>
          </w:p>
        </w:tc>
        <w:tc>
          <w:tcPr>
            <w:tcW w:w="1620" w:type="dxa"/>
          </w:tcPr>
          <w:p w14:paraId="4D10C514" w14:textId="1365DD7B" w:rsidR="0048498D" w:rsidRDefault="0048498D" w:rsidP="003E4CBB">
            <w:pPr>
              <w:jc w:val="center"/>
            </w:pPr>
          </w:p>
        </w:tc>
        <w:tc>
          <w:tcPr>
            <w:tcW w:w="3955" w:type="dxa"/>
          </w:tcPr>
          <w:p w14:paraId="17656649" w14:textId="77777777" w:rsidR="0048498D" w:rsidRDefault="0048498D" w:rsidP="003E4CBB"/>
        </w:tc>
      </w:tr>
      <w:tr w:rsidR="0048498D" w14:paraId="0D25AFC7" w14:textId="77777777" w:rsidTr="003E4CBB">
        <w:trPr>
          <w:trHeight w:val="288"/>
        </w:trPr>
        <w:tc>
          <w:tcPr>
            <w:tcW w:w="3775" w:type="dxa"/>
          </w:tcPr>
          <w:p w14:paraId="4CE8B2A6" w14:textId="77777777" w:rsidR="0048498D" w:rsidRDefault="0048498D" w:rsidP="003E4CBB">
            <w:r>
              <w:t>Bolts to be torqued were torqued</w:t>
            </w:r>
          </w:p>
        </w:tc>
        <w:tc>
          <w:tcPr>
            <w:tcW w:w="1620" w:type="dxa"/>
          </w:tcPr>
          <w:p w14:paraId="161A6BCA" w14:textId="45EE7AE5" w:rsidR="0048498D" w:rsidRDefault="0048498D" w:rsidP="003E4CBB">
            <w:pPr>
              <w:jc w:val="center"/>
            </w:pPr>
          </w:p>
        </w:tc>
        <w:tc>
          <w:tcPr>
            <w:tcW w:w="3955" w:type="dxa"/>
          </w:tcPr>
          <w:p w14:paraId="0EA5E3ED" w14:textId="77777777" w:rsidR="0048498D" w:rsidRDefault="0048498D" w:rsidP="003E4CBB"/>
        </w:tc>
      </w:tr>
      <w:tr w:rsidR="0048498D" w14:paraId="2509FF5C" w14:textId="77777777" w:rsidTr="003E4CBB">
        <w:trPr>
          <w:trHeight w:val="288"/>
        </w:trPr>
        <w:tc>
          <w:tcPr>
            <w:tcW w:w="3775" w:type="dxa"/>
          </w:tcPr>
          <w:p w14:paraId="79D50D00" w14:textId="77777777" w:rsidR="0048498D" w:rsidRDefault="0048498D" w:rsidP="003E4CBB">
            <w:r>
              <w:t>Bolts are correctly installed.</w:t>
            </w:r>
          </w:p>
          <w:p w14:paraId="7D60C38A" w14:textId="77777777" w:rsidR="0048498D" w:rsidRDefault="0048498D" w:rsidP="003E4CBB">
            <w:r>
              <w:t>No missing washers or nuts</w:t>
            </w:r>
          </w:p>
        </w:tc>
        <w:tc>
          <w:tcPr>
            <w:tcW w:w="1620" w:type="dxa"/>
          </w:tcPr>
          <w:p w14:paraId="043A7FCB" w14:textId="797DD21A" w:rsidR="0048498D" w:rsidRDefault="0048498D" w:rsidP="003E4CBB">
            <w:pPr>
              <w:jc w:val="center"/>
            </w:pPr>
          </w:p>
        </w:tc>
        <w:tc>
          <w:tcPr>
            <w:tcW w:w="3955" w:type="dxa"/>
          </w:tcPr>
          <w:p w14:paraId="53454F8F" w14:textId="68ED7A68" w:rsidR="0048498D" w:rsidRDefault="0048498D" w:rsidP="003E4CBB"/>
        </w:tc>
      </w:tr>
      <w:tr w:rsidR="0048498D" w14:paraId="23F4A51F" w14:textId="77777777" w:rsidTr="003E4CBB">
        <w:trPr>
          <w:trHeight w:val="288"/>
        </w:trPr>
        <w:tc>
          <w:tcPr>
            <w:tcW w:w="3775" w:type="dxa"/>
          </w:tcPr>
          <w:p w14:paraId="0B96412B" w14:textId="77777777" w:rsidR="0048498D" w:rsidRDefault="0048498D" w:rsidP="003E4CBB">
            <w:r>
              <w:t xml:space="preserve">Take pictures </w:t>
            </w:r>
            <w:proofErr w:type="spellStart"/>
            <w:r>
              <w:t>ofcompleted</w:t>
            </w:r>
            <w:proofErr w:type="spellEnd"/>
            <w:r>
              <w:t xml:space="preserve"> assembly</w:t>
            </w:r>
          </w:p>
        </w:tc>
        <w:tc>
          <w:tcPr>
            <w:tcW w:w="1620" w:type="dxa"/>
          </w:tcPr>
          <w:p w14:paraId="1E4ED2CF" w14:textId="6AF225FB" w:rsidR="0048498D" w:rsidRDefault="0048498D" w:rsidP="003E4CBB">
            <w:pPr>
              <w:jc w:val="center"/>
            </w:pPr>
          </w:p>
        </w:tc>
        <w:tc>
          <w:tcPr>
            <w:tcW w:w="3955" w:type="dxa"/>
          </w:tcPr>
          <w:p w14:paraId="50FA0DEA" w14:textId="77777777" w:rsidR="0048498D" w:rsidRDefault="0048498D" w:rsidP="003E4CBB"/>
        </w:tc>
      </w:tr>
      <w:tr w:rsidR="0048498D" w14:paraId="194E6EF3" w14:textId="77777777" w:rsidTr="003E4CBB">
        <w:trPr>
          <w:trHeight w:val="2474"/>
        </w:trPr>
        <w:tc>
          <w:tcPr>
            <w:tcW w:w="9350" w:type="dxa"/>
            <w:gridSpan w:val="3"/>
          </w:tcPr>
          <w:p w14:paraId="7B6F6B4D" w14:textId="77777777" w:rsidR="0048498D" w:rsidRPr="0048498D" w:rsidRDefault="0048498D" w:rsidP="003E4CBB">
            <w:pPr>
              <w:rPr>
                <w:b/>
                <w:bCs/>
              </w:rPr>
            </w:pPr>
            <w:r w:rsidRPr="0048498D">
              <w:rPr>
                <w:b/>
                <w:bCs/>
              </w:rPr>
              <w:t>Interventions</w:t>
            </w:r>
          </w:p>
          <w:p w14:paraId="19E24A70" w14:textId="77777777" w:rsidR="0048498D" w:rsidRDefault="0048498D" w:rsidP="0048498D"/>
        </w:tc>
      </w:tr>
      <w:tr w:rsidR="0048498D" w14:paraId="68316783" w14:textId="77777777" w:rsidTr="003E4CBB">
        <w:trPr>
          <w:trHeight w:val="2429"/>
        </w:trPr>
        <w:tc>
          <w:tcPr>
            <w:tcW w:w="9350" w:type="dxa"/>
            <w:gridSpan w:val="3"/>
          </w:tcPr>
          <w:p w14:paraId="710325F5" w14:textId="77777777" w:rsidR="0048498D" w:rsidRPr="0048498D" w:rsidRDefault="0048498D" w:rsidP="003E4CBB">
            <w:pPr>
              <w:rPr>
                <w:b/>
                <w:bCs/>
              </w:rPr>
            </w:pPr>
            <w:r w:rsidRPr="0048498D">
              <w:rPr>
                <w:b/>
                <w:bCs/>
              </w:rPr>
              <w:t>Rework</w:t>
            </w:r>
          </w:p>
          <w:p w14:paraId="05AA0FEB" w14:textId="77777777" w:rsidR="0048498D" w:rsidRDefault="0048498D" w:rsidP="0048498D">
            <w:pPr>
              <w:pStyle w:val="ListParagraph"/>
              <w:ind w:left="360"/>
            </w:pPr>
          </w:p>
        </w:tc>
      </w:tr>
      <w:tr w:rsidR="0048498D" w14:paraId="2258FA70" w14:textId="77777777" w:rsidTr="0048498D">
        <w:trPr>
          <w:trHeight w:val="2321"/>
        </w:trPr>
        <w:tc>
          <w:tcPr>
            <w:tcW w:w="9350" w:type="dxa"/>
            <w:gridSpan w:val="3"/>
          </w:tcPr>
          <w:p w14:paraId="6410C275" w14:textId="55B4AD2E" w:rsidR="0048498D" w:rsidRPr="0048498D" w:rsidRDefault="0048498D" w:rsidP="003E4CBB">
            <w:pPr>
              <w:rPr>
                <w:b/>
                <w:bCs/>
              </w:rPr>
            </w:pPr>
            <w:r w:rsidRPr="0048498D">
              <w:rPr>
                <w:b/>
                <w:bCs/>
              </w:rPr>
              <w:t>Notes</w:t>
            </w:r>
          </w:p>
          <w:p w14:paraId="7200E9D4" w14:textId="77777777" w:rsidR="0048498D" w:rsidRDefault="0048498D" w:rsidP="003E4CBB"/>
          <w:p w14:paraId="2817565D" w14:textId="77777777" w:rsidR="0048498D" w:rsidRDefault="0048498D" w:rsidP="003E4CBB"/>
        </w:tc>
      </w:tr>
    </w:tbl>
    <w:p w14:paraId="33999C76" w14:textId="77777777" w:rsidR="004F222E" w:rsidRPr="004F222E" w:rsidRDefault="004F222E" w:rsidP="004F222E"/>
    <w:p w14:paraId="336E2A1C" w14:textId="3E073B66" w:rsidR="008672B1" w:rsidRDefault="5C746297" w:rsidP="16B03577">
      <w:pPr>
        <w:pStyle w:val="Heading1"/>
        <w:numPr>
          <w:ilvl w:val="0"/>
          <w:numId w:val="0"/>
        </w:numPr>
      </w:pPr>
      <w:r>
        <w:lastRenderedPageBreak/>
        <w:t>Post-Experiment</w:t>
      </w:r>
      <w:r w:rsidR="052632FD">
        <w:t xml:space="preserve"> Interview</w:t>
      </w:r>
    </w:p>
    <w:p w14:paraId="6591812B" w14:textId="23294BC1" w:rsidR="00A81518" w:rsidRDefault="007534FB" w:rsidP="007534FB">
      <w:r>
        <w:t xml:space="preserve">Now, I will have a quick interview with you about your experiences in both </w:t>
      </w:r>
      <w:r w:rsidR="0031329E">
        <w:t>tasks of the experiment</w:t>
      </w:r>
      <w:r w:rsidR="00A81518">
        <w:t xml:space="preserve">. The interview will be recorded. </w:t>
      </w:r>
    </w:p>
    <w:p w14:paraId="28E9A516" w14:textId="7503C254" w:rsidR="00A81518" w:rsidRDefault="00A81518" w:rsidP="007534FB">
      <w:r>
        <w:t xml:space="preserve">** Start </w:t>
      </w:r>
      <w:r w:rsidR="0017362B">
        <w:t xml:space="preserve">audio </w:t>
      </w:r>
      <w:r>
        <w:t xml:space="preserve">recording of </w:t>
      </w:r>
      <w:r w:rsidR="004D372A">
        <w:t xml:space="preserve">the </w:t>
      </w:r>
      <w:r>
        <w:t xml:space="preserve">interview. </w:t>
      </w:r>
    </w:p>
    <w:p w14:paraId="155C3B93" w14:textId="699416E7" w:rsidR="007534FB" w:rsidRDefault="514C4E06" w:rsidP="16B03577">
      <w:pPr>
        <w:pStyle w:val="Heading2"/>
        <w:numPr>
          <w:ilvl w:val="0"/>
          <w:numId w:val="0"/>
        </w:numPr>
      </w:pPr>
      <w:r>
        <w:t>Interview Questions</w:t>
      </w:r>
    </w:p>
    <w:p w14:paraId="2F652F91" w14:textId="4DDBDE5C" w:rsidR="00A81518" w:rsidRDefault="00A81518" w:rsidP="007534FB">
      <w:pPr>
        <w:pStyle w:val="ListParagraph"/>
        <w:numPr>
          <w:ilvl w:val="0"/>
          <w:numId w:val="17"/>
        </w:numPr>
      </w:pPr>
      <w:r>
        <w:t>What do you think paper instruction was better for?</w:t>
      </w:r>
    </w:p>
    <w:p w14:paraId="0EBAAE51" w14:textId="39F28C5E" w:rsidR="00A81518" w:rsidRDefault="00A81518" w:rsidP="00A81518">
      <w:pPr>
        <w:pStyle w:val="ListParagraph"/>
        <w:numPr>
          <w:ilvl w:val="1"/>
          <w:numId w:val="17"/>
        </w:numPr>
      </w:pPr>
      <w:r>
        <w:t xml:space="preserve">What do you think paper instructions </w:t>
      </w:r>
      <w:r w:rsidR="00A765D0">
        <w:t>were</w:t>
      </w:r>
      <w:r>
        <w:t xml:space="preserve"> not good at? </w:t>
      </w:r>
    </w:p>
    <w:p w14:paraId="6875F7D8" w14:textId="1CE3F564" w:rsidR="008E6F86" w:rsidRDefault="008E6F86" w:rsidP="00A81518">
      <w:pPr>
        <w:pStyle w:val="ListParagraph"/>
        <w:numPr>
          <w:ilvl w:val="1"/>
          <w:numId w:val="17"/>
        </w:numPr>
      </w:pPr>
      <w:r>
        <w:t xml:space="preserve">While using the paper drawings, to what </w:t>
      </w:r>
      <w:r w:rsidR="00A765D0">
        <w:t>extent</w:t>
      </w:r>
      <w:r>
        <w:t xml:space="preserve"> were you aware of your surroundings?</w:t>
      </w:r>
      <w:r w:rsidR="0017362B">
        <w:t xml:space="preserve"> From scale 1 -10.</w:t>
      </w:r>
    </w:p>
    <w:p w14:paraId="0D64C259" w14:textId="5C565771" w:rsidR="00A81518" w:rsidRDefault="00A81518" w:rsidP="00A81518">
      <w:pPr>
        <w:pStyle w:val="ListParagraph"/>
        <w:numPr>
          <w:ilvl w:val="0"/>
          <w:numId w:val="17"/>
        </w:numPr>
      </w:pPr>
      <w:r>
        <w:t xml:space="preserve">What do you think </w:t>
      </w:r>
      <w:r w:rsidR="004D372A">
        <w:t xml:space="preserve">the </w:t>
      </w:r>
      <w:r w:rsidR="0017362B">
        <w:t>TM-PSS</w:t>
      </w:r>
      <w:r w:rsidR="00300868">
        <w:t xml:space="preserve"> </w:t>
      </w:r>
      <w:r w:rsidR="004D372A">
        <w:t>device</w:t>
      </w:r>
      <w:r>
        <w:t xml:space="preserve"> instruction</w:t>
      </w:r>
      <w:r w:rsidR="004D372A">
        <w:t>s</w:t>
      </w:r>
      <w:r>
        <w:t xml:space="preserve"> </w:t>
      </w:r>
      <w:r w:rsidR="00A765D0">
        <w:t>were</w:t>
      </w:r>
      <w:r>
        <w:t xml:space="preserve"> better</w:t>
      </w:r>
      <w:r w:rsidR="00A948D3">
        <w:t xml:space="preserve"> for</w:t>
      </w:r>
      <w:r>
        <w:t>?</w:t>
      </w:r>
    </w:p>
    <w:p w14:paraId="0D97A36A" w14:textId="6AADEEF1" w:rsidR="00A81518" w:rsidRDefault="00A81518" w:rsidP="00A81518">
      <w:pPr>
        <w:pStyle w:val="ListParagraph"/>
        <w:numPr>
          <w:ilvl w:val="1"/>
          <w:numId w:val="17"/>
        </w:numPr>
      </w:pPr>
      <w:r>
        <w:t xml:space="preserve">What do you think </w:t>
      </w:r>
      <w:r w:rsidR="004D372A">
        <w:t xml:space="preserve">the </w:t>
      </w:r>
      <w:r w:rsidR="0017362B">
        <w:t xml:space="preserve">TM-PSS </w:t>
      </w:r>
      <w:r w:rsidR="004D372A">
        <w:t>device instructions</w:t>
      </w:r>
      <w:r>
        <w:t xml:space="preserve"> </w:t>
      </w:r>
      <w:r w:rsidR="00A765D0">
        <w:t>were</w:t>
      </w:r>
      <w:r>
        <w:t xml:space="preserve"> not good at? </w:t>
      </w:r>
    </w:p>
    <w:p w14:paraId="47102A18" w14:textId="162EFCF2" w:rsidR="00147494" w:rsidRDefault="00B93DC9" w:rsidP="00A81518">
      <w:pPr>
        <w:pStyle w:val="ListParagraph"/>
        <w:numPr>
          <w:ilvl w:val="1"/>
          <w:numId w:val="17"/>
        </w:numPr>
      </w:pPr>
      <w:r>
        <w:t xml:space="preserve">While using the </w:t>
      </w:r>
      <w:r w:rsidR="0017362B">
        <w:t xml:space="preserve">TM-PSS </w:t>
      </w:r>
      <w:r>
        <w:t xml:space="preserve">device, </w:t>
      </w:r>
      <w:r w:rsidR="00E41C68">
        <w:t xml:space="preserve">to what </w:t>
      </w:r>
      <w:r w:rsidR="00A765D0">
        <w:t>extent</w:t>
      </w:r>
      <w:r w:rsidR="00E41C68">
        <w:t xml:space="preserve"> were you aware of your surroundings?</w:t>
      </w:r>
      <w:r w:rsidR="0017362B">
        <w:t xml:space="preserve"> </w:t>
      </w:r>
      <w:r w:rsidR="0017362B">
        <w:t>From scale 1 -10.</w:t>
      </w:r>
    </w:p>
    <w:p w14:paraId="2B367680" w14:textId="036B2B65" w:rsidR="008B5A17" w:rsidRDefault="00A72ACE" w:rsidP="00CE5F8B">
      <w:pPr>
        <w:pStyle w:val="ListParagraph"/>
        <w:numPr>
          <w:ilvl w:val="1"/>
          <w:numId w:val="17"/>
        </w:numPr>
      </w:pPr>
      <w:r>
        <w:t>More specific questions about aspects of TM-PSS being studied.</w:t>
      </w:r>
    </w:p>
    <w:p w14:paraId="736F4D33" w14:textId="77777777" w:rsidR="00FB2219" w:rsidRDefault="00FB2219" w:rsidP="00FB2219">
      <w:pPr>
        <w:pStyle w:val="ListParagraph"/>
        <w:numPr>
          <w:ilvl w:val="0"/>
          <w:numId w:val="17"/>
        </w:numPr>
      </w:pPr>
      <w:r>
        <w:t xml:space="preserve">Did you have any problems with any of the support systems? </w:t>
      </w:r>
    </w:p>
    <w:p w14:paraId="7BE28A81" w14:textId="438C1280" w:rsidR="00FB2219" w:rsidRDefault="00FB2219" w:rsidP="00FB2219">
      <w:pPr>
        <w:pStyle w:val="ListParagraph"/>
        <w:numPr>
          <w:ilvl w:val="0"/>
          <w:numId w:val="17"/>
        </w:numPr>
      </w:pPr>
      <w:r>
        <w:t>What assembly was easier to do? (Expecting assembly responses</w:t>
      </w:r>
      <w:r w:rsidR="00C1362D">
        <w:t>,</w:t>
      </w:r>
      <w:r>
        <w:t xml:space="preserve"> not systems)</w:t>
      </w:r>
    </w:p>
    <w:p w14:paraId="3CE8774A" w14:textId="7BBF95FE" w:rsidR="00FB2219" w:rsidRDefault="00FB2219" w:rsidP="00FB2219">
      <w:pPr>
        <w:pStyle w:val="ListParagraph"/>
        <w:numPr>
          <w:ilvl w:val="0"/>
          <w:numId w:val="17"/>
        </w:numPr>
      </w:pPr>
      <w:r>
        <w:t xml:space="preserve">What support system, paper or </w:t>
      </w:r>
      <w:r w:rsidR="004D372A">
        <w:t>smart device</w:t>
      </w:r>
      <w:r>
        <w:t>, was easier to use?</w:t>
      </w:r>
    </w:p>
    <w:p w14:paraId="3FAA1B35" w14:textId="03735579" w:rsidR="00FB2219" w:rsidRDefault="00FB2219" w:rsidP="00FB2219">
      <w:pPr>
        <w:pStyle w:val="ListParagraph"/>
        <w:numPr>
          <w:ilvl w:val="0"/>
          <w:numId w:val="17"/>
        </w:numPr>
      </w:pPr>
      <w:r>
        <w:t xml:space="preserve">What support system, paper or </w:t>
      </w:r>
      <w:r w:rsidR="004D372A">
        <w:t>smart device</w:t>
      </w:r>
      <w:r>
        <w:t xml:space="preserve">, do you think </w:t>
      </w:r>
      <w:r w:rsidR="00A765D0">
        <w:t>makes</w:t>
      </w:r>
      <w:r>
        <w:t xml:space="preserve"> you do the assembly more efficiently?</w:t>
      </w:r>
    </w:p>
    <w:p w14:paraId="4876C100" w14:textId="202946C2" w:rsidR="00FB2219" w:rsidRDefault="00FB2219" w:rsidP="00FB2219">
      <w:pPr>
        <w:pStyle w:val="ListParagraph"/>
        <w:numPr>
          <w:ilvl w:val="0"/>
          <w:numId w:val="17"/>
        </w:numPr>
      </w:pPr>
      <w:r>
        <w:t xml:space="preserve">Have you had any </w:t>
      </w:r>
      <w:r w:rsidR="00A765D0">
        <w:t>experience</w:t>
      </w:r>
      <w:r>
        <w:t xml:space="preserve"> with voice assistants before?</w:t>
      </w:r>
    </w:p>
    <w:p w14:paraId="3DDA7862" w14:textId="77777777" w:rsidR="00A72ACE" w:rsidRDefault="00A72ACE" w:rsidP="00A72ACE">
      <w:pPr>
        <w:pStyle w:val="ListParagraph"/>
        <w:numPr>
          <w:ilvl w:val="0"/>
          <w:numId w:val="17"/>
        </w:numPr>
      </w:pPr>
      <w:r>
        <w:t xml:space="preserve">Do you think voice instructions might improve workers' productivity if used in the field? </w:t>
      </w:r>
    </w:p>
    <w:p w14:paraId="41C9C86B" w14:textId="6A8C3227" w:rsidR="00A81518" w:rsidRPr="007534FB" w:rsidRDefault="00A81518" w:rsidP="00A81518">
      <w:r>
        <w:t>That’s the end of the interview</w:t>
      </w:r>
      <w:r w:rsidR="00A765D0">
        <w:t>.</w:t>
      </w:r>
    </w:p>
    <w:p w14:paraId="610D99E8" w14:textId="3E89F36B" w:rsidR="008672B1" w:rsidRDefault="052632FD" w:rsidP="16B03577">
      <w:pPr>
        <w:pStyle w:val="Heading1"/>
        <w:numPr>
          <w:ilvl w:val="0"/>
          <w:numId w:val="0"/>
        </w:numPr>
      </w:pPr>
      <w:r>
        <w:t>End of Experiment</w:t>
      </w:r>
    </w:p>
    <w:p w14:paraId="4D4C1BB3" w14:textId="715EBC30" w:rsidR="00A81518" w:rsidRPr="00A81518" w:rsidRDefault="00A81518" w:rsidP="00A81518">
      <w:r>
        <w:t xml:space="preserve">This also </w:t>
      </w:r>
      <w:r w:rsidR="00A948D3">
        <w:t>finishes</w:t>
      </w:r>
      <w:r>
        <w:t xml:space="preserve"> the experiment. Thank you very much for your participation.</w:t>
      </w:r>
    </w:p>
    <w:p w14:paraId="64786212" w14:textId="78435351" w:rsidR="003E0E6D" w:rsidRDefault="420CD096" w:rsidP="16B03577">
      <w:pPr>
        <w:pStyle w:val="Heading2"/>
        <w:numPr>
          <w:ilvl w:val="0"/>
          <w:numId w:val="0"/>
        </w:numPr>
      </w:pPr>
      <w:r>
        <w:t>Compensation</w:t>
      </w:r>
    </w:p>
    <w:p w14:paraId="1F753048" w14:textId="228AFB7B" w:rsidR="00A81518" w:rsidRPr="00A81518" w:rsidRDefault="00A72ACE" w:rsidP="00A81518">
      <w:r>
        <w:t xml:space="preserve">Give compensation material or provide instructions for compensation. </w:t>
      </w:r>
    </w:p>
    <w:p w14:paraId="0577EA3C" w14:textId="0B388FDF" w:rsidR="00B807B5" w:rsidRDefault="00A81518" w:rsidP="00AE1423">
      <w:r>
        <w:t xml:space="preserve">This concludes the experiment. Thank you again. </w:t>
      </w:r>
    </w:p>
    <w:sectPr w:rsidR="00B807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inares Garcia, Daniel" w:date="2024-02-22T18:10:00Z" w:initials="DL">
    <w:p w14:paraId="5325441F" w14:textId="77777777" w:rsidR="005D4BFC" w:rsidRDefault="005D4BFC" w:rsidP="005D4BFC">
      <w:pPr>
        <w:pStyle w:val="CommentText"/>
      </w:pPr>
      <w:r>
        <w:rPr>
          <w:rStyle w:val="CommentReference"/>
        </w:rPr>
        <w:annotationRef/>
      </w:r>
      <w:r>
        <w:t>Pending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32544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A694CC0" w16cex:dateUtc="2024-02-22T2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325441F" w16cid:durableId="6A694C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EA6FD" w14:textId="77777777" w:rsidR="00347774" w:rsidRDefault="00347774" w:rsidP="00B645EE">
      <w:pPr>
        <w:spacing w:after="0"/>
      </w:pPr>
      <w:r>
        <w:separator/>
      </w:r>
    </w:p>
  </w:endnote>
  <w:endnote w:type="continuationSeparator" w:id="0">
    <w:p w14:paraId="7BD6E5A4" w14:textId="77777777" w:rsidR="00347774" w:rsidRDefault="00347774" w:rsidP="00B64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68065" w14:textId="77777777" w:rsidR="00430ADF" w:rsidRDefault="00430A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766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29385C" w14:textId="611F431F" w:rsidR="00B645EE" w:rsidRDefault="00B645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4CF5C91" w14:textId="77777777" w:rsidR="00B645EE" w:rsidRDefault="00B64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E9052" w14:textId="77777777" w:rsidR="00430ADF" w:rsidRDefault="00430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41B26" w14:textId="77777777" w:rsidR="00347774" w:rsidRDefault="00347774" w:rsidP="00B645EE">
      <w:pPr>
        <w:spacing w:after="0"/>
      </w:pPr>
      <w:r>
        <w:separator/>
      </w:r>
    </w:p>
  </w:footnote>
  <w:footnote w:type="continuationSeparator" w:id="0">
    <w:p w14:paraId="687BB0C1" w14:textId="77777777" w:rsidR="00347774" w:rsidRDefault="00347774" w:rsidP="00B645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548D1" w14:textId="77777777" w:rsidR="00430ADF" w:rsidRDefault="00430A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7E4E0" w14:textId="7FD47A54" w:rsidR="008B1000" w:rsidRDefault="008B1000" w:rsidP="008B1000">
    <w:pPr>
      <w:pStyle w:val="Header"/>
      <w:jc w:val="right"/>
      <w:rPr>
        <w:sz w:val="18"/>
        <w:szCs w:val="18"/>
      </w:rPr>
    </w:pPr>
    <w:r w:rsidRPr="008B1000">
      <w:rPr>
        <w:sz w:val="18"/>
        <w:szCs w:val="18"/>
        <w:lang w:val="es-419"/>
      </w:rPr>
      <w:t xml:space="preserve">Script </w:t>
    </w:r>
    <w:r w:rsidRPr="008B1000">
      <w:rPr>
        <w:sz w:val="18"/>
        <w:szCs w:val="18"/>
      </w:rPr>
      <w:t>v00</w:t>
    </w:r>
    <w:r w:rsidR="00430ADF">
      <w:rPr>
        <w:sz w:val="18"/>
        <w:szCs w:val="18"/>
      </w:rPr>
      <w:t>5.00</w:t>
    </w:r>
  </w:p>
  <w:p w14:paraId="00C3366C" w14:textId="77777777" w:rsidR="00430ADF" w:rsidRPr="008B1000" w:rsidRDefault="00430ADF" w:rsidP="00430ADF">
    <w:pPr>
      <w:pStyle w:val="Header"/>
      <w:jc w:val="center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1656A" w14:textId="77777777" w:rsidR="00430ADF" w:rsidRDefault="00430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A91465"/>
    <w:multiLevelType w:val="hybridMultilevel"/>
    <w:tmpl w:val="948665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1E0E"/>
    <w:multiLevelType w:val="hybridMultilevel"/>
    <w:tmpl w:val="502E5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E9789B"/>
    <w:multiLevelType w:val="hybridMultilevel"/>
    <w:tmpl w:val="D7D6E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CF0B87"/>
    <w:multiLevelType w:val="hybridMultilevel"/>
    <w:tmpl w:val="F9049504"/>
    <w:lvl w:ilvl="0" w:tplc="E788E5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1C30EA"/>
    <w:multiLevelType w:val="hybridMultilevel"/>
    <w:tmpl w:val="66BA4700"/>
    <w:lvl w:ilvl="0" w:tplc="5DBC6B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FB563B"/>
    <w:multiLevelType w:val="hybridMultilevel"/>
    <w:tmpl w:val="949A5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EB5441"/>
    <w:multiLevelType w:val="hybridMultilevel"/>
    <w:tmpl w:val="3240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871DA"/>
    <w:multiLevelType w:val="hybridMultilevel"/>
    <w:tmpl w:val="008A1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2271B5"/>
    <w:multiLevelType w:val="hybridMultilevel"/>
    <w:tmpl w:val="097AF8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654E3"/>
    <w:multiLevelType w:val="hybridMultilevel"/>
    <w:tmpl w:val="9BCAF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2C6F9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2ABFE8"/>
    <w:multiLevelType w:val="hybridMultilevel"/>
    <w:tmpl w:val="DF1AA8B2"/>
    <w:lvl w:ilvl="0" w:tplc="54A84D34">
      <w:start w:val="1"/>
      <w:numFmt w:val="decimal"/>
      <w:lvlText w:val="%1."/>
      <w:lvlJc w:val="left"/>
      <w:pPr>
        <w:ind w:left="720" w:hanging="360"/>
      </w:pPr>
    </w:lvl>
    <w:lvl w:ilvl="1" w:tplc="5438713E">
      <w:start w:val="1"/>
      <w:numFmt w:val="lowerLetter"/>
      <w:lvlText w:val="%2."/>
      <w:lvlJc w:val="left"/>
      <w:pPr>
        <w:ind w:left="1440" w:hanging="360"/>
      </w:pPr>
    </w:lvl>
    <w:lvl w:ilvl="2" w:tplc="D8D4CEFE">
      <w:start w:val="1"/>
      <w:numFmt w:val="lowerRoman"/>
      <w:lvlText w:val="%3."/>
      <w:lvlJc w:val="right"/>
      <w:pPr>
        <w:ind w:left="2160" w:hanging="180"/>
      </w:pPr>
    </w:lvl>
    <w:lvl w:ilvl="3" w:tplc="98464B24">
      <w:start w:val="1"/>
      <w:numFmt w:val="decimal"/>
      <w:lvlText w:val="%4."/>
      <w:lvlJc w:val="left"/>
      <w:pPr>
        <w:ind w:left="2880" w:hanging="360"/>
      </w:pPr>
    </w:lvl>
    <w:lvl w:ilvl="4" w:tplc="1F660B0A">
      <w:start w:val="1"/>
      <w:numFmt w:val="lowerLetter"/>
      <w:lvlText w:val="%5."/>
      <w:lvlJc w:val="left"/>
      <w:pPr>
        <w:ind w:left="3600" w:hanging="360"/>
      </w:pPr>
    </w:lvl>
    <w:lvl w:ilvl="5" w:tplc="D3C8473A">
      <w:start w:val="1"/>
      <w:numFmt w:val="lowerRoman"/>
      <w:lvlText w:val="%6."/>
      <w:lvlJc w:val="right"/>
      <w:pPr>
        <w:ind w:left="4320" w:hanging="180"/>
      </w:pPr>
    </w:lvl>
    <w:lvl w:ilvl="6" w:tplc="D510776C">
      <w:start w:val="1"/>
      <w:numFmt w:val="decimal"/>
      <w:lvlText w:val="%7."/>
      <w:lvlJc w:val="left"/>
      <w:pPr>
        <w:ind w:left="5040" w:hanging="360"/>
      </w:pPr>
    </w:lvl>
    <w:lvl w:ilvl="7" w:tplc="DE9CC35A">
      <w:start w:val="1"/>
      <w:numFmt w:val="lowerLetter"/>
      <w:lvlText w:val="%8."/>
      <w:lvlJc w:val="left"/>
      <w:pPr>
        <w:ind w:left="5760" w:hanging="360"/>
      </w:pPr>
    </w:lvl>
    <w:lvl w:ilvl="8" w:tplc="0A6E6ED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B566B"/>
    <w:multiLevelType w:val="hybridMultilevel"/>
    <w:tmpl w:val="D572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47574"/>
    <w:multiLevelType w:val="hybridMultilevel"/>
    <w:tmpl w:val="F1DE6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143745"/>
    <w:multiLevelType w:val="hybridMultilevel"/>
    <w:tmpl w:val="7C066486"/>
    <w:lvl w:ilvl="0" w:tplc="70443BA0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22427"/>
    <w:multiLevelType w:val="hybridMultilevel"/>
    <w:tmpl w:val="5A9A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9A4"/>
    <w:multiLevelType w:val="hybridMultilevel"/>
    <w:tmpl w:val="9602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7343933">
    <w:abstractNumId w:val="12"/>
  </w:num>
  <w:num w:numId="2" w16cid:durableId="1312251733">
    <w:abstractNumId w:val="0"/>
  </w:num>
  <w:num w:numId="3" w16cid:durableId="1273512511">
    <w:abstractNumId w:val="0"/>
  </w:num>
  <w:num w:numId="4" w16cid:durableId="1401250026">
    <w:abstractNumId w:val="0"/>
  </w:num>
  <w:num w:numId="5" w16cid:durableId="996349685">
    <w:abstractNumId w:val="0"/>
  </w:num>
  <w:num w:numId="6" w16cid:durableId="757793411">
    <w:abstractNumId w:val="0"/>
  </w:num>
  <w:num w:numId="7" w16cid:durableId="847675040">
    <w:abstractNumId w:val="0"/>
  </w:num>
  <w:num w:numId="8" w16cid:durableId="198864095">
    <w:abstractNumId w:val="0"/>
  </w:num>
  <w:num w:numId="9" w16cid:durableId="1937203269">
    <w:abstractNumId w:val="0"/>
  </w:num>
  <w:num w:numId="10" w16cid:durableId="1814175985">
    <w:abstractNumId w:val="0"/>
  </w:num>
  <w:num w:numId="11" w16cid:durableId="2058163379">
    <w:abstractNumId w:val="0"/>
  </w:num>
  <w:num w:numId="12" w16cid:durableId="1070156575">
    <w:abstractNumId w:val="11"/>
  </w:num>
  <w:num w:numId="13" w16cid:durableId="1996294228">
    <w:abstractNumId w:val="6"/>
  </w:num>
  <w:num w:numId="14" w16cid:durableId="1562517998">
    <w:abstractNumId w:val="2"/>
  </w:num>
  <w:num w:numId="15" w16cid:durableId="546990559">
    <w:abstractNumId w:val="10"/>
  </w:num>
  <w:num w:numId="16" w16cid:durableId="2027443767">
    <w:abstractNumId w:val="17"/>
  </w:num>
  <w:num w:numId="17" w16cid:durableId="709301095">
    <w:abstractNumId w:val="8"/>
  </w:num>
  <w:num w:numId="18" w16cid:durableId="231702315">
    <w:abstractNumId w:val="3"/>
  </w:num>
  <w:num w:numId="19" w16cid:durableId="215556428">
    <w:abstractNumId w:val="14"/>
  </w:num>
  <w:num w:numId="20" w16cid:durableId="1145783423">
    <w:abstractNumId w:val="16"/>
  </w:num>
  <w:num w:numId="21" w16cid:durableId="2084909023">
    <w:abstractNumId w:val="15"/>
  </w:num>
  <w:num w:numId="22" w16cid:durableId="389153963">
    <w:abstractNumId w:val="1"/>
  </w:num>
  <w:num w:numId="23" w16cid:durableId="1974022767">
    <w:abstractNumId w:val="9"/>
  </w:num>
  <w:num w:numId="24" w16cid:durableId="1258638409">
    <w:abstractNumId w:val="7"/>
  </w:num>
  <w:num w:numId="25" w16cid:durableId="2132282527">
    <w:abstractNumId w:val="13"/>
  </w:num>
  <w:num w:numId="26" w16cid:durableId="1980986783">
    <w:abstractNumId w:val="5"/>
  </w:num>
  <w:num w:numId="27" w16cid:durableId="134335826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inares Garcia, Daniel">
    <w15:presenceInfo w15:providerId="AD" w15:userId="S::dlinaresgarcia@fgcu.edu::a471f4e4-7ee4-4771-97dd-8b78f40109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Njc3NDU3MTM3sDRV0lEKTi0uzszPAykwNqgFAEdCZD8tAAAA"/>
  </w:docVars>
  <w:rsids>
    <w:rsidRoot w:val="00CE12ED"/>
    <w:rsid w:val="000036E0"/>
    <w:rsid w:val="000078B0"/>
    <w:rsid w:val="000160A5"/>
    <w:rsid w:val="00031758"/>
    <w:rsid w:val="0004381A"/>
    <w:rsid w:val="000468AE"/>
    <w:rsid w:val="000829E0"/>
    <w:rsid w:val="00087717"/>
    <w:rsid w:val="00087F97"/>
    <w:rsid w:val="000B41B9"/>
    <w:rsid w:val="000D44B7"/>
    <w:rsid w:val="000E0ABD"/>
    <w:rsid w:val="000F7F2D"/>
    <w:rsid w:val="00102930"/>
    <w:rsid w:val="0012370B"/>
    <w:rsid w:val="00147494"/>
    <w:rsid w:val="00170837"/>
    <w:rsid w:val="00172437"/>
    <w:rsid w:val="0017362B"/>
    <w:rsid w:val="00180464"/>
    <w:rsid w:val="00190086"/>
    <w:rsid w:val="001A2E55"/>
    <w:rsid w:val="001A4B13"/>
    <w:rsid w:val="001C7FDA"/>
    <w:rsid w:val="002141A6"/>
    <w:rsid w:val="00237042"/>
    <w:rsid w:val="00240D11"/>
    <w:rsid w:val="0024413E"/>
    <w:rsid w:val="00266C52"/>
    <w:rsid w:val="002C35BF"/>
    <w:rsid w:val="002C687E"/>
    <w:rsid w:val="002F2F79"/>
    <w:rsid w:val="00300868"/>
    <w:rsid w:val="003055B5"/>
    <w:rsid w:val="0031329E"/>
    <w:rsid w:val="00317B18"/>
    <w:rsid w:val="003311D7"/>
    <w:rsid w:val="00347774"/>
    <w:rsid w:val="003551F6"/>
    <w:rsid w:val="003664CE"/>
    <w:rsid w:val="00373B1E"/>
    <w:rsid w:val="003E0E6D"/>
    <w:rsid w:val="003E1DC7"/>
    <w:rsid w:val="003E4533"/>
    <w:rsid w:val="00404DC8"/>
    <w:rsid w:val="00416894"/>
    <w:rsid w:val="00420963"/>
    <w:rsid w:val="00425201"/>
    <w:rsid w:val="00430ADF"/>
    <w:rsid w:val="004417C9"/>
    <w:rsid w:val="0048498D"/>
    <w:rsid w:val="0049439D"/>
    <w:rsid w:val="004C70BF"/>
    <w:rsid w:val="004D372A"/>
    <w:rsid w:val="004D6A40"/>
    <w:rsid w:val="004F01FB"/>
    <w:rsid w:val="004F222E"/>
    <w:rsid w:val="00556322"/>
    <w:rsid w:val="00562CD2"/>
    <w:rsid w:val="00566B27"/>
    <w:rsid w:val="00571B65"/>
    <w:rsid w:val="0059748A"/>
    <w:rsid w:val="005A77B2"/>
    <w:rsid w:val="005B1F0E"/>
    <w:rsid w:val="005B5F88"/>
    <w:rsid w:val="005B6F27"/>
    <w:rsid w:val="005C1129"/>
    <w:rsid w:val="005D4BFC"/>
    <w:rsid w:val="00602D35"/>
    <w:rsid w:val="0061059D"/>
    <w:rsid w:val="006418E4"/>
    <w:rsid w:val="006625CA"/>
    <w:rsid w:val="006744CF"/>
    <w:rsid w:val="006A793A"/>
    <w:rsid w:val="006E22B5"/>
    <w:rsid w:val="006F19C7"/>
    <w:rsid w:val="006F4744"/>
    <w:rsid w:val="00705417"/>
    <w:rsid w:val="007534FB"/>
    <w:rsid w:val="0075543B"/>
    <w:rsid w:val="007B100E"/>
    <w:rsid w:val="007C1CBF"/>
    <w:rsid w:val="007C6E8C"/>
    <w:rsid w:val="007D2D81"/>
    <w:rsid w:val="007F61B4"/>
    <w:rsid w:val="00817DBB"/>
    <w:rsid w:val="00826957"/>
    <w:rsid w:val="00833A98"/>
    <w:rsid w:val="008361CA"/>
    <w:rsid w:val="00836710"/>
    <w:rsid w:val="0084492A"/>
    <w:rsid w:val="00845735"/>
    <w:rsid w:val="008647F4"/>
    <w:rsid w:val="008672B1"/>
    <w:rsid w:val="00892635"/>
    <w:rsid w:val="008A2742"/>
    <w:rsid w:val="008B1000"/>
    <w:rsid w:val="008B5A17"/>
    <w:rsid w:val="008E2B71"/>
    <w:rsid w:val="008E6F86"/>
    <w:rsid w:val="00910D3B"/>
    <w:rsid w:val="00912114"/>
    <w:rsid w:val="0092681E"/>
    <w:rsid w:val="00941DC4"/>
    <w:rsid w:val="00941E35"/>
    <w:rsid w:val="0094205B"/>
    <w:rsid w:val="00964ED4"/>
    <w:rsid w:val="00981A03"/>
    <w:rsid w:val="0099034E"/>
    <w:rsid w:val="009C1E96"/>
    <w:rsid w:val="009C1F14"/>
    <w:rsid w:val="009E53DB"/>
    <w:rsid w:val="00A06F5A"/>
    <w:rsid w:val="00A26212"/>
    <w:rsid w:val="00A47F1E"/>
    <w:rsid w:val="00A50662"/>
    <w:rsid w:val="00A72ACE"/>
    <w:rsid w:val="00A765D0"/>
    <w:rsid w:val="00A81468"/>
    <w:rsid w:val="00A81518"/>
    <w:rsid w:val="00A948D3"/>
    <w:rsid w:val="00AB1490"/>
    <w:rsid w:val="00AB45C4"/>
    <w:rsid w:val="00AB6338"/>
    <w:rsid w:val="00AE1423"/>
    <w:rsid w:val="00AE23C1"/>
    <w:rsid w:val="00AE6FD4"/>
    <w:rsid w:val="00B016AD"/>
    <w:rsid w:val="00B203EF"/>
    <w:rsid w:val="00B263C9"/>
    <w:rsid w:val="00B31288"/>
    <w:rsid w:val="00B319D5"/>
    <w:rsid w:val="00B31B1D"/>
    <w:rsid w:val="00B45326"/>
    <w:rsid w:val="00B57152"/>
    <w:rsid w:val="00B61B0F"/>
    <w:rsid w:val="00B63DC2"/>
    <w:rsid w:val="00B645EE"/>
    <w:rsid w:val="00B65D81"/>
    <w:rsid w:val="00B7122B"/>
    <w:rsid w:val="00B71279"/>
    <w:rsid w:val="00B72C38"/>
    <w:rsid w:val="00B735BD"/>
    <w:rsid w:val="00B807B5"/>
    <w:rsid w:val="00B82055"/>
    <w:rsid w:val="00B93DC9"/>
    <w:rsid w:val="00B96B14"/>
    <w:rsid w:val="00BB13E6"/>
    <w:rsid w:val="00BB6A92"/>
    <w:rsid w:val="00BC61C4"/>
    <w:rsid w:val="00BE4F9A"/>
    <w:rsid w:val="00BE6B75"/>
    <w:rsid w:val="00BF5AAF"/>
    <w:rsid w:val="00C03D16"/>
    <w:rsid w:val="00C1362D"/>
    <w:rsid w:val="00C2101F"/>
    <w:rsid w:val="00C33090"/>
    <w:rsid w:val="00C36573"/>
    <w:rsid w:val="00C4047E"/>
    <w:rsid w:val="00C46583"/>
    <w:rsid w:val="00C50687"/>
    <w:rsid w:val="00C52F4F"/>
    <w:rsid w:val="00C6658A"/>
    <w:rsid w:val="00C82F42"/>
    <w:rsid w:val="00C848C9"/>
    <w:rsid w:val="00C900AA"/>
    <w:rsid w:val="00C95044"/>
    <w:rsid w:val="00CA0E52"/>
    <w:rsid w:val="00CB2570"/>
    <w:rsid w:val="00CB56CB"/>
    <w:rsid w:val="00CE06C1"/>
    <w:rsid w:val="00CE12ED"/>
    <w:rsid w:val="00CE5F8B"/>
    <w:rsid w:val="00CF127C"/>
    <w:rsid w:val="00CF777E"/>
    <w:rsid w:val="00D02DB2"/>
    <w:rsid w:val="00D03348"/>
    <w:rsid w:val="00D50D7E"/>
    <w:rsid w:val="00D72C84"/>
    <w:rsid w:val="00D9078D"/>
    <w:rsid w:val="00D9332A"/>
    <w:rsid w:val="00D968B0"/>
    <w:rsid w:val="00DA2DBA"/>
    <w:rsid w:val="00DC6670"/>
    <w:rsid w:val="00DD0296"/>
    <w:rsid w:val="00DD077B"/>
    <w:rsid w:val="00DD3EED"/>
    <w:rsid w:val="00E013D5"/>
    <w:rsid w:val="00E07704"/>
    <w:rsid w:val="00E15442"/>
    <w:rsid w:val="00E332A2"/>
    <w:rsid w:val="00E41C68"/>
    <w:rsid w:val="00E473FD"/>
    <w:rsid w:val="00E4745D"/>
    <w:rsid w:val="00E5277E"/>
    <w:rsid w:val="00E565F9"/>
    <w:rsid w:val="00E67B5B"/>
    <w:rsid w:val="00E753DA"/>
    <w:rsid w:val="00E8597D"/>
    <w:rsid w:val="00EA7A46"/>
    <w:rsid w:val="00EB5A9F"/>
    <w:rsid w:val="00ED5926"/>
    <w:rsid w:val="00EE020B"/>
    <w:rsid w:val="00EE4CD6"/>
    <w:rsid w:val="00F04F95"/>
    <w:rsid w:val="00F1267A"/>
    <w:rsid w:val="00F23ABF"/>
    <w:rsid w:val="00F2484D"/>
    <w:rsid w:val="00F8715B"/>
    <w:rsid w:val="00F87736"/>
    <w:rsid w:val="00F87E4C"/>
    <w:rsid w:val="00F93C4E"/>
    <w:rsid w:val="00FB2219"/>
    <w:rsid w:val="00FE10FF"/>
    <w:rsid w:val="052632FD"/>
    <w:rsid w:val="05A334C1"/>
    <w:rsid w:val="09B5A983"/>
    <w:rsid w:val="0C7FC42D"/>
    <w:rsid w:val="114DDF43"/>
    <w:rsid w:val="11DDF64D"/>
    <w:rsid w:val="122E259E"/>
    <w:rsid w:val="12301B70"/>
    <w:rsid w:val="16B03577"/>
    <w:rsid w:val="1C25CD83"/>
    <w:rsid w:val="1E7F7083"/>
    <w:rsid w:val="1EC334E2"/>
    <w:rsid w:val="26E2ED62"/>
    <w:rsid w:val="27A3A187"/>
    <w:rsid w:val="2A05E789"/>
    <w:rsid w:val="2F66856D"/>
    <w:rsid w:val="34876465"/>
    <w:rsid w:val="356DCF9B"/>
    <w:rsid w:val="362334C6"/>
    <w:rsid w:val="362E304C"/>
    <w:rsid w:val="37FF1F4C"/>
    <w:rsid w:val="3E2E46AB"/>
    <w:rsid w:val="420CD096"/>
    <w:rsid w:val="4215E261"/>
    <w:rsid w:val="45F6DE88"/>
    <w:rsid w:val="4AFFCB12"/>
    <w:rsid w:val="4ECB3EE4"/>
    <w:rsid w:val="4EE2924A"/>
    <w:rsid w:val="514C4E06"/>
    <w:rsid w:val="515DD71A"/>
    <w:rsid w:val="544ED393"/>
    <w:rsid w:val="54932E89"/>
    <w:rsid w:val="5A61B7B2"/>
    <w:rsid w:val="5C746297"/>
    <w:rsid w:val="5E2787A6"/>
    <w:rsid w:val="5E302B0B"/>
    <w:rsid w:val="5FE523C9"/>
    <w:rsid w:val="644D7D4F"/>
    <w:rsid w:val="65EFD283"/>
    <w:rsid w:val="66DCC89B"/>
    <w:rsid w:val="68E0F657"/>
    <w:rsid w:val="6AE2F28C"/>
    <w:rsid w:val="752E36C3"/>
    <w:rsid w:val="76B23D97"/>
    <w:rsid w:val="7E65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F7681"/>
  <w15:chartTrackingRefBased/>
  <w15:docId w15:val="{A38F0DB6-BD0B-4350-9D04-FD69A8C8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62B"/>
    <w:pPr>
      <w:spacing w:after="12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5EE"/>
    <w:pPr>
      <w:keepNext/>
      <w:keepLines/>
      <w:numPr>
        <w:numId w:val="12"/>
      </w:numPr>
      <w:pBdr>
        <w:left w:val="single" w:sz="12" w:space="12" w:color="2683C6" w:themeColor="accent2"/>
      </w:pBdr>
      <w:spacing w:before="80" w:after="80"/>
      <w:outlineLvl w:val="0"/>
    </w:pPr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5EE"/>
    <w:pPr>
      <w:keepNext/>
      <w:keepLines/>
      <w:numPr>
        <w:ilvl w:val="1"/>
        <w:numId w:val="12"/>
      </w:numPr>
      <w:spacing w:before="120" w:after="0"/>
      <w:outlineLvl w:val="1"/>
    </w:pPr>
    <w:rPr>
      <w:rFonts w:asciiTheme="majorHAnsi" w:eastAsiaTheme="majorEastAsia" w:hAnsiTheme="majorHAnsi" w:cstheme="majorBidi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BD"/>
    <w:pPr>
      <w:keepNext/>
      <w:keepLines/>
      <w:numPr>
        <w:ilvl w:val="2"/>
        <w:numId w:val="12"/>
      </w:numPr>
      <w:spacing w:before="80" w:after="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5BD"/>
    <w:pPr>
      <w:keepNext/>
      <w:keepLines/>
      <w:numPr>
        <w:ilvl w:val="3"/>
        <w:numId w:val="12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5BD"/>
    <w:pPr>
      <w:keepNext/>
      <w:keepLines/>
      <w:numPr>
        <w:ilvl w:val="4"/>
        <w:numId w:val="12"/>
      </w:numPr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5BD"/>
    <w:pPr>
      <w:keepNext/>
      <w:keepLines/>
      <w:numPr>
        <w:ilvl w:val="5"/>
        <w:numId w:val="12"/>
      </w:numPr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5BD"/>
    <w:pPr>
      <w:keepNext/>
      <w:keepLines/>
      <w:numPr>
        <w:ilvl w:val="6"/>
        <w:numId w:val="12"/>
      </w:numPr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5BD"/>
    <w:pPr>
      <w:keepNext/>
      <w:keepLines/>
      <w:numPr>
        <w:ilvl w:val="7"/>
        <w:numId w:val="12"/>
      </w:numPr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5BD"/>
    <w:pPr>
      <w:keepNext/>
      <w:keepLines/>
      <w:numPr>
        <w:ilvl w:val="8"/>
        <w:numId w:val="1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81E"/>
    <w:pPr>
      <w:spacing w:after="0"/>
      <w:contextualSpacing/>
      <w:jc w:val="center"/>
    </w:pPr>
    <w:rPr>
      <w:rFonts w:asciiTheme="majorHAnsi" w:eastAsiaTheme="majorEastAsia" w:hAnsiTheme="majorHAnsi" w:cstheme="majorBidi"/>
      <w:caps/>
      <w:spacing w:val="40"/>
      <w:sz w:val="4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2681E"/>
    <w:rPr>
      <w:rFonts w:asciiTheme="majorHAnsi" w:eastAsiaTheme="majorEastAsia" w:hAnsiTheme="majorHAnsi" w:cstheme="majorBidi"/>
      <w:caps/>
      <w:spacing w:val="40"/>
      <w:sz w:val="48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B645EE"/>
    <w:rPr>
      <w:rFonts w:asciiTheme="majorHAnsi" w:eastAsiaTheme="majorEastAsia" w:hAnsiTheme="majorHAnsi" w:cstheme="majorBidi"/>
      <w:caps/>
      <w:spacing w:val="1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645EE"/>
    <w:rPr>
      <w:rFonts w:asciiTheme="majorHAnsi" w:eastAsiaTheme="majorEastAsia" w:hAnsiTheme="majorHAnsi" w:cstheme="majorBidi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5B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5B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5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5B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5B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5BD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5BD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35BD"/>
    <w:rPr>
      <w:b/>
      <w:bCs/>
      <w:color w:val="2683C6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5B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35B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735B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35BD"/>
    <w:rPr>
      <w:rFonts w:asciiTheme="minorHAnsi" w:eastAsiaTheme="minorEastAsia" w:hAnsiTheme="minorHAnsi" w:cstheme="minorBidi"/>
      <w:i/>
      <w:iCs/>
      <w:color w:val="1C6194" w:themeColor="accent2" w:themeShade="BF"/>
      <w:sz w:val="20"/>
      <w:szCs w:val="20"/>
    </w:rPr>
  </w:style>
  <w:style w:type="paragraph" w:styleId="NoSpacing">
    <w:name w:val="No Spacing"/>
    <w:uiPriority w:val="1"/>
    <w:qFormat/>
    <w:rsid w:val="00B735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35B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35BD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5B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5BD"/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3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735BD"/>
    <w:rPr>
      <w:rFonts w:asciiTheme="minorHAnsi" w:eastAsiaTheme="minorEastAsia" w:hAnsiTheme="minorHAnsi" w:cstheme="minorBidi"/>
      <w:b/>
      <w:bCs/>
      <w:i/>
      <w:iCs/>
      <w:color w:val="1C619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735B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35B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735B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35BD"/>
    <w:pPr>
      <w:outlineLvl w:val="9"/>
    </w:pPr>
  </w:style>
  <w:style w:type="paragraph" w:styleId="ListParagraph">
    <w:name w:val="List Paragraph"/>
    <w:basedOn w:val="Normal"/>
    <w:uiPriority w:val="34"/>
    <w:qFormat/>
    <w:rsid w:val="00B735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4D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4D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4D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D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DC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64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45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45EE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B645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45EE"/>
    <w:rPr>
      <w:sz w:val="22"/>
    </w:rPr>
  </w:style>
  <w:style w:type="character" w:styleId="Hyperlink">
    <w:name w:val="Hyperlink"/>
    <w:basedOn w:val="DefaultParagraphFont"/>
    <w:uiPriority w:val="99"/>
    <w:unhideWhenUsed/>
    <w:rsid w:val="00CA0E52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0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DD081-34D6-4BA9-BC85-7CEB8209E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2073</Words>
  <Characters>9519</Characters>
  <Application>Microsoft Office Word</Application>
  <DocSecurity>0</DocSecurity>
  <Lines>366</Lines>
  <Paragraphs>282</Paragraphs>
  <ScaleCrop>false</ScaleCrop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Linares Garcia, Daniel</dc:creator>
  <cp:keywords/>
  <dc:description/>
  <cp:lastModifiedBy>Linares Garcia, Dr. Daniel</cp:lastModifiedBy>
  <cp:revision>52</cp:revision>
  <cp:lastPrinted>2023-01-22T19:24:00Z</cp:lastPrinted>
  <dcterms:created xsi:type="dcterms:W3CDTF">2023-04-04T13:06:00Z</dcterms:created>
  <dcterms:modified xsi:type="dcterms:W3CDTF">2024-12-21T16:58:00Z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0c6bf5156447100bf1fd12c0ad794771631e54335ae4c1fe87359b79a34f0ffa</vt:lpwstr>
  </property>
</Properties>
</file>