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Checklist de IA Responsável e Ética</w:t>
      </w:r>
    </w:p>
    <w:p>
      <w:pPr>
        <w:pStyle w:val="MdParagraph"/>
      </w:pPr>
      <w:r>
        <w:rPr>
          <w:rStyle w:val="MdStrong"/>
          <w:b/>
          <w:bCs/>
        </w:rPr>
        <w:t xml:space="preserve">Produto:</w:t>
      </w:r>
      <w:r>
        <w:t xml:space="preserve"> [Nome do Produto]
</w:t>
      </w:r>
      <w:r>
        <w:rPr>
          <w:rStyle w:val="MdStrong"/>
          <w:b/>
          <w:bCs/>
        </w:rPr>
        <w:t xml:space="preserve">Feature:</w:t>
      </w:r>
      <w:r>
        <w:t xml:space="preserve"> [Nome da Feature de IA]
</w:t>
      </w:r>
      <w:r>
        <w:rPr>
          <w:rStyle w:val="MdStrong"/>
          <w:b/>
          <w:bCs/>
        </w:rPr>
        <w:t xml:space="preserve">Responsável:</w:t>
      </w:r>
      <w:r>
        <w:t xml:space="preserve"> [Seu Nome]
</w:t>
      </w:r>
      <w:r>
        <w:rPr>
          <w:rStyle w:val="MdStrong"/>
          <w:b/>
          <w:bCs/>
        </w:rPr>
        <w:t xml:space="preserve">Data da Avaliação:</w:t>
      </w:r>
      <w:r>
        <w:t xml:space="preserve"> [DD/MM/AAAA]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Este checklist é uma ferramenta para Product Managers garantirem que estão construindo produtos de IA de forma responsável. Ele deve ser usado desde a concepção da ideia até o lançamento e monitoramento contínuo. O objetivo não é ter todas as respostas, mas sim provocar as discussões certas e documentar as decisões.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Princípios Fundamentais de IA Responsável</w:t>
      </w:r>
    </w:p>
    <w:p>
      <w:pPr>
        <w:pStyle w:val="MdParagraph"/>
      </w:pPr>
      <w:r>
        <w:t xml:space="preserve">Nós nos comprometemos com os seguintes princípios (adaptado de frameworks como o da Microsoft, Google, etc.):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Justiça (Fairness):</w:t>
      </w:r>
      <w:r>
        <w:t xml:space="preserve"> Nossos sistemas de IA devem tratar todas as pessoas de forma justa, sem perpetuar vieses históricos ou sociais.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Confiabilidade e Segurança (Reliability &amp; Safety):</w:t>
      </w:r>
      <w:r>
        <w:t xml:space="preserve"> Nossos sistemas devem operar de forma confiável, segura e consistente, com mecanismos para lidar com falhas.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Privacidade e Segurança de Dados (Privacy &amp; Security):</w:t>
      </w:r>
      <w:r>
        <w:t xml:space="preserve"> Respeitamos a privacidade dos dados dos usuários e protegemos seus dados contra acesso não autorizado.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Inclusão (Inclusiveness):</w:t>
      </w:r>
      <w:r>
        <w:t xml:space="preserve"> Nossos sistemas devem ser projetados para serem inclusivos e acessíveis a todas as pessoas, independentemente de suas habilidades ou características.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Transparência e Explicabilidade (Transparency &amp; Explainability):</w:t>
      </w:r>
      <w:r>
        <w:t xml:space="preserve"> Devemos ser transparentes sobre como nossos sistemas de IA funcionam e capazes de explicar suas decisões.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Responsabilidade e Governança (Accountability):</w:t>
      </w:r>
      <w:r>
        <w:t xml:space="preserve"> Somos responsáveis pelo impacto de nossos sistemas e temos estruturas de governança para garantir a supervisão humana.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Checklist de Avaliação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Categoria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Questão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Resposta (Sim/Não/N/A) &amp; Comentários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 Definição do Problema e Caso de Uso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 uso de IA é justificado e proporcional ao problema? Consideramos alternativas sem IA?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Comentário: Descreva por que a IA é necessária e por que soluções mais simples não são suficientes.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 sistema tem um propósito benéfico claro? Avaliamos os potenciais usos indevidos ou consequências não intencionais?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Comentário: Liste os benefícios e também os piores cenários de abuso da tecnologia.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 Dados (O Combustível da IA)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Os dados de treinamento são representativos da população de usuários que queremos atender?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Comentário: Detalhe a demografia dos dados e compare com a população-alvo. Aponte gaps.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Realizamos uma análise para identificar e mitigar vieses (bias) nos dados de treinamento (ex: gênero, raça, idade)?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Comentário: Descreva as técnicas usadas (ex: análise de distribuição, ferramentas de fairness).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coleta e o uso dos dados estão em conformidade com as regulações de privacidade (ex: GDPR, LGPD)?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Comentário: Confirme com o time jurídico. Os usuários deram consentimento claro?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Os dados são de alta qualidade, precisos e relevantes para o problema?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Comentário: Como a qualidade dos dados foi validada?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 Modelo (A Lógica da IA)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 desempenho do modelo foi avaliado em diferentes subgrupos demográficos para garantir que não haja degradação da performance para grupos minoritários?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Comentário: Apresente as métricas de acurácia/erro para cada segmento relevante.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Existe um plano para monitorar o desempenho do modelo em produção e detectar "model drift" (degradação de performance com o tempo)?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Comentário: Descreva o processo de monitoramento e retreinamento.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Para decisões de alto impacto, o modelo oferece algum grau de explicabilidade (XAI)? Podemos explicar por que uma decisão específica foi tomada?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Comentário: Qual técnica de XAI está sendo usada (ex: SHAP, LIME)? É compreensível para o usuário final?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4. Experiência do Usuário (A Interação com a IA)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 usuário entende que está interagindo com um sistema de IA?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Comentário: Como isso é comunicado na interface?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 sistema tem um mecanismo para o usuário fornecer feedback sobre os resultados da IA (ex: "Esta recomendação foi útil?")?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Comentário: Descreva o feedback loop.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Qual é o plano de fallback quando a IA falha, erra ou tem baixa confiança? O usuário tem uma saída ou uma alternativa?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Comentário: Ex: "Não tem certeza? Fale com um especialista." ou oferecer uma ação manual.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interface do usuário ajuda a gerenciar as expectativas, indicando o nível de incerteza ou confiança da IA?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Comentário: Ex: "Aqui estão alguns resultados prováveis" em vez de "A resposta é X".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5. Governança e Responsabilidade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Quem é o responsável final pelo resultado do sistema de IA?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Comentário: Defina o "dono" da feature ou do sistema.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Existe um processo claro para escalar e remediar problemas éticos ou de desempenho que surjam após o lançamento?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Comentário: Descreva o canal de escalonamento (ex: comitê de ética, time de produto).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equipe que desenvolveu o sistema é diversa e inclui diferentes perspectivas?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Comentário: A diversidade da equipe ajuda a identificar uma gama mais ampla de problemas potenciais.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Resumo da Avaliação e Próximos Passos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Principais Riscos Identificados:</w:t>
      </w:r>
    </w:p>
    <w:p>
      <w:pPr>
        <w:pStyle w:val="MdListItem"/>
        <w:numPr>
          <w:ilvl w:val="1"/>
          <w:numId w:val="2"/>
        </w:numPr>
      </w:pPr>
      <w:r>
        <w:t xml:space="preserve">[Ex: Risco de viés de gênero nos dados de treinamento devido à fonte de dados histórica.]</w:t>
      </w:r>
    </w:p>
    <w:p>
      <w:pPr>
        <w:pStyle w:val="MdListItem"/>
        <w:numPr>
          <w:ilvl w:val="1"/>
          <w:numId w:val="2"/>
        </w:numPr>
      </w:pPr>
      <w:r>
        <w:t xml:space="preserve">[Ex: Falta de um mecanismo de fallback claro para o usuário quando o modelo tem baixa confiança.]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Plano de Ação para Mitigação: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Risco 1:</w:t>
      </w:r>
      <w:r>
        <w:t xml:space="preserve"> [Ex: Coletar novos dados para balancear o dataset e aplicar a técnica de re-sampling. Reavaliar a performance em 2 semanas.]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Risco 2:</w:t>
      </w:r>
      <w:r>
        <w:t xml:space="preserve"> [Ex: O time de UX irá projetar um componente de interface para permitir que o usuário corrija a sugestão da IA. Priorizado para o próximo sprint.]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Decisão:</w:t>
      </w:r>
      <w:r>
        <w:t xml:space="preserve"> (  ) Go - Aprovado para a próxima fase. (  ) No-Go - Requer mais trabalho nos pontos acima antes de prosseguir.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2026-02-25T15:25:28.994Z</dcterms:created>
  <dcterms:modified xsi:type="dcterms:W3CDTF">2026-02-25T15:25:28.994Z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