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339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7CFBB9A3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9711E7" w:rsidRPr="00332315" w14:paraId="0F28CE9F" w14:textId="77777777" w:rsidTr="00AB1CA6">
        <w:trPr>
          <w:jc w:val="center"/>
        </w:trPr>
        <w:tc>
          <w:tcPr>
            <w:tcW w:w="9606" w:type="dxa"/>
            <w:gridSpan w:val="4"/>
            <w:shd w:val="clear" w:color="auto" w:fill="auto"/>
          </w:tcPr>
          <w:p w14:paraId="4415B0B4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9711E7" w:rsidRPr="00332315" w14:paraId="1D6FC293" w14:textId="77777777" w:rsidTr="00AB1CA6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2B8B6C73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1ECC4495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2022.2</w:t>
            </w:r>
          </w:p>
        </w:tc>
      </w:tr>
      <w:tr w:rsidR="009711E7" w:rsidRPr="00332315" w14:paraId="4B67207C" w14:textId="77777777" w:rsidTr="00AB1CA6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63884EF4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b/>
                <w:sz w:val="20"/>
              </w:rPr>
              <w:t>Banco de Dados II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49C067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Pr="00CB7448">
              <w:rPr>
                <w:bCs/>
                <w:sz w:val="20"/>
              </w:rPr>
              <w:t>3</w:t>
            </w:r>
          </w:p>
        </w:tc>
      </w:tr>
      <w:tr w:rsidR="009711E7" w:rsidRPr="00332315" w14:paraId="748182A2" w14:textId="77777777" w:rsidTr="00AB1CA6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4E5612A2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715A5AB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9711E7" w:rsidRPr="00332315" w14:paraId="5FFC40FD" w14:textId="77777777" w:rsidTr="00AB1CA6">
        <w:trPr>
          <w:jc w:val="center"/>
        </w:trPr>
        <w:tc>
          <w:tcPr>
            <w:tcW w:w="5055" w:type="dxa"/>
            <w:shd w:val="clear" w:color="auto" w:fill="auto"/>
          </w:tcPr>
          <w:p w14:paraId="277D882D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15DDDBA0" w14:textId="77777777" w:rsidR="009711E7" w:rsidRPr="00CB7448" w:rsidRDefault="009711E7" w:rsidP="00AB1CA6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CB7448">
              <w:rPr>
                <w:rFonts w:ascii="Arial" w:hAnsi="Arial" w:cs="Arial"/>
                <w:color w:val="002060"/>
                <w:szCs w:val="20"/>
              </w:rPr>
              <w:t xml:space="preserve">Administrar sistema gerenciador de banco de dados relacional em sistemas corporativos. </w:t>
            </w:r>
          </w:p>
          <w:p w14:paraId="7B3F4238" w14:textId="77777777" w:rsidR="009711E7" w:rsidRPr="005F7D75" w:rsidRDefault="009711E7" w:rsidP="00AB1CA6">
            <w:pPr>
              <w:pStyle w:val="AjudaTexto"/>
              <w:numPr>
                <w:ilvl w:val="0"/>
                <w:numId w:val="10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CB7448">
              <w:rPr>
                <w:rFonts w:ascii="Arial" w:hAnsi="Arial" w:cs="Arial"/>
                <w:color w:val="002060"/>
                <w:szCs w:val="20"/>
              </w:rPr>
              <w:t>Analisar uso de banco de dados não relacionais em sistemas corporativos.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44DC47EB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1BFD9A9" w14:textId="77777777" w:rsidR="009711E7" w:rsidRDefault="009711E7" w:rsidP="00AB1CA6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E13E6B">
              <w:rPr>
                <w:rFonts w:ascii="Arial" w:hAnsi="Arial" w:cs="Arial"/>
                <w:color w:val="002060"/>
                <w:szCs w:val="20"/>
              </w:rPr>
              <w:t>Elabora consultas SQL conforme requisitos de desempenho do sistema.</w:t>
            </w:r>
          </w:p>
          <w:p w14:paraId="480E19B0" w14:textId="77777777" w:rsidR="009711E7" w:rsidRPr="005F7D75" w:rsidRDefault="009711E7" w:rsidP="00AB1CA6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E13E6B">
              <w:rPr>
                <w:rFonts w:ascii="Arial" w:hAnsi="Arial" w:cs="Arial"/>
                <w:color w:val="002060"/>
                <w:szCs w:val="20"/>
              </w:rPr>
              <w:t>Avalia e implementa corretamente o uso de transações e de objetos ( Indices, Views, Funcion,</w:t>
            </w:r>
            <w:r>
              <w:rPr>
                <w:rFonts w:ascii="Arial" w:hAnsi="Arial" w:cs="Arial"/>
                <w:color w:val="002060"/>
                <w:szCs w:val="20"/>
              </w:rPr>
              <w:t xml:space="preserve"> </w:t>
            </w:r>
            <w:r w:rsidRPr="00E13E6B">
              <w:rPr>
                <w:rFonts w:ascii="Arial" w:hAnsi="Arial" w:cs="Arial"/>
                <w:color w:val="002060"/>
                <w:szCs w:val="20"/>
              </w:rPr>
              <w:t>Stored Procedures e Triggers) no contexto de um SGBD.</w:t>
            </w:r>
          </w:p>
        </w:tc>
      </w:tr>
      <w:tr w:rsidR="009711E7" w:rsidRPr="00332315" w14:paraId="36D19841" w14:textId="77777777" w:rsidTr="00AB1CA6">
        <w:trPr>
          <w:jc w:val="center"/>
        </w:trPr>
        <w:tc>
          <w:tcPr>
            <w:tcW w:w="6129" w:type="dxa"/>
            <w:gridSpan w:val="3"/>
            <w:shd w:val="clear" w:color="auto" w:fill="auto"/>
          </w:tcPr>
          <w:p w14:paraId="6B5611C2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5FF4363C" w14:textId="77777777" w:rsidR="009711E7" w:rsidRPr="00332315" w:rsidRDefault="009711E7" w:rsidP="00AB1CA6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6C05DD65" w14:textId="27F4E912" w:rsidR="003C4D54" w:rsidRPr="001C41F7" w:rsidRDefault="003C4D54" w:rsidP="003C4D54">
      <w:pPr>
        <w:pStyle w:val="Ttulo1"/>
        <w:rPr>
          <w:lang w:val="pt-BR"/>
        </w:rPr>
      </w:pPr>
      <w:r w:rsidRPr="003C4D54">
        <w:rPr>
          <w:color w:val="1F4E79"/>
          <w:lang w:val="pt-BR"/>
        </w:rPr>
        <w:t>Avaliação</w:t>
      </w:r>
      <w:r w:rsidR="00C87903" w:rsidRPr="00C87903">
        <w:rPr>
          <w:color w:val="000000"/>
          <w:lang w:val="pt-BR"/>
        </w:rPr>
        <w:t xml:space="preserve"> </w:t>
      </w:r>
      <w:r w:rsidR="001751B0" w:rsidRPr="001751B0">
        <w:rPr>
          <w:color w:val="1F4E79"/>
          <w:lang w:val="pt-BR"/>
        </w:rPr>
        <w:t>prática</w:t>
      </w:r>
      <w:r w:rsidR="001751B0" w:rsidRPr="00C87903">
        <w:rPr>
          <w:color w:val="000000"/>
          <w:lang w:val="pt-BR"/>
        </w:rPr>
        <w:t xml:space="preserve"> –</w:t>
      </w:r>
      <w:r w:rsidR="00C87903" w:rsidRPr="00C87903">
        <w:rPr>
          <w:color w:val="000000"/>
          <w:lang w:val="pt-BR"/>
        </w:rPr>
        <w:t xml:space="preserve"> </w:t>
      </w:r>
      <w:r w:rsidR="00E61870">
        <w:rPr>
          <w:color w:val="000000"/>
          <w:lang w:val="pt-BR"/>
        </w:rPr>
        <w:t>Índices</w:t>
      </w:r>
    </w:p>
    <w:p w14:paraId="380B538B" w14:textId="77777777" w:rsidR="003C4D54" w:rsidRPr="001C41F7" w:rsidRDefault="003C4D54" w:rsidP="003C4D54">
      <w:pPr>
        <w:spacing w:after="120"/>
        <w:rPr>
          <w:rFonts w:ascii="Arial" w:hAnsi="Arial" w:cs="Arial"/>
          <w:sz w:val="8"/>
        </w:rPr>
      </w:pPr>
    </w:p>
    <w:p w14:paraId="2590CC0C" w14:textId="77777777" w:rsidR="00011462" w:rsidRDefault="00011462" w:rsidP="00A753B2">
      <w:pPr>
        <w:tabs>
          <w:tab w:val="num" w:pos="720"/>
        </w:tabs>
        <w:spacing w:after="120"/>
        <w:ind w:left="360"/>
        <w:rPr>
          <w:rFonts w:ascii="Arial" w:hAnsi="Arial" w:cs="Arial"/>
        </w:rPr>
      </w:pPr>
    </w:p>
    <w:p w14:paraId="3EF0A5F3" w14:textId="77777777" w:rsidR="00011462" w:rsidRDefault="00011462" w:rsidP="00A753B2">
      <w:pPr>
        <w:tabs>
          <w:tab w:val="num" w:pos="72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Utilizando a base MEDICOS responda </w:t>
      </w:r>
    </w:p>
    <w:p w14:paraId="311B40F5" w14:textId="77777777" w:rsidR="00011462" w:rsidRDefault="00011462" w:rsidP="00A753B2">
      <w:pPr>
        <w:tabs>
          <w:tab w:val="num" w:pos="720"/>
        </w:tabs>
        <w:spacing w:after="120"/>
        <w:ind w:left="360"/>
        <w:rPr>
          <w:rFonts w:ascii="Arial" w:hAnsi="Arial" w:cs="Arial"/>
        </w:rPr>
      </w:pPr>
    </w:p>
    <w:p w14:paraId="7D97BD22" w14:textId="77777777" w:rsidR="00011462" w:rsidRP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 xml:space="preserve">Na tabela “Médicos” </w:t>
      </w:r>
      <w:r>
        <w:rPr>
          <w:rFonts w:ascii="Arial" w:hAnsi="Arial" w:cs="Arial"/>
        </w:rPr>
        <w:t xml:space="preserve">cite </w:t>
      </w:r>
      <w:r w:rsidRPr="00011462">
        <w:rPr>
          <w:rFonts w:ascii="Arial" w:hAnsi="Arial" w:cs="Arial"/>
        </w:rPr>
        <w:t>os índices existentes</w:t>
      </w:r>
    </w:p>
    <w:p w14:paraId="413FC227" w14:textId="77777777" w:rsidR="00011462" w:rsidRPr="00011462" w:rsidRDefault="00011462" w:rsidP="00011462">
      <w:pPr>
        <w:tabs>
          <w:tab w:val="num" w:pos="720"/>
        </w:tabs>
        <w:spacing w:after="120"/>
        <w:rPr>
          <w:rFonts w:ascii="Arial" w:hAnsi="Arial" w:cs="Arial"/>
        </w:rPr>
      </w:pPr>
    </w:p>
    <w:p w14:paraId="4608354C" w14:textId="77777777" w:rsid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>Proponha um índice para otimizar a busca por especialidade na tabela “Médicos”</w:t>
      </w:r>
    </w:p>
    <w:p w14:paraId="43F18A5D" w14:textId="77777777" w:rsidR="00011462" w:rsidRPr="00011462" w:rsidRDefault="00011462" w:rsidP="00011462">
      <w:pPr>
        <w:pStyle w:val="PargrafodaLista"/>
        <w:rPr>
          <w:rFonts w:ascii="Arial" w:hAnsi="Arial" w:cs="Arial"/>
        </w:rPr>
      </w:pPr>
    </w:p>
    <w:p w14:paraId="2455DEE3" w14:textId="77777777" w:rsidR="00011462" w:rsidRP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É possível criar um novo índice clusterizado para esta tabela?</w:t>
      </w:r>
    </w:p>
    <w:p w14:paraId="0D5480C9" w14:textId="77777777" w:rsidR="00011462" w:rsidRPr="00011462" w:rsidRDefault="00011462" w:rsidP="00011462">
      <w:pPr>
        <w:tabs>
          <w:tab w:val="num" w:pos="720"/>
        </w:tabs>
        <w:spacing w:after="120"/>
        <w:rPr>
          <w:rFonts w:ascii="Arial" w:hAnsi="Arial" w:cs="Arial"/>
        </w:rPr>
      </w:pPr>
    </w:p>
    <w:p w14:paraId="7DDD5C15" w14:textId="77777777" w:rsidR="00011462" w:rsidRP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>Na tabela “Consulta</w:t>
      </w:r>
      <w:r w:rsidR="003F5D46">
        <w:rPr>
          <w:rFonts w:ascii="Arial" w:hAnsi="Arial" w:cs="Arial"/>
        </w:rPr>
        <w:t>s</w:t>
      </w:r>
      <w:r w:rsidRPr="0001146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cite</w:t>
      </w:r>
      <w:r w:rsidRPr="00011462">
        <w:rPr>
          <w:rFonts w:ascii="Arial" w:hAnsi="Arial" w:cs="Arial"/>
        </w:rPr>
        <w:t xml:space="preserve"> os índices existentes</w:t>
      </w:r>
    </w:p>
    <w:p w14:paraId="30229342" w14:textId="77777777" w:rsidR="00011462" w:rsidRPr="00011462" w:rsidRDefault="00011462" w:rsidP="00011462">
      <w:pPr>
        <w:tabs>
          <w:tab w:val="num" w:pos="720"/>
        </w:tabs>
        <w:spacing w:after="120"/>
        <w:rPr>
          <w:rFonts w:ascii="Arial" w:hAnsi="Arial" w:cs="Arial"/>
        </w:rPr>
      </w:pPr>
    </w:p>
    <w:p w14:paraId="397807BE" w14:textId="77777777" w:rsid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 xml:space="preserve">Proponha um índice para otimizar a busca de todas as consultas de determinado medico (identificado pelo “Codm) na tabela </w:t>
      </w:r>
      <w:r w:rsidR="003F5D46" w:rsidRPr="00011462">
        <w:rPr>
          <w:rFonts w:ascii="Arial" w:hAnsi="Arial" w:cs="Arial"/>
        </w:rPr>
        <w:t>“Consulta</w:t>
      </w:r>
      <w:r w:rsidR="003F5D46">
        <w:rPr>
          <w:rFonts w:ascii="Arial" w:hAnsi="Arial" w:cs="Arial"/>
        </w:rPr>
        <w:t>s</w:t>
      </w:r>
      <w:r w:rsidR="003F5D46" w:rsidRPr="00011462">
        <w:rPr>
          <w:rFonts w:ascii="Arial" w:hAnsi="Arial" w:cs="Arial"/>
        </w:rPr>
        <w:t>”</w:t>
      </w:r>
    </w:p>
    <w:p w14:paraId="4CCDE9C7" w14:textId="77777777" w:rsidR="003F5D46" w:rsidRPr="003F5D46" w:rsidRDefault="003F5D46" w:rsidP="003F5D46">
      <w:pPr>
        <w:pStyle w:val="PargrafodaLista"/>
        <w:rPr>
          <w:rFonts w:ascii="Arial" w:hAnsi="Arial" w:cs="Arial"/>
        </w:rPr>
      </w:pPr>
    </w:p>
    <w:p w14:paraId="128E4466" w14:textId="77777777" w:rsidR="003F5D46" w:rsidRPr="00011462" w:rsidRDefault="003F5D46" w:rsidP="003F5D46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 xml:space="preserve">Proponha um índice para otimizar a busca de todas as consultas de determinado </w:t>
      </w:r>
      <w:r>
        <w:rPr>
          <w:rFonts w:ascii="Arial" w:hAnsi="Arial" w:cs="Arial"/>
        </w:rPr>
        <w:t xml:space="preserve">data </w:t>
      </w:r>
      <w:r w:rsidRPr="00011462">
        <w:rPr>
          <w:rFonts w:ascii="Arial" w:hAnsi="Arial" w:cs="Arial"/>
        </w:rPr>
        <w:t>na tabela “Consulta</w:t>
      </w:r>
      <w:r>
        <w:rPr>
          <w:rFonts w:ascii="Arial" w:hAnsi="Arial" w:cs="Arial"/>
        </w:rPr>
        <w:t>s</w:t>
      </w:r>
      <w:r w:rsidRPr="00011462">
        <w:rPr>
          <w:rFonts w:ascii="Arial" w:hAnsi="Arial" w:cs="Arial"/>
        </w:rPr>
        <w:t>”</w:t>
      </w:r>
    </w:p>
    <w:p w14:paraId="76E2AD01" w14:textId="77777777" w:rsidR="003F5D46" w:rsidRPr="00011462" w:rsidRDefault="003F5D46" w:rsidP="00011462">
      <w:pPr>
        <w:tabs>
          <w:tab w:val="num" w:pos="720"/>
        </w:tabs>
        <w:spacing w:after="120"/>
        <w:rPr>
          <w:rFonts w:ascii="Arial" w:hAnsi="Arial" w:cs="Arial"/>
        </w:rPr>
      </w:pPr>
    </w:p>
    <w:p w14:paraId="71140927" w14:textId="77777777" w:rsidR="00011462" w:rsidRP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>Na tabela “Pacientes” quais são os índices existentes</w:t>
      </w:r>
    </w:p>
    <w:p w14:paraId="28B01EDF" w14:textId="77777777" w:rsidR="00011462" w:rsidRPr="00011462" w:rsidRDefault="00011462" w:rsidP="00011462">
      <w:pPr>
        <w:tabs>
          <w:tab w:val="num" w:pos="720"/>
        </w:tabs>
        <w:spacing w:after="120"/>
        <w:rPr>
          <w:rFonts w:ascii="Arial" w:hAnsi="Arial" w:cs="Arial"/>
        </w:rPr>
      </w:pPr>
    </w:p>
    <w:p w14:paraId="079D14AD" w14:textId="77777777" w:rsidR="00011462" w:rsidRPr="00011462" w:rsidRDefault="00011462" w:rsidP="00011462">
      <w:pPr>
        <w:pStyle w:val="PargrafodaLista"/>
        <w:numPr>
          <w:ilvl w:val="0"/>
          <w:numId w:val="18"/>
        </w:numPr>
        <w:tabs>
          <w:tab w:val="num" w:pos="360"/>
        </w:tabs>
        <w:spacing w:after="120"/>
        <w:ind w:left="720"/>
        <w:rPr>
          <w:rFonts w:ascii="Arial" w:hAnsi="Arial" w:cs="Arial"/>
        </w:rPr>
      </w:pPr>
      <w:r w:rsidRPr="00011462">
        <w:rPr>
          <w:rFonts w:ascii="Arial" w:hAnsi="Arial" w:cs="Arial"/>
        </w:rPr>
        <w:t xml:space="preserve">Proponha um índice para otimizar a busca por doencas na tabela </w:t>
      </w:r>
      <w:r w:rsidR="003F5D46">
        <w:rPr>
          <w:rFonts w:ascii="Arial" w:hAnsi="Arial" w:cs="Arial"/>
        </w:rPr>
        <w:t>“</w:t>
      </w:r>
      <w:r w:rsidRPr="00011462">
        <w:rPr>
          <w:rFonts w:ascii="Arial" w:hAnsi="Arial" w:cs="Arial"/>
        </w:rPr>
        <w:t>Pacientes</w:t>
      </w:r>
      <w:r w:rsidR="003F5D46">
        <w:rPr>
          <w:rFonts w:ascii="Arial" w:hAnsi="Arial" w:cs="Arial"/>
        </w:rPr>
        <w:t>”</w:t>
      </w:r>
    </w:p>
    <w:p w14:paraId="302EE526" w14:textId="77777777" w:rsidR="00011462" w:rsidRDefault="00011462" w:rsidP="00011462">
      <w:pPr>
        <w:pStyle w:val="Questoes"/>
        <w:numPr>
          <w:ilvl w:val="0"/>
          <w:numId w:val="0"/>
        </w:numPr>
        <w:ind w:left="720"/>
      </w:pPr>
    </w:p>
    <w:p w14:paraId="1219B468" w14:textId="77777777" w:rsidR="00011462" w:rsidRDefault="00011462" w:rsidP="00A753B2">
      <w:pPr>
        <w:tabs>
          <w:tab w:val="num" w:pos="720"/>
        </w:tabs>
        <w:spacing w:after="120"/>
        <w:ind w:left="360"/>
        <w:rPr>
          <w:rFonts w:ascii="Arial" w:hAnsi="Arial" w:cs="Arial"/>
        </w:rPr>
      </w:pPr>
    </w:p>
    <w:p w14:paraId="7F2AA5D6" w14:textId="77777777" w:rsidR="00E61870" w:rsidRDefault="00E61870" w:rsidP="00E61870">
      <w:pPr>
        <w:tabs>
          <w:tab w:val="num" w:pos="720"/>
        </w:tabs>
        <w:spacing w:after="120"/>
        <w:rPr>
          <w:rFonts w:ascii="Arial" w:hAnsi="Arial" w:cs="Arial"/>
        </w:rPr>
      </w:pPr>
    </w:p>
    <w:p w14:paraId="2228FB74" w14:textId="77777777" w:rsidR="00E61870" w:rsidRDefault="00E61870" w:rsidP="00E61870">
      <w:pPr>
        <w:tabs>
          <w:tab w:val="num" w:pos="720"/>
        </w:tabs>
        <w:spacing w:after="120"/>
        <w:rPr>
          <w:rFonts w:ascii="Arial" w:hAnsi="Arial" w:cs="Arial"/>
        </w:rPr>
      </w:pPr>
    </w:p>
    <w:p w14:paraId="19435C99" w14:textId="77777777" w:rsidR="00E61870" w:rsidRDefault="00E61870" w:rsidP="00E61870">
      <w:pPr>
        <w:tabs>
          <w:tab w:val="num" w:pos="720"/>
        </w:tabs>
        <w:spacing w:after="120"/>
        <w:rPr>
          <w:rFonts w:ascii="Arial" w:hAnsi="Arial" w:cs="Arial"/>
        </w:rPr>
      </w:pPr>
    </w:p>
    <w:p w14:paraId="484409B0" w14:textId="77777777" w:rsidR="0004336B" w:rsidRDefault="0004336B" w:rsidP="00C4313D">
      <w:pPr>
        <w:spacing w:after="120"/>
        <w:rPr>
          <w:rFonts w:ascii="Arial" w:hAnsi="Arial" w:cs="Arial"/>
        </w:rPr>
      </w:pPr>
    </w:p>
    <w:p w14:paraId="75346FF0" w14:textId="77777777" w:rsidR="006D030E" w:rsidRDefault="006D030E" w:rsidP="006D030E">
      <w:pPr>
        <w:pStyle w:val="PargrafodaLista"/>
        <w:jc w:val="both"/>
        <w:rPr>
          <w:rFonts w:ascii="Century Gothic" w:hAnsi="Century Gothic"/>
          <w:szCs w:val="20"/>
        </w:rPr>
      </w:pPr>
    </w:p>
    <w:p w14:paraId="77B74391" w14:textId="77777777" w:rsidR="008F59A3" w:rsidRDefault="008F59A3" w:rsidP="004E4BC4">
      <w:pPr>
        <w:pStyle w:val="PargrafodaLista"/>
        <w:jc w:val="both"/>
        <w:rPr>
          <w:rFonts w:ascii="Century Gothic" w:hAnsi="Century Gothic"/>
          <w:szCs w:val="20"/>
        </w:rPr>
      </w:pPr>
    </w:p>
    <w:p w14:paraId="4CA81BC5" w14:textId="77777777" w:rsidR="001A738E" w:rsidRPr="001A738E" w:rsidRDefault="001A738E" w:rsidP="001A738E">
      <w:pPr>
        <w:pStyle w:val="PargrafodaLista"/>
        <w:rPr>
          <w:rFonts w:ascii="Century Gothic" w:hAnsi="Century Gothic"/>
          <w:szCs w:val="20"/>
        </w:rPr>
      </w:pPr>
    </w:p>
    <w:p w14:paraId="683E2569" w14:textId="77777777" w:rsidR="003C4D54" w:rsidRPr="00403274" w:rsidRDefault="003C4D54" w:rsidP="00A468CF">
      <w:pPr>
        <w:spacing w:before="120"/>
        <w:rPr>
          <w:rFonts w:ascii="Arial" w:hAnsi="Arial" w:cs="Arial"/>
          <w:sz w:val="20"/>
          <w:szCs w:val="20"/>
        </w:rPr>
      </w:pPr>
    </w:p>
    <w:p w14:paraId="332E2CF9" w14:textId="77777777" w:rsidR="003C4D54" w:rsidRPr="00403274" w:rsidRDefault="003C4D54" w:rsidP="003C4D54">
      <w:pPr>
        <w:spacing w:before="120"/>
      </w:pPr>
    </w:p>
    <w:p w14:paraId="0D8021A7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sectPr w:rsidR="00C62D2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4CEB" w14:textId="77777777" w:rsidR="00DF1493" w:rsidRDefault="00DF1493">
      <w:r>
        <w:separator/>
      </w:r>
    </w:p>
  </w:endnote>
  <w:endnote w:type="continuationSeparator" w:id="0">
    <w:p w14:paraId="7ABF8831" w14:textId="77777777" w:rsidR="00DF1493" w:rsidRDefault="00DF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FDDE" w14:textId="77777777" w:rsidR="00E077BB" w:rsidRDefault="00334DF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0B6F3A" wp14:editId="6F77F75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2c2c4054bcda6c4a7e424e6d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DF52C2" w14:textId="77777777" w:rsidR="00334DFB" w:rsidRPr="00334DFB" w:rsidRDefault="00334DFB" w:rsidP="00334DF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4D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c2c4054bcda6c4a7e424e6d" o:spid="_x0000_s1026" type="#_x0000_t202" alt="{&quot;HashCode&quot;:-161285822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Tn5LuxgDAAA3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334DFB" w:rsidRPr="00334DFB" w:rsidRDefault="00334DFB" w:rsidP="00334DF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4DFB">
                      <w:rPr>
                        <w:rFonts w:ascii="Calibri" w:hAnsi="Calibri" w:cs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3F5D46">
      <w:rPr>
        <w:noProof/>
      </w:rPr>
      <w:t>1</w:t>
    </w:r>
    <w:r w:rsidR="00E077BB">
      <w:fldChar w:fldCharType="end"/>
    </w:r>
  </w:p>
  <w:p w14:paraId="7776A24F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95A1" w14:textId="77777777" w:rsidR="00DF1493" w:rsidRDefault="00DF1493">
      <w:r>
        <w:separator/>
      </w:r>
    </w:p>
  </w:footnote>
  <w:footnote w:type="continuationSeparator" w:id="0">
    <w:p w14:paraId="5EA20EBD" w14:textId="77777777" w:rsidR="00DF1493" w:rsidRDefault="00DF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1553" w14:textId="77777777" w:rsidR="004769F6" w:rsidRDefault="006270C9" w:rsidP="006270C9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27C4498E" wp14:editId="304684EF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61E"/>
    <w:multiLevelType w:val="hybridMultilevel"/>
    <w:tmpl w:val="69EC04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018A"/>
    <w:multiLevelType w:val="hybridMultilevel"/>
    <w:tmpl w:val="89B45B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00B8"/>
    <w:multiLevelType w:val="hybridMultilevel"/>
    <w:tmpl w:val="93B2A1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56956"/>
    <w:multiLevelType w:val="hybridMultilevel"/>
    <w:tmpl w:val="971225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350062"/>
    <w:multiLevelType w:val="hybridMultilevel"/>
    <w:tmpl w:val="DCFEB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3A7"/>
    <w:multiLevelType w:val="hybridMultilevel"/>
    <w:tmpl w:val="D910F448"/>
    <w:lvl w:ilvl="0" w:tplc="298E894C">
      <w:start w:val="1"/>
      <w:numFmt w:val="upperRoman"/>
      <w:pStyle w:val="Questoes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83636"/>
    <w:multiLevelType w:val="hybridMultilevel"/>
    <w:tmpl w:val="AE22D5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5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555B0"/>
    <w:multiLevelType w:val="hybridMultilevel"/>
    <w:tmpl w:val="EE2CCD4A"/>
    <w:lvl w:ilvl="0" w:tplc="297868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A625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02AD7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4020F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1049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DAEC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4A218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12879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B3C642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96552248">
    <w:abstractNumId w:val="14"/>
  </w:num>
  <w:num w:numId="2" w16cid:durableId="1779525672">
    <w:abstractNumId w:val="8"/>
  </w:num>
  <w:num w:numId="3" w16cid:durableId="1665627079">
    <w:abstractNumId w:val="1"/>
  </w:num>
  <w:num w:numId="4" w16cid:durableId="1805418220">
    <w:abstractNumId w:val="11"/>
  </w:num>
  <w:num w:numId="5" w16cid:durableId="1520004516">
    <w:abstractNumId w:val="3"/>
  </w:num>
  <w:num w:numId="6" w16cid:durableId="1367365406">
    <w:abstractNumId w:val="15"/>
  </w:num>
  <w:num w:numId="7" w16cid:durableId="1020201951">
    <w:abstractNumId w:val="6"/>
  </w:num>
  <w:num w:numId="8" w16cid:durableId="283856011">
    <w:abstractNumId w:val="7"/>
  </w:num>
  <w:num w:numId="9" w16cid:durableId="1872300766">
    <w:abstractNumId w:val="0"/>
  </w:num>
  <w:num w:numId="10" w16cid:durableId="2001302532">
    <w:abstractNumId w:val="5"/>
  </w:num>
  <w:num w:numId="11" w16cid:durableId="1911114612">
    <w:abstractNumId w:val="12"/>
  </w:num>
  <w:num w:numId="12" w16cid:durableId="325745387">
    <w:abstractNumId w:val="2"/>
  </w:num>
  <w:num w:numId="13" w16cid:durableId="701592291">
    <w:abstractNumId w:val="4"/>
  </w:num>
  <w:num w:numId="14" w16cid:durableId="1200630477">
    <w:abstractNumId w:val="9"/>
  </w:num>
  <w:num w:numId="15" w16cid:durableId="448545932">
    <w:abstractNumId w:val="16"/>
  </w:num>
  <w:num w:numId="16" w16cid:durableId="868950197">
    <w:abstractNumId w:val="10"/>
  </w:num>
  <w:num w:numId="17" w16cid:durableId="1253853854">
    <w:abstractNumId w:val="12"/>
  </w:num>
  <w:num w:numId="18" w16cid:durableId="399333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51BF"/>
    <w:rsid w:val="000061EB"/>
    <w:rsid w:val="00006975"/>
    <w:rsid w:val="00006F24"/>
    <w:rsid w:val="0000756C"/>
    <w:rsid w:val="000112D1"/>
    <w:rsid w:val="00011462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336B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51B0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38E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540A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767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6E74"/>
    <w:rsid w:val="00287097"/>
    <w:rsid w:val="0029045B"/>
    <w:rsid w:val="00292E11"/>
    <w:rsid w:val="00292F48"/>
    <w:rsid w:val="00295876"/>
    <w:rsid w:val="002961AF"/>
    <w:rsid w:val="0029734E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37B8"/>
    <w:rsid w:val="00334DFB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D46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1E90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17B0"/>
    <w:rsid w:val="00462CDD"/>
    <w:rsid w:val="00463F9C"/>
    <w:rsid w:val="00464536"/>
    <w:rsid w:val="00464C29"/>
    <w:rsid w:val="00467589"/>
    <w:rsid w:val="00471752"/>
    <w:rsid w:val="00472C60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24DD"/>
    <w:rsid w:val="004D338B"/>
    <w:rsid w:val="004D4B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4BC4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38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80D"/>
    <w:rsid w:val="00557C74"/>
    <w:rsid w:val="00557E6B"/>
    <w:rsid w:val="00560244"/>
    <w:rsid w:val="005655F8"/>
    <w:rsid w:val="005676B9"/>
    <w:rsid w:val="00567C55"/>
    <w:rsid w:val="00567D89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5E5F"/>
    <w:rsid w:val="00626751"/>
    <w:rsid w:val="006270C9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258B"/>
    <w:rsid w:val="00663071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030E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6F4E34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5A7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25D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3739B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1BB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4AEA"/>
    <w:rsid w:val="008D7D5C"/>
    <w:rsid w:val="008E1FB5"/>
    <w:rsid w:val="008E32C9"/>
    <w:rsid w:val="008E3546"/>
    <w:rsid w:val="008E370B"/>
    <w:rsid w:val="008E6D3A"/>
    <w:rsid w:val="008F14B4"/>
    <w:rsid w:val="008F2A30"/>
    <w:rsid w:val="008F39F3"/>
    <w:rsid w:val="008F41F8"/>
    <w:rsid w:val="008F5272"/>
    <w:rsid w:val="008F57CB"/>
    <w:rsid w:val="008F59A3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2C6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0947"/>
    <w:rsid w:val="009431B3"/>
    <w:rsid w:val="009445EB"/>
    <w:rsid w:val="00944CC9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70F1"/>
    <w:rsid w:val="009700A1"/>
    <w:rsid w:val="009711E7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64D1"/>
    <w:rsid w:val="009C7071"/>
    <w:rsid w:val="009C743F"/>
    <w:rsid w:val="009D3BC9"/>
    <w:rsid w:val="009D4834"/>
    <w:rsid w:val="009D74CE"/>
    <w:rsid w:val="009E28AF"/>
    <w:rsid w:val="009E2935"/>
    <w:rsid w:val="009E30B1"/>
    <w:rsid w:val="009E4964"/>
    <w:rsid w:val="009E4CEA"/>
    <w:rsid w:val="009E5280"/>
    <w:rsid w:val="009E61F9"/>
    <w:rsid w:val="009E641B"/>
    <w:rsid w:val="009E66FC"/>
    <w:rsid w:val="009E67FD"/>
    <w:rsid w:val="009E699A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68CF"/>
    <w:rsid w:val="00A476D4"/>
    <w:rsid w:val="00A47E6D"/>
    <w:rsid w:val="00A51800"/>
    <w:rsid w:val="00A5254A"/>
    <w:rsid w:val="00A564D6"/>
    <w:rsid w:val="00A56EA5"/>
    <w:rsid w:val="00A57541"/>
    <w:rsid w:val="00A60F3E"/>
    <w:rsid w:val="00A613E7"/>
    <w:rsid w:val="00A61C89"/>
    <w:rsid w:val="00A63A0C"/>
    <w:rsid w:val="00A66700"/>
    <w:rsid w:val="00A70C76"/>
    <w:rsid w:val="00A71C4D"/>
    <w:rsid w:val="00A7266A"/>
    <w:rsid w:val="00A72D24"/>
    <w:rsid w:val="00A753B2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3891"/>
    <w:rsid w:val="00AA53D6"/>
    <w:rsid w:val="00AA6F96"/>
    <w:rsid w:val="00AB1705"/>
    <w:rsid w:val="00AB1A17"/>
    <w:rsid w:val="00AB2BCC"/>
    <w:rsid w:val="00AB5F05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098C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686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6507"/>
    <w:rsid w:val="00B86A86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710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313D"/>
    <w:rsid w:val="00C44EB0"/>
    <w:rsid w:val="00C46829"/>
    <w:rsid w:val="00C47577"/>
    <w:rsid w:val="00C50219"/>
    <w:rsid w:val="00C514AE"/>
    <w:rsid w:val="00C53AE3"/>
    <w:rsid w:val="00C53DF2"/>
    <w:rsid w:val="00C54FD8"/>
    <w:rsid w:val="00C5603C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87903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7B2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53B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9B4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E410A"/>
    <w:rsid w:val="00DF149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04BA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07D8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1870"/>
    <w:rsid w:val="00E62EDF"/>
    <w:rsid w:val="00E62F6C"/>
    <w:rsid w:val="00E66A8D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715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44EB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C6AB3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4FCA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6F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08C7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977C2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2AEC2EA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3B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judaTexto">
    <w:name w:val="Ajuda Texto"/>
    <w:basedOn w:val="Normal"/>
    <w:rsid w:val="006270C9"/>
    <w:pPr>
      <w:spacing w:after="240"/>
      <w:jc w:val="both"/>
    </w:pPr>
    <w:rPr>
      <w:rFonts w:ascii="Tahoma" w:hAnsi="Tahoma" w:cs="Tahoma"/>
      <w:sz w:val="20"/>
    </w:rPr>
  </w:style>
  <w:style w:type="paragraph" w:customStyle="1" w:styleId="Questoes">
    <w:name w:val="Questoes"/>
    <w:basedOn w:val="PargrafodaLista"/>
    <w:link w:val="QuestoesChar"/>
    <w:autoRedefine/>
    <w:qFormat/>
    <w:rsid w:val="00B16866"/>
    <w:pPr>
      <w:numPr>
        <w:numId w:val="11"/>
      </w:numPr>
      <w:spacing w:before="120" w:after="120" w:line="259" w:lineRule="auto"/>
      <w:jc w:val="both"/>
    </w:pPr>
    <w:rPr>
      <w:rFonts w:asciiTheme="minorHAnsi" w:eastAsiaTheme="minorHAnsi" w:hAnsiTheme="minorHAnsi" w:cstheme="minorBidi"/>
      <w:color w:val="000000" w:themeColor="text1"/>
    </w:rPr>
  </w:style>
  <w:style w:type="character" w:customStyle="1" w:styleId="QuestoesChar">
    <w:name w:val="Questoes Char"/>
    <w:basedOn w:val="Fontepargpadro"/>
    <w:link w:val="Questoes"/>
    <w:rsid w:val="00B16866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character" w:styleId="nfase">
    <w:name w:val="Emphasis"/>
    <w:basedOn w:val="Fontepargpadro"/>
    <w:qFormat/>
    <w:rsid w:val="00B16866"/>
    <w:rPr>
      <w:i/>
      <w:iCs/>
    </w:rPr>
  </w:style>
  <w:style w:type="paragraph" w:customStyle="1" w:styleId="Normal1">
    <w:name w:val="Normal1"/>
    <w:basedOn w:val="Normal"/>
    <w:autoRedefine/>
    <w:qFormat/>
    <w:rsid w:val="00334DFB"/>
    <w:pPr>
      <w:jc w:val="both"/>
    </w:pPr>
    <w:rPr>
      <w:rFonts w:ascii="Arial" w:hAnsi="Arial"/>
      <w:b/>
      <w:sz w:val="20"/>
      <w:szCs w:val="20"/>
    </w:rPr>
  </w:style>
  <w:style w:type="character" w:customStyle="1" w:styleId="fontstyle01">
    <w:name w:val="fontstyle01"/>
    <w:basedOn w:val="Fontepargpadro"/>
    <w:rsid w:val="00334DF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2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4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3C4E9-CD64-4945-8F45-0428857C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203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</cp:lastModifiedBy>
  <cp:revision>42</cp:revision>
  <cp:lastPrinted>2012-04-30T13:54:00Z</cp:lastPrinted>
  <dcterms:created xsi:type="dcterms:W3CDTF">2018-04-25T20:55:00Z</dcterms:created>
  <dcterms:modified xsi:type="dcterms:W3CDTF">2022-11-21T21:59:00Z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rharkovsky@br-petrobras.com.br</vt:lpwstr>
  </property>
  <property fmtid="{D5CDD505-2E9C-101B-9397-08002B2CF9AE}" pid="5" name="MSIP_Label_22deaceb-9851-4663-bccf-596767454be3_SetDate">
    <vt:lpwstr>2019-10-17T22:14:01.2847949Z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4ceb28a0-a691-4a58-8071-b190687252d1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