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50476" w14:textId="77777777" w:rsidR="00D650B8" w:rsidRDefault="0051302A" w:rsidP="0051302A">
      <w:pPr>
        <w:pStyle w:val="Title"/>
      </w:pPr>
      <w:r>
        <w:t>Amazon Web Services – Internet of Things</w:t>
      </w:r>
    </w:p>
    <w:p w14:paraId="308DAD81" w14:textId="528751A1" w:rsidR="00892599" w:rsidRDefault="00892599" w:rsidP="0051302A">
      <w:pPr>
        <w:pStyle w:val="Heading1"/>
      </w:pPr>
      <w:r>
        <w:t>AWS IoT Foundational Concepts</w:t>
      </w:r>
    </w:p>
    <w:p w14:paraId="2C535C77" w14:textId="38DC77BE" w:rsidR="00892599" w:rsidRDefault="00892599" w:rsidP="00892599">
      <w:pPr>
        <w:pStyle w:val="ListParagraph"/>
        <w:numPr>
          <w:ilvl w:val="0"/>
          <w:numId w:val="6"/>
        </w:numPr>
      </w:pPr>
      <w:r>
        <w:t>Device Gateway</w:t>
      </w:r>
    </w:p>
    <w:p w14:paraId="7CEA8697" w14:textId="48FDC6A0" w:rsidR="00892599" w:rsidRDefault="00892599" w:rsidP="00892599">
      <w:pPr>
        <w:pStyle w:val="ListParagraph"/>
        <w:numPr>
          <w:ilvl w:val="0"/>
          <w:numId w:val="6"/>
        </w:numPr>
      </w:pPr>
      <w:r>
        <w:t>Rules Engine</w:t>
      </w:r>
    </w:p>
    <w:p w14:paraId="4AB9CDA7" w14:textId="2E7E7707" w:rsidR="00892599" w:rsidRDefault="00892599" w:rsidP="00892599">
      <w:pPr>
        <w:pStyle w:val="ListParagraph"/>
        <w:numPr>
          <w:ilvl w:val="0"/>
          <w:numId w:val="6"/>
        </w:numPr>
      </w:pPr>
      <w:r>
        <w:t>Device Shadow</w:t>
      </w:r>
    </w:p>
    <w:p w14:paraId="44A9165E" w14:textId="5751B7EB" w:rsidR="00892599" w:rsidRDefault="00892599" w:rsidP="00892599">
      <w:pPr>
        <w:pStyle w:val="ListParagraph"/>
        <w:numPr>
          <w:ilvl w:val="0"/>
          <w:numId w:val="6"/>
        </w:numPr>
      </w:pPr>
      <w:r>
        <w:t>Registry</w:t>
      </w:r>
    </w:p>
    <w:p w14:paraId="75099D5E" w14:textId="5B4EC4D4" w:rsidR="00892599" w:rsidRDefault="00892599" w:rsidP="00892599">
      <w:pPr>
        <w:pStyle w:val="ListParagraph"/>
        <w:numPr>
          <w:ilvl w:val="0"/>
          <w:numId w:val="6"/>
        </w:numPr>
      </w:pPr>
      <w:r>
        <w:t>Security</w:t>
      </w:r>
    </w:p>
    <w:p w14:paraId="77E1E73B" w14:textId="18B17A97" w:rsidR="00874B2D" w:rsidRDefault="00047E0D" w:rsidP="00874B2D">
      <w:pPr>
        <w:pStyle w:val="Heading1"/>
      </w:pPr>
      <w:r>
        <w:t>AWS IoT API and Design Pattern</w:t>
      </w:r>
    </w:p>
    <w:p w14:paraId="7D2E1DF9" w14:textId="428C83D3" w:rsidR="00874B2D" w:rsidRDefault="00874B2D" w:rsidP="00874B2D">
      <w:pPr>
        <w:pStyle w:val="ListParagraph"/>
        <w:numPr>
          <w:ilvl w:val="0"/>
          <w:numId w:val="7"/>
        </w:numPr>
      </w:pPr>
      <w:r>
        <w:t>Device SDK</w:t>
      </w:r>
    </w:p>
    <w:p w14:paraId="23AA0082" w14:textId="6CFFA072" w:rsidR="00874B2D" w:rsidRDefault="00874B2D" w:rsidP="00874B2D">
      <w:pPr>
        <w:pStyle w:val="ListParagraph"/>
        <w:numPr>
          <w:ilvl w:val="1"/>
          <w:numId w:val="7"/>
        </w:numPr>
      </w:pPr>
      <w:r>
        <w:t>Set of client libraries to connect, authenticate and exchange messages</w:t>
      </w:r>
    </w:p>
    <w:p w14:paraId="25BB1BB1" w14:textId="669609EB" w:rsidR="00874B2D" w:rsidRDefault="00874B2D" w:rsidP="00874B2D">
      <w:pPr>
        <w:pStyle w:val="ListParagraph"/>
        <w:numPr>
          <w:ilvl w:val="0"/>
          <w:numId w:val="7"/>
        </w:numPr>
      </w:pPr>
      <w:r>
        <w:t>Authentication Authorization</w:t>
      </w:r>
    </w:p>
    <w:p w14:paraId="25075BFC" w14:textId="7DEE4EBF" w:rsidR="00874B2D" w:rsidRDefault="00874B2D" w:rsidP="00874B2D">
      <w:pPr>
        <w:pStyle w:val="ListParagraph"/>
        <w:numPr>
          <w:ilvl w:val="1"/>
          <w:numId w:val="7"/>
        </w:numPr>
      </w:pPr>
      <w:r>
        <w:t>Secure with mutual authentication and encryption</w:t>
      </w:r>
    </w:p>
    <w:p w14:paraId="5FA6EC20" w14:textId="2EDA0493" w:rsidR="00874B2D" w:rsidRDefault="00874B2D" w:rsidP="00874B2D">
      <w:pPr>
        <w:pStyle w:val="ListParagraph"/>
        <w:numPr>
          <w:ilvl w:val="0"/>
          <w:numId w:val="7"/>
        </w:numPr>
      </w:pPr>
      <w:r>
        <w:t>Device Gateway</w:t>
      </w:r>
      <w:r>
        <w:tab/>
      </w:r>
    </w:p>
    <w:p w14:paraId="7CEE558A" w14:textId="09B0F6CF" w:rsidR="00874B2D" w:rsidRDefault="00874B2D" w:rsidP="00874B2D">
      <w:pPr>
        <w:pStyle w:val="ListParagraph"/>
        <w:numPr>
          <w:ilvl w:val="1"/>
          <w:numId w:val="7"/>
        </w:numPr>
      </w:pPr>
      <w:r>
        <w:t>Communicate with devices via MQTT and HTTP</w:t>
      </w:r>
    </w:p>
    <w:p w14:paraId="64F92AAE" w14:textId="1D06E8D2" w:rsidR="00874B2D" w:rsidRDefault="00874B2D" w:rsidP="00874B2D">
      <w:pPr>
        <w:pStyle w:val="ListParagraph"/>
        <w:numPr>
          <w:ilvl w:val="0"/>
          <w:numId w:val="7"/>
        </w:numPr>
      </w:pPr>
      <w:r>
        <w:t>Rules Engine</w:t>
      </w:r>
    </w:p>
    <w:p w14:paraId="1DF2965A" w14:textId="77777777" w:rsidR="00F01759" w:rsidRDefault="00874B2D" w:rsidP="00F01759">
      <w:pPr>
        <w:pStyle w:val="ListParagraph"/>
        <w:numPr>
          <w:ilvl w:val="1"/>
          <w:numId w:val="7"/>
        </w:numPr>
      </w:pPr>
      <w:r>
        <w:t>Transform messages based on rules and route to AWS Services</w:t>
      </w:r>
    </w:p>
    <w:p w14:paraId="3B69EEB6" w14:textId="77777777" w:rsidR="00F01759" w:rsidRDefault="00AF374B" w:rsidP="00F01759">
      <w:pPr>
        <w:pStyle w:val="ListParagraph"/>
        <w:numPr>
          <w:ilvl w:val="0"/>
          <w:numId w:val="7"/>
        </w:numPr>
      </w:pPr>
      <w:r>
        <w:t>Device shadow</w:t>
      </w:r>
    </w:p>
    <w:p w14:paraId="57E8CD15" w14:textId="6BB8BBFC" w:rsidR="00AF374B" w:rsidRDefault="00AF374B" w:rsidP="00F01759">
      <w:pPr>
        <w:pStyle w:val="ListParagraph"/>
        <w:numPr>
          <w:ilvl w:val="1"/>
          <w:numId w:val="7"/>
        </w:numPr>
      </w:pPr>
      <w:r>
        <w:t>Allows persistent Thing state during intermittent connections</w:t>
      </w:r>
    </w:p>
    <w:p w14:paraId="2910972D" w14:textId="270BC230" w:rsidR="00047E0D" w:rsidRDefault="00047E0D" w:rsidP="00047E0D">
      <w:pPr>
        <w:pStyle w:val="Heading1"/>
      </w:pPr>
      <w:r>
        <w:t>Device Gateway</w:t>
      </w:r>
    </w:p>
    <w:p w14:paraId="0925862E" w14:textId="104DAD71" w:rsidR="00047E0D" w:rsidRDefault="00047E0D" w:rsidP="00047E0D">
      <w:pPr>
        <w:pStyle w:val="ListParagraph"/>
        <w:numPr>
          <w:ilvl w:val="0"/>
          <w:numId w:val="9"/>
        </w:numPr>
      </w:pPr>
      <w:r>
        <w:t>Standard Protocol Support (no lock-in)</w:t>
      </w:r>
    </w:p>
    <w:p w14:paraId="54AD6D18" w14:textId="77777777" w:rsidR="00047E0D" w:rsidRDefault="00047E0D" w:rsidP="00047E0D">
      <w:pPr>
        <w:pStyle w:val="ListParagraph"/>
        <w:numPr>
          <w:ilvl w:val="1"/>
          <w:numId w:val="9"/>
        </w:numPr>
      </w:pPr>
      <w:r>
        <w:t>Millions of devices and apps can connect over any protocol starting with MQTT ad HTTP 1.1</w:t>
      </w:r>
    </w:p>
    <w:p w14:paraId="75960FB4" w14:textId="1C3F1680" w:rsidR="00047E0D" w:rsidRDefault="00047E0D" w:rsidP="00047E0D">
      <w:pPr>
        <w:pStyle w:val="ListParagraph"/>
        <w:numPr>
          <w:ilvl w:val="0"/>
          <w:numId w:val="9"/>
        </w:numPr>
      </w:pPr>
      <w:r>
        <w:t>Powerful Pub/Sub Broker with Long-lived bi-directional messages</w:t>
      </w:r>
    </w:p>
    <w:p w14:paraId="3B4EEBBD" w14:textId="616B4641" w:rsidR="00047E0D" w:rsidRDefault="00047E0D" w:rsidP="00047E0D">
      <w:pPr>
        <w:pStyle w:val="ListParagraph"/>
        <w:numPr>
          <w:ilvl w:val="1"/>
          <w:numId w:val="9"/>
        </w:numPr>
      </w:pPr>
      <w:r>
        <w:t>Clients (devices and apps) can receive commands and control signals from the cloud</w:t>
      </w:r>
    </w:p>
    <w:p w14:paraId="6B730A3F" w14:textId="60C4CD70" w:rsidR="00047E0D" w:rsidRDefault="00047E0D" w:rsidP="00047E0D">
      <w:pPr>
        <w:pStyle w:val="ListParagraph"/>
        <w:numPr>
          <w:ilvl w:val="0"/>
          <w:numId w:val="9"/>
        </w:numPr>
      </w:pPr>
      <w:r>
        <w:t>Secure by default</w:t>
      </w:r>
    </w:p>
    <w:p w14:paraId="790A28A3" w14:textId="06E38A16" w:rsidR="00047E0D" w:rsidRDefault="00047E0D" w:rsidP="00047E0D">
      <w:pPr>
        <w:pStyle w:val="ListParagraph"/>
        <w:numPr>
          <w:ilvl w:val="1"/>
          <w:numId w:val="9"/>
        </w:numPr>
      </w:pPr>
      <w:r>
        <w:t>Connect securely via X509 Certifications and TLS 1.2 Client Mutual Authentication</w:t>
      </w:r>
    </w:p>
    <w:p w14:paraId="62353399" w14:textId="670EA5BC" w:rsidR="0046419B" w:rsidRDefault="0046419B" w:rsidP="0046419B">
      <w:pPr>
        <w:pStyle w:val="Heading1"/>
      </w:pPr>
      <w:r>
        <w:t>One Service, Two Protocols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419B" w14:paraId="13DD9475" w14:textId="77777777" w:rsidTr="00464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E1CF15E" w14:textId="77777777" w:rsidR="0046419B" w:rsidRDefault="0046419B" w:rsidP="0046419B"/>
        </w:tc>
        <w:tc>
          <w:tcPr>
            <w:tcW w:w="3117" w:type="dxa"/>
          </w:tcPr>
          <w:p w14:paraId="17647A4B" w14:textId="255142F5" w:rsidR="0046419B" w:rsidRDefault="0046419B" w:rsidP="00464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MQTT + Mutual Auth TLS</w:t>
            </w:r>
          </w:p>
        </w:tc>
        <w:tc>
          <w:tcPr>
            <w:tcW w:w="3117" w:type="dxa"/>
          </w:tcPr>
          <w:p w14:paraId="04B44C3E" w14:textId="288BF135" w:rsidR="0046419B" w:rsidRDefault="0046419B" w:rsidP="00464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AWS Auth + HTTPS</w:t>
            </w:r>
          </w:p>
        </w:tc>
      </w:tr>
      <w:tr w:rsidR="0046419B" w14:paraId="56B6C764" w14:textId="77777777" w:rsidTr="00464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950D3E" w14:textId="51416BD9" w:rsidR="0046419B" w:rsidRDefault="0046419B" w:rsidP="0046419B">
            <w:r>
              <w:t>Server Auth</w:t>
            </w:r>
          </w:p>
        </w:tc>
        <w:tc>
          <w:tcPr>
            <w:tcW w:w="3117" w:type="dxa"/>
          </w:tcPr>
          <w:p w14:paraId="0F29DAF8" w14:textId="3E8242E0" w:rsidR="0046419B" w:rsidRDefault="0046419B" w:rsidP="00464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TLS + Cert</w:t>
            </w:r>
          </w:p>
        </w:tc>
        <w:tc>
          <w:tcPr>
            <w:tcW w:w="3117" w:type="dxa"/>
          </w:tcPr>
          <w:p w14:paraId="53C20E98" w14:textId="15B1FD70" w:rsidR="0046419B" w:rsidRDefault="0046419B" w:rsidP="00464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TLS + Cert</w:t>
            </w:r>
          </w:p>
        </w:tc>
      </w:tr>
      <w:tr w:rsidR="0046419B" w14:paraId="657E3162" w14:textId="77777777" w:rsidTr="00464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0C2FEE" w14:textId="44C782BA" w:rsidR="0046419B" w:rsidRDefault="0046419B" w:rsidP="0046419B">
            <w:r>
              <w:t>Client Auth</w:t>
            </w:r>
          </w:p>
        </w:tc>
        <w:tc>
          <w:tcPr>
            <w:tcW w:w="3117" w:type="dxa"/>
          </w:tcPr>
          <w:p w14:paraId="179786D2" w14:textId="6F431DD5" w:rsidR="0046419B" w:rsidRDefault="0046419B" w:rsidP="00464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TLS + Cert</w:t>
            </w:r>
          </w:p>
        </w:tc>
        <w:tc>
          <w:tcPr>
            <w:tcW w:w="3117" w:type="dxa"/>
          </w:tcPr>
          <w:p w14:paraId="2B1BD319" w14:textId="157AC582" w:rsidR="0046419B" w:rsidRDefault="0046419B" w:rsidP="00464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API Keys</w:t>
            </w:r>
          </w:p>
        </w:tc>
      </w:tr>
      <w:tr w:rsidR="0046419B" w14:paraId="55BB3CEF" w14:textId="77777777" w:rsidTr="00464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396B7F" w14:textId="121D6179" w:rsidR="0046419B" w:rsidRDefault="0046419B" w:rsidP="0046419B">
            <w:r>
              <w:t>Confidentiality</w:t>
            </w:r>
          </w:p>
        </w:tc>
        <w:tc>
          <w:tcPr>
            <w:tcW w:w="3117" w:type="dxa"/>
          </w:tcPr>
          <w:p w14:paraId="76DDBA61" w14:textId="5757FB50" w:rsidR="0046419B" w:rsidRDefault="0046419B" w:rsidP="00464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TLS</w:t>
            </w:r>
          </w:p>
        </w:tc>
        <w:tc>
          <w:tcPr>
            <w:tcW w:w="3117" w:type="dxa"/>
          </w:tcPr>
          <w:p w14:paraId="334413E0" w14:textId="377BE09C" w:rsidR="0046419B" w:rsidRDefault="0046419B" w:rsidP="00464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TLS</w:t>
            </w:r>
          </w:p>
        </w:tc>
      </w:tr>
      <w:tr w:rsidR="0046419B" w14:paraId="2C47A1CF" w14:textId="77777777" w:rsidTr="00464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1D7E62" w14:textId="61F08AD4" w:rsidR="0046419B" w:rsidRDefault="0046419B" w:rsidP="0046419B">
            <w:r>
              <w:t>Protocol</w:t>
            </w:r>
          </w:p>
        </w:tc>
        <w:tc>
          <w:tcPr>
            <w:tcW w:w="3117" w:type="dxa"/>
          </w:tcPr>
          <w:p w14:paraId="05863C1D" w14:textId="54452D53" w:rsidR="0046419B" w:rsidRDefault="0046419B" w:rsidP="00464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MQTT</w:t>
            </w:r>
          </w:p>
        </w:tc>
        <w:tc>
          <w:tcPr>
            <w:tcW w:w="3117" w:type="dxa"/>
          </w:tcPr>
          <w:p w14:paraId="09BCD518" w14:textId="2E2A505A" w:rsidR="0046419B" w:rsidRDefault="0046419B" w:rsidP="00464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</w:t>
            </w:r>
          </w:p>
        </w:tc>
      </w:tr>
      <w:tr w:rsidR="0046419B" w14:paraId="1D47F26F" w14:textId="77777777" w:rsidTr="00464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173C7E" w14:textId="7DCE045C" w:rsidR="0046419B" w:rsidRDefault="0046419B" w:rsidP="0046419B">
            <w:r>
              <w:t>Identification</w:t>
            </w:r>
          </w:p>
        </w:tc>
        <w:tc>
          <w:tcPr>
            <w:tcW w:w="3117" w:type="dxa"/>
          </w:tcPr>
          <w:p w14:paraId="3D7893C0" w14:textId="13B8D311" w:rsidR="0046419B" w:rsidRDefault="0046419B" w:rsidP="00464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ARNs</w:t>
            </w:r>
          </w:p>
        </w:tc>
        <w:tc>
          <w:tcPr>
            <w:tcW w:w="3117" w:type="dxa"/>
          </w:tcPr>
          <w:p w14:paraId="55C90EC1" w14:textId="3796C221" w:rsidR="0046419B" w:rsidRDefault="0046419B" w:rsidP="00464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ARNs</w:t>
            </w:r>
          </w:p>
        </w:tc>
      </w:tr>
      <w:tr w:rsidR="0046419B" w14:paraId="0E7D4F8C" w14:textId="77777777" w:rsidTr="00464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2C4A83" w14:textId="2965C29C" w:rsidR="0046419B" w:rsidRDefault="0046419B" w:rsidP="0046419B">
            <w:r>
              <w:t>Authorization</w:t>
            </w:r>
          </w:p>
        </w:tc>
        <w:tc>
          <w:tcPr>
            <w:tcW w:w="3117" w:type="dxa"/>
          </w:tcPr>
          <w:p w14:paraId="7A337AA6" w14:textId="71F3B57E" w:rsidR="0046419B" w:rsidRDefault="0046419B" w:rsidP="00464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Policy</w:t>
            </w:r>
          </w:p>
        </w:tc>
        <w:tc>
          <w:tcPr>
            <w:tcW w:w="3117" w:type="dxa"/>
          </w:tcPr>
          <w:p w14:paraId="23F52446" w14:textId="4CDB7528" w:rsidR="0046419B" w:rsidRDefault="0046419B" w:rsidP="00464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Policy</w:t>
            </w:r>
          </w:p>
        </w:tc>
      </w:tr>
    </w:tbl>
    <w:p w14:paraId="37F91389" w14:textId="77777777" w:rsidR="0046419B" w:rsidRPr="0046419B" w:rsidRDefault="0046419B" w:rsidP="0046419B"/>
    <w:p w14:paraId="6613C3F7" w14:textId="77777777" w:rsidR="00C147EF" w:rsidRDefault="00C147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B5AB2B" w14:textId="3510E743" w:rsidR="0046419B" w:rsidRDefault="0046419B" w:rsidP="00AE78BE">
      <w:pPr>
        <w:pStyle w:val="Heading1"/>
      </w:pPr>
      <w:r>
        <w:lastRenderedPageBreak/>
        <w:t>Mutual Auth TLS</w:t>
      </w:r>
      <w:r w:rsidR="0064712A">
        <w:t xml:space="preserve"> (transport layer security)</w:t>
      </w:r>
    </w:p>
    <w:p w14:paraId="1D52EA16" w14:textId="71E6FD43" w:rsidR="0046419B" w:rsidRDefault="0046419B" w:rsidP="0046419B">
      <w:pPr>
        <w:pStyle w:val="ListParagraph"/>
        <w:numPr>
          <w:ilvl w:val="0"/>
          <w:numId w:val="10"/>
        </w:numPr>
      </w:pPr>
      <w:r>
        <w:t>Since devices cannot login with secure passwords a behavior a different pattern is adopted</w:t>
      </w:r>
    </w:p>
    <w:p w14:paraId="458EE18F" w14:textId="2495DB16" w:rsidR="0046419B" w:rsidRDefault="0046419B" w:rsidP="0046419B">
      <w:pPr>
        <w:pStyle w:val="ListParagraph"/>
        <w:numPr>
          <w:ilvl w:val="0"/>
          <w:numId w:val="10"/>
        </w:numPr>
      </w:pPr>
      <w:r>
        <w:t>AWS IoT API will provide a certificate and private key pair send it over a secure session and bring it into the device firmware</w:t>
      </w:r>
    </w:p>
    <w:p w14:paraId="2402AE64" w14:textId="023855C6" w:rsidR="0064712A" w:rsidRDefault="0064712A" w:rsidP="0046419B">
      <w:pPr>
        <w:pStyle w:val="ListParagraph"/>
        <w:numPr>
          <w:ilvl w:val="0"/>
          <w:numId w:val="10"/>
        </w:numPr>
      </w:pPr>
      <w:r>
        <w:t>Devices will not require an AWS ID or IAM credential, but IAM rules and policies can be assigned to the service instead to forgo direct identification management</w:t>
      </w:r>
    </w:p>
    <w:p w14:paraId="463F4DF8" w14:textId="76E63816" w:rsidR="0047324A" w:rsidRDefault="0047324A" w:rsidP="0047324A">
      <w:pPr>
        <w:pStyle w:val="Heading1"/>
      </w:pPr>
      <w:r>
        <w:t>Provisioning and Security</w:t>
      </w:r>
    </w:p>
    <w:p w14:paraId="790291AF" w14:textId="5765CA17" w:rsidR="0047324A" w:rsidRDefault="0047324A" w:rsidP="0047324A">
      <w:pPr>
        <w:pStyle w:val="ListParagraph"/>
        <w:numPr>
          <w:ilvl w:val="0"/>
          <w:numId w:val="11"/>
        </w:numPr>
      </w:pPr>
      <w:r>
        <w:t>Secure communication with Things</w:t>
      </w:r>
    </w:p>
    <w:p w14:paraId="7706A6EC" w14:textId="3A7F28C2" w:rsidR="0047324A" w:rsidRDefault="0047324A" w:rsidP="0047324A">
      <w:pPr>
        <w:pStyle w:val="ListParagraph"/>
        <w:numPr>
          <w:ilvl w:val="1"/>
          <w:numId w:val="11"/>
        </w:numPr>
      </w:pPr>
      <w:r>
        <w:t xml:space="preserve">Single API call to </w:t>
      </w:r>
      <w:proofErr w:type="spellStart"/>
      <w:proofErr w:type="gramStart"/>
      <w:r>
        <w:rPr>
          <w:b/>
        </w:rPr>
        <w:t>CreateKeysAndCertificate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6D5F0FDE" w14:textId="0D0D3A5B" w:rsidR="0047324A" w:rsidRPr="0047324A" w:rsidRDefault="0047324A" w:rsidP="0047324A">
      <w:pPr>
        <w:pStyle w:val="ListParagraph"/>
        <w:numPr>
          <w:ilvl w:val="1"/>
          <w:numId w:val="11"/>
        </w:numPr>
      </w:pPr>
      <w:r>
        <w:t xml:space="preserve">Client generated </w:t>
      </w:r>
      <w:proofErr w:type="spellStart"/>
      <w:proofErr w:type="gramStart"/>
      <w:r>
        <w:rPr>
          <w:b/>
        </w:rPr>
        <w:t>CreateCertificateFromCSR</w:t>
      </w:r>
      <w:proofErr w:type="spellEnd"/>
      <w:r>
        <w:rPr>
          <w:b/>
        </w:rPr>
        <w:t>(</w:t>
      </w:r>
      <w:proofErr w:type="gramEnd"/>
      <w:r>
        <w:rPr>
          <w:b/>
        </w:rPr>
        <w:t>CSR)</w:t>
      </w:r>
    </w:p>
    <w:p w14:paraId="4F84751F" w14:textId="304AB8EB" w:rsidR="0047324A" w:rsidRDefault="0047324A" w:rsidP="0047324A">
      <w:pPr>
        <w:pStyle w:val="ListParagraph"/>
        <w:numPr>
          <w:ilvl w:val="0"/>
          <w:numId w:val="11"/>
        </w:numPr>
      </w:pPr>
      <w:r>
        <w:t>Fine-grained Authorization for:</w:t>
      </w:r>
    </w:p>
    <w:p w14:paraId="3DA4DBBE" w14:textId="7680B4C8" w:rsidR="0047324A" w:rsidRDefault="0047324A" w:rsidP="0047324A">
      <w:pPr>
        <w:pStyle w:val="ListParagraph"/>
        <w:numPr>
          <w:ilvl w:val="1"/>
          <w:numId w:val="11"/>
        </w:numPr>
      </w:pPr>
      <w:r>
        <w:t>Thing management</w:t>
      </w:r>
    </w:p>
    <w:p w14:paraId="42A44183" w14:textId="62A7CA56" w:rsidR="0047324A" w:rsidRDefault="0047324A" w:rsidP="0047324A">
      <w:pPr>
        <w:pStyle w:val="ListParagraph"/>
        <w:numPr>
          <w:ilvl w:val="1"/>
          <w:numId w:val="11"/>
        </w:numPr>
      </w:pPr>
      <w:r>
        <w:t>Pub/sub data access</w:t>
      </w:r>
    </w:p>
    <w:p w14:paraId="5A0A1EB5" w14:textId="5AF0B6C0" w:rsidR="0047324A" w:rsidRDefault="0047324A" w:rsidP="0047324A">
      <w:pPr>
        <w:pStyle w:val="ListParagraph"/>
        <w:numPr>
          <w:ilvl w:val="1"/>
          <w:numId w:val="11"/>
        </w:numPr>
      </w:pPr>
      <w:r>
        <w:t>AWS Service Access</w:t>
      </w:r>
    </w:p>
    <w:p w14:paraId="5F9FD976" w14:textId="69D94F9C" w:rsidR="00367D33" w:rsidRDefault="00367D33" w:rsidP="00367D33">
      <w:pPr>
        <w:pStyle w:val="Heading1"/>
      </w:pPr>
      <w:r>
        <w:t>Rules Engine</w:t>
      </w:r>
    </w:p>
    <w:p w14:paraId="50CFFD78" w14:textId="4033B4BF" w:rsidR="00F8073D" w:rsidRDefault="00F8073D" w:rsidP="00F8073D">
      <w:pPr>
        <w:pStyle w:val="ListParagraph"/>
        <w:numPr>
          <w:ilvl w:val="0"/>
          <w:numId w:val="12"/>
        </w:numPr>
      </w:pPr>
      <w:r>
        <w:t>Simple &amp; Familiar Syntax</w:t>
      </w:r>
    </w:p>
    <w:p w14:paraId="1AA9C780" w14:textId="4AAE180B" w:rsidR="00F8073D" w:rsidRDefault="00F8073D" w:rsidP="00F8073D">
      <w:pPr>
        <w:pStyle w:val="ListParagraph"/>
        <w:numPr>
          <w:ilvl w:val="1"/>
          <w:numId w:val="12"/>
        </w:numPr>
      </w:pPr>
      <w:r>
        <w:t>SQL statement to define topic filter</w:t>
      </w:r>
    </w:p>
    <w:p w14:paraId="13DD378A" w14:textId="76886A22" w:rsidR="00F8073D" w:rsidRDefault="00F8073D" w:rsidP="00F8073D">
      <w:pPr>
        <w:pStyle w:val="ListParagraph"/>
        <w:numPr>
          <w:ilvl w:val="1"/>
          <w:numId w:val="12"/>
        </w:numPr>
      </w:pPr>
      <w:r>
        <w:t>Option WHERE clause</w:t>
      </w:r>
    </w:p>
    <w:p w14:paraId="6A5C90BC" w14:textId="0BA73C8C" w:rsidR="00F8073D" w:rsidRDefault="00F8073D" w:rsidP="00F8073D">
      <w:pPr>
        <w:pStyle w:val="ListParagraph"/>
        <w:numPr>
          <w:ilvl w:val="1"/>
          <w:numId w:val="12"/>
        </w:numPr>
      </w:pPr>
      <w:r>
        <w:t>Advanced JSON support</w:t>
      </w:r>
    </w:p>
    <w:p w14:paraId="29CA752B" w14:textId="513E5F57" w:rsidR="00F8073D" w:rsidRDefault="00F8073D" w:rsidP="00F8073D">
      <w:pPr>
        <w:pStyle w:val="ListParagraph"/>
        <w:numPr>
          <w:ilvl w:val="0"/>
          <w:numId w:val="12"/>
        </w:numPr>
      </w:pPr>
      <w:r>
        <w:t>Functions improve signal/noise</w:t>
      </w:r>
    </w:p>
    <w:p w14:paraId="2F15DD92" w14:textId="27CB43C8" w:rsidR="00F8073D" w:rsidRDefault="00F8073D" w:rsidP="00F8073D">
      <w:pPr>
        <w:pStyle w:val="ListParagraph"/>
        <w:numPr>
          <w:ilvl w:val="1"/>
          <w:numId w:val="12"/>
        </w:numPr>
      </w:pPr>
      <w:r>
        <w:t>String manipulation (regex support)</w:t>
      </w:r>
    </w:p>
    <w:p w14:paraId="3BF41531" w14:textId="74D3D239" w:rsidR="00F8073D" w:rsidRDefault="00F8073D" w:rsidP="00F8073D">
      <w:pPr>
        <w:pStyle w:val="ListParagraph"/>
        <w:numPr>
          <w:ilvl w:val="1"/>
          <w:numId w:val="12"/>
        </w:numPr>
      </w:pPr>
      <w:r>
        <w:t>Mathematical operations</w:t>
      </w:r>
    </w:p>
    <w:p w14:paraId="7D34D099" w14:textId="7B44D54A" w:rsidR="00F8073D" w:rsidRDefault="00F8073D" w:rsidP="00F8073D">
      <w:pPr>
        <w:pStyle w:val="ListParagraph"/>
        <w:numPr>
          <w:ilvl w:val="1"/>
          <w:numId w:val="12"/>
        </w:numPr>
      </w:pPr>
      <w:r>
        <w:t>Context based helper functions</w:t>
      </w:r>
    </w:p>
    <w:p w14:paraId="1AB77A7C" w14:textId="4D7FA31E" w:rsidR="00F8073D" w:rsidRDefault="00F8073D" w:rsidP="00F8073D">
      <w:pPr>
        <w:pStyle w:val="ListParagraph"/>
        <w:numPr>
          <w:ilvl w:val="1"/>
          <w:numId w:val="12"/>
        </w:numPr>
      </w:pPr>
      <w:r>
        <w:t>Crypto support</w:t>
      </w:r>
    </w:p>
    <w:p w14:paraId="34A187CC" w14:textId="10F22DBC" w:rsidR="00F8073D" w:rsidRDefault="00F8073D" w:rsidP="00F8073D">
      <w:pPr>
        <w:pStyle w:val="ListParagraph"/>
        <w:numPr>
          <w:ilvl w:val="1"/>
          <w:numId w:val="12"/>
        </w:numPr>
      </w:pPr>
      <w:r>
        <w:t>UUID, timestamp, rand, etc.</w:t>
      </w:r>
    </w:p>
    <w:p w14:paraId="35D14703" w14:textId="462D7645" w:rsidR="00B20745" w:rsidRDefault="00B20745" w:rsidP="00B20745">
      <w:pPr>
        <w:pStyle w:val="ListParagraph"/>
        <w:numPr>
          <w:ilvl w:val="0"/>
          <w:numId w:val="12"/>
        </w:numPr>
      </w:pPr>
      <w:r>
        <w:t>Complex evaluations</w:t>
      </w:r>
    </w:p>
    <w:p w14:paraId="591F1FEA" w14:textId="538A55B5" w:rsidR="00B20745" w:rsidRDefault="00B20745" w:rsidP="00B20745">
      <w:pPr>
        <w:pStyle w:val="ListParagraph"/>
        <w:numPr>
          <w:ilvl w:val="0"/>
          <w:numId w:val="12"/>
        </w:numPr>
      </w:pPr>
      <w:r>
        <w:t>Multiple/simultaneous actions</w:t>
      </w:r>
    </w:p>
    <w:p w14:paraId="7D06EA1A" w14:textId="24B281DD" w:rsidR="00B20745" w:rsidRDefault="00B20745" w:rsidP="00B20745">
      <w:pPr>
        <w:pStyle w:val="ListParagraph"/>
        <w:numPr>
          <w:ilvl w:val="0"/>
          <w:numId w:val="12"/>
        </w:numPr>
      </w:pPr>
      <w:r>
        <w:t>Connects AWS IoT to external endpoints and AWS services</w:t>
      </w:r>
      <w:r w:rsidR="006A1A27">
        <w:t>; this relationship is called, Actions</w:t>
      </w:r>
    </w:p>
    <w:p w14:paraId="6F2CBE58" w14:textId="13170E90" w:rsidR="006A1A27" w:rsidRDefault="006A1A27" w:rsidP="00B20745">
      <w:pPr>
        <w:pStyle w:val="ListParagraph"/>
        <w:numPr>
          <w:ilvl w:val="0"/>
          <w:numId w:val="12"/>
        </w:numPr>
      </w:pPr>
      <w:r>
        <w:t>Actions</w:t>
      </w:r>
    </w:p>
    <w:p w14:paraId="7696735D" w14:textId="4DB05B0F" w:rsidR="006A1A27" w:rsidRDefault="006A1A27" w:rsidP="006A1A27">
      <w:pPr>
        <w:pStyle w:val="ListParagraph"/>
        <w:numPr>
          <w:ilvl w:val="1"/>
          <w:numId w:val="12"/>
        </w:numPr>
      </w:pPr>
      <w:r>
        <w:t>Rules engine evaluates inbound messages published into AWS IoT, transforms and delivers to the appropriate endpoint based on business rules</w:t>
      </w:r>
    </w:p>
    <w:p w14:paraId="0DEE6149" w14:textId="3491BE5A" w:rsidR="007828B0" w:rsidRDefault="006A1A27" w:rsidP="007828B0">
      <w:pPr>
        <w:pStyle w:val="ListParagraph"/>
        <w:numPr>
          <w:ilvl w:val="1"/>
          <w:numId w:val="12"/>
        </w:numPr>
      </w:pPr>
      <w:r>
        <w:t>External endpoints ca be reached via Lambda and Simple Notification Service</w:t>
      </w:r>
    </w:p>
    <w:p w14:paraId="56405C62" w14:textId="2A79BF06" w:rsidR="007828B0" w:rsidRDefault="007828B0" w:rsidP="007828B0">
      <w:pPr>
        <w:pStyle w:val="ListParagraph"/>
        <w:numPr>
          <w:ilvl w:val="0"/>
          <w:numId w:val="12"/>
        </w:numPr>
      </w:pPr>
      <w:r>
        <w:t>AWS SNS</w:t>
      </w:r>
      <w:r w:rsidR="007E4BBC">
        <w:t xml:space="preserve"> pairing with AWS IoT</w:t>
      </w:r>
    </w:p>
    <w:p w14:paraId="36CA90A3" w14:textId="1400A504" w:rsidR="007828B0" w:rsidRDefault="007828B0" w:rsidP="007828B0">
      <w:pPr>
        <w:pStyle w:val="ListParagraph"/>
        <w:numPr>
          <w:ilvl w:val="1"/>
          <w:numId w:val="12"/>
        </w:numPr>
      </w:pPr>
      <w:r>
        <w:t>Enable push notifications</w:t>
      </w:r>
    </w:p>
    <w:p w14:paraId="77C74E2F" w14:textId="5F26AD7A" w:rsidR="007828B0" w:rsidRDefault="007828B0" w:rsidP="007828B0">
      <w:pPr>
        <w:pStyle w:val="ListParagraph"/>
        <w:numPr>
          <w:ilvl w:val="1"/>
          <w:numId w:val="12"/>
        </w:numPr>
      </w:pPr>
      <w:r>
        <w:t>Trigger HTTP endpoints, SMS, or email</w:t>
      </w:r>
    </w:p>
    <w:p w14:paraId="12D97847" w14:textId="444E77CA" w:rsidR="00AE78BE" w:rsidRDefault="00AE78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DA1276" w14:textId="552BF817" w:rsidR="00BA047D" w:rsidRDefault="00BA047D" w:rsidP="00BA047D">
      <w:pPr>
        <w:pStyle w:val="Heading1"/>
      </w:pPr>
      <w:r>
        <w:lastRenderedPageBreak/>
        <w:t>Thing Shadow</w:t>
      </w:r>
    </w:p>
    <w:p w14:paraId="40EBAB27" w14:textId="39A1E17E" w:rsidR="00BA047D" w:rsidRDefault="00BA047D" w:rsidP="00BA047D">
      <w:pPr>
        <w:pStyle w:val="ListParagraph"/>
        <w:numPr>
          <w:ilvl w:val="0"/>
          <w:numId w:val="13"/>
        </w:numPr>
      </w:pPr>
      <w:r>
        <w:t>Virtual representation of your device in the cloud</w:t>
      </w:r>
    </w:p>
    <w:p w14:paraId="125468F5" w14:textId="1C50FE37" w:rsidR="00BA047D" w:rsidRDefault="00BA047D" w:rsidP="00BA047D">
      <w:pPr>
        <w:pStyle w:val="ListParagraph"/>
        <w:numPr>
          <w:ilvl w:val="0"/>
          <w:numId w:val="13"/>
        </w:numPr>
      </w:pPr>
      <w:r>
        <w:t>Shadow w</w:t>
      </w:r>
      <w:bookmarkStart w:id="0" w:name="_GoBack"/>
      <w:bookmarkEnd w:id="0"/>
      <w:r>
        <w:t>ill persist state of the device until the connected device wakes up</w:t>
      </w:r>
    </w:p>
    <w:p w14:paraId="6A353E6C" w14:textId="7906869E" w:rsidR="00147441" w:rsidRDefault="00147441" w:rsidP="00BA047D">
      <w:pPr>
        <w:pStyle w:val="ListParagraph"/>
        <w:numPr>
          <w:ilvl w:val="0"/>
          <w:numId w:val="13"/>
        </w:numPr>
      </w:pPr>
      <w:r>
        <w:t>Flow</w:t>
      </w:r>
    </w:p>
    <w:p w14:paraId="0A67510A" w14:textId="6DA01931" w:rsidR="00147441" w:rsidRDefault="00CC3AC0" w:rsidP="00147441">
      <w:pPr>
        <w:pStyle w:val="ListParagraph"/>
        <w:numPr>
          <w:ilvl w:val="1"/>
          <w:numId w:val="13"/>
        </w:numPr>
      </w:pPr>
      <w:r>
        <w:t>Actual d</w:t>
      </w:r>
      <w:r w:rsidR="00147441">
        <w:t xml:space="preserve">evice publishes current state to its </w:t>
      </w:r>
      <w:r>
        <w:t xml:space="preserve">device </w:t>
      </w:r>
      <w:r w:rsidR="00147441">
        <w:t>shadow</w:t>
      </w:r>
    </w:p>
    <w:p w14:paraId="487C0549" w14:textId="0F8A7C97" w:rsidR="00BA047D" w:rsidRDefault="00147441" w:rsidP="00147441">
      <w:pPr>
        <w:pStyle w:val="ListParagraph"/>
        <w:numPr>
          <w:ilvl w:val="1"/>
          <w:numId w:val="13"/>
        </w:numPr>
      </w:pPr>
      <w:r>
        <w:t>Shadow will persist data as JSON in the data store of AWS IoT up to 8Kb</w:t>
      </w:r>
    </w:p>
    <w:p w14:paraId="4EDA54B7" w14:textId="37228144" w:rsidR="00147441" w:rsidRDefault="00147441" w:rsidP="00147441">
      <w:pPr>
        <w:pStyle w:val="ListParagraph"/>
        <w:numPr>
          <w:ilvl w:val="1"/>
          <w:numId w:val="13"/>
        </w:numPr>
      </w:pPr>
      <w:r>
        <w:t>Applications can request the device</w:t>
      </w:r>
      <w:r w:rsidR="00CC3AC0">
        <w:t>(s)</w:t>
      </w:r>
      <w:r>
        <w:t xml:space="preserve"> current state</w:t>
      </w:r>
    </w:p>
    <w:p w14:paraId="53F0EFCF" w14:textId="31F3630A" w:rsidR="00CC3AC0" w:rsidRDefault="00CC3AC0" w:rsidP="00147441">
      <w:pPr>
        <w:pStyle w:val="ListParagraph"/>
        <w:numPr>
          <w:ilvl w:val="1"/>
          <w:numId w:val="13"/>
        </w:numPr>
      </w:pPr>
      <w:r>
        <w:t>Application can request to change the device(s) state</w:t>
      </w:r>
    </w:p>
    <w:p w14:paraId="16FE3444" w14:textId="21C1D5D5" w:rsidR="00CC3AC0" w:rsidRDefault="00CC3AC0" w:rsidP="00147441">
      <w:pPr>
        <w:pStyle w:val="ListParagraph"/>
        <w:numPr>
          <w:ilvl w:val="1"/>
          <w:numId w:val="13"/>
        </w:numPr>
      </w:pPr>
      <w:r>
        <w:t>Device shadow will sync the actual device’s state</w:t>
      </w:r>
    </w:p>
    <w:p w14:paraId="2435063A" w14:textId="2E5020CA" w:rsidR="00CC3AC0" w:rsidRDefault="00CC3AC0" w:rsidP="00147441">
      <w:pPr>
        <w:pStyle w:val="ListParagraph"/>
        <w:numPr>
          <w:ilvl w:val="1"/>
          <w:numId w:val="13"/>
        </w:numPr>
      </w:pPr>
      <w:r>
        <w:t>Actual device can then again publish its current state</w:t>
      </w:r>
    </w:p>
    <w:p w14:paraId="5306B688" w14:textId="418A3AD5" w:rsidR="00942793" w:rsidRDefault="001A7A83" w:rsidP="001A7A83">
      <w:pPr>
        <w:pStyle w:val="ListParagraph"/>
        <w:numPr>
          <w:ilvl w:val="0"/>
          <w:numId w:val="13"/>
        </w:numPr>
      </w:pPr>
      <w:r>
        <w:t>Thing – reports its current stat to one or multiple shadows and retrieves its desired state from a shadow(s)</w:t>
      </w:r>
    </w:p>
    <w:p w14:paraId="0A93C5E3" w14:textId="6EFFE5AD" w:rsidR="001A7A83" w:rsidRDefault="001A7A83" w:rsidP="001A7A83">
      <w:pPr>
        <w:pStyle w:val="ListParagraph"/>
        <w:numPr>
          <w:ilvl w:val="0"/>
          <w:numId w:val="13"/>
        </w:numPr>
      </w:pPr>
      <w:r>
        <w:t>Shadow – reports delta, desired and reported states along with metadata and version</w:t>
      </w:r>
    </w:p>
    <w:p w14:paraId="6A1B180E" w14:textId="6F30EF8D" w:rsidR="001A7A83" w:rsidRDefault="001A7A83" w:rsidP="001A7A83">
      <w:pPr>
        <w:pStyle w:val="ListParagraph"/>
        <w:numPr>
          <w:ilvl w:val="0"/>
          <w:numId w:val="13"/>
        </w:numPr>
      </w:pPr>
      <w:r>
        <w:t>Application – sets the desired state of a device and get the last reported state of the device as well as can delete the shadow</w:t>
      </w:r>
    </w:p>
    <w:p w14:paraId="4362E60A" w14:textId="0C569135" w:rsidR="001A7A83" w:rsidRDefault="001A7A83" w:rsidP="001A7A83">
      <w:pPr>
        <w:pStyle w:val="ListParagraph"/>
        <w:numPr>
          <w:ilvl w:val="0"/>
          <w:numId w:val="13"/>
        </w:numPr>
      </w:pPr>
      <w:r>
        <w:t>Message &lt;Object&gt;</w:t>
      </w:r>
    </w:p>
    <w:p w14:paraId="35BA2B0C" w14:textId="1E94E2AE" w:rsidR="001A7A83" w:rsidRDefault="001A7A83" w:rsidP="001A7A83">
      <w:pPr>
        <w:pStyle w:val="ListParagraph"/>
        <w:numPr>
          <w:ilvl w:val="1"/>
          <w:numId w:val="13"/>
        </w:numPr>
      </w:pPr>
      <w:r>
        <w:t>State &lt;Object&gt;</w:t>
      </w:r>
    </w:p>
    <w:p w14:paraId="17D24871" w14:textId="5564FC6D" w:rsidR="001A7A83" w:rsidRDefault="001A7A83" w:rsidP="001A7A83">
      <w:pPr>
        <w:pStyle w:val="ListParagraph"/>
        <w:numPr>
          <w:ilvl w:val="2"/>
          <w:numId w:val="13"/>
        </w:numPr>
      </w:pPr>
      <w:r>
        <w:t>Desired &lt;Object&gt;</w:t>
      </w:r>
    </w:p>
    <w:p w14:paraId="1E34C900" w14:textId="5DA8D691" w:rsidR="001A7A83" w:rsidRDefault="001A7A83" w:rsidP="001A7A83">
      <w:pPr>
        <w:pStyle w:val="ListParagraph"/>
        <w:numPr>
          <w:ilvl w:val="2"/>
          <w:numId w:val="13"/>
        </w:numPr>
      </w:pPr>
      <w:r>
        <w:t>Reported &lt;Object&gt;</w:t>
      </w:r>
    </w:p>
    <w:p w14:paraId="313C4F38" w14:textId="604AF026" w:rsidR="001A7A83" w:rsidRDefault="001A7A83" w:rsidP="001A7A83">
      <w:pPr>
        <w:pStyle w:val="ListParagraph"/>
        <w:numPr>
          <w:ilvl w:val="2"/>
          <w:numId w:val="13"/>
        </w:numPr>
      </w:pPr>
      <w:r>
        <w:t>Delta &lt;Object&gt;</w:t>
      </w:r>
    </w:p>
    <w:p w14:paraId="35EBC41D" w14:textId="5D0F4886" w:rsidR="001A7A83" w:rsidRDefault="001A7A83" w:rsidP="001A7A83">
      <w:pPr>
        <w:pStyle w:val="ListParagraph"/>
        <w:numPr>
          <w:ilvl w:val="1"/>
          <w:numId w:val="13"/>
        </w:numPr>
      </w:pPr>
      <w:r>
        <w:t>Version &lt;Number&gt;</w:t>
      </w:r>
    </w:p>
    <w:p w14:paraId="2E5E2342" w14:textId="13D81F54" w:rsidR="009A7A3A" w:rsidRDefault="009A7A3A" w:rsidP="009A7A3A">
      <w:pPr>
        <w:pStyle w:val="ListParagraph"/>
        <w:numPr>
          <w:ilvl w:val="0"/>
          <w:numId w:val="13"/>
        </w:numPr>
      </w:pPr>
      <w:r>
        <w:t>Topics</w:t>
      </w:r>
    </w:p>
    <w:p w14:paraId="65369A07" w14:textId="7AC2D08C" w:rsidR="00503ADE" w:rsidRPr="00503ADE" w:rsidRDefault="00503ADE" w:rsidP="00503ADE">
      <w:pPr>
        <w:pStyle w:val="ListParagraph"/>
        <w:numPr>
          <w:ilvl w:val="1"/>
          <w:numId w:val="13"/>
        </w:numPr>
      </w:pPr>
      <w:r>
        <w:t xml:space="preserve">UPDATE: </w:t>
      </w:r>
      <w:r>
        <w:rPr>
          <w:b/>
        </w:rPr>
        <w:t>$</w:t>
      </w:r>
      <w:proofErr w:type="spellStart"/>
      <w:r>
        <w:rPr>
          <w:b/>
        </w:rPr>
        <w:t>aws</w:t>
      </w:r>
      <w:proofErr w:type="spellEnd"/>
      <w:r>
        <w:rPr>
          <w:b/>
        </w:rPr>
        <w:t>/things/{</w:t>
      </w:r>
      <w:proofErr w:type="spellStart"/>
      <w:r>
        <w:rPr>
          <w:b/>
        </w:rPr>
        <w:t>thingName</w:t>
      </w:r>
      <w:proofErr w:type="spellEnd"/>
      <w:r>
        <w:rPr>
          <w:b/>
        </w:rPr>
        <w:t>}/shadow/update</w:t>
      </w:r>
    </w:p>
    <w:p w14:paraId="69A185CD" w14:textId="51DCF740" w:rsidR="00503ADE" w:rsidRDefault="00503ADE" w:rsidP="00503ADE">
      <w:pPr>
        <w:pStyle w:val="ListParagraph"/>
        <w:numPr>
          <w:ilvl w:val="1"/>
          <w:numId w:val="13"/>
        </w:numPr>
      </w:pPr>
      <w:r>
        <w:t>DELTA</w:t>
      </w:r>
      <w:r>
        <w:t xml:space="preserve">: </w:t>
      </w:r>
      <w:r>
        <w:rPr>
          <w:b/>
        </w:rPr>
        <w:t>$</w:t>
      </w:r>
      <w:proofErr w:type="spellStart"/>
      <w:r>
        <w:rPr>
          <w:b/>
        </w:rPr>
        <w:t>aws</w:t>
      </w:r>
      <w:proofErr w:type="spellEnd"/>
      <w:r>
        <w:rPr>
          <w:b/>
        </w:rPr>
        <w:t>/things/{</w:t>
      </w:r>
      <w:proofErr w:type="spellStart"/>
      <w:r>
        <w:rPr>
          <w:b/>
        </w:rPr>
        <w:t>thingName</w:t>
      </w:r>
      <w:proofErr w:type="spellEnd"/>
      <w:r>
        <w:rPr>
          <w:b/>
        </w:rPr>
        <w:t>}/shadow/</w:t>
      </w:r>
      <w:r>
        <w:rPr>
          <w:b/>
        </w:rPr>
        <w:t>delta</w:t>
      </w:r>
    </w:p>
    <w:p w14:paraId="4B3CCD6F" w14:textId="3C357F09" w:rsidR="00503ADE" w:rsidRDefault="00503ADE" w:rsidP="00503ADE">
      <w:pPr>
        <w:pStyle w:val="ListParagraph"/>
        <w:numPr>
          <w:ilvl w:val="1"/>
          <w:numId w:val="13"/>
        </w:numPr>
      </w:pPr>
      <w:r>
        <w:t>GET</w:t>
      </w:r>
      <w:r>
        <w:t xml:space="preserve">: </w:t>
      </w:r>
      <w:r>
        <w:rPr>
          <w:b/>
        </w:rPr>
        <w:t>$</w:t>
      </w:r>
      <w:proofErr w:type="spellStart"/>
      <w:r>
        <w:rPr>
          <w:b/>
        </w:rPr>
        <w:t>aws</w:t>
      </w:r>
      <w:proofErr w:type="spellEnd"/>
      <w:r>
        <w:rPr>
          <w:b/>
        </w:rPr>
        <w:t>/things/{</w:t>
      </w:r>
      <w:proofErr w:type="spellStart"/>
      <w:r>
        <w:rPr>
          <w:b/>
        </w:rPr>
        <w:t>thingName</w:t>
      </w:r>
      <w:proofErr w:type="spellEnd"/>
      <w:r>
        <w:rPr>
          <w:b/>
        </w:rPr>
        <w:t>}/shadow/</w:t>
      </w:r>
      <w:r>
        <w:rPr>
          <w:b/>
        </w:rPr>
        <w:t>get</w:t>
      </w:r>
    </w:p>
    <w:p w14:paraId="76A2099E" w14:textId="3DB11884" w:rsidR="00503ADE" w:rsidRDefault="00503ADE" w:rsidP="00503ADE">
      <w:pPr>
        <w:pStyle w:val="ListParagraph"/>
        <w:numPr>
          <w:ilvl w:val="1"/>
          <w:numId w:val="13"/>
        </w:numPr>
      </w:pPr>
      <w:r>
        <w:t>DELETE</w:t>
      </w:r>
      <w:r>
        <w:t xml:space="preserve">: </w:t>
      </w:r>
      <w:r>
        <w:rPr>
          <w:b/>
        </w:rPr>
        <w:t>$</w:t>
      </w:r>
      <w:proofErr w:type="spellStart"/>
      <w:r>
        <w:rPr>
          <w:b/>
        </w:rPr>
        <w:t>aws</w:t>
      </w:r>
      <w:proofErr w:type="spellEnd"/>
      <w:r>
        <w:rPr>
          <w:b/>
        </w:rPr>
        <w:t>/things/{</w:t>
      </w:r>
      <w:proofErr w:type="spellStart"/>
      <w:r>
        <w:rPr>
          <w:b/>
        </w:rPr>
        <w:t>thingName</w:t>
      </w:r>
      <w:proofErr w:type="spellEnd"/>
      <w:r>
        <w:rPr>
          <w:b/>
        </w:rPr>
        <w:t>}/shadow/</w:t>
      </w:r>
      <w:r>
        <w:rPr>
          <w:b/>
        </w:rPr>
        <w:t>delete</w:t>
      </w:r>
    </w:p>
    <w:p w14:paraId="1EC794BB" w14:textId="77777777" w:rsidR="00503ADE" w:rsidRDefault="00503ADE" w:rsidP="00503ADE">
      <w:pPr>
        <w:pStyle w:val="ListParagraph"/>
        <w:numPr>
          <w:ilvl w:val="1"/>
          <w:numId w:val="13"/>
        </w:numPr>
      </w:pPr>
    </w:p>
    <w:p w14:paraId="1478E076" w14:textId="541250E1" w:rsidR="0051302A" w:rsidRDefault="0051302A" w:rsidP="0051302A">
      <w:pPr>
        <w:pStyle w:val="Heading1"/>
      </w:pPr>
      <w:r>
        <w:t>Registry</w:t>
      </w:r>
      <w:r w:rsidR="00874B2D">
        <w:t xml:space="preserve"> </w:t>
      </w:r>
    </w:p>
    <w:p w14:paraId="13540770" w14:textId="40445105" w:rsidR="0051302A" w:rsidRDefault="0051302A" w:rsidP="0051302A">
      <w:pPr>
        <w:pStyle w:val="ListParagraph"/>
        <w:numPr>
          <w:ilvl w:val="0"/>
          <w:numId w:val="1"/>
        </w:numPr>
      </w:pPr>
      <w:r>
        <w:t>Static attribute associated to Thing</w:t>
      </w:r>
    </w:p>
    <w:p w14:paraId="17E50C21" w14:textId="207831EB" w:rsidR="0051302A" w:rsidRDefault="0051302A" w:rsidP="0051302A">
      <w:pPr>
        <w:pStyle w:val="ListParagraph"/>
        <w:numPr>
          <w:ilvl w:val="1"/>
          <w:numId w:val="1"/>
        </w:numPr>
      </w:pPr>
      <w:r>
        <w:t>Firmware version</w:t>
      </w:r>
    </w:p>
    <w:p w14:paraId="3E1FBF6A" w14:textId="5FE81C7E" w:rsidR="0051302A" w:rsidRDefault="0051302A" w:rsidP="0051302A">
      <w:pPr>
        <w:pStyle w:val="ListParagraph"/>
        <w:numPr>
          <w:ilvl w:val="1"/>
          <w:numId w:val="1"/>
        </w:numPr>
      </w:pPr>
      <w:r>
        <w:t>Serial number</w:t>
      </w:r>
    </w:p>
    <w:p w14:paraId="6699E4D7" w14:textId="71B45F28" w:rsidR="0051302A" w:rsidRDefault="0051302A" w:rsidP="0051302A">
      <w:pPr>
        <w:pStyle w:val="ListParagraph"/>
        <w:numPr>
          <w:ilvl w:val="1"/>
          <w:numId w:val="1"/>
        </w:numPr>
      </w:pPr>
      <w:r>
        <w:t>Device type</w:t>
      </w:r>
    </w:p>
    <w:p w14:paraId="2FB38688" w14:textId="7958B2A3" w:rsidR="0051302A" w:rsidRDefault="0051302A" w:rsidP="0051302A">
      <w:pPr>
        <w:pStyle w:val="ListParagraph"/>
        <w:numPr>
          <w:ilvl w:val="1"/>
          <w:numId w:val="1"/>
        </w:numPr>
      </w:pPr>
      <w:r>
        <w:t>Device group</w:t>
      </w:r>
    </w:p>
    <w:p w14:paraId="5ACA0C8D" w14:textId="2284095F" w:rsidR="0051302A" w:rsidRDefault="0051302A" w:rsidP="0051302A">
      <w:pPr>
        <w:pStyle w:val="ListParagraph"/>
        <w:numPr>
          <w:ilvl w:val="1"/>
          <w:numId w:val="1"/>
        </w:numPr>
      </w:pPr>
      <w:r>
        <w:t>Device description</w:t>
      </w:r>
    </w:p>
    <w:p w14:paraId="3E684E77" w14:textId="693686B9" w:rsidR="0051302A" w:rsidRDefault="0051302A" w:rsidP="0051302A">
      <w:pPr>
        <w:pStyle w:val="ListParagraph"/>
        <w:numPr>
          <w:ilvl w:val="1"/>
          <w:numId w:val="1"/>
        </w:numPr>
      </w:pPr>
      <w:r>
        <w:t>Sensor description</w:t>
      </w:r>
    </w:p>
    <w:p w14:paraId="6BDB5FEA" w14:textId="06587C93" w:rsidR="0051302A" w:rsidRDefault="0051302A" w:rsidP="0051302A">
      <w:pPr>
        <w:pStyle w:val="ListParagraph"/>
        <w:numPr>
          <w:ilvl w:val="0"/>
          <w:numId w:val="1"/>
        </w:numPr>
      </w:pPr>
      <w:r>
        <w:t>Support and maintenance</w:t>
      </w:r>
    </w:p>
    <w:p w14:paraId="0BAFC9E1" w14:textId="77DC5D02" w:rsidR="0051302A" w:rsidRDefault="0051302A" w:rsidP="0051302A">
      <w:pPr>
        <w:pStyle w:val="ListParagraph"/>
        <w:numPr>
          <w:ilvl w:val="1"/>
          <w:numId w:val="1"/>
        </w:numPr>
      </w:pPr>
      <w:r>
        <w:t>Reference manual URL</w:t>
      </w:r>
    </w:p>
    <w:p w14:paraId="5BE91494" w14:textId="09D1D3B3" w:rsidR="0051302A" w:rsidRDefault="0051302A" w:rsidP="0051302A">
      <w:pPr>
        <w:pStyle w:val="ListParagraph"/>
        <w:numPr>
          <w:ilvl w:val="1"/>
          <w:numId w:val="1"/>
        </w:numPr>
      </w:pPr>
      <w:r>
        <w:t>Part # reference</w:t>
      </w:r>
    </w:p>
    <w:p w14:paraId="3CAA0B66" w14:textId="6DE7A2EA" w:rsidR="00EC38D2" w:rsidRDefault="0051302A" w:rsidP="00F90373">
      <w:pPr>
        <w:pStyle w:val="ListParagraph"/>
        <w:numPr>
          <w:ilvl w:val="0"/>
          <w:numId w:val="1"/>
        </w:numPr>
      </w:pPr>
      <w:r>
        <w:t>Reference to external support system</w:t>
      </w:r>
    </w:p>
    <w:p w14:paraId="6A61D2DB" w14:textId="2030E62B" w:rsidR="00F90373" w:rsidRDefault="00F90373" w:rsidP="00F90373">
      <w:pPr>
        <w:pStyle w:val="Heading1"/>
      </w:pPr>
      <w:r>
        <w:t>Device Management</w:t>
      </w:r>
    </w:p>
    <w:p w14:paraId="4D863F21" w14:textId="1FC504ED" w:rsidR="00F90373" w:rsidRDefault="00F90373" w:rsidP="00F90373">
      <w:pPr>
        <w:pStyle w:val="ListParagraph"/>
        <w:numPr>
          <w:ilvl w:val="0"/>
          <w:numId w:val="2"/>
        </w:numPr>
      </w:pPr>
      <w:r>
        <w:t>Ability to update globally or within a Region</w:t>
      </w:r>
    </w:p>
    <w:p w14:paraId="645AC2E0" w14:textId="5B524EFA" w:rsidR="00F90373" w:rsidRDefault="00F90373" w:rsidP="00F90373">
      <w:pPr>
        <w:pStyle w:val="ListParagraph"/>
        <w:numPr>
          <w:ilvl w:val="0"/>
          <w:numId w:val="2"/>
        </w:numPr>
      </w:pPr>
      <w:r>
        <w:lastRenderedPageBreak/>
        <w:t>Rules Engine keeps state of updates and tracks progress in a DynamoDB Table</w:t>
      </w:r>
    </w:p>
    <w:p w14:paraId="7FACBA70" w14:textId="7E7CE5AC" w:rsidR="00F90373" w:rsidRDefault="00F90373" w:rsidP="00F90373">
      <w:pPr>
        <w:pStyle w:val="ListParagraph"/>
        <w:numPr>
          <w:ilvl w:val="0"/>
          <w:numId w:val="2"/>
        </w:numPr>
      </w:pPr>
      <w:r>
        <w:t>Store version in Registry Entry</w:t>
      </w:r>
    </w:p>
    <w:p w14:paraId="1883F84A" w14:textId="605619FE" w:rsidR="00F90373" w:rsidRDefault="00F90373" w:rsidP="00F90373">
      <w:pPr>
        <w:pStyle w:val="ListParagraph"/>
        <w:numPr>
          <w:ilvl w:val="0"/>
          <w:numId w:val="2"/>
        </w:numPr>
      </w:pPr>
      <w:r>
        <w:t>Functionality examples</w:t>
      </w:r>
    </w:p>
    <w:p w14:paraId="622FFCCA" w14:textId="775F0C2C" w:rsidR="00F90373" w:rsidRDefault="00F90373" w:rsidP="00F90373">
      <w:pPr>
        <w:pStyle w:val="ListParagraph"/>
        <w:numPr>
          <w:ilvl w:val="1"/>
          <w:numId w:val="2"/>
        </w:numPr>
      </w:pPr>
      <w:r>
        <w:t>Hold versioned firmware distributions in AWS S3</w:t>
      </w:r>
    </w:p>
    <w:p w14:paraId="1462E0C9" w14:textId="72E17FCA" w:rsidR="00F90373" w:rsidRDefault="00F90373" w:rsidP="00F90373">
      <w:pPr>
        <w:pStyle w:val="ListParagraph"/>
        <w:numPr>
          <w:ilvl w:val="1"/>
          <w:numId w:val="2"/>
        </w:numPr>
      </w:pPr>
      <w:r>
        <w:t>Message brokers can notify groups in the device fleet using Topic Patterns</w:t>
      </w:r>
    </w:p>
    <w:p w14:paraId="4FF06B6F" w14:textId="414A84BC" w:rsidR="00FA4A4F" w:rsidRDefault="00F271AC" w:rsidP="00FA4A4F">
      <w:pPr>
        <w:pStyle w:val="Heading1"/>
      </w:pPr>
      <w:r>
        <w:t>Pay as you go &amp; Predictable Pricing</w:t>
      </w:r>
    </w:p>
    <w:p w14:paraId="62D2FD22" w14:textId="555EB296" w:rsidR="00F271AC" w:rsidRDefault="00F271AC" w:rsidP="00F271AC">
      <w:pPr>
        <w:pStyle w:val="ListParagraph"/>
        <w:numPr>
          <w:ilvl w:val="0"/>
          <w:numId w:val="3"/>
        </w:numPr>
      </w:pPr>
      <w:r>
        <w:t>Pay as you go with no minimum fees</w:t>
      </w:r>
    </w:p>
    <w:p w14:paraId="2CF5FE2F" w14:textId="1FE5C04E" w:rsidR="00F271AC" w:rsidRDefault="00F271AC" w:rsidP="00F271AC">
      <w:pPr>
        <w:pStyle w:val="ListParagraph"/>
        <w:numPr>
          <w:ilvl w:val="0"/>
          <w:numId w:val="3"/>
        </w:numPr>
      </w:pPr>
      <w:r>
        <w:t>$5/million messages published to or delivered in US East, US West, EU</w:t>
      </w:r>
    </w:p>
    <w:p w14:paraId="4C0F35DE" w14:textId="563224BD" w:rsidR="00F271AC" w:rsidRDefault="00F271AC" w:rsidP="00F271AC">
      <w:pPr>
        <w:pStyle w:val="ListParagraph"/>
        <w:numPr>
          <w:ilvl w:val="1"/>
          <w:numId w:val="3"/>
        </w:numPr>
      </w:pPr>
      <w:r>
        <w:t>$8/million in Asia Pacific</w:t>
      </w:r>
    </w:p>
    <w:p w14:paraId="5CB83ABA" w14:textId="3946C3A0" w:rsidR="00F271AC" w:rsidRDefault="00F271AC" w:rsidP="00F271AC">
      <w:pPr>
        <w:pStyle w:val="ListParagraph"/>
        <w:numPr>
          <w:ilvl w:val="0"/>
          <w:numId w:val="3"/>
        </w:numPr>
      </w:pPr>
      <w:r>
        <w:t>Free Tier</w:t>
      </w:r>
    </w:p>
    <w:p w14:paraId="6ACBAA83" w14:textId="768FE11F" w:rsidR="00F271AC" w:rsidRDefault="00F271AC" w:rsidP="00F271AC">
      <w:pPr>
        <w:pStyle w:val="ListParagraph"/>
        <w:numPr>
          <w:ilvl w:val="1"/>
          <w:numId w:val="3"/>
        </w:numPr>
      </w:pPr>
      <w:r>
        <w:t>250k messages/month for the first 12 months</w:t>
      </w:r>
    </w:p>
    <w:p w14:paraId="08BC4A31" w14:textId="7FA700B9" w:rsidR="00F271AC" w:rsidRDefault="00F271AC" w:rsidP="00F271AC">
      <w:pPr>
        <w:pStyle w:val="Heading1"/>
      </w:pPr>
      <w:r>
        <w:t>Pricing Example</w:t>
      </w:r>
    </w:p>
    <w:p w14:paraId="44D3B7E9" w14:textId="39D92886" w:rsidR="00F271AC" w:rsidRDefault="00F271AC" w:rsidP="00F271AC">
      <w:pPr>
        <w:pStyle w:val="ListParagraph"/>
        <w:numPr>
          <w:ilvl w:val="0"/>
          <w:numId w:val="4"/>
        </w:numPr>
      </w:pPr>
      <w:r>
        <w:t>100 sensors publishing 1x/minute</w:t>
      </w:r>
    </w:p>
    <w:p w14:paraId="5AF45D7E" w14:textId="2065DA17" w:rsidR="00F271AC" w:rsidRDefault="00F271AC" w:rsidP="00F271AC">
      <w:pPr>
        <w:pStyle w:val="ListParagraph"/>
        <w:numPr>
          <w:ilvl w:val="1"/>
          <w:numId w:val="4"/>
        </w:numPr>
      </w:pPr>
      <w:r>
        <w:t xml:space="preserve">100 sensors * 30 days * 24 hours * 60 minutes = </w:t>
      </w:r>
      <w:r w:rsidRPr="00F271AC">
        <w:rPr>
          <w:rStyle w:val="SubtleEmphasis"/>
        </w:rPr>
        <w:t>4.38 million messages</w:t>
      </w:r>
    </w:p>
    <w:p w14:paraId="7E6C7B1E" w14:textId="289D2D2E" w:rsidR="00F271AC" w:rsidRDefault="00F271AC" w:rsidP="00F271AC">
      <w:pPr>
        <w:pStyle w:val="ListParagraph"/>
        <w:numPr>
          <w:ilvl w:val="0"/>
          <w:numId w:val="4"/>
        </w:numPr>
      </w:pPr>
      <w:r>
        <w:t>Messages deliver to AWS IoT to manage received transmissions</w:t>
      </w:r>
    </w:p>
    <w:p w14:paraId="1F90DE90" w14:textId="0160783B" w:rsidR="00F271AC" w:rsidRDefault="00F271AC" w:rsidP="00F271AC">
      <w:pPr>
        <w:pStyle w:val="ListParagraph"/>
        <w:numPr>
          <w:ilvl w:val="1"/>
          <w:numId w:val="4"/>
        </w:numPr>
      </w:pPr>
      <w:r>
        <w:t>Metering Unit: receives all sensor data for AWS IoT</w:t>
      </w:r>
    </w:p>
    <w:p w14:paraId="6779F171" w14:textId="6B07F0EE" w:rsidR="00F271AC" w:rsidRDefault="00F271AC" w:rsidP="00F271AC">
      <w:pPr>
        <w:pStyle w:val="ListParagraph"/>
        <w:numPr>
          <w:ilvl w:val="1"/>
          <w:numId w:val="4"/>
        </w:numPr>
      </w:pPr>
      <w:r>
        <w:t>DynamoDB Table: receives all sensor data too</w:t>
      </w:r>
    </w:p>
    <w:p w14:paraId="2AB2D113" w14:textId="657B2A9E" w:rsidR="00F271AC" w:rsidRDefault="00F271AC" w:rsidP="00F271AC">
      <w:pPr>
        <w:pStyle w:val="ListParagraph"/>
        <w:numPr>
          <w:ilvl w:val="0"/>
          <w:numId w:val="4"/>
        </w:numPr>
      </w:pPr>
      <w:r>
        <w:t xml:space="preserve">Break down for </w:t>
      </w:r>
      <w:r w:rsidRPr="00F271AC">
        <w:rPr>
          <w:rStyle w:val="SubtleEmphasis"/>
        </w:rPr>
        <w:t>4.38 million messages</w:t>
      </w:r>
    </w:p>
    <w:p w14:paraId="41830475" w14:textId="4A9165A4" w:rsidR="00F271AC" w:rsidRPr="00F271AC" w:rsidRDefault="00F271AC" w:rsidP="00F271AC">
      <w:pPr>
        <w:pStyle w:val="ListParagraph"/>
        <w:numPr>
          <w:ilvl w:val="1"/>
          <w:numId w:val="4"/>
        </w:numPr>
        <w:rPr>
          <w:rStyle w:val="SubtleEmphasis"/>
          <w:i w:val="0"/>
          <w:iCs w:val="0"/>
          <w:color w:val="auto"/>
        </w:rPr>
      </w:pPr>
      <w:r>
        <w:t xml:space="preserve">$21.90 to publish messages </w:t>
      </w:r>
      <w:r w:rsidRPr="00F271AC">
        <w:rPr>
          <w:rStyle w:val="SubtleEmphasis"/>
        </w:rPr>
        <w:t>4.38 million messages</w:t>
      </w:r>
      <w:r>
        <w:rPr>
          <w:rStyle w:val="SubtleEmphasis"/>
        </w:rPr>
        <w:t xml:space="preserve"> </w:t>
      </w:r>
      <w:r>
        <w:rPr>
          <w:rStyle w:val="SubtleEmphasis"/>
          <w:i w:val="0"/>
        </w:rPr>
        <w:t>to AWS IoT</w:t>
      </w:r>
    </w:p>
    <w:p w14:paraId="4FC1A8D6" w14:textId="16A161D6" w:rsidR="00F271AC" w:rsidRPr="00F271AC" w:rsidRDefault="00F271AC" w:rsidP="00F271AC">
      <w:pPr>
        <w:pStyle w:val="ListParagraph"/>
        <w:numPr>
          <w:ilvl w:val="1"/>
          <w:numId w:val="4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$21.90 to </w:t>
      </w:r>
      <w:r>
        <w:t xml:space="preserve">deliver </w:t>
      </w:r>
      <w:r>
        <w:rPr>
          <w:rStyle w:val="SubtleEmphasis"/>
          <w:i w:val="0"/>
          <w:iCs w:val="0"/>
          <w:color w:val="auto"/>
        </w:rPr>
        <w:t>messages from AWS IoT to Metering Unit</w:t>
      </w:r>
    </w:p>
    <w:p w14:paraId="552D268E" w14:textId="079E8201" w:rsidR="00F271AC" w:rsidRDefault="00F271AC" w:rsidP="005F309C">
      <w:pPr>
        <w:pStyle w:val="ListParagraph"/>
        <w:numPr>
          <w:ilvl w:val="1"/>
          <w:numId w:val="4"/>
        </w:numPr>
      </w:pPr>
      <w:r>
        <w:t>$0 to deliver message to DynamoDB</w:t>
      </w:r>
    </w:p>
    <w:p w14:paraId="66EE18A2" w14:textId="166C21A0" w:rsidR="005F309C" w:rsidRDefault="000C55DA" w:rsidP="005F309C">
      <w:pPr>
        <w:pStyle w:val="Heading1"/>
      </w:pPr>
      <w:r>
        <w:t>AWS IoT</w:t>
      </w:r>
      <w:r w:rsidR="005F309C">
        <w:t xml:space="preserve"> SDK</w:t>
      </w:r>
      <w:r>
        <w:t>s</w:t>
      </w:r>
    </w:p>
    <w:p w14:paraId="55E783F1" w14:textId="1972A8F2" w:rsidR="000C55DA" w:rsidRDefault="000C55DA" w:rsidP="000C55DA">
      <w:pPr>
        <w:pStyle w:val="ListParagraph"/>
        <w:numPr>
          <w:ilvl w:val="0"/>
          <w:numId w:val="5"/>
        </w:numPr>
      </w:pPr>
      <w:r>
        <w:t>Android</w:t>
      </w:r>
    </w:p>
    <w:p w14:paraId="5EC81DBC" w14:textId="65DACD1B" w:rsidR="000C55DA" w:rsidRDefault="000C55DA" w:rsidP="000C55DA">
      <w:pPr>
        <w:pStyle w:val="ListParagraph"/>
        <w:numPr>
          <w:ilvl w:val="0"/>
          <w:numId w:val="5"/>
        </w:numPr>
      </w:pPr>
      <w:r>
        <w:t>Arduino</w:t>
      </w:r>
    </w:p>
    <w:p w14:paraId="15FB676B" w14:textId="18913714" w:rsidR="000C55DA" w:rsidRDefault="000C55DA" w:rsidP="000C55DA">
      <w:pPr>
        <w:pStyle w:val="ListParagraph"/>
        <w:numPr>
          <w:ilvl w:val="0"/>
          <w:numId w:val="5"/>
        </w:numPr>
      </w:pPr>
      <w:r>
        <w:t>Embedded C</w:t>
      </w:r>
    </w:p>
    <w:p w14:paraId="15FAB9BC" w14:textId="792A33DA" w:rsidR="000C55DA" w:rsidRDefault="000C55DA" w:rsidP="000C55DA">
      <w:pPr>
        <w:pStyle w:val="ListParagraph"/>
        <w:numPr>
          <w:ilvl w:val="0"/>
          <w:numId w:val="5"/>
        </w:numPr>
      </w:pPr>
      <w:r>
        <w:t>C++</w:t>
      </w:r>
    </w:p>
    <w:p w14:paraId="631426EF" w14:textId="445066EC" w:rsidR="000C55DA" w:rsidRDefault="000C55DA" w:rsidP="000C55DA">
      <w:pPr>
        <w:pStyle w:val="ListParagraph"/>
        <w:numPr>
          <w:ilvl w:val="0"/>
          <w:numId w:val="5"/>
        </w:numPr>
      </w:pPr>
      <w:r>
        <w:t>iOS</w:t>
      </w:r>
    </w:p>
    <w:p w14:paraId="5B89377C" w14:textId="5C5A2FAF" w:rsidR="000C55DA" w:rsidRDefault="000C55DA" w:rsidP="000C55DA">
      <w:pPr>
        <w:pStyle w:val="ListParagraph"/>
        <w:numPr>
          <w:ilvl w:val="0"/>
          <w:numId w:val="5"/>
        </w:numPr>
      </w:pPr>
      <w:r>
        <w:t>Java</w:t>
      </w:r>
    </w:p>
    <w:p w14:paraId="0AE426B7" w14:textId="3FBB19F1" w:rsidR="000C55DA" w:rsidRDefault="000C55DA" w:rsidP="000C55DA">
      <w:pPr>
        <w:pStyle w:val="ListParagraph"/>
        <w:numPr>
          <w:ilvl w:val="0"/>
          <w:numId w:val="5"/>
        </w:numPr>
      </w:pPr>
      <w:r>
        <w:t>JavaScript</w:t>
      </w:r>
    </w:p>
    <w:p w14:paraId="07DF050D" w14:textId="2CAEEEE0" w:rsidR="000C55DA" w:rsidRPr="000C55DA" w:rsidRDefault="000C55DA" w:rsidP="000C55DA">
      <w:pPr>
        <w:pStyle w:val="ListParagraph"/>
        <w:numPr>
          <w:ilvl w:val="0"/>
          <w:numId w:val="5"/>
        </w:numPr>
      </w:pPr>
      <w:r>
        <w:t>Python</w:t>
      </w:r>
    </w:p>
    <w:p w14:paraId="2DFE8673" w14:textId="77777777" w:rsidR="005F309C" w:rsidRPr="005F309C" w:rsidRDefault="005F309C" w:rsidP="005F309C"/>
    <w:sectPr w:rsidR="005F309C" w:rsidRPr="005F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4CC"/>
    <w:multiLevelType w:val="hybridMultilevel"/>
    <w:tmpl w:val="020A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23F9"/>
    <w:multiLevelType w:val="hybridMultilevel"/>
    <w:tmpl w:val="A360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E7C62"/>
    <w:multiLevelType w:val="hybridMultilevel"/>
    <w:tmpl w:val="3114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81701"/>
    <w:multiLevelType w:val="hybridMultilevel"/>
    <w:tmpl w:val="579E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53A43"/>
    <w:multiLevelType w:val="hybridMultilevel"/>
    <w:tmpl w:val="D4F8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B26EE"/>
    <w:multiLevelType w:val="hybridMultilevel"/>
    <w:tmpl w:val="7808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B4FC2"/>
    <w:multiLevelType w:val="hybridMultilevel"/>
    <w:tmpl w:val="0284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C4678"/>
    <w:multiLevelType w:val="hybridMultilevel"/>
    <w:tmpl w:val="4D50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15D91"/>
    <w:multiLevelType w:val="hybridMultilevel"/>
    <w:tmpl w:val="B05A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06DF2"/>
    <w:multiLevelType w:val="hybridMultilevel"/>
    <w:tmpl w:val="50A09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A617D"/>
    <w:multiLevelType w:val="hybridMultilevel"/>
    <w:tmpl w:val="FC1C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EEF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C5DF9"/>
    <w:multiLevelType w:val="hybridMultilevel"/>
    <w:tmpl w:val="E5C2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F4E30"/>
    <w:multiLevelType w:val="hybridMultilevel"/>
    <w:tmpl w:val="8FE0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0"/>
  </w:num>
  <w:num w:numId="5">
    <w:abstractNumId w:val="11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1"/>
  </w:num>
  <w:num w:numId="11">
    <w:abstractNumId w:val="1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2A"/>
    <w:rsid w:val="00047E0D"/>
    <w:rsid w:val="000C55DA"/>
    <w:rsid w:val="00147441"/>
    <w:rsid w:val="001504B5"/>
    <w:rsid w:val="001A7A83"/>
    <w:rsid w:val="00367D33"/>
    <w:rsid w:val="0046419B"/>
    <w:rsid w:val="0047324A"/>
    <w:rsid w:val="00503ADE"/>
    <w:rsid w:val="0051302A"/>
    <w:rsid w:val="005F309C"/>
    <w:rsid w:val="0064712A"/>
    <w:rsid w:val="006A1A27"/>
    <w:rsid w:val="007828B0"/>
    <w:rsid w:val="007E4BBC"/>
    <w:rsid w:val="00874B2D"/>
    <w:rsid w:val="00892599"/>
    <w:rsid w:val="00942793"/>
    <w:rsid w:val="009A7A3A"/>
    <w:rsid w:val="00AE78BE"/>
    <w:rsid w:val="00AF374B"/>
    <w:rsid w:val="00B20745"/>
    <w:rsid w:val="00BA047D"/>
    <w:rsid w:val="00C147EF"/>
    <w:rsid w:val="00CC3AC0"/>
    <w:rsid w:val="00D650B8"/>
    <w:rsid w:val="00EC38D2"/>
    <w:rsid w:val="00F01759"/>
    <w:rsid w:val="00F271AC"/>
    <w:rsid w:val="00F8073D"/>
    <w:rsid w:val="00F90373"/>
    <w:rsid w:val="00FA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4CD8"/>
  <w15:chartTrackingRefBased/>
  <w15:docId w15:val="{62FC8279-574A-4341-B090-837B978A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0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3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302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271AC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464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641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de">
    <w:name w:val="Code"/>
    <w:basedOn w:val="Normal"/>
    <w:link w:val="CodeChar"/>
    <w:rsid w:val="0047324A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47324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5C6FC-E5C9-45EC-9B60-0D1955761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Alday</dc:creator>
  <cp:keywords/>
  <dc:description/>
  <cp:lastModifiedBy>Daniel De Alday</cp:lastModifiedBy>
  <cp:revision>23</cp:revision>
  <dcterms:created xsi:type="dcterms:W3CDTF">2018-12-07T17:46:00Z</dcterms:created>
  <dcterms:modified xsi:type="dcterms:W3CDTF">2018-12-07T19:20:00Z</dcterms:modified>
</cp:coreProperties>
</file>