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A Walk In The Woods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40502929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0"/>
          <w:szCs w:val="30"/>
          <w:u w:val="none"/>
          <w:shd w:fill="auto" w:val="clear"/>
          <w:vertAlign w:val="baseline"/>
          <w:rtl w:val="0"/>
        </w:rPr>
        <w:t xml:space="preserve">Design Choice Survey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0305175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Name: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.914306640625" w:line="266.61272048950195" w:lineRule="auto"/>
        <w:ind w:left="325.6401062011719" w:right="230.63720703125" w:firstLine="32.799987792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What are your favorite sounds to hear when you are in nature?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Waves crashing, birds chirping, wind blowing, twigs and brush beneath your feet, tranquil silence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0.90087890625" w:line="264.35691833496094" w:lineRule="auto"/>
        <w:ind w:left="692.7999877929688" w:right="661.893310546875" w:hanging="364.47998046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What, if any, sounds in nature do you find to be annoying or diminish from your overall outdoor experience?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9788818359375" w:line="240" w:lineRule="auto"/>
        <w:ind w:left="329.00009155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insects buzzing, loud talking or disturbances from other people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7.6959228515625" w:line="269.94117736816406" w:lineRule="auto"/>
        <w:ind w:left="335.8799743652344" w:right="260.997314453125" w:hanging="3.9199829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What do you believe is essential for a good hiking experience? (i.e. a guide, multiple environments, animal sightings, etc)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1.839599609375" w:line="264.9513530731201" w:lineRule="auto"/>
        <w:ind w:left="325.6401062011719" w:right="1291.8658447265625" w:hanging="4.320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Animal sightings, vast wilderness, putting away electronic devices, good temperatures, comfortable clothing, food and water available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2.04833984375" w:line="266.87341690063477" w:lineRule="auto"/>
        <w:ind w:left="328.76007080078125" w:right="271.766357421875" w:hanging="2.1200561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If you were on a virtual, simulated walk through nature, what, if any, audio features do you think could break immersion?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any electronic sounds (fans running, beeping, buzzing, ringing), Narration, too much silence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.22021484375" w:lineRule="auto"/>
        <w:ind w:left="691.3999938964844" w:right="0" w:hanging="357.76000976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Would you find an audio-only simulation of a walk through nature enjoyable? If not, what visual aid or features do you think are crucial for you to have a good experience?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91845703125" w:line="235.5659580230713" w:lineRule="auto"/>
        <w:ind w:left="330.2799987792969" w:right="743.7310791015625" w:firstLine="6.719970703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-I think an audio only experience could be interesting and still enjoyable and relaxing</w:t>
      </w:r>
    </w:p>
    <w:sectPr>
      <w:pgSz w:h="15840" w:w="12240" w:orient="portrait"/>
      <w:pgMar w:bottom="3371.8460083007812" w:top="1386.954345703125" w:left="1487.3599243164062" w:right="1451.7639160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