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No hemos podido cumplir todas las actividades en los tiempos definidos, aunque el avance fue desigual: en el frontend fuimos más rápido de lo planificado y en el backend quedamos atrasados.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Qué sí se cumplió (o se adelantó)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Levantamiento de requerimientos y diseño de la solución (S1-S4): requerimientos y módulos definidos, e interfaz mobile-first diseñada e implementada como prototipo.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Módulos de inventario y ventas (S5-S8): terminados en el frontend, con registro de productos, carrito de venta, descuento automático de stock e historial.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Dashboards (S9-S10): ya tenemos gráficos de barras de ventas por día y productos más vendidos, ticket promedio y alertas de stock bajo. Falta mostrar los productos menos vendidos.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Asistente de IA (S11-S13, adelantado): hay un prototipo que responde sobre los datos reales de ventas e inventario, con reglas.</w:t>
            </w:r>
          </w:p>
          <w:p>
            <w:pPr>
              <w:numPr>
                <w:ilvl w:val="0"/>
                <w:numId w:val="90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Actividades que no estaban en el plan: inicio de sesión con correo, reportes en CSV y PDF e instalación de la app en el celular (PWA).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Qué no se cumplió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Backend (API REST) y base de datos, que en el plan iban junto con los módulos de inventario y ventas (S5-S8). Hoy los datos se guardan en el navegador (localStorage).</w:t>
            </w:r>
          </w:p>
          <w:p>
            <w:pPr>
              <w:numPr>
                <w:ilvl w:val="0"/>
                <w:numId w:val="90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Modelo de datos (diagrama entidad-relación) y las pruebas unitarias del backend.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Factores que facilitaron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La planificación de la Fase 1, con módulos, objetivos y roles claros.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Tecnologías con buena documentación (React, Vite, Chart.js), que permitieron avanzar rápido.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Empezar por un prototipo del frontend, que nos dejó ver y corregir la interfaz temprano.</w:t>
            </w:r>
          </w:p>
          <w:p>
            <w:pPr>
              <w:numPr>
                <w:ilvl w:val="0"/>
                <w:numId w:val="90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El apoyo de herramientas de IA generativa para prototipar y revisar código, con revisión del equipo.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Factores que dificultaron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La salida de Kevin Godoy del grupo. En la Fase 1 él estaba a cargo del backend y la base de datos (modelo de datos, API REST, lógica de negocio y pruebas unitarias del backend), por lo que esas tareas quedaron sin responsable y el equipo pasó de tres a dos integrantes.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Problemas con versiones antiguas guardadas en el navegador (caché del service worker y cuentas con el formato anterior), que impidieron iniciar sesión en un navegador.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La complejidad de integrar una API de IA y la dificultad de coordinar usuarios reales para probar la aplicación.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 xml:space="preserve">Salida de un integrante: </w:t>
            </w:r>
            <w:r>
              <w:rPr>
                <w:rFonts w:ascii="Calibri" w:hAnsi="Calibri"/>
                <w:color w:val="1F4E79"/>
                <w:sz w:val="22"/>
              </w:rPr>
              <w:t>concentramos el trabajo en los dos integrantes que quedamos y priorizamos lo que más valor entrega al usuario (inventario, ventas, dashboards y asistente). Para el backend planeamos cerrar primero un modelo de datos simple y elegir la alternativa más liviana para dos personas (por ejemplo, un servicio como Firebase en vez de un backend propio), y reemplazar el localStorage módulo por módulo: primero inventario, luego ventas y finalmente dashboards.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 xml:space="preserve">Versiones antiguas en el navegador: </w:t>
            </w:r>
            <w:r>
              <w:rPr>
                <w:rFonts w:ascii="Calibri" w:hAnsi="Calibri"/>
                <w:color w:val="1F4E79"/>
                <w:sz w:val="22"/>
              </w:rPr>
              <w:t>ya lo resolvimos. El login ahora ignora los datos antiguos, el service worker pide siempre la página más reciente y dejamos documentada la solución en el README del proyecto.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 xml:space="preserve">Asistente de IA: </w:t>
            </w:r>
            <w:r>
              <w:rPr>
                <w:rFonts w:ascii="Calibri" w:hAnsi="Calibri"/>
                <w:color w:val="1F4E79"/>
                <w:sz w:val="22"/>
              </w:rPr>
              <w:t>partimos con un prototipo basado en reglas sobre los datos reales, como estaba previsto en el plan. Planeamos conectarlo a una API de IA una vez que los datos estén en una base de datos, definiendo qué datos resumidos se enviarán.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 xml:space="preserve">Autenticación no segura: </w:t>
            </w:r>
            <w:r>
              <w:rPr>
                <w:rFonts w:ascii="Calibri" w:hAnsi="Calibri"/>
                <w:color w:val="1F4E79"/>
                <w:sz w:val="22"/>
              </w:rPr>
              <w:t>la autenticación actual es solo de prototipo (las contraseñas se guardan en el navegador). Planeamos reemplazarla por la autenticación del backend, con contraseñas protegidas.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 xml:space="preserve">Pruebas con usuarios: </w:t>
            </w:r>
            <w:r>
              <w:rPr>
                <w:rFonts w:ascii="Calibri" w:hAnsi="Calibri"/>
                <w:color w:val="1F4E79"/>
                <w:sz w:val="22"/>
              </w:rPr>
              <w:t>contactaremos con anticipación a vendedores de ferias o tiendas de barrio y, si no es posible, haremos pruebas guiadas con compañeros y conocidos usando situaciones reales de venta, con un formulario de retroalimentación.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 xml:space="preserve">Organización: </w:t>
            </w:r>
            <w:r>
              <w:rPr>
                <w:rFonts w:ascii="Calibri" w:hAnsi="Calibri"/>
                <w:color w:val="1F4E79"/>
                <w:sz w:val="22"/>
              </w:rPr>
              <w:t>vamos a fijar un reparto claro de tareas y revisar el avance con más frecuencia, para detectar a tiempo cualquier atraso.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Evalúo mi trabajo como bueno en lo que logramos construir, pero con una brecha importante en el backend y la base de datos.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Lo que destaco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Un prototipo funcional de Vendix con los cinco módulos, que se puede usar desde el navegador y como app en el celular.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Una interfaz pensada para usuarios no técnicos, con navegación simple, mensajes de confirmación y lenguaje claro.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Código ordenado, con una carpeta y un archivo de estilos por componente, y un README con instalación y solución de problemas.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La capacidad de detectar y resolver problemas concretos, como el error de inicio de sesión causado por datos antiguos y el problema de caché.</w:t>
            </w:r>
          </w:p>
          <w:p>
            <w:pPr>
              <w:numPr>
                <w:ilvl w:val="0"/>
                <w:numId w:val="90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El seguimiento del proyecto con documentos (plan de trabajo, informe y diario), y haber ajustado el alcance con honestidad cuando el equipo se redujo.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Lo que puedo mejorar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Avanzar con el backend y la base de datos, que es lo que más falta, y aprender a diseñar el modelo de datos con calidad.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Comprender y poder explicar en detalle cada parte del código y de las decisiones técnicas, y no solo lograr que funcione, ya que usé herramientas de IA como apoyo.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Hacer pruebas más formales (unitarias y con usuarios reales) y no solo pruebas manuales.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Gestionar mejor el tiempo y no depender de una sola persona para tareas críticas, y comunicar antes los atrasos al grupo.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Inquietudes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Cómo cumplir el alcance del proyecto con dos integrantes, sobre todo en la parte del backend y la base de datos.</w:t>
            </w:r>
          </w:p>
          <w:p>
            <w:pPr>
              <w:numPr>
                <w:ilvl w:val="0"/>
                <w:numId w:val="90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Si alcanzaremos a conectar todos los módulos a una base de datos antes de la entrega final, o si conviene asegurar un backend mínimo y bien hecho.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Preguntas para el docente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Dado que el equipo quedó con dos integrantes, ¿es aceptable ajustar el alcance, por ejemplo usando un servicio como Firebase para la base de datos y la autenticación, en lugar de un backend propio?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¿Qué nivel mínimo de backend y base de datos se espera para considerar logrado el proyecto en la entrega final?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¿Es válido que el asistente de IA funcione con reglas sobre los datos reales, o se espera integrar una API o un modelo de IA?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¿Cuántos usuarios se espera para las pruebas de usabilidad, y es posible apoyo para contactar a vendedores?</w:t>
            </w:r>
          </w:p>
          <w:p>
            <w:pPr>
              <w:numPr>
                <w:ilvl w:val="0"/>
                <w:numId w:val="90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Los apartados en inglés (abstract, conclusiones individuales y reflexión), ¿se entregan en el informe final o en otro documento?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Pregunta para los pares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¿Qué herramientas o servicios usaron para armar el backend con poco tiempo y cómo organizaron las pruebas con usuarios reales?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Sí. Con la salida de Kevin Godoy, el equipo quedó con dos integrantes y las actividades de backend y base de datos, que eran suyas en la Fase 1, deben redistribuirse. Proponemos lo siguiente: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Redistribución propuesta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 xml:space="preserve">Daniel Troncoso (líder técnico e IA): </w:t>
            </w:r>
            <w:r>
              <w:rPr>
                <w:rFonts w:ascii="Calibri" w:hAnsi="Calibri"/>
                <w:color w:val="1F4E79"/>
                <w:sz w:val="22"/>
              </w:rPr>
              <w:t>modelo de datos y backend (o servicio de base de datos), migración de inventario y ventas desde localStorage a la base de datos, consultas de los dashboards e integración del asistente de IA.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 xml:space="preserve">Esteban Guajardo (frontend y UX/UI): </w:t>
            </w:r>
            <w:r>
              <w:rPr>
                <w:rFonts w:ascii="Calibri" w:hAnsi="Calibri"/>
                <w:color w:val="1F4E79"/>
                <w:sz w:val="22"/>
              </w:rPr>
              <w:t>ajustes de la interfaz, conexión del frontend con el backend, pruebas de usabilidad con usuarios y manual de usuario.</w:t>
            </w:r>
          </w:p>
          <w:p>
            <w:pPr>
              <w:numPr>
                <w:ilvl w:val="0"/>
                <w:numId w:val="90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 xml:space="preserve">Ambos: </w:t>
            </w:r>
            <w:r>
              <w:rPr>
                <w:rFonts w:ascii="Calibri" w:hAnsi="Calibri"/>
                <w:color w:val="1F4E79"/>
                <w:sz w:val="22"/>
              </w:rPr>
              <w:t>pruebas, documentación técnica, informe final y presentación.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Nuevas actividades a asignar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Definir el modelo de datos de forma simplificada (diagrama entidad-relación) y elegir la tecnología de backend.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Migrar la autenticación del prototipo a una autenticación real, con contraseñas protegidas.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Definir un plan de contingencia: si no alcanza el tiempo, entregar un backend mínimo que cubra al menos inventario y ventas.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Preparar y aplicar las pruebas con usuarios y un formulario de retroalimentación.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Evaluamos el trabajo en grupo como bueno en lo que logramos, pero afectado por la salida de un integrante, lo que aumentó la carga de trabajo y nos obligó a reorganizarnos.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Aspectos positivos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Roles complementarios definidos desde la Fase 1 (liderazgo técnico e inteligencia artificial, por un lado, y frontend y diseño de interfaz, por otro).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Un plan de trabajo con módulos y plazos claros, que nos permitió saber qué priorizar cuando cambió la situación del equipo.</w:t>
            </w:r>
          </w:p>
          <w:p>
            <w:pPr>
              <w:numPr>
                <w:ilvl w:val="0"/>
                <w:numId w:val="90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La capacidad de adaptarnos y de seguir avanzando con un producto funcional pese a haber quedado dos.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color w:val="1F4E79"/>
                <w:sz w:val="22"/>
              </w:rPr>
              <w:t>Aspectos a mejorar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La comunicación y el seguimiento: acordar reuniones breves y frecuentes para revisar avances y detectar a tiempo los atrasos.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El reparto de tareas críticas: evitar que una parte clave del proyecto, como el backend, dependa de una sola persona, y dejar siempre un respaldo.</w:t>
            </w:r>
          </w:p>
          <w:p>
            <w:pPr>
              <w:numPr>
                <w:ilvl w:val="0"/>
                <w:numId w:val="90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color w:val="1F4E79"/>
                <w:sz w:val="22"/>
              </w:rPr>
              <w:t>El registro del avance: llevar un tablero o lista de tareas compartida para que ambos veamos qué falta.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 w:numId="900">
    <w:abstractNumId w:val="90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