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97D" w:rsidRPr="00935271" w:rsidRDefault="006B497D" w:rsidP="006B497D">
      <w:pPr>
        <w:pStyle w:val="Ttulo3"/>
        <w:jc w:val="center"/>
        <w:rPr>
          <w:rFonts w:ascii="Arial Unicode MS" w:eastAsia="Arial Unicode MS" w:hAnsi="Arial Unicode MS" w:cs="Arial Unicode MS"/>
          <w:color w:val="auto"/>
          <w:sz w:val="24"/>
        </w:rPr>
      </w:pPr>
      <w:r w:rsidRPr="00935271">
        <w:rPr>
          <w:rFonts w:ascii="Arial Unicode MS" w:eastAsia="Arial Unicode MS" w:hAnsi="Arial Unicode MS" w:cs="Arial Unicode MS"/>
          <w:color w:val="auto"/>
          <w:sz w:val="24"/>
        </w:rPr>
        <w:t>DOCUMENTAÇÃO DO PROJETO DE BANCO DE DADOS - HEALTHONE</w:t>
      </w:r>
    </w:p>
    <w:p w:rsidR="006B497D" w:rsidRPr="00935271" w:rsidRDefault="006B497D" w:rsidP="006B497D">
      <w:pPr>
        <w:pStyle w:val="Ttulo4"/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</w:rPr>
        <w:t>1. Introdução</w:t>
      </w:r>
    </w:p>
    <w:p w:rsidR="006B497D" w:rsidRPr="00935271" w:rsidRDefault="006B497D" w:rsidP="006B497D">
      <w:pPr>
        <w:pStyle w:val="NormalWeb"/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</w:rPr>
        <w:t xml:space="preserve">O presente projeto tem como objetivo o desenvolvimento de um modelo de dados relacional para a </w:t>
      </w:r>
      <w:proofErr w:type="spellStart"/>
      <w:proofErr w:type="gramStart"/>
      <w:r w:rsidRPr="00935271">
        <w:rPr>
          <w:rFonts w:ascii="Arial Unicode MS" w:eastAsia="Arial Unicode MS" w:hAnsi="Arial Unicode MS" w:cs="Arial Unicode MS"/>
          <w:b/>
          <w:bCs/>
        </w:rPr>
        <w:t>HealthOne</w:t>
      </w:r>
      <w:proofErr w:type="spellEnd"/>
      <w:proofErr w:type="gramEnd"/>
      <w:r w:rsidRPr="00935271">
        <w:rPr>
          <w:rFonts w:ascii="Arial Unicode MS" w:eastAsia="Arial Unicode MS" w:hAnsi="Arial Unicode MS" w:cs="Arial Unicode MS"/>
        </w:rPr>
        <w:t xml:space="preserve">, uma empresa de consultoria especializada na indústria médica. O escopo do projeto visa criar uma estrutura robusta para gerenciar informações críticas de saúde, incluindo o cadastro de pacientes, médicos, hospitais, visitas clínicas e prescrições de medicamentos. O banco de dados foi projetado para garantir a integridade das informações, evitar redundâncias e facilitar a </w:t>
      </w:r>
      <w:proofErr w:type="spellStart"/>
      <w:r w:rsidRPr="00935271">
        <w:rPr>
          <w:rFonts w:ascii="Arial Unicode MS" w:eastAsia="Arial Unicode MS" w:hAnsi="Arial Unicode MS" w:cs="Arial Unicode MS"/>
        </w:rPr>
        <w:t>rastreabilidade</w:t>
      </w:r>
      <w:proofErr w:type="spellEnd"/>
      <w:r w:rsidRPr="00935271">
        <w:rPr>
          <w:rFonts w:ascii="Arial Unicode MS" w:eastAsia="Arial Unicode MS" w:hAnsi="Arial Unicode MS" w:cs="Arial Unicode MS"/>
        </w:rPr>
        <w:t xml:space="preserve"> do histórico médico dos pacientes.</w:t>
      </w:r>
    </w:p>
    <w:p w:rsidR="006B497D" w:rsidRPr="00935271" w:rsidRDefault="006B497D" w:rsidP="006B497D">
      <w:pPr>
        <w:pStyle w:val="Ttulo4"/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</w:rPr>
        <w:t>2. Visão Geral e Suposições</w:t>
      </w:r>
    </w:p>
    <w:p w:rsidR="006B497D" w:rsidRPr="00935271" w:rsidRDefault="006B497D" w:rsidP="006B497D">
      <w:pPr>
        <w:pStyle w:val="NormalWeb"/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</w:rPr>
        <w:t xml:space="preserve">Para atender aos requisitos de negócio da </w:t>
      </w:r>
      <w:proofErr w:type="spellStart"/>
      <w:proofErr w:type="gramStart"/>
      <w:r w:rsidRPr="00935271">
        <w:rPr>
          <w:rFonts w:ascii="Arial Unicode MS" w:eastAsia="Arial Unicode MS" w:hAnsi="Arial Unicode MS" w:cs="Arial Unicode MS"/>
        </w:rPr>
        <w:t>HealthOne</w:t>
      </w:r>
      <w:proofErr w:type="spellEnd"/>
      <w:proofErr w:type="gramEnd"/>
      <w:r w:rsidRPr="00935271">
        <w:rPr>
          <w:rFonts w:ascii="Arial Unicode MS" w:eastAsia="Arial Unicode MS" w:hAnsi="Arial Unicode MS" w:cs="Arial Unicode MS"/>
        </w:rPr>
        <w:t>, o modelo de dados foi desenvolvido seguindo rigorosamente as regras de normalização e integridade referencial. As principais decisões de modelagem e suposições incluem:</w:t>
      </w:r>
    </w:p>
    <w:p w:rsidR="006B497D" w:rsidRPr="00935271" w:rsidRDefault="006B497D" w:rsidP="006B497D">
      <w:pPr>
        <w:pStyle w:val="NormalWeb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  <w:b/>
          <w:bCs/>
        </w:rPr>
        <w:t>Normalização (3FN):</w:t>
      </w:r>
      <w:r w:rsidRPr="00935271">
        <w:rPr>
          <w:rFonts w:ascii="Arial Unicode MS" w:eastAsia="Arial Unicode MS" w:hAnsi="Arial Unicode MS" w:cs="Arial Unicode MS"/>
        </w:rPr>
        <w:t xml:space="preserve"> O modelo encontra-se na </w:t>
      </w:r>
      <w:r w:rsidRPr="00935271">
        <w:rPr>
          <w:rFonts w:ascii="Arial Unicode MS" w:eastAsia="Arial Unicode MS" w:hAnsi="Arial Unicode MS" w:cs="Arial Unicode MS"/>
          <w:b/>
          <w:bCs/>
        </w:rPr>
        <w:t>3ª Forma Normal</w:t>
      </w:r>
      <w:r w:rsidRPr="00935271">
        <w:rPr>
          <w:rFonts w:ascii="Arial Unicode MS" w:eastAsia="Arial Unicode MS" w:hAnsi="Arial Unicode MS" w:cs="Arial Unicode MS"/>
        </w:rPr>
        <w:t xml:space="preserve">. Para isso, entidades como </w:t>
      </w:r>
      <w:proofErr w:type="spellStart"/>
      <w:r w:rsidRPr="00935271">
        <w:rPr>
          <w:rStyle w:val="CdigoHTML"/>
          <w:rFonts w:ascii="Arial Unicode MS" w:eastAsia="Arial Unicode MS" w:hAnsi="Arial Unicode MS" w:cs="Arial Unicode MS"/>
        </w:rPr>
        <w:t>insurance_companies</w:t>
      </w:r>
      <w:proofErr w:type="spellEnd"/>
      <w:r w:rsidRPr="00935271">
        <w:rPr>
          <w:rFonts w:ascii="Arial Unicode MS" w:eastAsia="Arial Unicode MS" w:hAnsi="Arial Unicode MS" w:cs="Arial Unicode MS"/>
        </w:rPr>
        <w:t xml:space="preserve"> (Seguradoras) e </w:t>
      </w:r>
      <w:proofErr w:type="spellStart"/>
      <w:r w:rsidRPr="00935271">
        <w:rPr>
          <w:rStyle w:val="CdigoHTML"/>
          <w:rFonts w:ascii="Arial Unicode MS" w:eastAsia="Arial Unicode MS" w:hAnsi="Arial Unicode MS" w:cs="Arial Unicode MS"/>
        </w:rPr>
        <w:t>drugs</w:t>
      </w:r>
      <w:proofErr w:type="spellEnd"/>
      <w:r w:rsidRPr="00935271">
        <w:rPr>
          <w:rFonts w:ascii="Arial Unicode MS" w:eastAsia="Arial Unicode MS" w:hAnsi="Arial Unicode MS" w:cs="Arial Unicode MS"/>
        </w:rPr>
        <w:t xml:space="preserve"> (Medicamentos) foram separadas das entidades principais. </w:t>
      </w:r>
      <w:r w:rsidRPr="00935271">
        <w:rPr>
          <w:rStyle w:val="citation-222"/>
          <w:rFonts w:ascii="Arial Unicode MS" w:eastAsia="Arial Unicode MS" w:hAnsi="Arial Unicode MS" w:cs="Arial Unicode MS"/>
        </w:rPr>
        <w:t>Isso evita a repetição desnecessária de dados descritivos, como o endereço da seguradora ou os efeitos colaterais de um medicamento, a cada novo registro de paciente ou prescrição</w:t>
      </w:r>
      <w:r w:rsidRPr="00935271">
        <w:rPr>
          <w:rFonts w:ascii="Arial Unicode MS" w:eastAsia="Arial Unicode MS" w:hAnsi="Arial Unicode MS" w:cs="Arial Unicode MS"/>
        </w:rPr>
        <w:t>.</w:t>
      </w:r>
    </w:p>
    <w:p w:rsidR="006B497D" w:rsidRPr="00935271" w:rsidRDefault="006B497D" w:rsidP="006B497D">
      <w:pPr>
        <w:pStyle w:val="NormalWeb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  <w:b/>
          <w:bCs/>
        </w:rPr>
        <w:t>Relacionamento Recursivo (Estrutura Familiar):</w:t>
      </w:r>
      <w:r w:rsidRPr="00935271">
        <w:rPr>
          <w:rFonts w:ascii="Arial Unicode MS" w:eastAsia="Arial Unicode MS" w:hAnsi="Arial Unicode MS" w:cs="Arial Unicode MS"/>
        </w:rPr>
        <w:t xml:space="preserve"> Assumiu-se que pacientes da mesma família podem compartilhar o mesmo plano de saúde. </w:t>
      </w:r>
      <w:r w:rsidRPr="00935271">
        <w:rPr>
          <w:rStyle w:val="citation-221"/>
          <w:rFonts w:ascii="Arial Unicode MS" w:eastAsia="Arial Unicode MS" w:hAnsi="Arial Unicode MS" w:cs="Arial Unicode MS"/>
        </w:rPr>
        <w:t xml:space="preserve">Para resolver isso sem duplicar tabelas, utilizou-se um relacionamento recursivo na entidade </w:t>
      </w:r>
      <w:proofErr w:type="spellStart"/>
      <w:r w:rsidRPr="00935271">
        <w:rPr>
          <w:rStyle w:val="citation-221"/>
          <w:rFonts w:ascii="Arial Unicode MS" w:eastAsia="Arial Unicode MS" w:hAnsi="Arial Unicode MS" w:cs="Arial Unicode MS"/>
          <w:sz w:val="20"/>
          <w:szCs w:val="20"/>
        </w:rPr>
        <w:t>patients</w:t>
      </w:r>
      <w:proofErr w:type="spellEnd"/>
      <w:r w:rsidRPr="00935271">
        <w:rPr>
          <w:rStyle w:val="citation-221"/>
          <w:rFonts w:ascii="Arial Unicode MS" w:eastAsia="Arial Unicode MS" w:hAnsi="Arial Unicode MS" w:cs="Arial Unicode MS"/>
        </w:rPr>
        <w:t xml:space="preserve">, onde o atributo </w:t>
      </w:r>
      <w:proofErr w:type="spellStart"/>
      <w:r w:rsidRPr="00935271">
        <w:rPr>
          <w:rStyle w:val="citation-221"/>
          <w:rFonts w:ascii="Arial Unicode MS" w:eastAsia="Arial Unicode MS" w:hAnsi="Arial Unicode MS" w:cs="Arial Unicode MS"/>
          <w:sz w:val="20"/>
          <w:szCs w:val="20"/>
        </w:rPr>
        <w:t>head_of_household_id</w:t>
      </w:r>
      <w:proofErr w:type="spellEnd"/>
      <w:r w:rsidRPr="00935271">
        <w:rPr>
          <w:rStyle w:val="citation-221"/>
          <w:rFonts w:ascii="Arial Unicode MS" w:eastAsia="Arial Unicode MS" w:hAnsi="Arial Unicode MS" w:cs="Arial Unicode MS"/>
        </w:rPr>
        <w:t xml:space="preserve"> identifica o titular do </w:t>
      </w:r>
      <w:proofErr w:type="gramStart"/>
      <w:r w:rsidRPr="00935271">
        <w:rPr>
          <w:rStyle w:val="citation-221"/>
          <w:rFonts w:ascii="Arial Unicode MS" w:eastAsia="Arial Unicode MS" w:hAnsi="Arial Unicode MS" w:cs="Arial Unicode MS"/>
        </w:rPr>
        <w:t xml:space="preserve">seguro </w:t>
      </w:r>
      <w:r w:rsidRPr="00935271">
        <w:rPr>
          <w:rFonts w:ascii="Arial Unicode MS" w:eastAsia="Arial Unicode MS" w:hAnsi="Arial Unicode MS" w:cs="Arial Unicode MS"/>
        </w:rPr>
        <w:t>.</w:t>
      </w:r>
      <w:proofErr w:type="gramEnd"/>
    </w:p>
    <w:p w:rsidR="006B497D" w:rsidRPr="00935271" w:rsidRDefault="006B497D" w:rsidP="006B497D">
      <w:pPr>
        <w:pStyle w:val="NormalWeb"/>
        <w:numPr>
          <w:ilvl w:val="0"/>
          <w:numId w:val="8"/>
        </w:numPr>
        <w:rPr>
          <w:rFonts w:ascii="Arial Unicode MS" w:eastAsia="Arial Unicode MS" w:hAnsi="Arial Unicode MS" w:cs="Arial Unicode MS"/>
          <w:b/>
          <w:bCs/>
        </w:rPr>
      </w:pPr>
      <w:r w:rsidRPr="00935271">
        <w:rPr>
          <w:rStyle w:val="citation-220"/>
          <w:rFonts w:ascii="Arial Unicode MS" w:eastAsia="Arial Unicode MS" w:hAnsi="Arial Unicode MS" w:cs="Arial Unicode MS"/>
          <w:b/>
          <w:bCs/>
        </w:rPr>
        <w:t xml:space="preserve">Afiliação Médica (Cardinalidade </w:t>
      </w:r>
      <w:proofErr w:type="gramStart"/>
      <w:r w:rsidRPr="00935271">
        <w:rPr>
          <w:rStyle w:val="citation-220"/>
          <w:rFonts w:ascii="Arial Unicode MS" w:eastAsia="Arial Unicode MS" w:hAnsi="Arial Unicode MS" w:cs="Arial Unicode MS"/>
          <w:b/>
          <w:bCs/>
        </w:rPr>
        <w:t>N:</w:t>
      </w:r>
      <w:proofErr w:type="gramEnd"/>
      <w:r w:rsidRPr="00935271">
        <w:rPr>
          <w:rStyle w:val="citation-220"/>
          <w:rFonts w:ascii="Arial Unicode MS" w:eastAsia="Arial Unicode MS" w:hAnsi="Arial Unicode MS" w:cs="Arial Unicode MS"/>
          <w:b/>
          <w:bCs/>
        </w:rPr>
        <w:t>M):</w:t>
      </w:r>
      <w:r w:rsidRPr="00935271">
        <w:rPr>
          <w:rStyle w:val="citation-220"/>
          <w:rFonts w:ascii="Arial Unicode MS" w:eastAsia="Arial Unicode MS" w:hAnsi="Arial Unicode MS" w:cs="Arial Unicode MS"/>
        </w:rPr>
        <w:t xml:space="preserve"> Considerando que um médico pode atuar em diversos hospitais e um hospital possui diversos médicos, criou-se a entidade associativa </w:t>
      </w:r>
      <w:proofErr w:type="spellStart"/>
      <w:r w:rsidRPr="00935271">
        <w:rPr>
          <w:rStyle w:val="citation-220"/>
          <w:rFonts w:ascii="Arial Unicode MS" w:eastAsia="Arial Unicode MS" w:hAnsi="Arial Unicode MS" w:cs="Arial Unicode MS"/>
          <w:sz w:val="20"/>
          <w:szCs w:val="20"/>
        </w:rPr>
        <w:t>doctor_hospital_affiliation</w:t>
      </w:r>
      <w:proofErr w:type="spellEnd"/>
      <w:r w:rsidRPr="00935271">
        <w:rPr>
          <w:rStyle w:val="citation-220"/>
          <w:rFonts w:ascii="Arial Unicode MS" w:eastAsia="Arial Unicode MS" w:hAnsi="Arial Unicode MS" w:cs="Arial Unicode MS"/>
        </w:rPr>
        <w:t xml:space="preserve"> para resolver este relacionamento de </w:t>
      </w:r>
      <w:proofErr w:type="spellStart"/>
      <w:r w:rsidRPr="00935271">
        <w:rPr>
          <w:rStyle w:val="citation-220"/>
          <w:rFonts w:ascii="Arial Unicode MS" w:eastAsia="Arial Unicode MS" w:hAnsi="Arial Unicode MS" w:cs="Arial Unicode MS"/>
        </w:rPr>
        <w:t>muitos-para-muitos</w:t>
      </w:r>
      <w:proofErr w:type="spellEnd"/>
      <w:r w:rsidRPr="00935271">
        <w:rPr>
          <w:rStyle w:val="citation-220"/>
          <w:rFonts w:ascii="Arial Unicode MS" w:eastAsia="Arial Unicode MS" w:hAnsi="Arial Unicode MS" w:cs="Arial Unicode MS"/>
        </w:rPr>
        <w:t xml:space="preserve"> </w:t>
      </w:r>
      <w:r w:rsidRPr="00935271">
        <w:rPr>
          <w:rFonts w:ascii="Arial Unicode MS" w:eastAsia="Arial Unicode MS" w:hAnsi="Arial Unicode MS" w:cs="Arial Unicode MS"/>
        </w:rPr>
        <w:t>.</w:t>
      </w:r>
      <w:r w:rsidRPr="00935271">
        <w:rPr>
          <w:rFonts w:ascii="Arial Unicode MS" w:eastAsia="Arial Unicode MS" w:hAnsi="Arial Unicode MS" w:cs="Arial Unicode MS"/>
          <w:b/>
          <w:bCs/>
        </w:rPr>
        <w:t xml:space="preserve"> </w:t>
      </w:r>
    </w:p>
    <w:p w:rsid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p w:rsid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p w:rsid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p w:rsid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p w:rsid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p w:rsidR="00935271" w:rsidRP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  <w:r w:rsidRPr="00935271">
        <w:rPr>
          <w:rFonts w:ascii="Arial Unicode MS" w:eastAsia="Arial Unicode MS" w:hAnsi="Arial Unicode MS" w:cs="Arial Unicode MS"/>
        </w:rPr>
        <w:lastRenderedPageBreak/>
        <w:t>3. Diagrama ERD (</w:t>
      </w:r>
      <w:proofErr w:type="spellStart"/>
      <w:r w:rsidRPr="00935271">
        <w:rPr>
          <w:rFonts w:ascii="Arial Unicode MS" w:eastAsia="Arial Unicode MS" w:hAnsi="Arial Unicode MS" w:cs="Arial Unicode MS"/>
        </w:rPr>
        <w:t>Entity</w:t>
      </w:r>
      <w:proofErr w:type="spellEnd"/>
      <w:r w:rsidRPr="00935271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35271">
        <w:rPr>
          <w:rFonts w:ascii="Arial Unicode MS" w:eastAsia="Arial Unicode MS" w:hAnsi="Arial Unicode MS" w:cs="Arial Unicode MS"/>
        </w:rPr>
        <w:t>Relationship</w:t>
      </w:r>
      <w:proofErr w:type="spellEnd"/>
      <w:r w:rsidRPr="00935271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935271">
        <w:rPr>
          <w:rFonts w:ascii="Arial Unicode MS" w:eastAsia="Arial Unicode MS" w:hAnsi="Arial Unicode MS" w:cs="Arial Unicode MS"/>
        </w:rPr>
        <w:t>Diagram</w:t>
      </w:r>
      <w:proofErr w:type="spellEnd"/>
      <w:r w:rsidRPr="00935271">
        <w:rPr>
          <w:rFonts w:ascii="Arial Unicode MS" w:eastAsia="Arial Unicode MS" w:hAnsi="Arial Unicode MS" w:cs="Arial Unicode MS"/>
        </w:rPr>
        <w:t>)</w:t>
      </w:r>
    </w:p>
    <w:p w:rsidR="00935271" w:rsidRPr="00935271" w:rsidRDefault="00601349" w:rsidP="00935271">
      <w:pPr>
        <w:pStyle w:val="Ttulo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drawing>
          <wp:inline distT="0" distB="0" distL="0" distR="0">
            <wp:extent cx="5681362" cy="8562975"/>
            <wp:effectExtent l="19050" t="0" r="0" b="0"/>
            <wp:docPr id="3" name="Imagem 3" descr="C:\Users\NOTEBOOKDELL\AppData\Local\Microsoft\Windows\INetCache\Content.Word\Diagrama ERD Healt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TEBOOKDELL\AppData\Local\Microsoft\Windows\INetCache\Content.Word\Diagrama ERD HealthOn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62" cy="856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</w:p>
    <w:p w:rsid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</w:p>
    <w:p w:rsid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</w:p>
    <w:p w:rsid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</w:p>
    <w:p w:rsidR="00935271" w:rsidRP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4. Definição das Tabelas e Atributos</w:t>
      </w:r>
    </w:p>
    <w:p w:rsidR="00935271" w:rsidRPr="00935271" w:rsidRDefault="00935271" w:rsidP="00935271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As entidades foram nomeadas utilizando a convenção em </w:t>
      </w: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Inglês</w:t>
      </w: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e no </w:t>
      </w: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Plural</w:t>
      </w: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, garantindo padronização internacional. Abaixo, a justificativa e descrição de cada tabela </w:t>
      </w:r>
      <w:proofErr w:type="gram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implementada</w:t>
      </w:r>
      <w:proofErr w:type="gram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0"/>
        <w:gridCol w:w="8102"/>
      </w:tblGrid>
      <w:tr w:rsidR="00935271" w:rsidRPr="00935271" w:rsidTr="009352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Entidade (Tabela)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Justificativa e Descrição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patients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Entidade central que armazena dados demográficos. Inclui o relacionamento recursivo para vincular dependentes ao titular (</w:t>
            </w:r>
            <w:proofErr w:type="spellStart"/>
            <w:r w:rsidRPr="00935271">
              <w:rPr>
                <w:rFonts w:ascii="Arial Unicode MS" w:eastAsia="Arial Unicode MS" w:hAnsi="Arial Unicode MS" w:cs="Arial Unicode MS"/>
                <w:sz w:val="20"/>
                <w:lang w:eastAsia="pt-BR"/>
              </w:rPr>
              <w:t>head_of_household_id</w:t>
            </w:r>
            <w:proofErr w:type="spell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) e a chave estrangeira para a seguradora (</w:t>
            </w:r>
            <w:proofErr w:type="spellStart"/>
            <w:r w:rsidRPr="00935271">
              <w:rPr>
                <w:rFonts w:ascii="Arial Unicode MS" w:eastAsia="Arial Unicode MS" w:hAnsi="Arial Unicode MS" w:cs="Arial Unicode MS"/>
                <w:sz w:val="20"/>
                <w:lang w:eastAsia="pt-BR"/>
              </w:rPr>
              <w:t>insurance_company_id</w:t>
            </w:r>
            <w:proofErr w:type="spell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).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doctors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Armazena os dados dos profissionais de saúde. Mantém atributos como especialidade e contato, separando-os da afiliação hospitalar.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hospitals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Registra as instituições de saúde, seus endereços e contatos, permitindo que múltiplos médicos sejam vinculados a uma mesma unidade.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visits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Entidade transacional que registra o evento do encontro clínico. Vincula um Paciente a um Médico em uma data específica (</w:t>
            </w:r>
            <w:proofErr w:type="spellStart"/>
            <w:r w:rsidRPr="00935271">
              <w:rPr>
                <w:rFonts w:ascii="Arial Unicode MS" w:eastAsia="Arial Unicode MS" w:hAnsi="Arial Unicode MS" w:cs="Arial Unicode MS"/>
                <w:sz w:val="20"/>
                <w:lang w:eastAsia="pt-BR"/>
              </w:rPr>
              <w:t>visit_date</w:t>
            </w:r>
            <w:proofErr w:type="spell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), servindo de base para o histórico médico e diagnósticos.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48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prescriptions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before="100" w:beforeAutospacing="1" w:after="100" w:afterAutospacing="1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Gerencia os medicamentos receitados durante uma visita. Atende à regra do "Arco" (Exclusive OR) através da lógica do campo </w:t>
            </w:r>
            <w:proofErr w:type="spellStart"/>
            <w:r w:rsidRPr="00935271">
              <w:rPr>
                <w:rFonts w:ascii="Arial Unicode MS" w:eastAsia="Arial Unicode MS" w:hAnsi="Arial Unicode MS" w:cs="Arial Unicode MS"/>
                <w:sz w:val="20"/>
                <w:lang w:eastAsia="pt-BR"/>
              </w:rPr>
              <w:t>is_refillable</w:t>
            </w:r>
            <w:proofErr w:type="spell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, distinguindo receitas únicas de tratamentos contínuos </w:t>
            </w:r>
            <w:proofErr w:type="gramStart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vertAlign w:val="superscript"/>
                <w:lang w:eastAsia="pt-BR"/>
              </w:rPr>
              <w:t>4</w:t>
            </w:r>
            <w:proofErr w:type="gram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drugs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before="100" w:beforeAutospacing="1" w:after="100" w:afterAutospacing="1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Tabela auxiliar criada para garantir a normalização. Armazena detalhes fixos do medicamento (como efeitos colaterais), evitando que sejam digitados repetidamente na tabela de prescrições </w:t>
            </w:r>
            <w:proofErr w:type="gramStart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vertAlign w:val="superscript"/>
                <w:lang w:eastAsia="pt-BR"/>
              </w:rPr>
              <w:t>5</w:t>
            </w:r>
            <w:proofErr w:type="gram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insurance_companies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Tabela auxiliar que centraliza os dados das seguradoras, garantindo que a alteração no telefone de uma empresa reflita automaticamente para todos os pacientes vinculados.</w:t>
            </w:r>
          </w:p>
        </w:tc>
      </w:tr>
      <w:tr w:rsidR="00935271" w:rsidRPr="00935271" w:rsidTr="009352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Pr="00935271" w:rsidRDefault="00935271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35271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doctor_hospital_affiliation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5271" w:rsidRDefault="00935271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Tabela de junção necessária para </w:t>
            </w:r>
            <w:proofErr w:type="gramStart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implementar</w:t>
            </w:r>
            <w:proofErr w:type="gram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 o relacionamento </w:t>
            </w:r>
            <w:proofErr w:type="spellStart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muitos-</w:t>
            </w:r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lastRenderedPageBreak/>
              <w:t>para-muitos</w:t>
            </w:r>
            <w:proofErr w:type="spellEnd"/>
            <w:r w:rsidRPr="00935271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 xml:space="preserve"> entre médicos e hospitais.</w:t>
            </w:r>
          </w:p>
          <w:p w:rsidR="00601349" w:rsidRPr="00935271" w:rsidRDefault="00601349" w:rsidP="00935271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</w:p>
        </w:tc>
      </w:tr>
      <w:tr w:rsidR="00601349" w:rsidRPr="00601349" w:rsidTr="00601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1349" w:rsidRPr="00601349" w:rsidRDefault="00601349" w:rsidP="00601349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</w:pPr>
            <w:r w:rsidRPr="00601349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lastRenderedPageBreak/>
              <w:t>Entidade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1349" w:rsidRPr="00601349" w:rsidRDefault="00601349" w:rsidP="00601349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601349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Justificativa</w:t>
            </w:r>
          </w:p>
        </w:tc>
      </w:tr>
      <w:tr w:rsidR="00601349" w:rsidRPr="00601349" w:rsidTr="006013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1349" w:rsidRPr="00601349" w:rsidRDefault="00601349" w:rsidP="00601349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01349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eastAsia="pt-BR"/>
              </w:rPr>
              <w:t>patient_gp_history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01349" w:rsidRPr="00601349" w:rsidRDefault="00601349" w:rsidP="00601349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</w:pPr>
            <w:r w:rsidRPr="00601349">
              <w:rPr>
                <w:rFonts w:ascii="Arial Unicode MS" w:eastAsia="Arial Unicode MS" w:hAnsi="Arial Unicode MS" w:cs="Arial Unicode MS"/>
                <w:sz w:val="24"/>
                <w:szCs w:val="24"/>
                <w:lang w:eastAsia="pt-BR"/>
              </w:rPr>
              <w:t>Armazena o histórico de médicos de cada paciente, registrando as datas de início e fim do atendimento, conforme exigido para análise de eficiência17171717.</w:t>
            </w:r>
          </w:p>
        </w:tc>
      </w:tr>
    </w:tbl>
    <w:p w:rsid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</w:p>
    <w:p w:rsidR="00935271" w:rsidRP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5. Conclusão</w:t>
      </w:r>
    </w:p>
    <w:p w:rsidR="00935271" w:rsidRPr="00935271" w:rsidRDefault="00935271" w:rsidP="00935271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O modelo de dados apresentado atende integralmente aos requisitos levantados no cenário da </w:t>
      </w:r>
      <w:proofErr w:type="spellStart"/>
      <w:proofErr w:type="gram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HealthOne</w:t>
      </w:r>
      <w:proofErr w:type="spellEnd"/>
      <w:proofErr w:type="gram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. A estrutura proposta garante a eficiência no armazenamento de dados através da normalização, resolve complexidades de negócio como os planos familiares e vínculos hospitalares múltiplos, e estabelece uma base sólida para o desenvolvimento de aplicações futuras.</w:t>
      </w:r>
    </w:p>
    <w:p w:rsidR="00935271" w:rsidRPr="00935271" w:rsidRDefault="00935271" w:rsidP="00935271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6. Recomendações</w:t>
      </w:r>
    </w:p>
    <w:p w:rsidR="00935271" w:rsidRPr="00935271" w:rsidRDefault="00935271" w:rsidP="00935271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Como </w:t>
      </w:r>
      <w:proofErr w:type="gram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próximos passos para a evolução deste projeto, recomenda-se</w:t>
      </w:r>
      <w:proofErr w:type="gram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:</w:t>
      </w:r>
    </w:p>
    <w:p w:rsidR="00935271" w:rsidRPr="00935271" w:rsidRDefault="00935271" w:rsidP="0093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Desenvolvimento de Interface (</w:t>
      </w:r>
      <w:proofErr w:type="spellStart"/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Front-end</w:t>
      </w:r>
      <w:proofErr w:type="spellEnd"/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):</w:t>
      </w: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Criação de um sistema web ou </w:t>
      </w:r>
      <w:proofErr w:type="spell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mobile</w:t>
      </w:r>
      <w:proofErr w:type="spell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para que médicos e recepcionistas possam inserir dados de forma amigável.</w:t>
      </w:r>
    </w:p>
    <w:p w:rsidR="00935271" w:rsidRPr="00935271" w:rsidRDefault="00935271" w:rsidP="0093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Indexação:</w:t>
      </w: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Implementação de índices nas colunas de busca frequente (como </w:t>
      </w:r>
      <w:proofErr w:type="spellStart"/>
      <w:r w:rsidRPr="00935271">
        <w:rPr>
          <w:rFonts w:ascii="Arial Unicode MS" w:eastAsia="Arial Unicode MS" w:hAnsi="Arial Unicode MS" w:cs="Arial Unicode MS"/>
          <w:sz w:val="20"/>
          <w:lang w:eastAsia="pt-BR"/>
        </w:rPr>
        <w:t>name</w:t>
      </w:r>
      <w:proofErr w:type="spell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em </w:t>
      </w:r>
      <w:proofErr w:type="spellStart"/>
      <w:r w:rsidRPr="00935271">
        <w:rPr>
          <w:rFonts w:ascii="Arial Unicode MS" w:eastAsia="Arial Unicode MS" w:hAnsi="Arial Unicode MS" w:cs="Arial Unicode MS"/>
          <w:sz w:val="20"/>
          <w:lang w:eastAsia="pt-BR"/>
        </w:rPr>
        <w:t>patients</w:t>
      </w:r>
      <w:proofErr w:type="spell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e </w:t>
      </w:r>
      <w:proofErr w:type="spellStart"/>
      <w:r w:rsidRPr="00935271">
        <w:rPr>
          <w:rFonts w:ascii="Arial Unicode MS" w:eastAsia="Arial Unicode MS" w:hAnsi="Arial Unicode MS" w:cs="Arial Unicode MS"/>
          <w:sz w:val="20"/>
          <w:lang w:eastAsia="pt-BR"/>
        </w:rPr>
        <w:t>specialty</w:t>
      </w:r>
      <w:proofErr w:type="spell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em </w:t>
      </w:r>
      <w:proofErr w:type="spellStart"/>
      <w:r w:rsidRPr="00935271">
        <w:rPr>
          <w:rFonts w:ascii="Arial Unicode MS" w:eastAsia="Arial Unicode MS" w:hAnsi="Arial Unicode MS" w:cs="Arial Unicode MS"/>
          <w:sz w:val="20"/>
          <w:lang w:eastAsia="pt-BR"/>
        </w:rPr>
        <w:t>doctors</w:t>
      </w:r>
      <w:proofErr w:type="spell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) para </w:t>
      </w:r>
      <w:proofErr w:type="gram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otimizar</w:t>
      </w:r>
      <w:proofErr w:type="gram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a performance de consultas.</w:t>
      </w:r>
    </w:p>
    <w:p w:rsidR="00935271" w:rsidRPr="00935271" w:rsidRDefault="00935271" w:rsidP="0093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pt-BR"/>
        </w:rPr>
      </w:pPr>
      <w:r w:rsidRPr="00935271">
        <w:rPr>
          <w:rFonts w:ascii="Arial Unicode MS" w:eastAsia="Arial Unicode MS" w:hAnsi="Arial Unicode MS" w:cs="Arial Unicode MS"/>
          <w:b/>
          <w:bCs/>
          <w:sz w:val="24"/>
          <w:szCs w:val="24"/>
          <w:lang w:eastAsia="pt-BR"/>
        </w:rPr>
        <w:t>Segurança:</w:t>
      </w:r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</w:t>
      </w:r>
      <w:proofErr w:type="gramStart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>Implementação</w:t>
      </w:r>
      <w:proofErr w:type="gramEnd"/>
      <w:r w:rsidRPr="00935271">
        <w:rPr>
          <w:rFonts w:ascii="Arial Unicode MS" w:eastAsia="Arial Unicode MS" w:hAnsi="Arial Unicode MS" w:cs="Arial Unicode MS"/>
          <w:sz w:val="24"/>
          <w:szCs w:val="24"/>
          <w:lang w:eastAsia="pt-BR"/>
        </w:rPr>
        <w:t xml:space="preserve"> de roles e permissões no banco de dados para restringir o acesso a dados sensíveis dos pacientes, conforme normas de privacidade médica.</w:t>
      </w:r>
    </w:p>
    <w:p w:rsidR="00935271" w:rsidRPr="00935271" w:rsidRDefault="00935271" w:rsidP="00935271">
      <w:pPr>
        <w:pStyle w:val="Ttulo4"/>
        <w:rPr>
          <w:rFonts w:ascii="Arial Unicode MS" w:eastAsia="Arial Unicode MS" w:hAnsi="Arial Unicode MS" w:cs="Arial Unicode MS"/>
        </w:rPr>
      </w:pPr>
    </w:p>
    <w:sectPr w:rsidR="00935271" w:rsidRPr="00935271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6A4B"/>
    <w:multiLevelType w:val="hybridMultilevel"/>
    <w:tmpl w:val="BEF410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A5D41"/>
    <w:multiLevelType w:val="multilevel"/>
    <w:tmpl w:val="999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D0AC2"/>
    <w:multiLevelType w:val="multilevel"/>
    <w:tmpl w:val="C1A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392317"/>
    <w:multiLevelType w:val="multilevel"/>
    <w:tmpl w:val="D9C0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BC13F6"/>
    <w:multiLevelType w:val="multilevel"/>
    <w:tmpl w:val="11265D8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>
    <w:nsid w:val="41436C2E"/>
    <w:multiLevelType w:val="multilevel"/>
    <w:tmpl w:val="02F0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9252F6"/>
    <w:multiLevelType w:val="multilevel"/>
    <w:tmpl w:val="CB12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E96612"/>
    <w:multiLevelType w:val="multilevel"/>
    <w:tmpl w:val="37D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367C3A"/>
    <w:multiLevelType w:val="multilevel"/>
    <w:tmpl w:val="082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8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327A3"/>
    <w:rsid w:val="000B6084"/>
    <w:rsid w:val="001A0F65"/>
    <w:rsid w:val="00203975"/>
    <w:rsid w:val="003A6C91"/>
    <w:rsid w:val="004327A3"/>
    <w:rsid w:val="00601349"/>
    <w:rsid w:val="00605F90"/>
    <w:rsid w:val="006B497D"/>
    <w:rsid w:val="007263B0"/>
    <w:rsid w:val="00935271"/>
    <w:rsid w:val="00963E9F"/>
    <w:rsid w:val="00C17C11"/>
    <w:rsid w:val="00C32491"/>
    <w:rsid w:val="00C41A6C"/>
    <w:rsid w:val="00DB204E"/>
    <w:rsid w:val="00F345D7"/>
    <w:rsid w:val="00FA0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4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605F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2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327A3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4327A3"/>
    <w:rPr>
      <w:b/>
      <w:bCs/>
    </w:rPr>
  </w:style>
  <w:style w:type="paragraph" w:styleId="PargrafodaLista">
    <w:name w:val="List Paragraph"/>
    <w:basedOn w:val="Normal"/>
    <w:uiPriority w:val="34"/>
    <w:qFormat/>
    <w:rsid w:val="00F345D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34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45D7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rsid w:val="00605F9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49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itation-189">
    <w:name w:val="citation-189"/>
    <w:basedOn w:val="Fontepargpadro"/>
    <w:rsid w:val="00C32491"/>
  </w:style>
  <w:style w:type="character" w:customStyle="1" w:styleId="citation-188">
    <w:name w:val="citation-188"/>
    <w:basedOn w:val="Fontepargpadro"/>
    <w:rsid w:val="00C32491"/>
  </w:style>
  <w:style w:type="character" w:customStyle="1" w:styleId="citation-222">
    <w:name w:val="citation-222"/>
    <w:basedOn w:val="Fontepargpadro"/>
    <w:rsid w:val="006B497D"/>
  </w:style>
  <w:style w:type="character" w:customStyle="1" w:styleId="citation-221">
    <w:name w:val="citation-221"/>
    <w:basedOn w:val="Fontepargpadro"/>
    <w:rsid w:val="006B497D"/>
  </w:style>
  <w:style w:type="character" w:customStyle="1" w:styleId="citation-220">
    <w:name w:val="citation-220"/>
    <w:basedOn w:val="Fontepargpadro"/>
    <w:rsid w:val="006B497D"/>
  </w:style>
  <w:style w:type="character" w:customStyle="1" w:styleId="citation-219">
    <w:name w:val="citation-219"/>
    <w:basedOn w:val="Fontepargpadro"/>
    <w:rsid w:val="00935271"/>
  </w:style>
  <w:style w:type="character" w:customStyle="1" w:styleId="citation-218">
    <w:name w:val="citation-218"/>
    <w:basedOn w:val="Fontepargpadro"/>
    <w:rsid w:val="00935271"/>
  </w:style>
  <w:style w:type="character" w:customStyle="1" w:styleId="citation-257">
    <w:name w:val="citation-257"/>
    <w:basedOn w:val="Fontepargpadro"/>
    <w:rsid w:val="006013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07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728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7</cp:revision>
  <dcterms:created xsi:type="dcterms:W3CDTF">2025-12-01T00:28:00Z</dcterms:created>
  <dcterms:modified xsi:type="dcterms:W3CDTF">2025-12-01T02:15:00Z</dcterms:modified>
</cp:coreProperties>
</file>