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6C499" w14:textId="77777777" w:rsidR="0033647C" w:rsidRPr="0033647C" w:rsidRDefault="0033647C" w:rsidP="0007680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Uso de &lt;</w:t>
      </w:r>
      <w:proofErr w:type="spellStart"/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div</w:t>
      </w:r>
      <w:proofErr w:type="spellEnd"/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/&gt; en HTML5 orientado a SEO</w:t>
      </w:r>
    </w:p>
    <w:p w14:paraId="4BC1175E" w14:textId="77777777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La etiqueta 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div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no ha muerto, sigue ahí y sigue significando lo que siempre ha significado: conjunto de elementos. En ningún momento se ha transformado a una etiqueta "tonta" que puedas usar libremente para ayudarte con el CSS ni ha sido sustituida totalmente por la etiqueta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section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/&gt;.</w:t>
      </w:r>
    </w:p>
    <w:p w14:paraId="49AA5FAB" w14:textId="3DBC69AD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Por lo tanto, nuestro deber es usarla como ayuda a la estructura de página: como base para crear el 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layout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nuestras páginas, siempre y cuando no exista otra etiqueta de conjunto que represente mejor este papel... En otras palabras, 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div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la herramienta para unir elementos cuando no podemos asociar significado semántico a este conjunto.</w:t>
      </w:r>
    </w:p>
    <w:p w14:paraId="2824F9E4" w14:textId="77777777" w:rsidR="0033647C" w:rsidRPr="0033647C" w:rsidRDefault="0033647C" w:rsidP="0007680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Uso de &lt;</w:t>
      </w:r>
      <w:proofErr w:type="spellStart"/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section</w:t>
      </w:r>
      <w:proofErr w:type="spellEnd"/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/&gt; en HTML5 orientado a SEO</w:t>
      </w:r>
    </w:p>
    <w:p w14:paraId="2D936058" w14:textId="1DC2CC26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uso de </w:t>
      </w:r>
      <w:proofErr w:type="spellStart"/>
      <w:r w:rsidR="000107A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section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muy parecido al de </w:t>
      </w:r>
      <w:proofErr w:type="spellStart"/>
      <w:proofErr w:type="gram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div</w:t>
      </w:r>
      <w:proofErr w:type="spellEnd"/>
      <w:proofErr w:type="gram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pero aportando la carga de significado mínima posible al contenido</w:t>
      </w:r>
      <w:r w:rsidR="0074671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74671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nglobando distintos </w:t>
      </w:r>
      <w:r w:rsidR="00746719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elementos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dentro de una etiqueta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section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 lo que estamos haciendo es declarar que todo su contenido está relacionado y forma parte de un mismo significado o elemento.</w:t>
      </w:r>
    </w:p>
    <w:p w14:paraId="09E3D282" w14:textId="77777777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La diferencia es sutil pero muy importante: cuando creamos </w:t>
      </w:r>
      <w:r w:rsidRPr="0033647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bloques cuyo contenido forma un todo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usaremos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section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/&gt;, cuando estos bloques responden más a diseño o a necesidades de estructura usaremos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div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/&gt;. </w:t>
      </w:r>
    </w:p>
    <w:p w14:paraId="040F8418" w14:textId="3A48EF8E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Esta diferenciación también provoca que en todas estas maquetas que usan 200 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divs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conseguir que con pocos </w:t>
      </w:r>
      <w:r w:rsidR="007E7EB0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conocimientos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CSS el diseño tome forma</w:t>
      </w:r>
      <w:r w:rsidR="007E7EB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no pasan a estar bien hechas, pero s</w:t>
      </w:r>
      <w:r w:rsidR="007E7EB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í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 podemos decir que en html5 est</w:t>
      </w:r>
      <w:r w:rsidR="007E7EB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á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n "menos mal" (dado que al menos hemos marcado con 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sections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los conjuntos que s</w:t>
      </w:r>
      <w:r w:rsidR="007E7EB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í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 tienen significado</w:t>
      </w:r>
      <w:r w:rsidR="007E7EB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sin liar tanto a los buscadores).</w:t>
      </w:r>
    </w:p>
    <w:p w14:paraId="624B4F67" w14:textId="77777777" w:rsidR="0033647C" w:rsidRPr="0033647C" w:rsidRDefault="0033647C" w:rsidP="0007680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Uso de &lt;</w:t>
      </w:r>
      <w:proofErr w:type="spellStart"/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article</w:t>
      </w:r>
      <w:proofErr w:type="spellEnd"/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/&gt; en HTML5 orientado a SEO</w:t>
      </w:r>
    </w:p>
    <w:p w14:paraId="7E321594" w14:textId="7FCC5543" w:rsidR="0033647C" w:rsidRPr="0033647C" w:rsidRDefault="005B3D37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</w:t>
      </w:r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 etiqueta &lt;</w:t>
      </w:r>
      <w:proofErr w:type="spellStart"/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article</w:t>
      </w:r>
      <w:proofErr w:type="spellEnd"/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/&gt; es el siguiente paso a la hora de declarar que un </w:t>
      </w:r>
      <w:r w:rsidR="007E7EB0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conjunto</w:t>
      </w:r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</w:t>
      </w:r>
      <w:r w:rsidR="007E7EB0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elementos</w:t>
      </w:r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nuestra página tiene significado. En este caso el paso dado es el dar a entender que ese conjunto tiene significado claro incluso si lo sacamos totalmente de la página. Es decir, al incluir algo dentro de la etiqueta &lt;</w:t>
      </w:r>
      <w:proofErr w:type="spellStart"/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article</w:t>
      </w:r>
      <w:proofErr w:type="spellEnd"/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</w:t>
      </w:r>
      <w:r w:rsidR="00A61C4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lo que estamos diciéndole a los buscadores es que dentro de este </w:t>
      </w:r>
      <w:proofErr w:type="spellStart"/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article</w:t>
      </w:r>
      <w:proofErr w:type="spellEnd"/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podrá encontrar contenidos únicos con su propio significado.</w:t>
      </w:r>
    </w:p>
    <w:p w14:paraId="6272D5EF" w14:textId="55D93C91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Esto nos lleva casi siempre a que en páginas normales nuestro contenido será el único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article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 de la página y en páginas con listados de elementos tendremos un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article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/&gt; por cada </w:t>
      </w:r>
      <w:r w:rsidR="0033394A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elemento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del listado</w:t>
      </w:r>
      <w:r w:rsidR="00A45C3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6A8625BC" w14:textId="7F65D8C3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que la etiqueta 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article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termine de entenderse</w:t>
      </w:r>
      <w:r w:rsidR="00A0672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hay que decir 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que idealmente</w:t>
      </w:r>
      <w:r w:rsidR="00A0672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esta al ser un contenido con significado propio</w:t>
      </w:r>
      <w:r w:rsidR="00A0672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podría contener en su interior etiquetas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header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/&gt;,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section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/&gt;,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aside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 y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footer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/&gt; ya que... al ser contenido propio, ¿porque no pueden tener sus mismas </w:t>
      </w:r>
      <w:r w:rsidR="00A0672A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características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?</w:t>
      </w:r>
    </w:p>
    <w:p w14:paraId="37629D6D" w14:textId="77777777" w:rsidR="0033647C" w:rsidRPr="0033647C" w:rsidRDefault="0033647C" w:rsidP="0007680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Uso de &lt;</w:t>
      </w:r>
      <w:proofErr w:type="spellStart"/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aside</w:t>
      </w:r>
      <w:proofErr w:type="spellEnd"/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/&gt; en HTML5 orientado a SEO</w:t>
      </w:r>
    </w:p>
    <w:p w14:paraId="5D3E294D" w14:textId="602EB3D9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Por </w:t>
      </w:r>
      <w:r w:rsidR="005B3D37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último</w:t>
      </w:r>
      <w:r w:rsidR="005B3D3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nos queda la etiqueta 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aside</w:t>
      </w:r>
      <w:proofErr w:type="spellEnd"/>
      <w:r w:rsidR="00137DA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 viene a ser una etiqueta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section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/&gt; venida a menos. Y es que 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aside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sirve para indicar que ese bloque es s</w:t>
      </w:r>
      <w:r w:rsidR="00137DA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ó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lo un 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añadido a los bloques que tiene al lado. Son datos extra sin lo que podríamos pasar perfectamente pero que hemos decidido añadir en el documento.</w:t>
      </w:r>
    </w:p>
    <w:p w14:paraId="34C34C7C" w14:textId="330EC1EA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Así pues, un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aside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 como hijo de la etiqueta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body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 nos dice que se trata de un contenido añadido por temas que no tienen nada que ver con el contenido de página (</w:t>
      </w:r>
      <w:r w:rsidR="00137DAB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normalmente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esas columnas laterales llenas de tags y banners). Cuando lo incluimos dentro de un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article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 nos indica que esa información complementa el artículo pero no forma parte de él (listas de datos, testimoniales, banners relacionados</w:t>
      </w:r>
      <w:r w:rsidR="00D56D8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…</w:t>
      </w:r>
      <w:bookmarkStart w:id="0" w:name="_GoBack"/>
      <w:bookmarkEnd w:id="0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).</w:t>
      </w:r>
    </w:p>
    <w:p w14:paraId="29811D90" w14:textId="77777777" w:rsidR="00D55278" w:rsidRPr="0033647C" w:rsidRDefault="00D55278" w:rsidP="0007680A">
      <w:pPr>
        <w:jc w:val="both"/>
        <w:rPr>
          <w:rFonts w:ascii="Arial" w:hAnsi="Arial" w:cs="Arial"/>
          <w:sz w:val="24"/>
          <w:szCs w:val="24"/>
        </w:rPr>
      </w:pPr>
    </w:p>
    <w:sectPr w:rsidR="00D55278" w:rsidRPr="00336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F3366" w14:textId="77777777" w:rsidR="0033647C" w:rsidRDefault="0033647C" w:rsidP="0033647C">
      <w:pPr>
        <w:spacing w:after="0" w:line="240" w:lineRule="auto"/>
      </w:pPr>
      <w:r>
        <w:separator/>
      </w:r>
    </w:p>
  </w:endnote>
  <w:endnote w:type="continuationSeparator" w:id="0">
    <w:p w14:paraId="3B669645" w14:textId="77777777" w:rsidR="0033647C" w:rsidRDefault="0033647C" w:rsidP="00336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C761B" w14:textId="77777777" w:rsidR="0033647C" w:rsidRDefault="0033647C" w:rsidP="0033647C">
      <w:pPr>
        <w:spacing w:after="0" w:line="240" w:lineRule="auto"/>
      </w:pPr>
      <w:r>
        <w:separator/>
      </w:r>
    </w:p>
  </w:footnote>
  <w:footnote w:type="continuationSeparator" w:id="0">
    <w:p w14:paraId="08F42306" w14:textId="77777777" w:rsidR="0033647C" w:rsidRDefault="0033647C" w:rsidP="003364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8F"/>
    <w:rsid w:val="000107AF"/>
    <w:rsid w:val="0007680A"/>
    <w:rsid w:val="00137DAB"/>
    <w:rsid w:val="0033394A"/>
    <w:rsid w:val="0033647C"/>
    <w:rsid w:val="00571C8F"/>
    <w:rsid w:val="005B3D37"/>
    <w:rsid w:val="00746719"/>
    <w:rsid w:val="007E7EB0"/>
    <w:rsid w:val="00A0672A"/>
    <w:rsid w:val="00A45C3F"/>
    <w:rsid w:val="00A61C4C"/>
    <w:rsid w:val="00D55278"/>
    <w:rsid w:val="00D56D80"/>
    <w:rsid w:val="00FC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95EE6E"/>
  <w15:chartTrackingRefBased/>
  <w15:docId w15:val="{03076BCA-1682-4103-8B33-A5C4403C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364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64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47C"/>
  </w:style>
  <w:style w:type="paragraph" w:styleId="Piedepgina">
    <w:name w:val="footer"/>
    <w:basedOn w:val="Normal"/>
    <w:link w:val="PiedepginaCar"/>
    <w:uiPriority w:val="99"/>
    <w:unhideWhenUsed/>
    <w:rsid w:val="003364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47C"/>
  </w:style>
  <w:style w:type="character" w:customStyle="1" w:styleId="Ttulo3Car">
    <w:name w:val="Título 3 Car"/>
    <w:basedOn w:val="Fuentedeprrafopredeter"/>
    <w:link w:val="Ttulo3"/>
    <w:uiPriority w:val="9"/>
    <w:rsid w:val="0033647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36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3F0CC0D2921449F25FF30410B2EE7" ma:contentTypeVersion="2" ma:contentTypeDescription="Crear nuevo documento." ma:contentTypeScope="" ma:versionID="b11ab7466a62e09fcab5baf874c5eccf">
  <xsd:schema xmlns:xsd="http://www.w3.org/2001/XMLSchema" xmlns:xs="http://www.w3.org/2001/XMLSchema" xmlns:p="http://schemas.microsoft.com/office/2006/metadata/properties" xmlns:ns2="9aaf9732-f12c-4a60-8390-4d4a01faf3a2" targetNamespace="http://schemas.microsoft.com/office/2006/metadata/properties" ma:root="true" ma:fieldsID="1530452065267eb23931afb686929921" ns2:_="">
    <xsd:import namespace="9aaf9732-f12c-4a60-8390-4d4a01faf3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f9732-f12c-4a60-8390-4d4a01faf3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E4AEAE-5932-45A1-A09D-E348000B4FE7}"/>
</file>

<file path=customXml/itemProps2.xml><?xml version="1.0" encoding="utf-8"?>
<ds:datastoreItem xmlns:ds="http://schemas.openxmlformats.org/officeDocument/2006/customXml" ds:itemID="{4D071A31-CB7E-4902-AE81-DB2FC54DA98A}"/>
</file>

<file path=customXml/itemProps3.xml><?xml version="1.0" encoding="utf-8"?>
<ds:datastoreItem xmlns:ds="http://schemas.openxmlformats.org/officeDocument/2006/customXml" ds:itemID="{892CBB81-D85E-422A-9350-42C6F9C9C9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516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 González Sánchez</dc:creator>
  <cp:keywords/>
  <dc:description/>
  <cp:lastModifiedBy>Salva González Sánchez</cp:lastModifiedBy>
  <cp:revision>14</cp:revision>
  <dcterms:created xsi:type="dcterms:W3CDTF">2018-09-13T11:40:00Z</dcterms:created>
  <dcterms:modified xsi:type="dcterms:W3CDTF">2018-09-13T11:49:00Z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0x0101007E53F0CC0D2921449F25FF30410B2EE7</vt:lpwstr>
  </property>
</Properties>
</file>