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D4E94" w14:textId="77777777" w:rsidR="00505C03" w:rsidRDefault="00000000">
      <w:pPr>
        <w:spacing w:after="0" w:line="259" w:lineRule="auto"/>
        <w:ind w:left="310" w:firstLine="0"/>
        <w:jc w:val="left"/>
      </w:pPr>
      <w:r>
        <w:rPr>
          <w:b/>
          <w:color w:val="001F5F"/>
          <w:sz w:val="40"/>
        </w:rPr>
        <w:t xml:space="preserve">Daniel CHIATUIRO </w:t>
      </w:r>
    </w:p>
    <w:p w14:paraId="558C8158" w14:textId="3925A1AE" w:rsidR="00505C03" w:rsidRDefault="00000000">
      <w:pPr>
        <w:spacing w:after="92" w:line="248" w:lineRule="auto"/>
        <w:ind w:left="320" w:hanging="10"/>
      </w:pPr>
      <w:r>
        <w:rPr>
          <w:b/>
        </w:rPr>
        <w:t xml:space="preserve">Address:  </w:t>
      </w:r>
      <w:r w:rsidR="007D5272">
        <w:rPr>
          <w:i/>
        </w:rPr>
        <w:t>Mississauga</w:t>
      </w:r>
      <w:r>
        <w:rPr>
          <w:i/>
        </w:rPr>
        <w:t>, ON, Canada.</w:t>
      </w:r>
      <w:r>
        <w:rPr>
          <w:b/>
        </w:rPr>
        <w:t xml:space="preserve"> </w:t>
      </w:r>
    </w:p>
    <w:p w14:paraId="0A4AF74C" w14:textId="77777777" w:rsidR="00505C03" w:rsidRDefault="00000000">
      <w:pPr>
        <w:spacing w:after="88" w:line="259" w:lineRule="auto"/>
        <w:ind w:left="320" w:hanging="10"/>
        <w:jc w:val="left"/>
      </w:pPr>
      <w:r>
        <w:rPr>
          <w:b/>
        </w:rPr>
        <w:t xml:space="preserve">Telephone: </w:t>
      </w:r>
      <w:r>
        <w:rPr>
          <w:i/>
        </w:rPr>
        <w:t xml:space="preserve">647-308-9832 </w:t>
      </w:r>
      <w:r>
        <w:rPr>
          <w:b/>
        </w:rPr>
        <w:t xml:space="preserve">(Mobile)   </w:t>
      </w:r>
    </w:p>
    <w:p w14:paraId="78FDC86B" w14:textId="77777777" w:rsidR="00505C03" w:rsidRDefault="00000000">
      <w:pPr>
        <w:spacing w:after="83" w:line="259" w:lineRule="auto"/>
        <w:ind w:left="310" w:firstLine="0"/>
        <w:jc w:val="left"/>
      </w:pPr>
      <w:r>
        <w:rPr>
          <w:b/>
        </w:rPr>
        <w:t>Email:</w:t>
      </w:r>
      <w:r>
        <w:rPr>
          <w:sz w:val="20"/>
        </w:rPr>
        <w:t xml:space="preserve"> </w:t>
      </w:r>
      <w:r>
        <w:rPr>
          <w:color w:val="0000FF"/>
          <w:sz w:val="22"/>
          <w:u w:val="single" w:color="0000FF"/>
        </w:rPr>
        <w:t>danielchiatuiro@gmail.com</w:t>
      </w:r>
      <w:r>
        <w:rPr>
          <w:sz w:val="22"/>
        </w:rPr>
        <w:t xml:space="preserve">  </w:t>
      </w:r>
    </w:p>
    <w:p w14:paraId="54276253" w14:textId="1B4B7BB9" w:rsidR="00505C03" w:rsidRDefault="00000000" w:rsidP="00997FF3">
      <w:pPr>
        <w:spacing w:after="84" w:line="259" w:lineRule="auto"/>
        <w:ind w:left="305" w:hanging="10"/>
        <w:jc w:val="left"/>
        <w:rPr>
          <w:i/>
          <w:sz w:val="22"/>
        </w:rPr>
      </w:pPr>
      <w:r>
        <w:rPr>
          <w:b/>
        </w:rPr>
        <w:t>LinkedIn:</w:t>
      </w:r>
      <w:hyperlink r:id="rId5">
        <w:r w:rsidR="00505C03">
          <w:rPr>
            <w:sz w:val="22"/>
          </w:rPr>
          <w:t xml:space="preserve"> </w:t>
        </w:r>
      </w:hyperlink>
      <w:hyperlink r:id="rId6">
        <w:r w:rsidR="00505C03">
          <w:rPr>
            <w:i/>
            <w:color w:val="0000FF"/>
            <w:sz w:val="22"/>
            <w:u w:val="single" w:color="0000FF"/>
          </w:rPr>
          <w:t>https://www.linkedin.com/in/daniel</w:t>
        </w:r>
      </w:hyperlink>
      <w:hyperlink r:id="rId7">
        <w:r w:rsidR="00505C03">
          <w:rPr>
            <w:i/>
            <w:color w:val="0000FF"/>
            <w:sz w:val="22"/>
            <w:u w:val="single" w:color="0000FF"/>
          </w:rPr>
          <w:t>-</w:t>
        </w:r>
      </w:hyperlink>
      <w:hyperlink r:id="rId8">
        <w:r w:rsidR="00505C03">
          <w:rPr>
            <w:i/>
            <w:color w:val="0000FF"/>
            <w:sz w:val="22"/>
            <w:u w:val="single" w:color="0000FF"/>
          </w:rPr>
          <w:t>chiatuiro</w:t>
        </w:r>
      </w:hyperlink>
      <w:hyperlink r:id="rId9">
        <w:r w:rsidR="00505C03">
          <w:rPr>
            <w:i/>
            <w:color w:val="0000FF"/>
            <w:sz w:val="22"/>
            <w:u w:val="single" w:color="0000FF"/>
          </w:rPr>
          <w:t>-</w:t>
        </w:r>
      </w:hyperlink>
      <w:hyperlink r:id="rId10">
        <w:r w:rsidR="00505C03">
          <w:rPr>
            <w:i/>
            <w:color w:val="0000FF"/>
            <w:sz w:val="22"/>
            <w:u w:val="single" w:color="0000FF"/>
          </w:rPr>
          <w:t>6ba035190/</w:t>
        </w:r>
      </w:hyperlink>
      <w:hyperlink r:id="rId11">
        <w:r w:rsidR="00505C03">
          <w:rPr>
            <w:i/>
            <w:sz w:val="22"/>
          </w:rPr>
          <w:t xml:space="preserve"> </w:t>
        </w:r>
      </w:hyperlink>
      <w:r>
        <w:rPr>
          <w:i/>
          <w:sz w:val="22"/>
        </w:rPr>
        <w:t xml:space="preserve"> </w:t>
      </w:r>
    </w:p>
    <w:p w14:paraId="4118E327" w14:textId="351ED5FA" w:rsidR="0003144F" w:rsidRDefault="0003144F" w:rsidP="0003144F">
      <w:pPr>
        <w:spacing w:after="84" w:line="259" w:lineRule="auto"/>
        <w:ind w:left="305" w:hanging="10"/>
      </w:pPr>
      <w:r>
        <w:rPr>
          <w:b/>
        </w:rPr>
        <w:t>Git</w:t>
      </w:r>
      <w:r w:rsidR="0040216B">
        <w:rPr>
          <w:b/>
        </w:rPr>
        <w:t>H</w:t>
      </w:r>
      <w:r>
        <w:rPr>
          <w:b/>
        </w:rPr>
        <w:t>ub:</w:t>
      </w:r>
      <w:r>
        <w:t xml:space="preserve"> </w:t>
      </w:r>
      <w:hyperlink r:id="rId12" w:history="1">
        <w:r w:rsidRPr="0003144F">
          <w:rPr>
            <w:rStyle w:val="Hyperlink"/>
          </w:rPr>
          <w:t>https://github.com/danieldgtal</w:t>
        </w:r>
      </w:hyperlink>
    </w:p>
    <w:p w14:paraId="4187BBA6" w14:textId="1875A600" w:rsidR="003C06B1" w:rsidRDefault="003C06B1" w:rsidP="0003144F">
      <w:pPr>
        <w:spacing w:after="84" w:line="259" w:lineRule="auto"/>
        <w:ind w:left="305" w:hanging="10"/>
      </w:pPr>
      <w:r>
        <w:rPr>
          <w:b/>
        </w:rPr>
        <w:t>Website:</w:t>
      </w:r>
      <w:r>
        <w:t xml:space="preserve"> </w:t>
      </w:r>
      <w:hyperlink r:id="rId13" w:history="1">
        <w:r w:rsidRPr="003C06B1">
          <w:rPr>
            <w:rStyle w:val="Hyperlink"/>
          </w:rPr>
          <w:t>http://www.danni.verc</w:t>
        </w:r>
        <w:r w:rsidRPr="003C06B1">
          <w:rPr>
            <w:rStyle w:val="Hyperlink"/>
          </w:rPr>
          <w:t>e</w:t>
        </w:r>
        <w:r w:rsidRPr="003C06B1">
          <w:rPr>
            <w:rStyle w:val="Hyperlink"/>
          </w:rPr>
          <w:t>l.app</w:t>
        </w:r>
      </w:hyperlink>
    </w:p>
    <w:p w14:paraId="05F3FBBF" w14:textId="77777777" w:rsidR="00505C03" w:rsidRDefault="00000000">
      <w:pPr>
        <w:pStyle w:val="Heading1"/>
        <w:tabs>
          <w:tab w:val="center" w:pos="10654"/>
        </w:tabs>
        <w:spacing w:after="136"/>
        <w:ind w:left="266" w:firstLine="0"/>
      </w:pPr>
      <w:r>
        <w:t xml:space="preserve">Profile Summary </w:t>
      </w:r>
      <w:r>
        <w:tab/>
      </w:r>
      <w:r>
        <w:rPr>
          <w:color w:val="000000"/>
        </w:rPr>
        <w:t xml:space="preserve"> </w:t>
      </w:r>
    </w:p>
    <w:p w14:paraId="7C0D8FF2" w14:textId="52904A0E" w:rsidR="00505C03" w:rsidRDefault="00883440">
      <w:pPr>
        <w:spacing w:after="215" w:line="248" w:lineRule="auto"/>
        <w:ind w:left="291" w:right="88" w:hanging="10"/>
      </w:pPr>
      <w:r w:rsidRPr="00883440">
        <w:rPr>
          <w:i/>
        </w:rPr>
        <w:t>Dynamic and results-driven Cloud</w:t>
      </w:r>
      <w:r w:rsidR="006F1E10">
        <w:rPr>
          <w:i/>
        </w:rPr>
        <w:t xml:space="preserve"> DevOps</w:t>
      </w:r>
      <w:r w:rsidRPr="00883440">
        <w:rPr>
          <w:i/>
        </w:rPr>
        <w:t xml:space="preserve"> and Software Engineer with experience in designing and deploying scalable</w:t>
      </w:r>
      <w:r w:rsidR="00091ACA">
        <w:rPr>
          <w:i/>
        </w:rPr>
        <w:t xml:space="preserve"> </w:t>
      </w:r>
      <w:r w:rsidRPr="00883440">
        <w:rPr>
          <w:i/>
        </w:rPr>
        <w:t>cloud solutions and leveraging cutting-edge AI technologies.</w:t>
      </w:r>
      <w:r>
        <w:rPr>
          <w:i/>
        </w:rPr>
        <w:t xml:space="preserve"> </w:t>
      </w:r>
      <w:r w:rsidRPr="00883440">
        <w:rPr>
          <w:i/>
        </w:rPr>
        <w:t xml:space="preserve">Proven expertise in building and optimizing CI/CD pipelines, automating </w:t>
      </w:r>
      <w:r w:rsidR="00091ACA">
        <w:rPr>
          <w:i/>
        </w:rPr>
        <w:t>IT</w:t>
      </w:r>
      <w:r w:rsidRPr="00883440">
        <w:rPr>
          <w:i/>
        </w:rPr>
        <w:t xml:space="preserve"> operations, and creating robust infrastructure using Infrastructure as Code (IaC). Hands-on experience with AI and machine learning platforms, </w:t>
      </w:r>
      <w:r w:rsidR="002A41EC">
        <w:rPr>
          <w:i/>
        </w:rPr>
        <w:t xml:space="preserve">which </w:t>
      </w:r>
      <w:r w:rsidRPr="00883440">
        <w:rPr>
          <w:i/>
        </w:rPr>
        <w:t>enhances my ability to deliver innovative, market-ready solutions. Adept at working in agile environments, managing multiple priorities, and driving product development from</w:t>
      </w:r>
      <w:r w:rsidR="00091ACA">
        <w:rPr>
          <w:i/>
        </w:rPr>
        <w:t xml:space="preserve"> </w:t>
      </w:r>
      <w:r w:rsidRPr="00883440">
        <w:rPr>
          <w:i/>
        </w:rPr>
        <w:t>concept</w:t>
      </w:r>
      <w:r w:rsidR="00091ACA">
        <w:rPr>
          <w:i/>
        </w:rPr>
        <w:t>ion</w:t>
      </w:r>
      <w:r w:rsidRPr="00883440">
        <w:rPr>
          <w:i/>
        </w:rPr>
        <w:t xml:space="preserve"> to deployment.</w:t>
      </w:r>
      <w:r>
        <w:rPr>
          <w:i/>
        </w:rPr>
        <w:t xml:space="preserve"> </w:t>
      </w:r>
      <w:proofErr w:type="gramStart"/>
      <w:r w:rsidR="006F1E10">
        <w:rPr>
          <w:i/>
        </w:rPr>
        <w:t>Seeking to contribute</w:t>
      </w:r>
      <w:proofErr w:type="gramEnd"/>
      <w:r w:rsidR="006F1E10">
        <w:rPr>
          <w:i/>
        </w:rPr>
        <w:t xml:space="preserve"> technical expertise and innovative solutions in a forward-thinking environment</w:t>
      </w:r>
      <w:r w:rsidR="00091ACA">
        <w:rPr>
          <w:i/>
        </w:rPr>
        <w:t>.</w:t>
      </w:r>
    </w:p>
    <w:p w14:paraId="2F5834A5" w14:textId="77777777" w:rsidR="00505C03" w:rsidRDefault="00000000">
      <w:pPr>
        <w:pStyle w:val="Heading1"/>
        <w:tabs>
          <w:tab w:val="center" w:pos="10654"/>
        </w:tabs>
        <w:ind w:left="266" w:firstLine="0"/>
      </w:pPr>
      <w:r>
        <w:t xml:space="preserve">Key Competencies &amp; Skills </w:t>
      </w:r>
      <w:r>
        <w:tab/>
      </w:r>
      <w:r>
        <w:rPr>
          <w:color w:val="000000"/>
        </w:rPr>
        <w:t xml:space="preserve"> </w:t>
      </w:r>
    </w:p>
    <w:p w14:paraId="211D12C8" w14:textId="0EDDED09" w:rsidR="00505C03" w:rsidRDefault="00000000" w:rsidP="0098203A">
      <w:pPr>
        <w:spacing w:after="0" w:line="259" w:lineRule="auto"/>
        <w:ind w:left="0" w:firstLine="0"/>
        <w:jc w:val="left"/>
      </w:pPr>
      <w:r>
        <w:rPr>
          <w:b/>
          <w:sz w:val="10"/>
        </w:rPr>
        <w:t xml:space="preserve"> </w:t>
      </w:r>
    </w:p>
    <w:p w14:paraId="73663C46" w14:textId="11393E4C" w:rsidR="00505C03" w:rsidRDefault="00000000" w:rsidP="006A627B">
      <w:pPr>
        <w:numPr>
          <w:ilvl w:val="0"/>
          <w:numId w:val="1"/>
        </w:numPr>
        <w:spacing w:after="10" w:line="248" w:lineRule="auto"/>
        <w:ind w:hanging="358"/>
      </w:pPr>
      <w:r>
        <w:rPr>
          <w:i/>
        </w:rPr>
        <w:t>Cloud Platforms: Amazon Web Services (AWS), Microsoft Azure, Google Cloud Platform (GCP)</w:t>
      </w:r>
      <w:r w:rsidR="0054068A">
        <w:rPr>
          <w:i/>
        </w:rPr>
        <w:t xml:space="preserve"> </w:t>
      </w:r>
      <w:r w:rsidR="006A627B" w:rsidRPr="006A627B">
        <w:t>(Google Compute Engine [GCE], Google Cloud Storage [GCS])</w:t>
      </w:r>
    </w:p>
    <w:p w14:paraId="34233D6B" w14:textId="77777777" w:rsidR="00505C03" w:rsidRDefault="00000000">
      <w:pPr>
        <w:numPr>
          <w:ilvl w:val="0"/>
          <w:numId w:val="1"/>
        </w:numPr>
        <w:spacing w:after="10" w:line="248" w:lineRule="auto"/>
        <w:ind w:hanging="358"/>
      </w:pPr>
      <w:r>
        <w:rPr>
          <w:i/>
        </w:rPr>
        <w:t xml:space="preserve">Infrastructure as Code: Terraform, AWS CloudFormation, Azure Resource Manager (ARM) </w:t>
      </w:r>
    </w:p>
    <w:p w14:paraId="46F8129A" w14:textId="77777777" w:rsidR="00505C03" w:rsidRDefault="00000000">
      <w:pPr>
        <w:numPr>
          <w:ilvl w:val="0"/>
          <w:numId w:val="1"/>
        </w:numPr>
        <w:spacing w:after="10" w:line="248" w:lineRule="auto"/>
        <w:ind w:hanging="358"/>
      </w:pPr>
      <w:r>
        <w:rPr>
          <w:i/>
        </w:rPr>
        <w:t xml:space="preserve">Configuration Management: Ansible, Chef, Puppet </w:t>
      </w:r>
    </w:p>
    <w:p w14:paraId="35EE8AE4" w14:textId="77777777" w:rsidR="00505C03" w:rsidRDefault="00000000">
      <w:pPr>
        <w:numPr>
          <w:ilvl w:val="0"/>
          <w:numId w:val="1"/>
        </w:numPr>
        <w:spacing w:after="10" w:line="248" w:lineRule="auto"/>
        <w:ind w:hanging="358"/>
      </w:pPr>
      <w:r>
        <w:rPr>
          <w:i/>
        </w:rPr>
        <w:t xml:space="preserve">Containerization: Docker, Kubernetes, Amazon ECS, Google Kubernetes Engine (GKE), ACI </w:t>
      </w:r>
    </w:p>
    <w:p w14:paraId="1B532AB7" w14:textId="77777777" w:rsidR="00505C03" w:rsidRDefault="00000000">
      <w:pPr>
        <w:numPr>
          <w:ilvl w:val="0"/>
          <w:numId w:val="1"/>
        </w:numPr>
        <w:spacing w:after="10" w:line="248" w:lineRule="auto"/>
        <w:ind w:hanging="358"/>
      </w:pPr>
      <w:r>
        <w:rPr>
          <w:i/>
        </w:rPr>
        <w:t>Continuous Integration/Continuous Deployment (CI/CD): Jenkins, GitLab CI/CD, Circle-CI, GitHub Actions</w:t>
      </w:r>
    </w:p>
    <w:p w14:paraId="609A78CF" w14:textId="2362AEEF" w:rsidR="00505C03" w:rsidRDefault="00000000">
      <w:pPr>
        <w:numPr>
          <w:ilvl w:val="0"/>
          <w:numId w:val="1"/>
        </w:numPr>
        <w:spacing w:after="10" w:line="248" w:lineRule="auto"/>
        <w:ind w:hanging="358"/>
      </w:pPr>
      <w:r>
        <w:rPr>
          <w:i/>
        </w:rPr>
        <w:t>Monitoring and Logging: Prometheus &amp; Grafana, ELK Stack, AWS CloudWatch, Azure Monitor and Adviso</w:t>
      </w:r>
      <w:r w:rsidR="00E84646">
        <w:rPr>
          <w:i/>
        </w:rPr>
        <w:t>r</w:t>
      </w:r>
    </w:p>
    <w:p w14:paraId="21197E3C" w14:textId="6D8332F6" w:rsidR="00505C03" w:rsidRDefault="00883440">
      <w:pPr>
        <w:numPr>
          <w:ilvl w:val="0"/>
          <w:numId w:val="1"/>
        </w:numPr>
        <w:spacing w:after="10" w:line="248" w:lineRule="auto"/>
        <w:ind w:hanging="358"/>
      </w:pPr>
      <w:r>
        <w:rPr>
          <w:i/>
        </w:rPr>
        <w:t>Programming: Python, NodeJS, Bash, PowerShell, .Net, PHP, Golang, Vanilla JS, React</w:t>
      </w:r>
    </w:p>
    <w:p w14:paraId="6A0C7FE3" w14:textId="77777777" w:rsidR="00505C03" w:rsidRDefault="00000000">
      <w:pPr>
        <w:numPr>
          <w:ilvl w:val="0"/>
          <w:numId w:val="1"/>
        </w:numPr>
        <w:spacing w:after="10" w:line="248" w:lineRule="auto"/>
        <w:ind w:hanging="358"/>
      </w:pPr>
      <w:r>
        <w:rPr>
          <w:i/>
        </w:rPr>
        <w:t xml:space="preserve">Version Control Systems: Git, GitHub, Bitbucket, </w:t>
      </w:r>
    </w:p>
    <w:p w14:paraId="2F673721" w14:textId="418EDC92" w:rsidR="000820D4" w:rsidRPr="006A627B" w:rsidRDefault="00000000" w:rsidP="00091ACA">
      <w:pPr>
        <w:numPr>
          <w:ilvl w:val="0"/>
          <w:numId w:val="1"/>
        </w:numPr>
        <w:spacing w:after="10" w:line="248" w:lineRule="auto"/>
        <w:ind w:hanging="358"/>
      </w:pPr>
      <w:r>
        <w:rPr>
          <w:i/>
        </w:rPr>
        <w:t>Networking: TCP/IP, DNS, Load Balancing, VPN/VPC, etc.</w:t>
      </w:r>
      <w:r w:rsidRPr="0098203A">
        <w:rPr>
          <w:i/>
          <w:sz w:val="20"/>
        </w:rPr>
        <w:t xml:space="preserve"> </w:t>
      </w:r>
    </w:p>
    <w:p w14:paraId="37944749" w14:textId="77777777" w:rsidR="00505C03" w:rsidRDefault="00000000">
      <w:pPr>
        <w:pStyle w:val="Heading1"/>
        <w:tabs>
          <w:tab w:val="center" w:pos="10654"/>
        </w:tabs>
        <w:ind w:left="266" w:firstLine="0"/>
      </w:pPr>
      <w:r>
        <w:t>Professional Experience</w:t>
      </w:r>
      <w:r>
        <w:rPr>
          <w:color w:val="000000"/>
          <w:sz w:val="20"/>
        </w:rPr>
        <w:t xml:space="preserve"> </w:t>
      </w:r>
      <w:r>
        <w:rPr>
          <w:color w:val="000000"/>
          <w:sz w:val="20"/>
        </w:rPr>
        <w:tab/>
        <w:t xml:space="preserve"> </w:t>
      </w:r>
    </w:p>
    <w:p w14:paraId="4E7F9848" w14:textId="77777777" w:rsidR="00505C03" w:rsidRDefault="00000000">
      <w:pPr>
        <w:spacing w:after="1" w:line="259" w:lineRule="auto"/>
        <w:ind w:left="0" w:firstLine="0"/>
        <w:jc w:val="left"/>
      </w:pPr>
      <w:r>
        <w:rPr>
          <w:sz w:val="20"/>
        </w:rPr>
        <w:t xml:space="preserve"> </w:t>
      </w:r>
    </w:p>
    <w:p w14:paraId="6F2797EE" w14:textId="7EA430DC" w:rsidR="00C7284B" w:rsidRDefault="00C7284B" w:rsidP="00C7284B">
      <w:pPr>
        <w:tabs>
          <w:tab w:val="center" w:pos="4740"/>
        </w:tabs>
        <w:spacing w:after="0" w:line="259" w:lineRule="auto"/>
        <w:ind w:left="270" w:firstLine="90"/>
        <w:jc w:val="left"/>
      </w:pPr>
      <w:r>
        <w:rPr>
          <w:b/>
        </w:rPr>
        <w:t>Software Engineer |</w:t>
      </w:r>
      <w:r>
        <w:rPr>
          <w:b/>
        </w:rPr>
        <w:t xml:space="preserve"> Freelance</w:t>
      </w:r>
      <w:r>
        <w:rPr>
          <w:b/>
        </w:rPr>
        <w:t xml:space="preserve"> | June 20</w:t>
      </w:r>
      <w:r>
        <w:rPr>
          <w:b/>
        </w:rPr>
        <w:t>20</w:t>
      </w:r>
      <w:r>
        <w:rPr>
          <w:b/>
        </w:rPr>
        <w:t xml:space="preserve"> - Date </w:t>
      </w:r>
    </w:p>
    <w:p w14:paraId="5CFC7F5E" w14:textId="77777777" w:rsidR="00C7284B" w:rsidRDefault="00C7284B" w:rsidP="00C7284B">
      <w:pPr>
        <w:numPr>
          <w:ilvl w:val="0"/>
          <w:numId w:val="2"/>
        </w:numPr>
        <w:ind w:right="221" w:hanging="360"/>
      </w:pPr>
      <w:r>
        <w:rPr>
          <w:b/>
        </w:rPr>
        <w:t>Web and Mobile Application Development:</w:t>
      </w:r>
      <w:r>
        <w:t xml:space="preserve"> Designed and developed robust web and mobile applications integrated seamlessly with database servers. My work ensured efficient data handling and smooth user experience across all platforms. </w:t>
      </w:r>
    </w:p>
    <w:p w14:paraId="5DAF275E" w14:textId="77777777" w:rsidR="00C7284B" w:rsidRDefault="00C7284B" w:rsidP="00C7284B">
      <w:pPr>
        <w:numPr>
          <w:ilvl w:val="0"/>
          <w:numId w:val="2"/>
        </w:numPr>
        <w:ind w:right="221" w:hanging="360"/>
      </w:pPr>
      <w:r>
        <w:rPr>
          <w:b/>
        </w:rPr>
        <w:t>Server Provisioning and Configuration:</w:t>
      </w:r>
      <w:r>
        <w:t xml:space="preserve"> Provisioned Linux servers and configured web servers such as Apache and Nginx. This groundwork ensured the reliability and security of the hosted applications. </w:t>
      </w:r>
    </w:p>
    <w:p w14:paraId="23862268" w14:textId="77777777" w:rsidR="00C7284B" w:rsidRDefault="00C7284B" w:rsidP="00C7284B">
      <w:pPr>
        <w:numPr>
          <w:ilvl w:val="0"/>
          <w:numId w:val="2"/>
        </w:numPr>
        <w:ind w:right="221" w:hanging="360"/>
      </w:pPr>
      <w:r>
        <w:rPr>
          <w:b/>
        </w:rPr>
        <w:t>Cross-Platform Design:</w:t>
      </w:r>
      <w:r>
        <w:t xml:space="preserve"> Implemented cross-platform optimized design approaches, ensuring compatibility and consistent user experience across various devices and operating systems. </w:t>
      </w:r>
    </w:p>
    <w:p w14:paraId="6BE2C0C7" w14:textId="77777777" w:rsidR="00C7284B" w:rsidRDefault="00C7284B" w:rsidP="00C7284B">
      <w:pPr>
        <w:numPr>
          <w:ilvl w:val="0"/>
          <w:numId w:val="2"/>
        </w:numPr>
        <w:ind w:right="221" w:hanging="360"/>
      </w:pPr>
      <w:r>
        <w:rPr>
          <w:b/>
        </w:rPr>
        <w:t>API Design and Documentation:</w:t>
      </w:r>
      <w:r>
        <w:t xml:space="preserve"> Designed, developed, and meticulously documented APIs, facilitating seamless integration with other systems and services. This work supported the scalability and interoperability of the applications. </w:t>
      </w:r>
    </w:p>
    <w:p w14:paraId="750A79B1" w14:textId="77777777" w:rsidR="00C7284B" w:rsidRDefault="00C7284B" w:rsidP="00C7284B">
      <w:pPr>
        <w:numPr>
          <w:ilvl w:val="0"/>
          <w:numId w:val="2"/>
        </w:numPr>
        <w:ind w:right="221" w:hanging="360"/>
      </w:pPr>
      <w:r>
        <w:rPr>
          <w:b/>
        </w:rPr>
        <w:t>Security and Performance Audits:</w:t>
      </w:r>
      <w:r>
        <w:t xml:space="preserve"> Conducted thorough security and performance audits to identify and mitigate vulnerabilities. I also ensured that web applications adhered to good SEO practices, enhancing their visibility and accessibility. </w:t>
      </w:r>
    </w:p>
    <w:p w14:paraId="2DEB6E9E" w14:textId="77777777" w:rsidR="00C7284B" w:rsidRDefault="00C7284B" w:rsidP="00C7284B">
      <w:pPr>
        <w:numPr>
          <w:ilvl w:val="0"/>
          <w:numId w:val="2"/>
        </w:numPr>
        <w:ind w:right="221" w:hanging="360"/>
      </w:pPr>
      <w:r>
        <w:rPr>
          <w:b/>
        </w:rPr>
        <w:t>Third-Party Application Support:</w:t>
      </w:r>
      <w:r>
        <w:t xml:space="preserve"> Provided comprehensive support and administration for third-party applications, ensuring they remained secure and up to date. This support minimized downtime and maintained business continuity. </w:t>
      </w:r>
    </w:p>
    <w:p w14:paraId="739D875A" w14:textId="50BF6EB5" w:rsidR="00C7284B" w:rsidRDefault="00C7284B" w:rsidP="00C7284B">
      <w:pPr>
        <w:numPr>
          <w:ilvl w:val="0"/>
          <w:numId w:val="2"/>
        </w:numPr>
        <w:ind w:right="221" w:hanging="360"/>
      </w:pPr>
      <w:r>
        <w:rPr>
          <w:b/>
        </w:rPr>
        <w:t>API Enhancements:</w:t>
      </w:r>
      <w:r>
        <w:t xml:space="preserve"> Developed scalable APIs to Integrate AI Capabilities into applications</w:t>
      </w:r>
    </w:p>
    <w:p w14:paraId="36DFCC56" w14:textId="77777777" w:rsidR="00C7284B" w:rsidRPr="00C7284B" w:rsidRDefault="00C7284B" w:rsidP="00C7284B">
      <w:pPr>
        <w:ind w:left="1015" w:right="221" w:firstLine="0"/>
      </w:pPr>
    </w:p>
    <w:p w14:paraId="47831B0B" w14:textId="77777777" w:rsidR="00C7284B" w:rsidRDefault="00C7284B" w:rsidP="00C7284B">
      <w:pPr>
        <w:tabs>
          <w:tab w:val="center" w:pos="4299"/>
        </w:tabs>
        <w:spacing w:after="0" w:line="259" w:lineRule="auto"/>
        <w:ind w:left="0" w:firstLine="180"/>
        <w:jc w:val="left"/>
        <w:rPr>
          <w:b/>
        </w:rPr>
      </w:pPr>
      <w:r>
        <w:rPr>
          <w:b/>
        </w:rPr>
        <w:t xml:space="preserve">     </w:t>
      </w:r>
    </w:p>
    <w:p w14:paraId="2D8329E5" w14:textId="77777777" w:rsidR="00C7284B" w:rsidRDefault="00C7284B">
      <w:pPr>
        <w:spacing w:after="160" w:line="278" w:lineRule="auto"/>
        <w:ind w:left="0" w:firstLine="0"/>
        <w:jc w:val="left"/>
        <w:rPr>
          <w:b/>
        </w:rPr>
      </w:pPr>
      <w:r>
        <w:rPr>
          <w:b/>
        </w:rPr>
        <w:br w:type="page"/>
      </w:r>
    </w:p>
    <w:p w14:paraId="5BF05328" w14:textId="06DC57D2" w:rsidR="002A41EC" w:rsidRPr="00C7284B" w:rsidRDefault="00000000" w:rsidP="00C7284B">
      <w:pPr>
        <w:tabs>
          <w:tab w:val="center" w:pos="4299"/>
        </w:tabs>
        <w:spacing w:after="0" w:line="259" w:lineRule="auto"/>
        <w:ind w:left="0" w:firstLine="180"/>
        <w:jc w:val="left"/>
        <w:rPr>
          <w:b/>
        </w:rPr>
      </w:pPr>
      <w:r>
        <w:rPr>
          <w:b/>
        </w:rPr>
        <w:lastRenderedPageBreak/>
        <w:t xml:space="preserve">Cloud DevOps | </w:t>
      </w:r>
      <w:r w:rsidR="00C7284B">
        <w:rPr>
          <w:b/>
        </w:rPr>
        <w:t xml:space="preserve">Seneca College </w:t>
      </w:r>
      <w:r>
        <w:rPr>
          <w:b/>
        </w:rPr>
        <w:t>| May 20</w:t>
      </w:r>
      <w:r w:rsidR="00C7284B">
        <w:rPr>
          <w:b/>
        </w:rPr>
        <w:t>24</w:t>
      </w:r>
      <w:r>
        <w:rPr>
          <w:b/>
        </w:rPr>
        <w:t xml:space="preserve"> – </w:t>
      </w:r>
      <w:r w:rsidR="00C7284B">
        <w:rPr>
          <w:b/>
        </w:rPr>
        <w:t>April 2025</w:t>
      </w:r>
    </w:p>
    <w:p w14:paraId="2344FCAE" w14:textId="3F44C8F6" w:rsidR="00505C03" w:rsidRDefault="00000000" w:rsidP="00320227">
      <w:pPr>
        <w:numPr>
          <w:ilvl w:val="0"/>
          <w:numId w:val="10"/>
        </w:numPr>
        <w:ind w:left="1080" w:right="221"/>
      </w:pPr>
      <w:r>
        <w:rPr>
          <w:b/>
        </w:rPr>
        <w:t>Cloud Infrastructure Management</w:t>
      </w:r>
      <w:r>
        <w:t xml:space="preserve">: Designed, deployed and managed scalable cloud environments on AWS and Azure. Ensuring a </w:t>
      </w:r>
      <w:r w:rsidR="00224BD6">
        <w:t>high</w:t>
      </w:r>
      <w:r>
        <w:t xml:space="preserve"> availability and reliability cloud environment. </w:t>
      </w:r>
    </w:p>
    <w:p w14:paraId="289E63FF" w14:textId="77777777" w:rsidR="00505C03" w:rsidRDefault="00000000" w:rsidP="00320227">
      <w:pPr>
        <w:numPr>
          <w:ilvl w:val="0"/>
          <w:numId w:val="10"/>
        </w:numPr>
        <w:ind w:left="1080" w:right="221"/>
      </w:pPr>
      <w:r>
        <w:rPr>
          <w:b/>
        </w:rPr>
        <w:t>Infrastructure as Code (IaC)</w:t>
      </w:r>
      <w:r>
        <w:t xml:space="preserve">: Automated the provisioning and configuration of cloud resources using tools such as terraform, PowerShell, ARM Templates, and AWS Cloud Formation. This significantly reduced deployment times, minimized human error and enabled IaC best practices such as versioning etc.  </w:t>
      </w:r>
    </w:p>
    <w:p w14:paraId="5F6EFDBC" w14:textId="77777777" w:rsidR="00505C03" w:rsidRDefault="00000000" w:rsidP="00320227">
      <w:pPr>
        <w:numPr>
          <w:ilvl w:val="0"/>
          <w:numId w:val="10"/>
        </w:numPr>
        <w:ind w:left="1080" w:right="221"/>
      </w:pPr>
      <w:r>
        <w:rPr>
          <w:b/>
        </w:rPr>
        <w:t>CI/CD Pipeline Implementation:</w:t>
      </w:r>
      <w:r>
        <w:t xml:space="preserve"> Streamlined the software development lifecycle by implementing CI/CD pipelines using Jenkins, GitLab CI/CD, Azure DevOps, GitHub Actions, etc. As the project required.</w:t>
      </w:r>
      <w:r>
        <w:rPr>
          <w:b/>
        </w:rPr>
        <w:t xml:space="preserve"> </w:t>
      </w:r>
    </w:p>
    <w:p w14:paraId="4008F5CE" w14:textId="77777777" w:rsidR="00505C03" w:rsidRDefault="00000000" w:rsidP="00320227">
      <w:pPr>
        <w:numPr>
          <w:ilvl w:val="0"/>
          <w:numId w:val="10"/>
        </w:numPr>
        <w:ind w:left="1080" w:right="221"/>
      </w:pPr>
      <w:r>
        <w:rPr>
          <w:b/>
        </w:rPr>
        <w:t>Containerization and Orchestration:</w:t>
      </w:r>
      <w:r>
        <w:t xml:space="preserve"> Utilized Docker for containerizing applications and managed their deployment and scaling with Kubernetes on AWS(EKS), Azure (AKS), and GCP(GKE). This improved resource utilization and application resilience. </w:t>
      </w:r>
    </w:p>
    <w:p w14:paraId="32CAB7E1" w14:textId="77777777" w:rsidR="00505C03" w:rsidRDefault="00000000" w:rsidP="00320227">
      <w:pPr>
        <w:numPr>
          <w:ilvl w:val="0"/>
          <w:numId w:val="10"/>
        </w:numPr>
        <w:ind w:left="1080" w:right="221"/>
      </w:pPr>
      <w:r>
        <w:rPr>
          <w:b/>
        </w:rPr>
        <w:t>Monitoring and Maintenance:</w:t>
      </w:r>
      <w:r>
        <w:t xml:space="preserve"> Leveraged Prometheus, Grafana, AWS CloudWatch, and Azure Monitor to continuously monitor and maintain the health and performance of cloud infrastructure. This proactive approach minimized downtime and quickly addressed potential issues. </w:t>
      </w:r>
    </w:p>
    <w:p w14:paraId="25FCF6A0" w14:textId="77777777" w:rsidR="00505C03" w:rsidRDefault="00000000" w:rsidP="00320227">
      <w:pPr>
        <w:numPr>
          <w:ilvl w:val="0"/>
          <w:numId w:val="10"/>
        </w:numPr>
        <w:ind w:left="1080" w:right="221"/>
      </w:pPr>
      <w:r>
        <w:rPr>
          <w:b/>
        </w:rPr>
        <w:t>Log Management:</w:t>
      </w:r>
      <w:r>
        <w:t xml:space="preserve"> Implemented comprehensive log management solutions using the ELK Stack </w:t>
      </w:r>
    </w:p>
    <w:p w14:paraId="32A30B0D" w14:textId="300D14D1" w:rsidR="00E84646" w:rsidRDefault="00000000" w:rsidP="00320227">
      <w:pPr>
        <w:ind w:left="1400" w:right="221"/>
      </w:pPr>
      <w:r>
        <w:t xml:space="preserve">(Elasticsearch, Logstash, Kibana), which facilitated efficient troubleshooting and analytics. </w:t>
      </w:r>
    </w:p>
    <w:p w14:paraId="722385DD" w14:textId="09AC894B" w:rsidR="00E84646" w:rsidRPr="00E84646" w:rsidRDefault="00E84646" w:rsidP="00320227">
      <w:pPr>
        <w:pStyle w:val="ListParagraph"/>
        <w:numPr>
          <w:ilvl w:val="0"/>
          <w:numId w:val="10"/>
        </w:numPr>
        <w:spacing w:after="0" w:line="259" w:lineRule="auto"/>
        <w:ind w:left="1080"/>
        <w:jc w:val="left"/>
      </w:pPr>
      <w:r w:rsidRPr="00320227">
        <w:rPr>
          <w:b/>
          <w:bCs/>
        </w:rPr>
        <w:t>Python-Based Automation Tools:</w:t>
      </w:r>
      <w:r w:rsidRPr="00E84646">
        <w:t xml:space="preserve"> Developed and maintained Python-based </w:t>
      </w:r>
      <w:r w:rsidR="00224BD6" w:rsidRPr="00E84646">
        <w:t>Automation Tools</w:t>
      </w:r>
      <w:r w:rsidRPr="00E84646">
        <w:t xml:space="preserve"> and applications, improving operational efficiency by </w:t>
      </w:r>
      <w:r w:rsidR="00320227">
        <w:t>30</w:t>
      </w:r>
      <w:r w:rsidRPr="00E84646">
        <w:t>%.</w:t>
      </w:r>
    </w:p>
    <w:p w14:paraId="3822DD6C" w14:textId="55DF739F" w:rsidR="003F3B5C" w:rsidRPr="00C7284B" w:rsidRDefault="00E84646" w:rsidP="00C7284B">
      <w:pPr>
        <w:pStyle w:val="ListParagraph"/>
        <w:numPr>
          <w:ilvl w:val="0"/>
          <w:numId w:val="10"/>
        </w:numPr>
        <w:spacing w:after="0" w:line="259" w:lineRule="auto"/>
        <w:ind w:left="1080"/>
        <w:jc w:val="left"/>
      </w:pPr>
      <w:r w:rsidRPr="00320227">
        <w:rPr>
          <w:b/>
          <w:bCs/>
        </w:rPr>
        <w:t>Python Modules for Data Processing:</w:t>
      </w:r>
      <w:r w:rsidRPr="00E84646">
        <w:t xml:space="preserve"> Led the development of Python modules for data processing and infrastructure automation, ensuring scalability and reliability.</w:t>
      </w:r>
      <w:r>
        <w:t xml:space="preserve"> </w:t>
      </w:r>
    </w:p>
    <w:p w14:paraId="30C9213A" w14:textId="2E0BB2AE" w:rsidR="002A41EC" w:rsidRDefault="002A41EC" w:rsidP="00C7284B">
      <w:pPr>
        <w:ind w:right="221"/>
      </w:pPr>
    </w:p>
    <w:p w14:paraId="6D3876AE" w14:textId="3D1DBD81" w:rsidR="00B136EA" w:rsidRPr="00B136EA" w:rsidRDefault="00000000" w:rsidP="00B136EA">
      <w:pPr>
        <w:pStyle w:val="Heading1"/>
        <w:tabs>
          <w:tab w:val="center" w:pos="10654"/>
        </w:tabs>
        <w:ind w:left="266" w:firstLine="0"/>
      </w:pPr>
      <w:r>
        <w:t xml:space="preserve">Education </w:t>
      </w:r>
      <w:r>
        <w:tab/>
      </w:r>
      <w:r>
        <w:rPr>
          <w:color w:val="000000"/>
        </w:rPr>
        <w:t xml:space="preserve"> </w:t>
      </w:r>
    </w:p>
    <w:p w14:paraId="63F798ED" w14:textId="77777777" w:rsidR="005A0829" w:rsidRDefault="005A0829" w:rsidP="005A0829">
      <w:pPr>
        <w:spacing w:after="0" w:line="259" w:lineRule="auto"/>
        <w:ind w:left="309" w:hanging="10"/>
        <w:jc w:val="left"/>
        <w:rPr>
          <w:i/>
          <w:sz w:val="20"/>
        </w:rPr>
      </w:pPr>
    </w:p>
    <w:p w14:paraId="45BC6CD3" w14:textId="04DB166A" w:rsidR="005A0829" w:rsidRPr="005A0829" w:rsidRDefault="00000000" w:rsidP="005A0829">
      <w:pPr>
        <w:spacing w:after="0" w:line="259" w:lineRule="auto"/>
        <w:ind w:left="309" w:hanging="10"/>
        <w:jc w:val="left"/>
        <w:rPr>
          <w:i/>
          <w:sz w:val="20"/>
        </w:rPr>
      </w:pPr>
      <w:r>
        <w:rPr>
          <w:i/>
          <w:sz w:val="20"/>
        </w:rPr>
        <w:t xml:space="preserve">Bachelor of Engineering (B.Eng.) in Computer Engineering | September 2021 </w:t>
      </w:r>
    </w:p>
    <w:p w14:paraId="38E6F948" w14:textId="2A2DE101" w:rsidR="00B136EA" w:rsidRDefault="00000000" w:rsidP="00B136EA">
      <w:pPr>
        <w:spacing w:after="0" w:line="259" w:lineRule="auto"/>
        <w:ind w:left="309" w:hanging="10"/>
        <w:jc w:val="left"/>
        <w:rPr>
          <w:i/>
          <w:sz w:val="20"/>
        </w:rPr>
      </w:pPr>
      <w:r>
        <w:rPr>
          <w:i/>
          <w:sz w:val="20"/>
        </w:rPr>
        <w:t xml:space="preserve">Graduate Certificate (Grad. Cert) in Cloud Architecture &amp; Administration | December 2024 </w:t>
      </w:r>
    </w:p>
    <w:p w14:paraId="521DF023" w14:textId="77777777" w:rsidR="005A0829" w:rsidRPr="00B136EA" w:rsidRDefault="005A0829" w:rsidP="005A0829">
      <w:pPr>
        <w:spacing w:after="0" w:line="259" w:lineRule="auto"/>
        <w:jc w:val="left"/>
        <w:rPr>
          <w:i/>
          <w:sz w:val="20"/>
        </w:rPr>
      </w:pPr>
    </w:p>
    <w:p w14:paraId="289ED2AC" w14:textId="77777777" w:rsidR="00505C03" w:rsidRDefault="00000000">
      <w:pPr>
        <w:pStyle w:val="Heading1"/>
        <w:tabs>
          <w:tab w:val="center" w:pos="10654"/>
        </w:tabs>
        <w:ind w:left="266" w:firstLine="0"/>
      </w:pPr>
      <w:r>
        <w:t xml:space="preserve">Professional Certifications </w:t>
      </w:r>
      <w:r>
        <w:tab/>
      </w:r>
      <w:r>
        <w:rPr>
          <w:color w:val="000000"/>
        </w:rPr>
        <w:t xml:space="preserve"> </w:t>
      </w:r>
    </w:p>
    <w:p w14:paraId="04C144CE" w14:textId="61B7A43A" w:rsidR="00505C03" w:rsidRDefault="00000000" w:rsidP="00724954">
      <w:pPr>
        <w:pStyle w:val="ListParagraph"/>
        <w:numPr>
          <w:ilvl w:val="0"/>
          <w:numId w:val="3"/>
        </w:numPr>
        <w:spacing w:after="6" w:line="259" w:lineRule="auto"/>
        <w:jc w:val="left"/>
      </w:pPr>
      <w:r w:rsidRPr="00724954">
        <w:rPr>
          <w:sz w:val="20"/>
        </w:rPr>
        <w:t>Hashi</w:t>
      </w:r>
      <w:r w:rsidR="005A0829">
        <w:rPr>
          <w:sz w:val="20"/>
        </w:rPr>
        <w:t xml:space="preserve"> </w:t>
      </w:r>
      <w:r w:rsidRPr="00724954">
        <w:rPr>
          <w:sz w:val="20"/>
        </w:rPr>
        <w:t xml:space="preserve">Corp Terraform Associate (003) </w:t>
      </w:r>
    </w:p>
    <w:p w14:paraId="05795500" w14:textId="77777777" w:rsidR="00505C03" w:rsidRDefault="00000000">
      <w:pPr>
        <w:numPr>
          <w:ilvl w:val="0"/>
          <w:numId w:val="3"/>
        </w:numPr>
        <w:spacing w:after="3" w:line="259" w:lineRule="auto"/>
        <w:ind w:hanging="360"/>
        <w:jc w:val="left"/>
      </w:pPr>
      <w:r>
        <w:rPr>
          <w:sz w:val="20"/>
        </w:rPr>
        <w:t xml:space="preserve">Linux Foundation Certified System Administrator (Udemy) </w:t>
      </w:r>
    </w:p>
    <w:p w14:paraId="1ABEA364" w14:textId="77777777" w:rsidR="00505C03" w:rsidRPr="007D328F" w:rsidRDefault="00000000">
      <w:pPr>
        <w:numPr>
          <w:ilvl w:val="0"/>
          <w:numId w:val="3"/>
        </w:numPr>
        <w:spacing w:after="3" w:line="259" w:lineRule="auto"/>
        <w:ind w:hanging="360"/>
        <w:jc w:val="left"/>
      </w:pPr>
      <w:r>
        <w:rPr>
          <w:sz w:val="20"/>
        </w:rPr>
        <w:t xml:space="preserve">Microsoft Azure Administrator (AZ104) </w:t>
      </w:r>
    </w:p>
    <w:p w14:paraId="74BD03A0" w14:textId="044D2520" w:rsidR="007D328F" w:rsidRPr="007D328F" w:rsidRDefault="007D328F">
      <w:pPr>
        <w:numPr>
          <w:ilvl w:val="0"/>
          <w:numId w:val="3"/>
        </w:numPr>
        <w:spacing w:after="3" w:line="259" w:lineRule="auto"/>
        <w:ind w:hanging="360"/>
        <w:jc w:val="left"/>
      </w:pPr>
      <w:r>
        <w:rPr>
          <w:sz w:val="20"/>
        </w:rPr>
        <w:t>AWS Solution Architect Associate (Ongoing)</w:t>
      </w:r>
    </w:p>
    <w:p w14:paraId="41F7CA87" w14:textId="3D1D1019" w:rsidR="007D328F" w:rsidRDefault="007D328F">
      <w:pPr>
        <w:numPr>
          <w:ilvl w:val="0"/>
          <w:numId w:val="3"/>
        </w:numPr>
        <w:spacing w:after="3" w:line="259" w:lineRule="auto"/>
        <w:ind w:hanging="360"/>
        <w:jc w:val="left"/>
      </w:pPr>
      <w:r>
        <w:rPr>
          <w:sz w:val="20"/>
        </w:rPr>
        <w:t>GCP Associate (Ongoing)</w:t>
      </w:r>
    </w:p>
    <w:sectPr w:rsidR="007D328F">
      <w:pgSz w:w="11911" w:h="16850"/>
      <w:pgMar w:top="311" w:right="508" w:bottom="2054" w:left="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416503"/>
    <w:multiLevelType w:val="hybridMultilevel"/>
    <w:tmpl w:val="E4088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6D547BD"/>
    <w:multiLevelType w:val="hybridMultilevel"/>
    <w:tmpl w:val="C2605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CB3DCB"/>
    <w:multiLevelType w:val="hybridMultilevel"/>
    <w:tmpl w:val="2382952C"/>
    <w:lvl w:ilvl="0" w:tplc="E200D742">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231CFF"/>
    <w:multiLevelType w:val="hybridMultilevel"/>
    <w:tmpl w:val="4C7A4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29044F"/>
    <w:multiLevelType w:val="hybridMultilevel"/>
    <w:tmpl w:val="F5DED73A"/>
    <w:lvl w:ilvl="0" w:tplc="E200D742">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C21D56"/>
    <w:multiLevelType w:val="hybridMultilevel"/>
    <w:tmpl w:val="42B45340"/>
    <w:lvl w:ilvl="0" w:tplc="32648E14">
      <w:start w:val="1"/>
      <w:numFmt w:val="bullet"/>
      <w:lvlText w:val="•"/>
      <w:lvlJc w:val="left"/>
      <w:pPr>
        <w:ind w:left="10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3EBF04">
      <w:start w:val="1"/>
      <w:numFmt w:val="bullet"/>
      <w:lvlText w:val="o"/>
      <w:lvlJc w:val="left"/>
      <w:pPr>
        <w:ind w:left="17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ADC644C">
      <w:start w:val="1"/>
      <w:numFmt w:val="bullet"/>
      <w:lvlText w:val="▪"/>
      <w:lvlJc w:val="left"/>
      <w:pPr>
        <w:ind w:left="24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266B8D4">
      <w:start w:val="1"/>
      <w:numFmt w:val="bullet"/>
      <w:lvlText w:val="•"/>
      <w:lvlJc w:val="left"/>
      <w:pPr>
        <w:ind w:left="3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C00060">
      <w:start w:val="1"/>
      <w:numFmt w:val="bullet"/>
      <w:lvlText w:val="o"/>
      <w:lvlJc w:val="left"/>
      <w:pPr>
        <w:ind w:left="39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C5EADF0">
      <w:start w:val="1"/>
      <w:numFmt w:val="bullet"/>
      <w:lvlText w:val="▪"/>
      <w:lvlJc w:val="left"/>
      <w:pPr>
        <w:ind w:left="46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3055CE">
      <w:start w:val="1"/>
      <w:numFmt w:val="bullet"/>
      <w:lvlText w:val="•"/>
      <w:lvlJc w:val="left"/>
      <w:pPr>
        <w:ind w:left="5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4C46E6">
      <w:start w:val="1"/>
      <w:numFmt w:val="bullet"/>
      <w:lvlText w:val="o"/>
      <w:lvlJc w:val="left"/>
      <w:pPr>
        <w:ind w:left="60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AC893D0">
      <w:start w:val="1"/>
      <w:numFmt w:val="bullet"/>
      <w:lvlText w:val="▪"/>
      <w:lvlJc w:val="left"/>
      <w:pPr>
        <w:ind w:left="67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4BD68CC"/>
    <w:multiLevelType w:val="hybridMultilevel"/>
    <w:tmpl w:val="2E0A813C"/>
    <w:lvl w:ilvl="0" w:tplc="E200D742">
      <w:start w:val="1"/>
      <w:numFmt w:val="bullet"/>
      <w:lvlText w:val="•"/>
      <w:lvlJc w:val="left"/>
      <w:pPr>
        <w:ind w:left="139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2110" w:hanging="360"/>
      </w:pPr>
      <w:rPr>
        <w:rFonts w:ascii="Courier New" w:hAnsi="Courier New" w:cs="Courier New" w:hint="default"/>
      </w:rPr>
    </w:lvl>
    <w:lvl w:ilvl="2" w:tplc="04090005" w:tentative="1">
      <w:start w:val="1"/>
      <w:numFmt w:val="bullet"/>
      <w:lvlText w:val=""/>
      <w:lvlJc w:val="left"/>
      <w:pPr>
        <w:ind w:left="2830" w:hanging="360"/>
      </w:pPr>
      <w:rPr>
        <w:rFonts w:ascii="Wingdings" w:hAnsi="Wingdings" w:hint="default"/>
      </w:rPr>
    </w:lvl>
    <w:lvl w:ilvl="3" w:tplc="04090001" w:tentative="1">
      <w:start w:val="1"/>
      <w:numFmt w:val="bullet"/>
      <w:lvlText w:val=""/>
      <w:lvlJc w:val="left"/>
      <w:pPr>
        <w:ind w:left="3550" w:hanging="360"/>
      </w:pPr>
      <w:rPr>
        <w:rFonts w:ascii="Symbol" w:hAnsi="Symbol" w:hint="default"/>
      </w:rPr>
    </w:lvl>
    <w:lvl w:ilvl="4" w:tplc="04090003" w:tentative="1">
      <w:start w:val="1"/>
      <w:numFmt w:val="bullet"/>
      <w:lvlText w:val="o"/>
      <w:lvlJc w:val="left"/>
      <w:pPr>
        <w:ind w:left="4270" w:hanging="360"/>
      </w:pPr>
      <w:rPr>
        <w:rFonts w:ascii="Courier New" w:hAnsi="Courier New" w:cs="Courier New" w:hint="default"/>
      </w:rPr>
    </w:lvl>
    <w:lvl w:ilvl="5" w:tplc="04090005" w:tentative="1">
      <w:start w:val="1"/>
      <w:numFmt w:val="bullet"/>
      <w:lvlText w:val=""/>
      <w:lvlJc w:val="left"/>
      <w:pPr>
        <w:ind w:left="4990" w:hanging="360"/>
      </w:pPr>
      <w:rPr>
        <w:rFonts w:ascii="Wingdings" w:hAnsi="Wingdings" w:hint="default"/>
      </w:rPr>
    </w:lvl>
    <w:lvl w:ilvl="6" w:tplc="04090001" w:tentative="1">
      <w:start w:val="1"/>
      <w:numFmt w:val="bullet"/>
      <w:lvlText w:val=""/>
      <w:lvlJc w:val="left"/>
      <w:pPr>
        <w:ind w:left="5710" w:hanging="360"/>
      </w:pPr>
      <w:rPr>
        <w:rFonts w:ascii="Symbol" w:hAnsi="Symbol" w:hint="default"/>
      </w:rPr>
    </w:lvl>
    <w:lvl w:ilvl="7" w:tplc="04090003" w:tentative="1">
      <w:start w:val="1"/>
      <w:numFmt w:val="bullet"/>
      <w:lvlText w:val="o"/>
      <w:lvlJc w:val="left"/>
      <w:pPr>
        <w:ind w:left="6430" w:hanging="360"/>
      </w:pPr>
      <w:rPr>
        <w:rFonts w:ascii="Courier New" w:hAnsi="Courier New" w:cs="Courier New" w:hint="default"/>
      </w:rPr>
    </w:lvl>
    <w:lvl w:ilvl="8" w:tplc="04090005" w:tentative="1">
      <w:start w:val="1"/>
      <w:numFmt w:val="bullet"/>
      <w:lvlText w:val=""/>
      <w:lvlJc w:val="left"/>
      <w:pPr>
        <w:ind w:left="7150" w:hanging="360"/>
      </w:pPr>
      <w:rPr>
        <w:rFonts w:ascii="Wingdings" w:hAnsi="Wingdings" w:hint="default"/>
      </w:rPr>
    </w:lvl>
  </w:abstractNum>
  <w:abstractNum w:abstractNumId="7" w15:restartNumberingAfterBreak="0">
    <w:nsid w:val="72C83FAD"/>
    <w:multiLevelType w:val="hybridMultilevel"/>
    <w:tmpl w:val="113C9DB0"/>
    <w:lvl w:ilvl="0" w:tplc="E200D742">
      <w:start w:val="1"/>
      <w:numFmt w:val="bullet"/>
      <w:lvlText w:val="•"/>
      <w:lvlJc w:val="left"/>
      <w:pPr>
        <w:ind w:left="7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06EC90E">
      <w:start w:val="1"/>
      <w:numFmt w:val="bullet"/>
      <w:lvlText w:val="o"/>
      <w:lvlJc w:val="left"/>
      <w:pPr>
        <w:ind w:left="15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D385AF8">
      <w:start w:val="1"/>
      <w:numFmt w:val="bullet"/>
      <w:lvlText w:val="▪"/>
      <w:lvlJc w:val="left"/>
      <w:pPr>
        <w:ind w:left="22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946B4FC">
      <w:start w:val="1"/>
      <w:numFmt w:val="bullet"/>
      <w:lvlText w:val="•"/>
      <w:lvlJc w:val="left"/>
      <w:pPr>
        <w:ind w:left="29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0A6E22">
      <w:start w:val="1"/>
      <w:numFmt w:val="bullet"/>
      <w:lvlText w:val="o"/>
      <w:lvlJc w:val="left"/>
      <w:pPr>
        <w:ind w:left="36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2E0D494">
      <w:start w:val="1"/>
      <w:numFmt w:val="bullet"/>
      <w:lvlText w:val="▪"/>
      <w:lvlJc w:val="left"/>
      <w:pPr>
        <w:ind w:left="43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16C1024">
      <w:start w:val="1"/>
      <w:numFmt w:val="bullet"/>
      <w:lvlText w:val="•"/>
      <w:lvlJc w:val="left"/>
      <w:pPr>
        <w:ind w:left="51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D222F2">
      <w:start w:val="1"/>
      <w:numFmt w:val="bullet"/>
      <w:lvlText w:val="o"/>
      <w:lvlJc w:val="left"/>
      <w:pPr>
        <w:ind w:left="58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A12806A">
      <w:start w:val="1"/>
      <w:numFmt w:val="bullet"/>
      <w:lvlText w:val="▪"/>
      <w:lvlJc w:val="left"/>
      <w:pPr>
        <w:ind w:left="65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52C6CEC"/>
    <w:multiLevelType w:val="hybridMultilevel"/>
    <w:tmpl w:val="F702CE94"/>
    <w:lvl w:ilvl="0" w:tplc="04090001">
      <w:start w:val="1"/>
      <w:numFmt w:val="bullet"/>
      <w:lvlText w:val=""/>
      <w:lvlJc w:val="left"/>
      <w:pPr>
        <w:ind w:left="1390" w:hanging="360"/>
      </w:pPr>
      <w:rPr>
        <w:rFonts w:ascii="Symbol" w:hAnsi="Symbol" w:hint="default"/>
      </w:rPr>
    </w:lvl>
    <w:lvl w:ilvl="1" w:tplc="04090003" w:tentative="1">
      <w:start w:val="1"/>
      <w:numFmt w:val="bullet"/>
      <w:lvlText w:val="o"/>
      <w:lvlJc w:val="left"/>
      <w:pPr>
        <w:ind w:left="2110" w:hanging="360"/>
      </w:pPr>
      <w:rPr>
        <w:rFonts w:ascii="Courier New" w:hAnsi="Courier New" w:cs="Courier New" w:hint="default"/>
      </w:rPr>
    </w:lvl>
    <w:lvl w:ilvl="2" w:tplc="04090005" w:tentative="1">
      <w:start w:val="1"/>
      <w:numFmt w:val="bullet"/>
      <w:lvlText w:val=""/>
      <w:lvlJc w:val="left"/>
      <w:pPr>
        <w:ind w:left="2830" w:hanging="360"/>
      </w:pPr>
      <w:rPr>
        <w:rFonts w:ascii="Wingdings" w:hAnsi="Wingdings" w:hint="default"/>
      </w:rPr>
    </w:lvl>
    <w:lvl w:ilvl="3" w:tplc="04090001" w:tentative="1">
      <w:start w:val="1"/>
      <w:numFmt w:val="bullet"/>
      <w:lvlText w:val=""/>
      <w:lvlJc w:val="left"/>
      <w:pPr>
        <w:ind w:left="3550" w:hanging="360"/>
      </w:pPr>
      <w:rPr>
        <w:rFonts w:ascii="Symbol" w:hAnsi="Symbol" w:hint="default"/>
      </w:rPr>
    </w:lvl>
    <w:lvl w:ilvl="4" w:tplc="04090003" w:tentative="1">
      <w:start w:val="1"/>
      <w:numFmt w:val="bullet"/>
      <w:lvlText w:val="o"/>
      <w:lvlJc w:val="left"/>
      <w:pPr>
        <w:ind w:left="4270" w:hanging="360"/>
      </w:pPr>
      <w:rPr>
        <w:rFonts w:ascii="Courier New" w:hAnsi="Courier New" w:cs="Courier New" w:hint="default"/>
      </w:rPr>
    </w:lvl>
    <w:lvl w:ilvl="5" w:tplc="04090005" w:tentative="1">
      <w:start w:val="1"/>
      <w:numFmt w:val="bullet"/>
      <w:lvlText w:val=""/>
      <w:lvlJc w:val="left"/>
      <w:pPr>
        <w:ind w:left="4990" w:hanging="360"/>
      </w:pPr>
      <w:rPr>
        <w:rFonts w:ascii="Wingdings" w:hAnsi="Wingdings" w:hint="default"/>
      </w:rPr>
    </w:lvl>
    <w:lvl w:ilvl="6" w:tplc="04090001" w:tentative="1">
      <w:start w:val="1"/>
      <w:numFmt w:val="bullet"/>
      <w:lvlText w:val=""/>
      <w:lvlJc w:val="left"/>
      <w:pPr>
        <w:ind w:left="5710" w:hanging="360"/>
      </w:pPr>
      <w:rPr>
        <w:rFonts w:ascii="Symbol" w:hAnsi="Symbol" w:hint="default"/>
      </w:rPr>
    </w:lvl>
    <w:lvl w:ilvl="7" w:tplc="04090003" w:tentative="1">
      <w:start w:val="1"/>
      <w:numFmt w:val="bullet"/>
      <w:lvlText w:val="o"/>
      <w:lvlJc w:val="left"/>
      <w:pPr>
        <w:ind w:left="6430" w:hanging="360"/>
      </w:pPr>
      <w:rPr>
        <w:rFonts w:ascii="Courier New" w:hAnsi="Courier New" w:cs="Courier New" w:hint="default"/>
      </w:rPr>
    </w:lvl>
    <w:lvl w:ilvl="8" w:tplc="04090005" w:tentative="1">
      <w:start w:val="1"/>
      <w:numFmt w:val="bullet"/>
      <w:lvlText w:val=""/>
      <w:lvlJc w:val="left"/>
      <w:pPr>
        <w:ind w:left="7150" w:hanging="360"/>
      </w:pPr>
      <w:rPr>
        <w:rFonts w:ascii="Wingdings" w:hAnsi="Wingdings" w:hint="default"/>
      </w:rPr>
    </w:lvl>
  </w:abstractNum>
  <w:abstractNum w:abstractNumId="9" w15:restartNumberingAfterBreak="0">
    <w:nsid w:val="7BF940F3"/>
    <w:multiLevelType w:val="hybridMultilevel"/>
    <w:tmpl w:val="90B889CC"/>
    <w:lvl w:ilvl="0" w:tplc="DD6067F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8E307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C203D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E40F9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2CD07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3326FC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DE6CD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CE533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D26177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779568984">
    <w:abstractNumId w:val="7"/>
  </w:num>
  <w:num w:numId="2" w16cid:durableId="931208739">
    <w:abstractNumId w:val="5"/>
  </w:num>
  <w:num w:numId="3" w16cid:durableId="1004817401">
    <w:abstractNumId w:val="9"/>
  </w:num>
  <w:num w:numId="4" w16cid:durableId="2139447555">
    <w:abstractNumId w:val="8"/>
  </w:num>
  <w:num w:numId="5" w16cid:durableId="1782265730">
    <w:abstractNumId w:val="1"/>
  </w:num>
  <w:num w:numId="6" w16cid:durableId="1211959940">
    <w:abstractNumId w:val="0"/>
  </w:num>
  <w:num w:numId="7" w16cid:durableId="1387292960">
    <w:abstractNumId w:val="3"/>
  </w:num>
  <w:num w:numId="8" w16cid:durableId="1635722043">
    <w:abstractNumId w:val="4"/>
  </w:num>
  <w:num w:numId="9" w16cid:durableId="953706935">
    <w:abstractNumId w:val="6"/>
  </w:num>
  <w:num w:numId="10" w16cid:durableId="1227574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C03"/>
    <w:rsid w:val="0003144F"/>
    <w:rsid w:val="000820D4"/>
    <w:rsid w:val="00091ACA"/>
    <w:rsid w:val="001D5352"/>
    <w:rsid w:val="00217436"/>
    <w:rsid w:val="00224BD6"/>
    <w:rsid w:val="00260B25"/>
    <w:rsid w:val="002618A5"/>
    <w:rsid w:val="002A41EC"/>
    <w:rsid w:val="00317724"/>
    <w:rsid w:val="00320227"/>
    <w:rsid w:val="0032159C"/>
    <w:rsid w:val="003316A8"/>
    <w:rsid w:val="00375DE6"/>
    <w:rsid w:val="00393140"/>
    <w:rsid w:val="003B384F"/>
    <w:rsid w:val="003C06B1"/>
    <w:rsid w:val="003F3B5C"/>
    <w:rsid w:val="0040216B"/>
    <w:rsid w:val="0041660F"/>
    <w:rsid w:val="00461539"/>
    <w:rsid w:val="004D169D"/>
    <w:rsid w:val="004D786E"/>
    <w:rsid w:val="004E2EE5"/>
    <w:rsid w:val="00505C03"/>
    <w:rsid w:val="0054068A"/>
    <w:rsid w:val="005555AE"/>
    <w:rsid w:val="00556D90"/>
    <w:rsid w:val="005A0829"/>
    <w:rsid w:val="005C12C1"/>
    <w:rsid w:val="005E3EFC"/>
    <w:rsid w:val="006050B9"/>
    <w:rsid w:val="00661D6C"/>
    <w:rsid w:val="00682AEC"/>
    <w:rsid w:val="006A627B"/>
    <w:rsid w:val="006F1E10"/>
    <w:rsid w:val="006F6625"/>
    <w:rsid w:val="00724954"/>
    <w:rsid w:val="00740E2B"/>
    <w:rsid w:val="007A4E30"/>
    <w:rsid w:val="007D328F"/>
    <w:rsid w:val="007D346C"/>
    <w:rsid w:val="007D5272"/>
    <w:rsid w:val="00883440"/>
    <w:rsid w:val="00914FBB"/>
    <w:rsid w:val="0098203A"/>
    <w:rsid w:val="00997FF3"/>
    <w:rsid w:val="009A5F63"/>
    <w:rsid w:val="00A16C13"/>
    <w:rsid w:val="00A330E0"/>
    <w:rsid w:val="00A430AE"/>
    <w:rsid w:val="00A47FFB"/>
    <w:rsid w:val="00B136EA"/>
    <w:rsid w:val="00B65EE4"/>
    <w:rsid w:val="00BA7748"/>
    <w:rsid w:val="00BD04F3"/>
    <w:rsid w:val="00BF1D83"/>
    <w:rsid w:val="00C55B4C"/>
    <w:rsid w:val="00C70260"/>
    <w:rsid w:val="00C7284B"/>
    <w:rsid w:val="00DE16C0"/>
    <w:rsid w:val="00E44CAA"/>
    <w:rsid w:val="00E84646"/>
    <w:rsid w:val="00E9319D"/>
    <w:rsid w:val="00E972AE"/>
    <w:rsid w:val="00F2011C"/>
    <w:rsid w:val="00F36E13"/>
    <w:rsid w:val="00F50F17"/>
    <w:rsid w:val="00FD7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5CA55"/>
  <w15:docId w15:val="{6574FBD7-ED24-49A2-8518-A3C41928D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 w:line="247" w:lineRule="auto"/>
      <w:ind w:left="1040" w:hanging="370"/>
      <w:jc w:val="both"/>
    </w:pPr>
    <w:rPr>
      <w:rFonts w:ascii="Georgia" w:eastAsia="Georgia" w:hAnsi="Georgia" w:cs="Georgia"/>
      <w:color w:val="000000"/>
      <w:sz w:val="21"/>
    </w:rPr>
  </w:style>
  <w:style w:type="paragraph" w:styleId="Heading1">
    <w:name w:val="heading 1"/>
    <w:next w:val="Normal"/>
    <w:link w:val="Heading1Char"/>
    <w:uiPriority w:val="9"/>
    <w:qFormat/>
    <w:pPr>
      <w:keepNext/>
      <w:keepLines/>
      <w:shd w:val="clear" w:color="auto" w:fill="001F5F"/>
      <w:spacing w:after="0" w:line="259" w:lineRule="auto"/>
      <w:ind w:left="291" w:hanging="10"/>
      <w:outlineLvl w:val="0"/>
    </w:pPr>
    <w:rPr>
      <w:rFonts w:ascii="Georgia" w:eastAsia="Georgia" w:hAnsi="Georgia" w:cs="Georgia"/>
      <w:b/>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b/>
      <w:color w:val="FFFFFF"/>
      <w:sz w:val="24"/>
    </w:rPr>
  </w:style>
  <w:style w:type="paragraph" w:styleId="ListParagraph">
    <w:name w:val="List Paragraph"/>
    <w:basedOn w:val="Normal"/>
    <w:uiPriority w:val="34"/>
    <w:qFormat/>
    <w:rsid w:val="00724954"/>
    <w:pPr>
      <w:ind w:left="720"/>
      <w:contextualSpacing/>
    </w:pPr>
  </w:style>
  <w:style w:type="character" w:styleId="Hyperlink">
    <w:name w:val="Hyperlink"/>
    <w:basedOn w:val="DefaultParagraphFont"/>
    <w:uiPriority w:val="99"/>
    <w:unhideWhenUsed/>
    <w:rsid w:val="0003144F"/>
    <w:rPr>
      <w:color w:val="467886" w:themeColor="hyperlink"/>
      <w:u w:val="single"/>
    </w:rPr>
  </w:style>
  <w:style w:type="character" w:styleId="UnresolvedMention">
    <w:name w:val="Unresolved Mention"/>
    <w:basedOn w:val="DefaultParagraphFont"/>
    <w:uiPriority w:val="99"/>
    <w:semiHidden/>
    <w:unhideWhenUsed/>
    <w:rsid w:val="0003144F"/>
    <w:rPr>
      <w:color w:val="605E5C"/>
      <w:shd w:val="clear" w:color="auto" w:fill="E1DFDD"/>
    </w:rPr>
  </w:style>
  <w:style w:type="character" w:styleId="FollowedHyperlink">
    <w:name w:val="FollowedHyperlink"/>
    <w:basedOn w:val="DefaultParagraphFont"/>
    <w:uiPriority w:val="99"/>
    <w:semiHidden/>
    <w:unhideWhenUsed/>
    <w:rsid w:val="000314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2992705">
      <w:bodyDiv w:val="1"/>
      <w:marLeft w:val="0"/>
      <w:marRight w:val="0"/>
      <w:marTop w:val="0"/>
      <w:marBottom w:val="0"/>
      <w:divBdr>
        <w:top w:val="none" w:sz="0" w:space="0" w:color="auto"/>
        <w:left w:val="none" w:sz="0" w:space="0" w:color="auto"/>
        <w:bottom w:val="none" w:sz="0" w:space="0" w:color="auto"/>
        <w:right w:val="none" w:sz="0" w:space="0" w:color="auto"/>
      </w:divBdr>
    </w:div>
    <w:div w:id="1230074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aniel-chiatuiro-6ba035190/" TargetMode="External"/><Relationship Id="rId13" Type="http://schemas.openxmlformats.org/officeDocument/2006/relationships/hyperlink" Target="http://www.danni.vercel.app" TargetMode="External"/><Relationship Id="rId3" Type="http://schemas.openxmlformats.org/officeDocument/2006/relationships/settings" Target="settings.xml"/><Relationship Id="rId7" Type="http://schemas.openxmlformats.org/officeDocument/2006/relationships/hyperlink" Target="https://www.linkedin.com/in/daniel-chiatuiro-6ba035190/" TargetMode="External"/><Relationship Id="rId12" Type="http://schemas.openxmlformats.org/officeDocument/2006/relationships/hyperlink" Target="https://github.com/danieldgt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daniel-chiatuiro-6ba035190/" TargetMode="External"/><Relationship Id="rId11" Type="http://schemas.openxmlformats.org/officeDocument/2006/relationships/hyperlink" Target="https://www.linkedin.com/in/daniel-chiatuiro-6ba035190/" TargetMode="External"/><Relationship Id="rId5" Type="http://schemas.openxmlformats.org/officeDocument/2006/relationships/hyperlink" Target="https://www.linkedin.com/in/daniel-chiatuiro-6ba035190/" TargetMode="External"/><Relationship Id="rId15" Type="http://schemas.openxmlformats.org/officeDocument/2006/relationships/theme" Target="theme/theme1.xml"/><Relationship Id="rId10" Type="http://schemas.openxmlformats.org/officeDocument/2006/relationships/hyperlink" Target="https://www.linkedin.com/in/daniel-chiatuiro-6ba035190/" TargetMode="External"/><Relationship Id="rId4" Type="http://schemas.openxmlformats.org/officeDocument/2006/relationships/webSettings" Target="webSettings.xml"/><Relationship Id="rId9" Type="http://schemas.openxmlformats.org/officeDocument/2006/relationships/hyperlink" Target="https://www.linkedin.com/in/daniel-chiatuiro-6ba03519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CV / Cover Letter</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 Cover Letter</dc:title>
  <dc:subject/>
  <dc:creator>adele weeks</dc:creator>
  <cp:keywords/>
  <cp:lastModifiedBy>Daniel Chiatuiro</cp:lastModifiedBy>
  <cp:revision>16</cp:revision>
  <cp:lastPrinted>2024-12-23T16:11:00Z</cp:lastPrinted>
  <dcterms:created xsi:type="dcterms:W3CDTF">2025-03-26T17:17:00Z</dcterms:created>
  <dcterms:modified xsi:type="dcterms:W3CDTF">2025-04-06T20:48:00Z</dcterms:modified>
</cp:coreProperties>
</file>