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/>
      <w:tr>
        <w:trPr/>
        <w:tc>
          <w:tcPr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7" w:line="276"/>
              <w:ind w:left="57"/>
              <w:jc w:val="center"/>
            </w:pPr>
            <w:bookmarkStart w:name="rId1" w:id="1"/>
            <w:r>
              <w:drawing>
                <wp:inline distT="0" distB="0" distL="0" distR="0">
                  <wp:extent cx="0" cy="0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spacing w:after="227" w:line="276"/>
              <w:ind w:left="0"/>
              <w:jc w:val="center"/>
            </w:pPr>
            <w:r>
              <w:rPr>
                <w:rFonts w:ascii="Arial"/>
                <w:b/>
                <w:i w:val="false"/>
                <w:color w:val="000000"/>
                <w:sz w:val="22"/>
              </w:rPr>
              <w:t>DECLARAÇÃO AO ATENDIMENTO DO REQUISITO I DO ANEXO I</w:t>
            </w:r>
          </w:p>
        </w:tc>
        <w:tc>
          <w:tcPr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6"/>
              </w:rPr>
              <w:t>Nº</w:t>
            </w:r>
            <w:r>
              <w:rPr>
                <w:rFonts w:ascii="Arial"/>
                <w:b w:val="false"/>
                <w:i w:val="false"/>
                <w:color w:val="000000"/>
                <w:sz w:val="16"/>
              </w:rPr>
              <w:t xml:space="preserve"> DO LAUDO:</w:t>
            </w:r>
          </w:p>
        </w:tc>
      </w:tr>
      <w:tr>
        <w:trPr/>
        <w:tc>
          <w:tcPr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spacing w:after="227" w:line="276"/>
              <w:ind w:left="57"/>
              <w:jc w:val="center"/>
            </w:pPr>
            <w:r>
              <w:rPr>
                <w:rFonts w:ascii="Arial"/>
                <w:b w:val="false"/>
                <w:i w:val="false"/>
                <w:color w:val="000000"/>
                <w:sz w:val="16"/>
              </w:rPr>
              <w:t>IFL___2015</w:t>
            </w:r>
          </w:p>
        </w:tc>
      </w:tr>
    </w:tbl>
    <w:bookmarkEnd w:id="0"/>
    <w:p w14:paraId="309e1aa1" w14:textId="309e1aa1">
      <w:pPr>
        <w:spacing w:after="227" w:line="276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2"/>
        </w:rPr>
        <w:t> </w:t>
      </w:r>
    </w:p>
    <w:bookmarkStart w:name="docx4j_tbl_1" w:id="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13077"/>
      </w:tblGrid>
      <w:tr>
        <w:trPr>
          <w:trHeight w:val="45" w:hRule="atLeast"/>
        </w:trPr>
        <w:tc>
          <w:tcPr>
            <w:tcW w:w="130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8"/>
              </w:rPr>
              <w:t>1. Identificação da Empresa:</w:t>
            </w:r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1.1 Razão Social:</w:t>
            </w:r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bookmarkStart w:name="Texto11" w:id="3"/>
            <w:bookmarkEnd w:id="3"/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1.2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 CNPJ:</w:t>
            </w:r>
          </w:p>
        </w:tc>
      </w:tr>
      <w:tr>
        <w:trPr>
          <w:trHeight w:val="30" w:hRule="atLeast"/>
        </w:trPr>
        <w:tc>
          <w:tcPr>
            <w:tcW w:w="13077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</w:tbl>
    <w:bookmarkEnd w:id="2"/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bookmarkStart w:name="docx4j_tbl_2" w:id="4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  <w:tblLayout w:type="fixed"/>
      </w:tblPr>
      <w:tblGrid>
        <w:gridCol w:w="6593"/>
        <w:gridCol w:w="6463"/>
      </w:tblGrid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left"/>
            </w:pPr>
            <w:r>
              <w:rPr>
                <w:rFonts w:ascii="Arial"/>
                <w:b/>
                <w:color w:val="000000"/>
                <w:sz w:val="28"/>
              </w:rPr>
              <w:t>2.</w:t>
            </w:r>
            <w:r>
              <w:rPr>
                <w:rFonts w:ascii="Times New Roman"/>
                <w:b/>
                <w:color w:val="000000"/>
                <w:sz w:val="28"/>
              </w:rPr>
              <w:t>   </w:t>
            </w:r>
            <w:r>
              <w:rPr>
                <w:rFonts w:ascii="Arial"/>
                <w:b/>
                <w:color w:val="000000"/>
                <w:sz w:val="28"/>
              </w:rPr>
              <w:t>Identificação do Programa Aplicativo Fiscal ( PAF-ECF):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2.1 Nome</w:t>
            </w:r>
            <w:r>
              <w:rPr>
                <w:rFonts w:ascii="Arial"/>
                <w:color w:val="000000"/>
                <w:sz w:val="18"/>
              </w:rPr>
              <w:t xml:space="preserve"> do Aplicativo</w:t>
            </w:r>
            <w:r>
              <w:rPr>
                <w:rFonts w:ascii="Arial"/>
                <w:color w:val="000000"/>
                <w:sz w:val="18"/>
              </w:rPr>
              <w:t>:</w:t>
            </w:r>
          </w:p>
        </w:tc>
        <w:tc>
          <w:tcPr>
            <w:tcW w:w="646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0"/>
              <w:jc w:val="left"/>
            </w:pPr>
            <w:r>
              <w:rPr>
                <w:rFonts w:ascii="Arial"/>
                <w:color w:val="000000"/>
                <w:sz w:val="18"/>
              </w:rPr>
              <w:t xml:space="preserve"> 2</w:t>
            </w:r>
            <w:r>
              <w:rPr>
                <w:rFonts w:ascii="Arial"/>
                <w:color w:val="000000"/>
                <w:sz w:val="18"/>
              </w:rPr>
              <w:t>.2 Versão: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  <w:tc>
          <w:tcPr>
            <w:tcW w:w="6463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2.3 Tamanho em Bytes</w:t>
            </w:r>
          </w:p>
        </w:tc>
        <w:tc>
          <w:tcPr>
            <w:tcW w:w="6463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2.4 Data da Geração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: </w:t>
            </w:r>
          </w:p>
        </w:tc>
      </w:tr>
      <w:tr>
        <w:trPr>
          <w:trHeight w:val="30" w:hRule="atLeast"/>
        </w:trPr>
        <w:tc>
          <w:tcPr>
            <w:tcW w:w="6593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6463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2.5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 Principal Arquivo Executável: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2.6</w:t>
            </w: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 Código de autenticação do principal arquivo executável (MD -5):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57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</w:tc>
      </w:tr>
    </w:tbl>
    <w:bookmarkEnd w:id="4"/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bookmarkStart w:name="docx4j_tbl_3" w:id="5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  <w:tblLayout w:type="fixed"/>
      </w:tblPr>
      <w:tblGrid>
        <w:gridCol w:w="8696"/>
        <w:gridCol w:w="4381"/>
      </w:tblGrid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left"/>
            </w:pPr>
            <w:r>
              <w:br/>
            </w:r>
            <w:r>
              <w:rPr>
                <w:rFonts w:ascii="Arial"/>
                <w:b/>
                <w:color w:val="000000"/>
                <w:sz w:val="28"/>
              </w:rPr>
              <w:t>3</w:t>
            </w:r>
            <w:r>
              <w:rPr>
                <w:rFonts w:ascii="Arial"/>
                <w:b/>
                <w:color w:val="000000"/>
                <w:sz w:val="28"/>
              </w:rPr>
              <w:t>.</w:t>
            </w:r>
            <w:r>
              <w:rPr>
                <w:rFonts w:ascii="Times New Roman"/>
                <w:b/>
                <w:color w:val="000000"/>
                <w:sz w:val="28"/>
              </w:rPr>
              <w:t>   </w:t>
            </w:r>
            <w:r>
              <w:rPr>
                <w:rFonts w:ascii="Arial"/>
                <w:b/>
                <w:color w:val="000000"/>
                <w:sz w:val="28"/>
              </w:rPr>
              <w:t>Declaração: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Arial"/>
                <w:color w:val="000000"/>
              </w:rPr>
              <w:t xml:space="preserve">Nos termos da legislação vigente e para fins de atendimento ao Requisito I do </w:t>
            </w:r>
            <w:r>
              <w:rPr>
                <w:rFonts w:ascii="Arial"/>
                <w:color w:val="000000"/>
              </w:rPr>
              <w:t>Anexo I do ATO COTEPE que especifica o PAF-ECF, na condição de responsável legal pelo seu desenvolvimento,</w:t>
            </w:r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  <w:p>
            <w:pPr>
              <w:pStyle w:val="Normal"/>
              <w:spacing w:after="115" w:line="276"/>
              <w:ind w:left="57"/>
              <w:jc w:val="both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115" w:line="276"/>
              <w:ind w:left="57"/>
              <w:jc w:val="center"/>
            </w:pPr>
            <w:r>
              <w:rPr>
                <w:rFonts w:ascii="Times New Roman"/>
                <w:b/>
                <w:color w:val="000000"/>
              </w:rPr>
              <w:t>IDENTIFICAÇÃO DO SÓCIO, RESPONSÁVEL OU REPRESENTANTE LEGAL DA EMPRESA</w:t>
            </w:r>
          </w:p>
        </w:tc>
      </w:tr>
      <w:tr>
        <w:trPr>
          <w:trHeight w:val="345" w:hRule="atLeast"/>
        </w:trPr>
        <w:tc>
          <w:tcPr>
            <w:tcW w:w="8696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3.1 Nome:</w:t>
            </w:r>
            <w:r>
              <w:rPr>
                <w:rFonts w:ascii="Arial"/>
                <w:color w:val="000000"/>
                <w:sz w:val="18"/>
              </w:rPr>
              <w:t xml:space="preserve"> </w:t>
            </w:r>
          </w:p>
        </w:tc>
        <w:tc>
          <w:tcPr>
            <w:tcW w:w="4381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3.2 CPF:</w:t>
            </w:r>
          </w:p>
        </w:tc>
      </w:tr>
      <w:tr>
        <w:trPr>
          <w:trHeight w:val="30" w:hRule="atLeast"/>
        </w:trPr>
        <w:tc>
          <w:tcPr>
            <w:tcW w:w="8696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  <w:tc>
          <w:tcPr>
            <w:tcW w:w="4381" w:type="dxa"/>
            <w:tcBorders>
              <w:left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8696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color w:val="000000"/>
                <w:sz w:val="18"/>
              </w:rPr>
              <w:t>3.3 Local e Data:</w:t>
            </w:r>
          </w:p>
        </w:tc>
        <w:tc>
          <w:tcPr>
            <w:tcW w:w="4381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shd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0"/>
              <w:jc w:val="left"/>
            </w:pPr>
            <w:r>
              <w:rPr>
                <w:rFonts w:ascii="Arial"/>
                <w:color w:val="000000"/>
                <w:sz w:val="18"/>
              </w:rPr>
              <w:t xml:space="preserve"> 3.4  RG:</w:t>
            </w:r>
          </w:p>
        </w:tc>
      </w:tr>
      <w:tr>
        <w:trPr>
          <w:trHeight w:val="30" w:hRule="atLeast"/>
        </w:trPr>
        <w:tc>
          <w:tcPr>
            <w:tcW w:w="8696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Arial"/>
                <w:b/>
                <w:color w:val="000000"/>
              </w:rPr>
              <w:t xml:space="preserve">Londrina,   de </w:t>
            </w:r>
            <w:r>
              <w:rPr>
                <w:rFonts w:ascii="Arial"/>
                <w:b/>
                <w:color w:val="000000"/>
              </w:rPr>
              <w:t>Setembro</w:t>
            </w:r>
            <w:r>
              <w:rPr>
                <w:rFonts w:ascii="Arial"/>
                <w:b/>
                <w:color w:val="000000"/>
              </w:rPr>
              <w:t xml:space="preserve"> de 2015.</w:t>
            </w:r>
          </w:p>
        </w:tc>
        <w:tc>
          <w:tcPr>
            <w:tcW w:w="4381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after="227" w:line="276"/>
              <w:ind w:left="57"/>
              <w:jc w:val="left"/>
            </w:pPr>
            <w:r>
              <w:rPr>
                <w:rFonts w:ascii="Times New Roman"/>
                <w:color w:val="000000"/>
              </w:rPr>
              <w:t> </w:t>
            </w:r>
          </w:p>
        </w:tc>
      </w:tr>
      <w:tr>
        <w:trPr>
          <w:trHeight w:val="1545" w:hRule="atLeast"/>
        </w:trPr>
        <w:tc>
          <w:tcPr>
            <w:tcW w:w="0" w:type="auto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spacing w:after="227" w:line="276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 </w:t>
            </w:r>
          </w:p>
          <w:p>
            <w:pPr>
              <w:pStyle w:val="Normal"/>
              <w:spacing w:after="227" w:line="276"/>
              <w:ind w:left="0"/>
              <w:jc w:val="center"/>
            </w:pPr>
            <w:r>
              <w:rPr>
                <w:rFonts w:ascii="Times New Roman"/>
                <w:color w:val="000000"/>
              </w:rPr>
              <w:t>Assinatura do Sócio, Responsável ou Representante Legal da Empresa</w:t>
            </w:r>
          </w:p>
        </w:tc>
      </w:tr>
    </w:tbl>
    <w:bookmarkEnd w:id="5"/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p>
      <w:pPr>
        <w:pStyle w:val="Normal"/>
        <w:spacing w:after="227" w:line="276"/>
        <w:ind w:left="0"/>
        <w:jc w:val="left"/>
      </w:pPr>
      <w:r>
        <w:rPr>
          <w:rFonts w:ascii="Times New Roman"/>
          <w:color w:val="000000"/>
        </w:rPr>
        <w:t> </w:t>
      </w:r>
    </w:p>
    <w:p>
      <w:pPr>
        <w:spacing w:after="227" w:line="276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1</w:t>
      </w:r>
    </w:p>
    <w:p>
      <w:pPr>
        <w:spacing w:after="227" w:line="276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