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5"/>
      </w:tblGrid>
      <w:tr w:rsidR="00AE726B" w14:paraId="3BABB818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B229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49D5A012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5C24B75" w14:textId="77777777" w:rsidR="00F023D8" w:rsidRDefault="00F023D8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F023D8" w14:paraId="4CA92AD3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A0D7" w14:textId="77777777" w:rsidR="00F023D8" w:rsidRDefault="009036DF" w:rsidP="009036DF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F023D8" w14:paraId="01F92246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0DCCEE0" w14:textId="77777777" w:rsidR="00F023D8" w:rsidRDefault="00F023D8" w:rsidP="00D93F0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D93F0A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F023D8" w14:paraId="3B1E8737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8210" w14:textId="77777777" w:rsidR="00F023D8" w:rsidRDefault="009036DF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1D362CF0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266B281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54B891BC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7BC44512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339ACD09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1A17C5" w:rsidRPr="00515F30"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47BBAD5E" w14:textId="77777777" w:rsidR="001A17C5" w:rsidRPr="00515F30" w:rsidRDefault="009036DF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txtNomeAplicativo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05F6C159" w14:textId="77777777" w:rsidR="001A17C5" w:rsidRPr="00515F30" w:rsidRDefault="009036DF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7BB6609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2CAFF3AC" w14:textId="77777777" w:rsidR="00CF7346" w:rsidRPr="00515F30" w:rsidRDefault="001A17C5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7523DBDB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4356DD">
              <w:rPr>
                <w:rFonts w:ascii="Arial" w:hAnsi="Arial" w:cs="Arial"/>
                <w:sz w:val="18"/>
              </w:rPr>
              <w:t xml:space="preserve"> Data da Geração</w:t>
            </w:r>
            <w:r w:rsidR="00CF7346"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CF7346" w:rsidRPr="00515F30" w14:paraId="08BF20C5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1EA52AD9" w14:textId="77777777" w:rsidR="00CF7346" w:rsidRPr="00515F30" w:rsidRDefault="009036DF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txtTamanhoBytes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41698925" w14:textId="77777777" w:rsidR="00CF7346" w:rsidRPr="00515F30" w:rsidRDefault="009036DF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txtDataGeracao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14ED5F4B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758CE41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CF7346" w:rsidRPr="00515F30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="00CF7346"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CF7346" w:rsidRPr="00515F30" w14:paraId="119DF39F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8541" w14:textId="77777777" w:rsidR="00CF7346" w:rsidRPr="00AE726B" w:rsidRDefault="009036DF" w:rsidP="009036D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>
              <w:rPr>
                <w:rFonts w:ascii="Arial" w:hAnsi="Arial" w:cs="Arial"/>
                <w:b/>
              </w:rPr>
              <w:t>PrincipalExec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20F555AA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397C88A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="00CF7346"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CF7346" w:rsidRPr="00515F30" w14:paraId="0EE8DB2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1439" w14:textId="77777777" w:rsidR="00CF7346" w:rsidRPr="00515F30" w:rsidRDefault="009036DF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 w:rsidRPr="009036DF">
              <w:rPr>
                <w:rFonts w:ascii="Arial" w:hAnsi="Arial" w:cs="Arial"/>
                <w:b/>
              </w:rPr>
              <w:t>${txtMd5Principal}</w:t>
            </w:r>
          </w:p>
        </w:tc>
      </w:tr>
    </w:tbl>
    <w:p w14:paraId="162B1D64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3"/>
        <w:gridCol w:w="3310"/>
      </w:tblGrid>
      <w:tr w:rsidR="00806D40"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0F1332BD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046BB78" w14:textId="77777777" w:rsidR="002B64FC" w:rsidRPr="009B2E6F" w:rsidRDefault="009B2E6F" w:rsidP="009036D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 w:rsidR="00217DB2" w:rsidRPr="001138C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17DB2" w:rsidRPr="001138C4">
              <w:rPr>
                <w:rFonts w:ascii="Arial" w:hAnsi="Arial" w:cs="Arial"/>
                <w:b/>
              </w:rPr>
              <w:t>Starlock</w:t>
            </w:r>
            <w:proofErr w:type="spellEnd"/>
            <w:r w:rsidR="00217DB2">
              <w:rPr>
                <w:rFonts w:ascii="Arial" w:hAnsi="Arial" w:cs="Arial"/>
              </w:rPr>
              <w:t xml:space="preserve"> </w:t>
            </w:r>
            <w:r w:rsidRPr="009B2E6F">
              <w:rPr>
                <w:rFonts w:ascii="Arial" w:hAnsi="Arial" w:cs="Arial"/>
              </w:rPr>
              <w:t>, modelo:</w:t>
            </w:r>
            <w:r w:rsidR="00217DB2" w:rsidRPr="001138C4">
              <w:rPr>
                <w:rFonts w:ascii="Arial" w:hAnsi="Arial" w:cs="Arial"/>
                <w:b/>
              </w:rPr>
              <w:t xml:space="preserve"> modelo 7  </w:t>
            </w:r>
            <w:r w:rsidRPr="009B2E6F">
              <w:rPr>
                <w:rFonts w:ascii="Arial" w:hAnsi="Arial" w:cs="Arial"/>
              </w:rPr>
              <w:t xml:space="preserve"> e n°:</w:t>
            </w:r>
            <w:r w:rsidR="009036DF">
              <w:rPr>
                <w:rFonts w:ascii="Arial" w:hAnsi="Arial" w:cs="Arial"/>
              </w:rPr>
              <w:t>${</w:t>
            </w:r>
            <w:proofErr w:type="spellStart"/>
            <w:r w:rsidR="009036DF">
              <w:rPr>
                <w:rFonts w:ascii="Arial" w:hAnsi="Arial" w:cs="Arial"/>
              </w:rPr>
              <w:t>txtEnvelope</w:t>
            </w:r>
            <w:proofErr w:type="spellEnd"/>
            <w:r w:rsidR="009036DF">
              <w:rPr>
                <w:rFonts w:ascii="Arial" w:hAnsi="Arial" w:cs="Arial"/>
              </w:rPr>
              <w:t>}</w:t>
            </w:r>
            <w:r w:rsidRPr="009B2E6F">
              <w:rPr>
                <w:rFonts w:ascii="Arial" w:hAnsi="Arial" w:cs="Arial"/>
              </w:rPr>
              <w:t>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:rsidR="009B2E6F"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C6BFD" w14:textId="77777777" w:rsidR="009B2E6F" w:rsidRPr="00852C70" w:rsidRDefault="009B2E6F" w:rsidP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1D48986F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7C5027D9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07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2A15B189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1B59C8A1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nil"/>
            </w:tcBorders>
          </w:tcPr>
          <w:p w14:paraId="050C8EA1" w14:textId="77777777" w:rsidR="002B64FC" w:rsidRDefault="009036DF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txtNome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3307" w:type="dxa"/>
            <w:tcBorders>
              <w:top w:val="nil"/>
              <w:bottom w:val="nil"/>
              <w:right w:val="single" w:sz="4" w:space="0" w:color="auto"/>
            </w:tcBorders>
          </w:tcPr>
          <w:p w14:paraId="4DC861B9" w14:textId="77777777" w:rsidR="002B64FC" w:rsidRDefault="009036DF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  <w:tr w:rsidR="009B2E6F" w14:paraId="4CD8A7C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0" w:type="dxa"/>
            <w:tcBorders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5E729AD5" w14:textId="77777777" w:rsidR="009B2E6F" w:rsidRDefault="009B2E6F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auto"/>
            </w:tcBorders>
            <w:shd w:val="clear" w:color="auto" w:fill="C0C0C0"/>
          </w:tcPr>
          <w:p w14:paraId="6DAACF1E" w14:textId="77777777" w:rsidR="009B2E6F" w:rsidRDefault="009B2E6F" w:rsidP="009B2E6F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9B2E6F" w14:paraId="4C1E340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EA8B30A" w14:textId="77777777" w:rsidR="009B2E6F" w:rsidRDefault="00B4426A" w:rsidP="009036D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9036DF">
              <w:rPr>
                <w:rFonts w:ascii="Arial" w:hAnsi="Arial"/>
                <w:b/>
              </w:rPr>
              <w:t>${</w:t>
            </w:r>
            <w:proofErr w:type="spellStart"/>
            <w:r w:rsidR="009036DF">
              <w:rPr>
                <w:rFonts w:ascii="Arial" w:hAnsi="Arial"/>
                <w:b/>
              </w:rPr>
              <w:t>txtData</w:t>
            </w:r>
            <w:proofErr w:type="spellEnd"/>
            <w:r w:rsidR="009036DF">
              <w:rPr>
                <w:rFonts w:ascii="Arial" w:hAnsi="Arial"/>
                <w:b/>
              </w:rPr>
              <w:t>}</w:t>
            </w:r>
            <w:r w:rsidR="00140459"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8E96040" w14:textId="77777777" w:rsidR="009B2E6F" w:rsidRDefault="009036DF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txtRg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  <w:tr w:rsidR="00E7456E" w14:paraId="58774105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 w:rsidR="00E7456E" w:rsidRDefault="00E7456E" w:rsidP="00E7456E">
            <w:pPr>
              <w:pStyle w:val="TabelaSubtitulo"/>
            </w:pPr>
          </w:p>
          <w:p w14:paraId="4BF0B55B" w14:textId="77777777" w:rsidR="00E7456E" w:rsidRDefault="00E7456E" w:rsidP="00E7456E">
            <w:pPr>
              <w:pStyle w:val="TabelaSubtitulo"/>
            </w:pPr>
          </w:p>
          <w:p w14:paraId="6C6A3A60" w14:textId="77777777" w:rsidR="00E7456E" w:rsidRDefault="00E7456E" w:rsidP="00E7456E">
            <w:pPr>
              <w:pStyle w:val="TabelaSubtitulo"/>
            </w:pPr>
          </w:p>
          <w:p w14:paraId="424E584E" w14:textId="77777777" w:rsidR="00E7456E" w:rsidRDefault="00E7456E" w:rsidP="00E7456E">
            <w:pPr>
              <w:pStyle w:val="TabelaSubtitulo"/>
            </w:pPr>
          </w:p>
          <w:p w14:paraId="529E83AC" w14:textId="77777777" w:rsidR="00E7456E" w:rsidRDefault="00E7456E" w:rsidP="00E7456E">
            <w:pPr>
              <w:pStyle w:val="TabelaSubtitulo"/>
            </w:pPr>
          </w:p>
          <w:p w14:paraId="262E476F" w14:textId="77777777" w:rsidR="00E7456E" w:rsidRDefault="00E7456E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 w:rsidR="00806D40" w:rsidRDefault="00806D40" w:rsidP="00882E43"/>
    <w:sectPr w:rsidR="00806D40" w:rsidSect="00D30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A48C7" w14:textId="77777777" w:rsidR="00ED44AA" w:rsidRDefault="00ED44AA" w:rsidP="00C7121F">
      <w:r>
        <w:separator/>
      </w:r>
    </w:p>
  </w:endnote>
  <w:endnote w:type="continuationSeparator" w:id="0">
    <w:p w14:paraId="09F974B2" w14:textId="77777777" w:rsidR="00ED44AA" w:rsidRDefault="00ED44AA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29101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1A9D5" w14:textId="77777777" w:rsidR="00852C70" w:rsidRDefault="00852C70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0519F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E8247E" w14:textId="77777777" w:rsidR="00852C70" w:rsidRDefault="00852C70" w:rsidP="003140C6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242E7" w14:textId="77777777" w:rsidR="004B1A8A" w:rsidRDefault="004B1A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D83D0" w14:textId="77777777" w:rsidR="00ED44AA" w:rsidRDefault="00ED44AA" w:rsidP="00C7121F">
      <w:r>
        <w:separator/>
      </w:r>
    </w:p>
  </w:footnote>
  <w:footnote w:type="continuationSeparator" w:id="0">
    <w:p w14:paraId="221531AD" w14:textId="77777777" w:rsidR="00ED44AA" w:rsidRDefault="00ED44AA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6A941" w14:textId="77777777" w:rsidR="004B1A8A" w:rsidRDefault="004B1A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5CBE43A3" w14:textId="77777777" w:rsidR="00852C70" w:rsidRDefault="008F3750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00BD544" wp14:editId="01015957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0A35A121" w14:textId="77777777" w:rsidR="00852C70" w:rsidRDefault="00852C70" w:rsidP="00C7121F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6732B75" w14:textId="77777777" w:rsidR="00852C70" w:rsidRDefault="00852C70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61771A2F" w14:textId="77777777" w:rsidR="00852C70" w:rsidRDefault="00852C70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31347842" w14:textId="77777777" w:rsidR="00852C70" w:rsidRDefault="00852C70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01AB0" w14:paraId="11885825" w14:textId="77777777" w:rsidTr="00301AB0">
            <w:tc>
              <w:tcPr>
                <w:tcW w:w="1355" w:type="dxa"/>
              </w:tcPr>
              <w:p w14:paraId="7A28FD3F" w14:textId="77777777" w:rsidR="00301AB0" w:rsidRDefault="00301AB0" w:rsidP="0034535A">
                <w:pPr>
                  <w:pStyle w:val="Heading2"/>
                  <w:rPr>
                    <w:b w:val="0"/>
                    <w:sz w:val="16"/>
                  </w:rPr>
                </w:pPr>
                <w:r w:rsidRPr="00301AB0">
                  <w:rPr>
                    <w:b w:val="0"/>
                    <w:sz w:val="16"/>
                  </w:rPr>
                  <w:t>${laudo}</w:t>
                </w:r>
                <w:bookmarkStart w:id="1" w:name="_GoBack"/>
                <w:bookmarkEnd w:id="1"/>
              </w:p>
            </w:tc>
          </w:tr>
        </w:tbl>
        <w:p w14:paraId="44F64721" w14:textId="6161A5F8" w:rsidR="00852C70" w:rsidRDefault="00852C70" w:rsidP="00C82AFF">
          <w:pPr>
            <w:pStyle w:val="Heading2"/>
            <w:ind w:left="57" w:right="57"/>
            <w:rPr>
              <w:b w:val="0"/>
              <w:sz w:val="16"/>
            </w:rPr>
          </w:pPr>
        </w:p>
      </w:tc>
    </w:tr>
  </w:tbl>
  <w:p w14:paraId="069F2868" w14:textId="77777777" w:rsidR="00852C70" w:rsidRDefault="00852C7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4458F" w14:textId="77777777" w:rsidR="004B1A8A" w:rsidRDefault="004B1A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903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36D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301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903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36D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301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dc:description/>
  <cp:lastModifiedBy>daniel keyti</cp:lastModifiedBy>
  <cp:revision>6</cp:revision>
  <dcterms:created xsi:type="dcterms:W3CDTF">2015-09-28T14:50:00Z</dcterms:created>
  <dcterms:modified xsi:type="dcterms:W3CDTF">2015-09-28T14:55:00Z</dcterms:modified>
</cp:coreProperties>
</file>