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ED0" w14:textId="77777777" w:rsidR="00171E41" w:rsidRDefault="00171E41"/>
    <w:sectPr w:rsidR="00171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41"/>
    <w:rsid w:val="001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A77B"/>
  <w15:chartTrackingRefBased/>
  <w15:docId w15:val="{DCD8A5B3-48E7-4D63-AB45-0B0B6F18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LA HOZ SANJUAN</dc:creator>
  <cp:keywords/>
  <dc:description/>
  <cp:lastModifiedBy>DANIEL DE LA HOZ SANJUAN</cp:lastModifiedBy>
  <cp:revision>1</cp:revision>
  <dcterms:created xsi:type="dcterms:W3CDTF">2022-03-01T00:30:00Z</dcterms:created>
  <dcterms:modified xsi:type="dcterms:W3CDTF">2022-03-01T00:38:00Z</dcterms:modified>
</cp:coreProperties>
</file>