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ff0000"/>
          <w:rtl w:val="0"/>
        </w:rPr>
        <w:t xml:space="preserve">If you want to use this paper during the online exam I recommend downloading it beforehand. It might technically be interpreted as communication between us if multiple people access it during the exam.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o82r8g8dluk" w:id="0"/>
      <w:bookmarkEnd w:id="0"/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P1 || P2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252659" cy="102561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659" cy="102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Answer from Rafael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trike w:val="1"/>
          <w:color w:val="707070"/>
        </w:rPr>
        <w:drawing>
          <wp:inline distB="114300" distT="114300" distL="114300" distR="114300">
            <wp:extent cx="5731200" cy="1701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P1 ||| P2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commentRangeStart w:id="0"/>
      <w:commentRangeStart w:id="1"/>
      <w:r w:rsidDel="00000000" w:rsidR="00000000" w:rsidRPr="00000000">
        <w:rPr/>
        <w:drawing>
          <wp:inline distB="114300" distT="114300" distL="114300" distR="114300">
            <wp:extent cx="2241181" cy="1166414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181" cy="1166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Answer from Rafael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P1</w:t>
        <w:tab/>
        <w:tab/>
        <w:tab/>
        <w:t xml:space="preserve"> P2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789702" cy="1323212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9702" cy="132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Answer from Rafael: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5famy3d9mha" w:id="1"/>
      <w:bookmarkEnd w:id="1"/>
      <w:r w:rsidDel="00000000" w:rsidR="00000000" w:rsidRPr="00000000">
        <w:rPr>
          <w:rtl w:val="0"/>
        </w:rPr>
        <w:t xml:space="preserve"> Exercise 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commentRangeStart w:id="2"/>
      <w:commentRangeStart w:id="3"/>
      <w:r w:rsidDel="00000000" w:rsidR="00000000" w:rsidRPr="00000000">
        <w:rPr/>
        <w:drawing>
          <wp:inline distB="114300" distT="114300" distL="114300" distR="114300">
            <wp:extent cx="4429125" cy="28575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pheeait0kb7u" w:id="2"/>
      <w:bookmarkEnd w:id="2"/>
      <w:r w:rsidDel="00000000" w:rsidR="00000000" w:rsidRPr="00000000">
        <w:rPr>
          <w:rtl w:val="0"/>
        </w:rPr>
        <w:t xml:space="preserve">Exercise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86300" cy="200025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31075" y="1515100"/>
                          <a:ext cx="4686300" cy="2000250"/>
                          <a:chOff x="2231075" y="1515100"/>
                          <a:chExt cx="4667375" cy="1985125"/>
                        </a:xfrm>
                      </wpg:grpSpPr>
                      <wps:wsp>
                        <wps:cNvSpPr/>
                        <wps:cNvPr id="25" name="Shape 25"/>
                        <wps:spPr>
                          <a:xfrm>
                            <a:off x="2987400" y="217450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987400" y="3141425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3035900" y="2153800"/>
                            <a:ext cx="5043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red1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2987400" y="3143825"/>
                            <a:ext cx="6399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green1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3540300" y="2330825"/>
                            <a:ext cx="87000" cy="990000"/>
                          </a:xfrm>
                          <a:prstGeom prst="curvedConnector3">
                            <a:avLst>
                              <a:gd fmla="val -273707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987300" y="2330800"/>
                            <a:ext cx="48600" cy="990000"/>
                          </a:xfrm>
                          <a:prstGeom prst="curvedConnector3">
                            <a:avLst>
                              <a:gd fmla="val 589763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2231075" y="266425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alpha1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3866075" y="2664250"/>
                            <a:ext cx="5043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beta1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531600" y="1515100"/>
                            <a:ext cx="100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TS1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5515475" y="217450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5515475" y="3141425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5" name="Shape 45"/>
                        <wps:spPr>
                          <a:xfrm>
                            <a:off x="5563975" y="2153800"/>
                            <a:ext cx="5043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red2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6" name="Shape 46"/>
                        <wps:spPr>
                          <a:xfrm>
                            <a:off x="5515475" y="3143825"/>
                            <a:ext cx="6399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green2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6068375" y="2330825"/>
                            <a:ext cx="87000" cy="990000"/>
                          </a:xfrm>
                          <a:prstGeom prst="curvedConnector3">
                            <a:avLst>
                              <a:gd fmla="val -273707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515375" y="2330800"/>
                            <a:ext cx="48600" cy="990000"/>
                          </a:xfrm>
                          <a:prstGeom prst="curvedConnector3">
                            <a:avLst>
                              <a:gd fmla="val 589763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9" name="Shape 49"/>
                        <wps:spPr>
                          <a:xfrm>
                            <a:off x="4759150" y="266425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alpha2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0" name="Shape 50"/>
                        <wps:spPr>
                          <a:xfrm>
                            <a:off x="6394150" y="2664250"/>
                            <a:ext cx="5043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beta2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1" name="Shape 51"/>
                        <wps:spPr>
                          <a:xfrm>
                            <a:off x="5059725" y="1515100"/>
                            <a:ext cx="100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TS2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5564025" y="1915300"/>
                            <a:ext cx="252000" cy="23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35900" y="1915300"/>
                            <a:ext cx="252300" cy="23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86300" cy="2000250"/>
                <wp:effectExtent b="0" l="0" r="0" t="0"/>
                <wp:docPr id="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6300" cy="2000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</w:t>
        <w:tab/>
        <w:br w:type="textWrapping"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309938" cy="3121567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2525" y="1515100"/>
                          <a:ext cx="3309938" cy="3121567"/>
                          <a:chOff x="2002525" y="1515100"/>
                          <a:chExt cx="2834050" cy="2673600"/>
                        </a:xfrm>
                      </wpg:grpSpPr>
                      <wps:wsp>
                        <wps:cNvSpPr/>
                        <wps:cNvPr id="25" name="Shape 25"/>
                        <wps:spPr>
                          <a:xfrm>
                            <a:off x="2987400" y="217450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968100" y="382990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3035900" y="2153800"/>
                            <a:ext cx="7134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r1, r2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2968100" y="3832300"/>
                            <a:ext cx="6399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g1 , g2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627300" y="2353900"/>
                            <a:ext cx="821400" cy="6369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22500" y="2330800"/>
                            <a:ext cx="713400" cy="6600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2002525" y="2450925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alpha1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4196675" y="233080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alpha2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531600" y="1515100"/>
                            <a:ext cx="1377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TS1 || TS2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220100" y="1915300"/>
                            <a:ext cx="172500" cy="23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4128875" y="299065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2002525" y="299065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4167275" y="2993050"/>
                            <a:ext cx="5631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r1, g2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2002525" y="2993050"/>
                            <a:ext cx="6399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g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1, r2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314075" y="3355450"/>
                            <a:ext cx="662400" cy="6456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3697175" y="3257800"/>
                            <a:ext cx="662400" cy="8409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2634200" y="3178450"/>
                            <a:ext cx="662100" cy="6456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3396650" y="3061600"/>
                            <a:ext cx="662100" cy="8793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392675" y="2507950"/>
                            <a:ext cx="774600" cy="6621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642425" y="2507950"/>
                            <a:ext cx="750300" cy="6621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7" name="Shape 57"/>
                        <wps:spPr>
                          <a:xfrm>
                            <a:off x="2002525" y="368635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alpha2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8" name="Shape 58"/>
                        <wps:spPr>
                          <a:xfrm>
                            <a:off x="4167350" y="3618725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alpha1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2645300" y="269020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beta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3440850" y="269020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beta2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9" name="Shape 59"/>
                        <wps:spPr>
                          <a:xfrm>
                            <a:off x="2580200" y="326665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beta2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0" name="Shape 60"/>
                        <wps:spPr>
                          <a:xfrm>
                            <a:off x="3460013" y="326125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beta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09938" cy="3121567"/>
                <wp:effectExtent b="0" l="0" r="0" t="0"/>
                <wp:docPr id="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9938" cy="31215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748392" cy="1783862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2525" y="1515100"/>
                          <a:ext cx="2748392" cy="1783862"/>
                          <a:chOff x="2002525" y="1515100"/>
                          <a:chExt cx="2841550" cy="1834350"/>
                        </a:xfrm>
                      </wpg:grpSpPr>
                      <wps:wsp>
                        <wps:cNvSpPr/>
                        <wps:cNvPr id="25" name="Shape 25"/>
                        <wps:spPr>
                          <a:xfrm>
                            <a:off x="2987400" y="217450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3035900" y="2153800"/>
                            <a:ext cx="7134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lock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627300" y="2353900"/>
                            <a:ext cx="821400" cy="6369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22500" y="2330800"/>
                            <a:ext cx="713400" cy="6600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2002525" y="2450925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alpha1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4196675" y="233080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alpha2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531600" y="1515100"/>
                            <a:ext cx="1377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TS0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220100" y="1915300"/>
                            <a:ext cx="172500" cy="23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4128875" y="299065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2002525" y="299065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4167275" y="2993050"/>
                            <a:ext cx="6768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unlock2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2002525" y="2993050"/>
                            <a:ext cx="7134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unlock1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3392675" y="2507950"/>
                            <a:ext cx="774600" cy="6621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15925" y="2507950"/>
                            <a:ext cx="676800" cy="6621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2645300" y="269020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beta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3440850" y="269020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beta2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748392" cy="1783862"/>
                <wp:effectExtent b="0" l="0" r="0" t="0"/>
                <wp:docPr id="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8392" cy="17838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d)</w:t>
        <w:br w:type="textWrapping"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748392" cy="1723268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2525" y="1515100"/>
                          <a:ext cx="2748392" cy="1723268"/>
                          <a:chOff x="2002525" y="1515100"/>
                          <a:chExt cx="2947750" cy="1834350"/>
                        </a:xfrm>
                      </wpg:grpSpPr>
                      <wps:wsp>
                        <wps:cNvSpPr/>
                        <wps:cNvPr id="25" name="Shape 25"/>
                        <wps:spPr>
                          <a:xfrm>
                            <a:off x="2987400" y="217450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3035900" y="2153800"/>
                            <a:ext cx="7134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r1, r2, 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627300" y="2353900"/>
                            <a:ext cx="821400" cy="6369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22500" y="2330800"/>
                            <a:ext cx="713400" cy="6600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2002525" y="2450925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alpha1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4196675" y="233080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alpha2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531600" y="1515100"/>
                            <a:ext cx="2016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TS0 || (TS1 || TS2)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3392750" y="1915300"/>
                            <a:ext cx="147300" cy="23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4128875" y="299065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2002525" y="2990650"/>
                            <a:ext cx="639900" cy="35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4128875" y="2993050"/>
                            <a:ext cx="8214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r1,g2,u2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2002525" y="2993050"/>
                            <a:ext cx="7134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g1,r2,u1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3392675" y="2507950"/>
                            <a:ext cx="736200" cy="6621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15925" y="2507950"/>
                            <a:ext cx="676800" cy="6621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2645300" y="269020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beta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3440850" y="2690200"/>
                            <a:ext cx="63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beta2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748392" cy="1723268"/>
                <wp:effectExtent b="0" l="0" r="0" t="0"/>
                <wp:docPr id="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8392" cy="17232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e)</w:t>
        <w:br w:type="textWrapping"/>
        <w:t xml:space="preserve">The traffic lights have no synchronization between themselves.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2odpu79pnzb6" w:id="3"/>
      <w:bookmarkEnd w:id="3"/>
      <w:r w:rsidDel="00000000" w:rsidR="00000000" w:rsidRPr="00000000">
        <w:rPr>
          <w:rtl w:val="0"/>
        </w:rPr>
        <w:t xml:space="preserve">Exercise 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a)</w:t>
        <w:br w:type="textWrapping"/>
        <w:t xml:space="preserve">PG1:</w:t>
        <w:tab/>
        <w:tab/>
        <w:tab/>
        <w:tab/>
        <w:tab/>
        <w:t xml:space="preserve">PG2: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50190" cy="1938015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77125" y="1660500"/>
                          <a:ext cx="1750190" cy="1938015"/>
                          <a:chOff x="3777125" y="1660500"/>
                          <a:chExt cx="2086050" cy="2305600"/>
                        </a:xfrm>
                      </wpg:grpSpPr>
                      <wps:wsp>
                        <wps:cNvSpPr/>
                        <wps:cNvPr id="16" name="Shape 16"/>
                        <wps:spPr>
                          <a:xfrm>
                            <a:off x="4015250" y="1951475"/>
                            <a:ext cx="804900" cy="407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4137300" y="1951500"/>
                            <a:ext cx="561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ncrit1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4015250" y="3558700"/>
                            <a:ext cx="804900" cy="407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4136900" y="3558700"/>
                            <a:ext cx="532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crit1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3777125" y="2758688"/>
                            <a:ext cx="8049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lock =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4015250" y="2155175"/>
                            <a:ext cx="600" cy="1607100"/>
                          </a:xfrm>
                          <a:prstGeom prst="curvedConnector3">
                            <a:avLst>
                              <a:gd fmla="val -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820150" y="2155300"/>
                            <a:ext cx="600" cy="1607100"/>
                          </a:xfrm>
                          <a:prstGeom prst="curvedConnector3">
                            <a:avLst>
                              <a:gd fmla="val 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5058275" y="2758613"/>
                            <a:ext cx="8049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lock =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4374000" y="1660500"/>
                            <a:ext cx="44100" cy="29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50190" cy="1938015"/>
                <wp:effectExtent b="0" l="0" r="0" t="0"/>
                <wp:docPr id="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0190" cy="19380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61173" cy="194446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77125" y="1660500"/>
                          <a:ext cx="1761173" cy="1944462"/>
                          <a:chOff x="3777125" y="1660500"/>
                          <a:chExt cx="2086050" cy="2305600"/>
                        </a:xfrm>
                      </wpg:grpSpPr>
                      <wps:wsp>
                        <wps:cNvSpPr/>
                        <wps:cNvPr id="16" name="Shape 16"/>
                        <wps:spPr>
                          <a:xfrm>
                            <a:off x="4015250" y="1951475"/>
                            <a:ext cx="804900" cy="407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4137300" y="1951500"/>
                            <a:ext cx="561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ncrit2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4015250" y="3558700"/>
                            <a:ext cx="804900" cy="407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4136900" y="3558700"/>
                            <a:ext cx="532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crit2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3777125" y="2758688"/>
                            <a:ext cx="8049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lock =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4015250" y="2155175"/>
                            <a:ext cx="600" cy="1607100"/>
                          </a:xfrm>
                          <a:prstGeom prst="curvedConnector3">
                            <a:avLst>
                              <a:gd fmla="val -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820150" y="2155300"/>
                            <a:ext cx="600" cy="1607100"/>
                          </a:xfrm>
                          <a:prstGeom prst="curvedConnector3">
                            <a:avLst>
                              <a:gd fmla="val 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5058275" y="2758613"/>
                            <a:ext cx="8049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lock = 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4374000" y="1660500"/>
                            <a:ext cx="44100" cy="29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61173" cy="1944462"/>
                <wp:effectExtent b="0" l="0" r="0" t="0"/>
                <wp:docPr id="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1173" cy="19444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b)</w:t>
        <w:br w:type="textWrapping"/>
        <w:t xml:space="preserve">PG1 ||| PG2:</w:t>
        <w:br w:type="textWrapping"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359663" cy="2702337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67350" y="1679525"/>
                          <a:ext cx="3359663" cy="2702337"/>
                          <a:chOff x="2867350" y="1679525"/>
                          <a:chExt cx="3283700" cy="2635675"/>
                        </a:xfrm>
                      </wpg:grpSpPr>
                      <wps:wsp>
                        <wps:cNvSpPr/>
                        <wps:cNvPr id="16" name="Shape 16"/>
                        <wps:spPr>
                          <a:xfrm>
                            <a:off x="4015250" y="1951475"/>
                            <a:ext cx="804900" cy="407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4076600" y="1970525"/>
                            <a:ext cx="6828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n1, n2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4015250" y="3907800"/>
                            <a:ext cx="804900" cy="407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4136900" y="3907800"/>
                            <a:ext cx="622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c1, c2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3050775" y="2227313"/>
                            <a:ext cx="804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lock =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3362150" y="2155175"/>
                            <a:ext cx="653100" cy="7935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820150" y="3336900"/>
                            <a:ext cx="752400" cy="7746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5407200" y="2227325"/>
                            <a:ext cx="6828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lock =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4373900" y="1679525"/>
                            <a:ext cx="44100" cy="29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914575" y="2929650"/>
                            <a:ext cx="804900" cy="407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2" name="Shape 62"/>
                        <wps:spPr>
                          <a:xfrm>
                            <a:off x="3050775" y="2948700"/>
                            <a:ext cx="622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c1, n2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5169950" y="2929625"/>
                            <a:ext cx="804900" cy="407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5" name="Shape 65"/>
                        <wps:spPr>
                          <a:xfrm>
                            <a:off x="5306150" y="2948675"/>
                            <a:ext cx="622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n1,c2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4820150" y="2155175"/>
                            <a:ext cx="752400" cy="7746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3278900" y="3375150"/>
                            <a:ext cx="774600" cy="6981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3681350" y="2397125"/>
                            <a:ext cx="774600" cy="698100"/>
                          </a:xfrm>
                          <a:prstGeom prst="curvedConnector3">
                            <a:avLst>
                              <a:gd fmla="val 1489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417550" y="2359025"/>
                            <a:ext cx="752400" cy="7743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4421750" y="3159600"/>
                            <a:ext cx="774600" cy="7218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3696650" y="3156300"/>
                            <a:ext cx="774300" cy="7287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2" name="Shape 72"/>
                        <wps:spPr>
                          <a:xfrm>
                            <a:off x="5346150" y="3649988"/>
                            <a:ext cx="804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lock =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3" name="Shape 73"/>
                        <wps:spPr>
                          <a:xfrm>
                            <a:off x="2867350" y="3650000"/>
                            <a:ext cx="6828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lock =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4" name="Shape 74"/>
                        <wps:spPr>
                          <a:xfrm>
                            <a:off x="3742400" y="2625600"/>
                            <a:ext cx="6828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lock =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5" name="Shape 75"/>
                        <wps:spPr>
                          <a:xfrm>
                            <a:off x="4541250" y="2584488"/>
                            <a:ext cx="804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lock = 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6" name="Shape 76"/>
                        <wps:spPr>
                          <a:xfrm>
                            <a:off x="3719600" y="3266688"/>
                            <a:ext cx="804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lock = 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7" name="Shape 77"/>
                        <wps:spPr>
                          <a:xfrm>
                            <a:off x="4679875" y="3230113"/>
                            <a:ext cx="804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lock =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59663" cy="2702337"/>
                <wp:effectExtent b="0" l="0" r="0" t="0"/>
                <wp:docPr id="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663" cy="27023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commentRangeStart w:id="4"/>
      <w:commentRangeStart w:id="5"/>
      <w:commentRangeStart w:id="6"/>
      <w:r w:rsidDel="00000000" w:rsidR="00000000" w:rsidRPr="00000000">
        <w:rPr>
          <w:rtl w:val="0"/>
        </w:rPr>
        <w:br w:type="textWrapping"/>
        <w:br w:type="textWrapping"/>
        <w:t xml:space="preserve">c)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54665" cy="3081338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4665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d) No, because there is a reachable state, where both processes are in their critical section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464i7odo8jbj" w:id="4"/>
      <w:bookmarkEnd w:id="4"/>
      <w:r w:rsidDel="00000000" w:rsidR="00000000" w:rsidRPr="00000000">
        <w:rPr>
          <w:rtl w:val="0"/>
        </w:rPr>
        <w:t xml:space="preserve">Exercise 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m:oMath>
        <m:r>
          <w:rPr/>
          <m:t xml:space="preserve">paths(T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1</m:t>
            </m:r>
          </m:sub>
        </m:sSub>
        <m:r>
          <w:rPr/>
          <m:t xml:space="preserve">) \(T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2</m:t>
            </m:r>
          </m:sub>
        </m:sSub>
        <m:r>
          <w:rPr/>
          <m:t xml:space="preserve">) = </m:t>
        </m:r>
        <m:sSub>
          <m:sSubPr>
            <m:ctrlPr>
              <w:rPr/>
            </m:ctrlPr>
          </m:sSubPr>
          <m:e>
            <m:r>
              <w:rPr/>
              <m:t xml:space="preserve">{s</m:t>
            </m:r>
          </m:e>
          <m:sub>
            <m:r>
              <w:rPr/>
              <m:t xml:space="preserve">1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2</m:t>
            </m:r>
          </m:sub>
        </m:sSub>
        <m:r>
          <w:rPr/>
          <m:t xml:space="preserve"> 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(s'</m:t>
                </m:r>
              </m:e>
              <m:sub>
                <m:r>
                  <w:rPr/>
                  <m:t xml:space="preserve">3</m:t>
                </m:r>
              </m:sub>
            </m:sSub>
            <m:r>
              <w:rPr/>
              <m:t xml:space="preserve">)</m:t>
            </m:r>
          </m:e>
          <m:sup>
            <m:r>
              <w:rPr/>
              <m:t>ω</m:t>
            </m:r>
          </m:sup>
        </m:sSup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color w:val="0000ff"/>
          <w:vertAlign w:val="superscript"/>
        </w:rPr>
      </w:pPr>
      <w:r w:rsidDel="00000000" w:rsidR="00000000" w:rsidRPr="00000000">
        <w:rPr>
          <w:color w:val="0000ff"/>
          <w:rtl w:val="0"/>
        </w:rPr>
        <w:t xml:space="preserve">S</w:t>
      </w:r>
      <w:r w:rsidDel="00000000" w:rsidR="00000000" w:rsidRPr="00000000">
        <w:rPr>
          <w:color w:val="0000ff"/>
          <w:vertAlign w:val="subscript"/>
          <w:rtl w:val="0"/>
        </w:rPr>
        <w:t xml:space="preserve">1</w:t>
      </w:r>
      <w:r w:rsidDel="00000000" w:rsidR="00000000" w:rsidRPr="00000000">
        <w:rPr>
          <w:color w:val="0000ff"/>
          <w:rtl w:val="0"/>
        </w:rPr>
        <w:t xml:space="preserve"> S</w:t>
      </w:r>
      <w:r w:rsidDel="00000000" w:rsidR="00000000" w:rsidRPr="00000000">
        <w:rPr>
          <w:color w:val="0000ff"/>
          <w:vertAlign w:val="subscript"/>
          <w:rtl w:val="0"/>
        </w:rPr>
        <w:t xml:space="preserve">2</w:t>
      </w:r>
      <w:r w:rsidDel="00000000" w:rsidR="00000000" w:rsidRPr="00000000">
        <w:rPr>
          <w:color w:val="0000ff"/>
          <w:rtl w:val="0"/>
        </w:rPr>
        <w:t xml:space="preserve"> (S</w:t>
      </w:r>
      <w:r w:rsidDel="00000000" w:rsidR="00000000" w:rsidRPr="00000000">
        <w:rPr>
          <w:color w:val="0000ff"/>
          <w:vertAlign w:val="subscript"/>
          <w:rtl w:val="0"/>
        </w:rPr>
        <w:t xml:space="preserve">3</w:t>
      </w:r>
      <w:r w:rsidDel="00000000" w:rsidR="00000000" w:rsidRPr="00000000">
        <w:rPr>
          <w:color w:val="0000ff"/>
          <w:rtl w:val="0"/>
        </w:rPr>
        <w:t xml:space="preserve">’)</w:t>
      </w:r>
      <w:r w:rsidDel="00000000" w:rsidR="00000000" w:rsidRPr="00000000">
        <w:rPr>
          <w:color w:val="0000ff"/>
          <w:vertAlign w:val="superscript"/>
          <w:rtl w:val="0"/>
        </w:rPr>
        <w:t xml:space="preserve">ω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m:oMath>
        <m:r>
          <w:rPr/>
          <m:t xml:space="preserve">paths(T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2</m:t>
            </m:r>
          </m:sub>
        </m:sSub>
        <m:r>
          <w:rPr/>
          <m:t xml:space="preserve">) \(T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1</m:t>
            </m:r>
          </m:sub>
        </m:sSub>
        <m:r>
          <w:rPr/>
          <m:t xml:space="preserve">) = </m:t>
        </m:r>
        <m:sSub>
          <m:sSubPr>
            <m:ctrlPr>
              <w:rPr/>
            </m:ctrlPr>
          </m:sSubPr>
          <m:e>
            <m:r>
              <w:rPr/>
              <m:t xml:space="preserve">{s</m:t>
            </m:r>
          </m:e>
          <m:sub>
            <m:r>
              <w:rPr/>
              <m:t xml:space="preserve">1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s'</m:t>
            </m:r>
          </m:e>
          <m:sub>
            <m:r>
              <w:rPr/>
              <m:t xml:space="preserve">2</m:t>
            </m:r>
          </m:sub>
        </m:sSub>
        <m:r>
          <w:rPr/>
          <m:t xml:space="preserve"> 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(s'</m:t>
                </m:r>
              </m:e>
              <m:sub>
                <m:r>
                  <w:rPr/>
                  <m:t xml:space="preserve">3</m:t>
                </m:r>
              </m:sub>
            </m:sSub>
            <m:r>
              <w:rPr/>
              <m:t xml:space="preserve">)</m:t>
            </m:r>
          </m:e>
          <m:sup>
            <m:r>
              <w:rPr/>
              <m:t>ω</m:t>
            </m:r>
          </m:sup>
        </m:sSup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000ff"/>
          <w:vertAlign w:val="superscript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S</w:t>
      </w:r>
      <w:r w:rsidDel="00000000" w:rsidR="00000000" w:rsidRPr="00000000">
        <w:rPr>
          <w:color w:val="0000ff"/>
          <w:vertAlign w:val="subscript"/>
          <w:rtl w:val="0"/>
        </w:rPr>
        <w:t xml:space="preserve">1</w:t>
      </w:r>
      <w:r w:rsidDel="00000000" w:rsidR="00000000" w:rsidRPr="00000000">
        <w:rPr>
          <w:color w:val="0000ff"/>
          <w:rtl w:val="0"/>
        </w:rPr>
        <w:t xml:space="preserve"> S</w:t>
      </w:r>
      <w:r w:rsidDel="00000000" w:rsidR="00000000" w:rsidRPr="00000000">
        <w:rPr>
          <w:color w:val="0000ff"/>
          <w:vertAlign w:val="subscript"/>
          <w:rtl w:val="0"/>
        </w:rPr>
        <w:t xml:space="preserve">2</w:t>
      </w:r>
      <w:r w:rsidDel="00000000" w:rsidR="00000000" w:rsidRPr="00000000">
        <w:rPr>
          <w:color w:val="0000ff"/>
          <w:rtl w:val="0"/>
        </w:rPr>
        <w:t xml:space="preserve">’</w:t>
      </w:r>
      <w:r w:rsidDel="00000000" w:rsidR="00000000" w:rsidRPr="00000000">
        <w:rPr>
          <w:color w:val="0000ff"/>
          <w:rtl w:val="0"/>
        </w:rPr>
        <w:t xml:space="preserve"> (S</w:t>
      </w:r>
      <w:r w:rsidDel="00000000" w:rsidR="00000000" w:rsidRPr="00000000">
        <w:rPr>
          <w:color w:val="0000ff"/>
          <w:vertAlign w:val="subscript"/>
          <w:rtl w:val="0"/>
        </w:rPr>
        <w:t xml:space="preserve">3</w:t>
      </w:r>
      <w:r w:rsidDel="00000000" w:rsidR="00000000" w:rsidRPr="00000000">
        <w:rPr>
          <w:color w:val="0000ff"/>
          <w:rtl w:val="0"/>
        </w:rPr>
        <w:t xml:space="preserve">’)</w:t>
      </w:r>
      <w:r w:rsidDel="00000000" w:rsidR="00000000" w:rsidRPr="00000000">
        <w:rPr>
          <w:color w:val="0000ff"/>
          <w:vertAlign w:val="superscript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00ff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No. There are no traces which are only in either TS1 or TS2.</w:t>
        <w:br w:type="textWrapping"/>
        <w:t xml:space="preserve">For all Properties P: TS1⊧P ↔TS2⊧P</w:t>
      </w:r>
      <m:oMath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x90wexg7464g" w:id="5"/>
      <w:bookmarkEnd w:id="5"/>
      <w:r w:rsidDel="00000000" w:rsidR="00000000" w:rsidRPr="00000000">
        <w:rPr>
          <w:rtl w:val="0"/>
        </w:rPr>
        <w:t xml:space="preserve">Exercise 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58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 = {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...| </m:t>
        </m:r>
        <m:r>
          <w:rPr/>
          <m:t>∀</m:t>
        </m:r>
        <m:r>
          <w:rPr/>
          <m:t xml:space="preserve">i. a </m:t>
        </m:r>
        <m:r>
          <w:rPr/>
          <m:t>∈</m:t>
        </m:r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 = {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...| |{i| a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}</m:t>
        </m:r>
        <m:r>
          <w:rPr/>
          <m:t>≥</m:t>
        </m:r>
        <m:r>
          <w:rPr/>
          <m:t xml:space="preserve">1}}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28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  <m:r>
          <w:rPr/>
          <m:t xml:space="preserve"> = {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...| </m:t>
        </m:r>
        <m:r>
          <w:rPr/>
          <m:t>∀</m:t>
        </m:r>
        <m:r>
          <w:rPr/>
          <m:t xml:space="preserve">i. a 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 </m:t>
            </m:r>
          </m:sub>
        </m:sSub>
        <m:r>
          <w:rPr/>
          <m:t xml:space="preserve">→ </m:t>
        </m:r>
        <m:r>
          <w:rPr/>
          <m:t>∃</m:t>
        </m:r>
        <m:r>
          <w:rPr/>
          <m:t xml:space="preserve">j&gt;i. b 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</m:sSub>
        <m:r>
          <w:rPr/>
          <m:t xml:space="preserve">}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b)</w:t>
        <w:tab/>
        <w:br w:type="textWrapping"/>
      </w:r>
      <w:commentRangeStart w:id="7"/>
      <w:commentRangeStart w:id="8"/>
      <w:commentRangeStart w:id="9"/>
      <w:r w:rsidDel="00000000" w:rsidR="00000000" w:rsidRPr="00000000">
        <w:rPr>
          <w:rtl w:val="0"/>
        </w:rPr>
        <w:t xml:space="preserve">P1: No, s2 does not hold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P2: Yes</w:t>
        <w:br w:type="textWrapping"/>
        <w:t xml:space="preserve">P3: No. s1 → s2^w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ihiebpkxx330" w:id="6"/>
      <w:bookmarkEnd w:id="6"/>
      <w:r w:rsidDel="00000000" w:rsidR="00000000" w:rsidRPr="00000000">
        <w:rPr>
          <w:rtl w:val="0"/>
        </w:rPr>
        <w:t xml:space="preserve">Exercise 7</w:t>
      </w:r>
    </w:p>
    <w:p w:rsidR="00000000" w:rsidDel="00000000" w:rsidP="00000000" w:rsidRDefault="00000000" w:rsidRPr="00000000" w14:paraId="00000062">
      <w:pPr>
        <w:rPr/>
      </w:pPr>
      <w:commentRangeStart w:id="10"/>
      <w:commentRangeStart w:id="11"/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Property: Because we can define the set of bad prefixes as follows:</w:t>
      </w:r>
    </w:p>
    <w:p w:rsidR="00000000" w:rsidDel="00000000" w:rsidP="00000000" w:rsidRDefault="00000000" w:rsidRPr="00000000" w14:paraId="00000064">
      <w:pPr>
        <w:ind w:left="720" w:firstLine="0"/>
        <w:rPr/>
      </w:pPr>
      <m:oMath>
        <m:r>
          <w:rPr/>
          <m:t xml:space="preserve">BadPref(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) = {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...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|</m:t>
        </m:r>
        <m:r>
          <w:rPr/>
          <m:t>∀</m:t>
        </m:r>
        <m:r>
          <w:rPr/>
          <m:t xml:space="preserve">i</m:t>
        </m:r>
        <m:r>
          <w:rPr/>
          <m:t>≤</m:t>
        </m:r>
        <m:r>
          <w:rPr/>
          <m:t xml:space="preserve">n. a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 and b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 and c</m:t>
        </m:r>
        <m:r>
          <w:rPr/>
          <m:t>∉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 and d </m:t>
        </m:r>
        <m:r>
          <w:rPr/>
          <m:t>∉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 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Not a liveness property: Because there exists a bad prefix </w:t>
      </w:r>
      <m:oMath>
        <m:r>
          <m:t>π</m:t>
        </m:r>
        <m:r>
          <w:rPr/>
          <m:t xml:space="preserve">={a,b}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Property: </w:t>
      </w:r>
      <m:oMath>
        <m:r>
          <w:rPr/>
          <m:t xml:space="preserve">BadPref(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) = {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...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|</m:t>
        </m:r>
        <m:r>
          <w:rPr/>
          <m:t>∀</m:t>
        </m:r>
        <m:r>
          <w:rPr/>
          <m:t xml:space="preserve">i ≤ n. a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 </m:t>
        </m:r>
        <m:r>
          <w:rPr/>
          <m:t>→</m:t>
        </m:r>
        <m:r>
          <w:rPr/>
          <m:t xml:space="preserve"> c</m:t>
        </m:r>
        <m:r>
          <w:rPr/>
          <m:t>∉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i-1</m:t>
            </m:r>
          </m:sub>
        </m:sSub>
        <m:r>
          <w:rPr/>
          <m:t xml:space="preserve">  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Not a liveness property: Because there exists a bad prefix </w:t>
      </w:r>
      <m:oMath>
        <m:r>
          <m:t>π</m:t>
        </m:r>
        <m:r>
          <w:rPr/>
          <m:t xml:space="preserve">={b}{a}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 safety property: Because </w:t>
      </w:r>
      <m:oMath>
        <m:r>
          <m:t>σ</m:t>
        </m:r>
        <m:r>
          <w:rPr/>
          <m:t xml:space="preserve">={b,c}^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doesn’t satisfy the property because a never holds, but it also doesn’t have a bad prefix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Liveness property: Because an arbitrary word </w:t>
      </w:r>
      <m:oMath>
        <m:r>
          <w:rPr/>
          <m:t xml:space="preserve">w</m:t>
        </m:r>
        <m:r>
          <w:rPr/>
          <m:t>∈</m:t>
        </m:r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^</m:t>
            </m:r>
          </m:e>
          <m:sup>
            <m:r>
              <w:rPr/>
              <m:t xml:space="preserve">AP</m:t>
            </m:r>
          </m:sup>
        </m:sSup>
      </m:oMath>
      <w:r w:rsidDel="00000000" w:rsidR="00000000" w:rsidRPr="00000000">
        <w:rPr>
          <w:rtl w:val="0"/>
        </w:rPr>
        <w:t xml:space="preserve">can be extended to </w:t>
      </w:r>
      <m:oMath>
        <m:r>
          <w:rPr/>
          <m:t xml:space="preserve">w{a}({})^</m:t>
        </m:r>
        <m:r>
          <w:rPr/>
          <m:t>ω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 safety property: Because </w:t>
      </w:r>
      <m:oMath>
        <m:r>
          <m:t>σ</m:t>
        </m:r>
        <m:r>
          <w:rPr/>
          <m:t xml:space="preserve">={d}^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doesn’t satisfy the property, but it also doesn’t have a bad prefix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Liveness property: Because an arbitrary word </w:t>
      </w:r>
      <m:oMath>
        <m:r>
          <w:rPr/>
          <m:t xml:space="preserve">w</m:t>
        </m:r>
        <m:r>
          <w:rPr/>
          <m:t>∈</m:t>
        </m:r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^</m:t>
            </m:r>
          </m:e>
          <m:sup>
            <m:r>
              <w:rPr/>
              <m:t xml:space="preserve">AP</m:t>
            </m:r>
          </m:sup>
        </m:sSup>
      </m:oMath>
      <w:r w:rsidDel="00000000" w:rsidR="00000000" w:rsidRPr="00000000">
        <w:rPr>
          <w:rtl w:val="0"/>
        </w:rPr>
        <w:t xml:space="preserve">can be extended to </w:t>
      </w:r>
      <m:oMath>
        <m:r>
          <w:rPr/>
          <m:t xml:space="preserve">w{b}^</m:t>
        </m:r>
        <m:r>
          <w:rPr/>
          <m:t>ω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Property: Because the property is even an invariant. </w:t>
      </w:r>
      <m:oMath>
        <m:r>
          <m:t>Φ</m:t>
        </m:r>
        <m:r>
          <w:rPr/>
          <m:t xml:space="preserve">=true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Liveness property: Because every trace is accepted.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t01wukq90dhw" w:id="7"/>
      <w:bookmarkEnd w:id="7"/>
      <w:r w:rsidDel="00000000" w:rsidR="00000000" w:rsidRPr="00000000">
        <w:rPr>
          <w:rtl w:val="0"/>
        </w:rPr>
        <w:t xml:space="preserve"> Exercise 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safe</m:t>
            </m:r>
          </m:sub>
        </m:sSub>
        <m:r>
          <w:rPr/>
          <m:t xml:space="preserve">= cl(P)={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...| </m:t>
        </m:r>
        <m:r>
          <w:rPr/>
          <m:t>∀</m:t>
        </m:r>
        <m:r>
          <w:rPr/>
          <m:t xml:space="preserve">i . a</m:t>
        </m:r>
        <m:r>
          <w:rPr/>
          <m:t>∉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}=P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live</m:t>
            </m:r>
          </m:sub>
        </m:sSub>
        <m:r>
          <w:rPr/>
          <m:t xml:space="preserve">= P</m:t>
        </m:r>
        <m:r>
          <w:rPr/>
          <m:t>∪</m:t>
        </m:r>
        <m:r>
          <w:rPr/>
          <m:t xml:space="preserve">(( 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2</m:t>
                </m:r>
              </m:e>
              <m:sub/>
            </m:sSub>
          </m:e>
          <m:sup>
            <m:r>
              <w:rPr/>
              <m:t xml:space="preserve">AP</m:t>
            </m:r>
          </m:sup>
        </m:sSup>
        <m:r>
          <w:rPr/>
          <m:t xml:space="preserve">) </m:t>
        </m:r>
        <m:sSup>
          <m:sSupPr>
            <m:ctrlPr>
              <w:rPr/>
            </m:ctrlPr>
          </m:sSupPr>
          <m:e/>
          <m:sup>
            <m:r>
              <w:rPr/>
              <m:t>ω</m:t>
            </m:r>
          </m:sup>
        </m:sSup>
        <m:r>
          <w:rPr/>
          <m:t xml:space="preserve"> \ cl(P))=P</m:t>
        </m:r>
        <m:r>
          <w:rPr/>
          <m:t>∪</m:t>
        </m:r>
        <m:r>
          <w:rPr/>
          <m:t xml:space="preserve">(( 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2</m:t>
                </m:r>
              </m:e>
              <m:sub/>
            </m:sSub>
          </m:e>
          <m:sup>
            <m:r>
              <w:rPr/>
              <m:t xml:space="preserve">AP</m:t>
            </m:r>
          </m:sup>
        </m:sSup>
        <m:r>
          <w:rPr/>
          <m:t xml:space="preserve">) </m:t>
        </m:r>
        <m:sSup>
          <m:sSupPr>
            <m:ctrlPr>
              <w:rPr/>
            </m:ctrlPr>
          </m:sSupPr>
          <m:e/>
          <m:sup>
            <m:r>
              <w:rPr/>
              <m:t>ω</m:t>
            </m:r>
          </m:sup>
        </m:sSup>
        <m:r>
          <w:rPr/>
          <m:t xml:space="preserve"> \ P))= </m:t>
        </m:r>
      </m:oMath>
      <m:oMath>
        <m:r>
          <w:rPr/>
          <m:t xml:space="preserve">( 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2</m:t>
                </m:r>
              </m:e>
              <m:sub/>
            </m:sSub>
          </m:e>
          <m:sup>
            <m:r>
              <w:rPr/>
              <m:t xml:space="preserve">AP</m:t>
            </m:r>
          </m:sup>
        </m:sSup>
        <m:r>
          <w:rPr/>
          <m:t xml:space="preserve">) </m:t>
        </m:r>
        <m:sSup>
          <m:sSupPr>
            <m:ctrlPr>
              <w:rPr/>
            </m:ctrlPr>
          </m:sSupPr>
          <m:e/>
          <m:sup>
            <m:r>
              <w:rPr/>
              <m:t>ω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A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safe</m:t>
            </m:r>
          </m:sub>
        </m:sSub>
      </m:oMath>
      <w:r w:rsidDel="00000000" w:rsidR="00000000" w:rsidRPr="00000000">
        <w:rPr>
          <w:rtl w:val="0"/>
        </w:rPr>
        <w:t xml:space="preserve">is the property: a never holds</w:t>
      </w:r>
    </w:p>
    <w:p w:rsidR="00000000" w:rsidDel="00000000" w:rsidP="00000000" w:rsidRDefault="00000000" w:rsidRPr="00000000" w14:paraId="0000007B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live</m:t>
            </m:r>
          </m:sub>
        </m:sSub>
      </m:oMath>
      <w:r w:rsidDel="00000000" w:rsidR="00000000" w:rsidRPr="00000000">
        <w:rPr>
          <w:rtl w:val="0"/>
        </w:rPr>
        <w:t xml:space="preserve">is the property: true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safe</m:t>
            </m:r>
          </m:sub>
        </m:sSub>
      </m:oMath>
      <w:r w:rsidDel="00000000" w:rsidR="00000000" w:rsidRPr="00000000">
        <w:rPr>
          <w:rtl w:val="0"/>
        </w:rPr>
        <w:t xml:space="preserve">is the property: a holds at most 2 times</w:t>
      </w:r>
    </w:p>
    <w:p w:rsidR="00000000" w:rsidDel="00000000" w:rsidP="00000000" w:rsidRDefault="00000000" w:rsidRPr="00000000" w14:paraId="0000007F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live</m:t>
            </m:r>
          </m:sub>
        </m:sSub>
      </m:oMath>
      <w:r w:rsidDel="00000000" w:rsidR="00000000" w:rsidRPr="00000000">
        <w:rPr>
          <w:rtl w:val="0"/>
        </w:rPr>
        <w:t xml:space="preserve">is the property: a holds at least 2 times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kahoms5qchdy" w:id="8"/>
      <w:bookmarkEnd w:id="8"/>
      <w:r w:rsidDel="00000000" w:rsidR="00000000" w:rsidRPr="00000000">
        <w:rPr>
          <w:rtl w:val="0"/>
        </w:rPr>
        <w:t xml:space="preserve">Exercise 11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486150" cy="135793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6950" y="1970875"/>
                          <a:ext cx="3486150" cy="1357931"/>
                          <a:chOff x="2656950" y="1970875"/>
                          <a:chExt cx="4160700" cy="1811714"/>
                        </a:xfrm>
                      </wpg:grpSpPr>
                      <wps:wsp>
                        <wps:cNvCnPr/>
                        <wps:spPr>
                          <a:xfrm>
                            <a:off x="3370200" y="1970875"/>
                            <a:ext cx="368400" cy="57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86250" y="2805025"/>
                            <a:ext cx="1354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2656950" y="2854950"/>
                            <a:ext cx="775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{b, {} 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411450" y="2454750"/>
                            <a:ext cx="495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{a}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331950" y="2577175"/>
                            <a:ext cx="495300" cy="4557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511025" y="2542975"/>
                            <a:ext cx="475200" cy="400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3529775" y="2724325"/>
                            <a:ext cx="200100" cy="237600"/>
                          </a:xfrm>
                          <a:prstGeom prst="curvedConnector4">
                            <a:avLst>
                              <a:gd fmla="val -119003" name="adj1"/>
                              <a:gd fmla="val 200221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589500" y="2567275"/>
                            <a:ext cx="228000" cy="247800"/>
                          </a:xfrm>
                          <a:prstGeom prst="curvedConnector4">
                            <a:avLst>
                              <a:gd fmla="val -104441" name="adj1"/>
                              <a:gd fmla="val 196035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6041850" y="2319950"/>
                            <a:ext cx="775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{a,b}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4564935" y="2126589"/>
                            <a:ext cx="23100" cy="1656000"/>
                          </a:xfrm>
                          <a:prstGeom prst="curvedConnector3">
                            <a:avLst>
                              <a:gd fmla="val -1319743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335225" y="3181350"/>
                            <a:ext cx="368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{}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559500" y="2581750"/>
                            <a:ext cx="368400" cy="327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486150" cy="1357931"/>
                <wp:effectExtent b="0" l="0" r="0" t="0"/>
                <wp:docPr id="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6150" cy="13579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2v8a7hxxuoaw" w:id="9"/>
      <w:bookmarkEnd w:id="9"/>
      <w:r w:rsidDel="00000000" w:rsidR="00000000" w:rsidRPr="00000000">
        <w:rPr>
          <w:rtl w:val="0"/>
        </w:rPr>
        <w:t xml:space="preserve">Exercise 12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m:t>ϕ</m:t>
            </m:r>
          </m:e>
          <m:sub>
            <m:r>
              <w:rPr/>
              <m:t xml:space="preserve">P1</m:t>
            </m:r>
          </m:sub>
        </m:sSub>
        <m:r>
          <w:rPr/>
          <m:t xml:space="preserve">=</m:t>
        </m:r>
        <m:r>
          <w:rPr/>
          <m:t>∀</m:t>
        </m:r>
        <m:r>
          <w:rPr/>
          <m:t xml:space="preserve">i. 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2i</m:t>
            </m:r>
          </m:sub>
        </m:sSub>
        <m:r>
          <w:rPr/>
          <m:t xml:space="preserve"> = {a} </m:t>
        </m:r>
        <m:r>
          <w:rPr/>
          <m:t>∧</m:t>
        </m:r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2i+1</m:t>
            </m:r>
          </m:sub>
        </m:sSub>
        <m:r>
          <w:rPr/>
          <m:t xml:space="preserve">= {b})</m:t>
        </m:r>
      </m:oMath>
      <w:r w:rsidDel="00000000" w:rsidR="00000000" w:rsidRPr="00000000">
        <w:rPr>
          <w:rtl w:val="0"/>
        </w:rPr>
        <w:tab/>
        <w:t xml:space="preserve">   alternating a,b</w:t>
        <w:br w:type="textWrapping"/>
      </w:r>
      <m:oMath>
        <m:sSub>
          <m:sSubPr>
            <m:ctrlPr>
              <w:rPr/>
            </m:ctrlPr>
          </m:sSubPr>
          <m:e>
            <m:r>
              <m:t>ϕ</m:t>
            </m:r>
          </m:e>
          <m:sub>
            <m:r>
              <w:rPr/>
              <m:t xml:space="preserve">P2</m:t>
            </m:r>
          </m:sub>
        </m:sSub>
        <m:r>
          <w:rPr/>
          <m:t xml:space="preserve">=</m:t>
        </m:r>
        <m:r>
          <w:rPr/>
          <m:t>∀</m:t>
        </m:r>
        <m:r>
          <w:rPr/>
          <m:t xml:space="preserve">i. a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 </m:t>
        </m:r>
        <m:r>
          <w:rPr/>
          <m:t>→</m:t>
        </m:r>
        <m:r>
          <w:rPr/>
          <m:t>∃</m:t>
        </m:r>
        <m:r>
          <w:rPr/>
          <m:t xml:space="preserve">j&gt;i.b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j+1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        eventually, </w:t>
      </w:r>
      <w:commentRangeStart w:id="12"/>
      <w:commentRangeStart w:id="13"/>
      <w:r w:rsidDel="00000000" w:rsidR="00000000" w:rsidRPr="00000000">
        <w:rPr>
          <w:rtl w:val="0"/>
        </w:rPr>
        <w:t xml:space="preserve">b follows after any a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m:oMath>
        <m:sSub>
          <m:sSubPr>
            <m:ctrlPr>
              <w:rPr/>
            </m:ctrlPr>
          </m:sSubPr>
          <m:e>
            <m:r>
              <m:t>ϕ</m:t>
            </m:r>
          </m:e>
          <m:sub>
            <m:r>
              <w:rPr/>
              <m:t xml:space="preserve">P1</m:t>
            </m:r>
          </m:sub>
        </m:sSub>
        <m:r>
          <w:rPr/>
          <m:t xml:space="preserve">= </m:t>
        </m:r>
      </m:oMath>
      <w:r w:rsidDel="00000000" w:rsidR="00000000" w:rsidRPr="00000000">
        <w:rPr>
          <w:rtl w:val="0"/>
        </w:rPr>
        <w:t xml:space="preserve">true</w:t>
        <w:br w:type="textWrapping"/>
      </w:r>
      <m:oMath>
        <m:sSub>
          <m:sSubPr>
            <m:ctrlPr>
              <w:rPr/>
            </m:ctrlPr>
          </m:sSubPr>
          <m:e>
            <m:r>
              <m:t>ϕ</m:t>
            </m:r>
          </m:e>
          <m:sub>
            <m:r>
              <w:rPr/>
              <m:t xml:space="preserve">P2</m:t>
            </m:r>
          </m:sub>
        </m:sSub>
        <m:r>
          <w:rPr/>
          <m:t xml:space="preserve">= </m:t>
        </m:r>
      </m:oMath>
      <w:r w:rsidDel="00000000" w:rsidR="00000000" w:rsidRPr="00000000">
        <w:rPr>
          <w:rtl w:val="0"/>
        </w:rPr>
        <w:t xml:space="preserve">true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m:oMath>
        <m:sSub>
          <m:sSubPr>
            <m:ctrlPr>
              <w:rPr/>
            </m:ctrlPr>
          </m:sSubPr>
          <m:e>
            <m:r>
              <m:t>ϕ</m:t>
            </m:r>
          </m:e>
          <m:sub>
            <m:r>
              <w:rPr/>
              <m:t xml:space="preserve">P1</m:t>
            </m:r>
          </m:sub>
        </m:sSub>
        <m:r>
          <w:rPr/>
          <m:t xml:space="preserve">=</m:t>
        </m:r>
        <m:r>
          <w:rPr/>
          <m:t>∀</m:t>
        </m:r>
        <m:r>
          <w:rPr/>
          <m:t xml:space="preserve">i. a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br w:type="textWrapping"/>
      </w:r>
      <m:oMath>
        <m:sSub>
          <m:sSubPr>
            <m:ctrlPr>
              <w:rPr/>
            </m:ctrlPr>
          </m:sSubPr>
          <m:e>
            <m:r>
              <m:t>ϕ</m:t>
            </m:r>
          </m:e>
          <m:sub>
            <m:r>
              <w:rPr/>
              <m:t xml:space="preserve">P2</m:t>
            </m:r>
          </m:sub>
        </m:sSub>
        <m:r>
          <w:rPr/>
          <m:t xml:space="preserve">=|{i|a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 xml:space="preserve">}| </m:t>
        </m:r>
        <m:r>
          <w:rPr/>
          <m:t>≥</m:t>
        </m:r>
        <m:r>
          <w:rPr/>
          <m:t xml:space="preserve">0 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m:oMath>
        <m:sSub>
          <m:sSubPr>
            <m:ctrlPr>
              <w:rPr/>
            </m:ctrlPr>
          </m:sSubPr>
          <m:e>
            <m:r>
              <m:t>ϕ</m:t>
            </m:r>
          </m:e>
          <m:sub>
            <m:r>
              <w:rPr/>
              <m:t xml:space="preserve">P1</m:t>
            </m:r>
          </m:sub>
        </m:sSub>
        <m:r>
          <w:rPr/>
          <m:t xml:space="preserve">=</m:t>
        </m:r>
        <m:r>
          <w:rPr/>
          <m:t>∀</m:t>
        </m:r>
        <m:r>
          <w:rPr/>
          <m:t xml:space="preserve">i. a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</m:sSub>
        <m:r>
          <w:rPr/>
          <m:t>→</m:t>
        </m:r>
        <m:r>
          <w:rPr/>
          <m:t>∃</m:t>
        </m:r>
        <m:r>
          <w:rPr/>
          <m:t xml:space="preserve">j&gt;i.b</m:t>
        </m:r>
        <m:r>
          <w:rPr/>
          <m:t>∈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br w:type="textWrapping"/>
      </w:r>
      <m:oMath>
        <m:sSub>
          <m:sSubPr>
            <m:ctrlPr>
              <w:rPr/>
            </m:ctrlPr>
          </m:sSubPr>
          <m:e>
            <m:r>
              <m:t>ϕ</m:t>
            </m:r>
          </m:e>
          <m:sub>
            <m:r>
              <w:rPr/>
              <m:t xml:space="preserve">P1</m:t>
            </m:r>
          </m:sub>
        </m:sSub>
        <m:r>
          <w:rPr/>
          <m:t xml:space="preserve">=a </m:t>
        </m:r>
        <m:r>
          <w:rPr/>
          <m:t>∨</m:t>
        </m:r>
        <m:r>
          <w:rPr/>
          <m:t xml:space="preserve">b 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think this is possible. A subset P1 of a property P2 still has to be valid for P2.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Tsang Terry" w:id="2" w:date="2021-03-13T16:37:53Z"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we need to state the value of y? Then there should be more states to reach.</w:t>
      </w:r>
    </w:p>
  </w:comment>
  <w:comment w:author="Mo Hottong" w:id="3" w:date="2021-03-13T18:20:42Z"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just X and R are as described in the exercise text</w:t>
      </w:r>
    </w:p>
  </w:comment>
  <w:comment w:author="Bir rer" w:id="4" w:date="2021-03-12T16:38:46Z"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we don't have to mention the variable changes (-&gt;lock) in the Transition System, It would take to much time. But I put them to understand better</w:t>
      </w:r>
    </w:p>
  </w:comment>
  <w:comment w:author="Tsang Terry" w:id="5" w:date="2021-03-13T15:08:49Z"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to take the value of "lock" into account to see what are the next steps.</w:t>
      </w:r>
    </w:p>
  </w:comment>
  <w:comment w:author="Tsang Terry" w:id="6" w:date="2021-03-13T15:09:41Z"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you're talking about the label of the edges, you may define tags for the labels beforehand.</w:t>
      </w:r>
    </w:p>
  </w:comment>
  <w:comment w:author="Anonymous" w:id="12" w:date="2021-03-14T22:33:01Z"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think this is a liveness property. You can show that a property is not a liveness property by giving a bad prefix. Here a bad prefix woukd be (a)(a) for example. You could do the same as in part b) though and make both properties true as a solution</w:t>
      </w:r>
    </w:p>
  </w:comment>
  <w:comment w:author="Malte Kracht" w:id="13" w:date="2021-03-15T07:32:33Z"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right.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changed it from "b follows after avery a" to "eventually b follows after any a". This way I don't think it is possible to give a bad prefix and P1 &lt; P2 still holds.</w:t>
      </w:r>
    </w:p>
  </w:comment>
  <w:comment w:author="Malte Kracht" w:id="7" w:date="2021-03-12T16:17:52Z"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the property is not valid for this TS, but it does satisfy it.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logical terms: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satisfaction: there is a path in which P holds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P holds for every path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Yet, they always used it in this way in the lecture.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I wrong here?</w:t>
      </w:r>
    </w:p>
  </w:comment>
  <w:comment w:author="Bir rer" w:id="8" w:date="2021-03-12T18:54:21Z"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so agree.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Exercice Sheet 8, Exercice 1 (d):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had the example where TS does not satisfies P5 although there is a Path (S1 S3 S4) where it does hold.</w:t>
      </w:r>
    </w:p>
  </w:comment>
  <w:comment w:author="Malte Kracht" w:id="9" w:date="2021-03-13T10:40:58Z"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that is what I mean. Other classes had a clear distinction between validity and satisfaction, here it seems to be the same.</w:t>
      </w:r>
    </w:p>
  </w:comment>
  <w:comment w:author="Abdallah Ayman" w:id="0" w:date="2021-03-15T09:18:40Z"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you think interleaving forbid a process to perform a transition, shouldn't we use something like a lock ?</w:t>
      </w:r>
    </w:p>
  </w:comment>
  <w:comment w:author="Tsang Terry" w:id="1" w:date="2021-03-15T13:08:36Z"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Agree. An arbiter will serve the purpose.</w:t>
      </w:r>
    </w:p>
  </w:comment>
  <w:comment w:author="Anonymous" w:id="10" w:date="2021-03-11T15:27:25Z"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quite sure if this is a accepted way to solve it, since the definitions of safety and liveness properties are not used</w:t>
      </w:r>
    </w:p>
  </w:comment>
  <w:comment w:author="Sanskar Chitnis" w:id="11" w:date="2021-03-14T11:09:19Z"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Pretty sure this solution is perfectly in line with the Exercise 12 solution which has been discussed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5.png"/><Relationship Id="rId21" Type="http://schemas.openxmlformats.org/officeDocument/2006/relationships/image" Target="media/image19.png"/><Relationship Id="rId24" Type="http://schemas.openxmlformats.org/officeDocument/2006/relationships/image" Target="media/image3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1.png"/><Relationship Id="rId26" Type="http://schemas.openxmlformats.org/officeDocument/2006/relationships/image" Target="media/image1.png"/><Relationship Id="rId25" Type="http://schemas.openxmlformats.org/officeDocument/2006/relationships/image" Target="media/image15.png"/><Relationship Id="rId28" Type="http://schemas.openxmlformats.org/officeDocument/2006/relationships/image" Target="media/image8.png"/><Relationship Id="rId27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6.png"/><Relationship Id="rId31" Type="http://schemas.openxmlformats.org/officeDocument/2006/relationships/image" Target="media/image10.png"/><Relationship Id="rId30" Type="http://schemas.openxmlformats.org/officeDocument/2006/relationships/image" Target="media/image18.png"/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5" Type="http://schemas.openxmlformats.org/officeDocument/2006/relationships/image" Target="media/image21.png"/><Relationship Id="rId14" Type="http://schemas.openxmlformats.org/officeDocument/2006/relationships/image" Target="media/image17.png"/><Relationship Id="rId17" Type="http://schemas.openxmlformats.org/officeDocument/2006/relationships/image" Target="media/image20.png"/><Relationship Id="rId16" Type="http://schemas.openxmlformats.org/officeDocument/2006/relationships/image" Target="media/image22.png"/><Relationship Id="rId19" Type="http://schemas.openxmlformats.org/officeDocument/2006/relationships/image" Target="media/image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