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CCBB" w14:textId="2A4A38ED" w:rsidR="004E0B07" w:rsidRDefault="009941F0" w:rsidP="004E0B07">
      <w:pPr>
        <w:jc w:val="center"/>
        <w:rPr>
          <w:b/>
          <w:bCs/>
          <w:sz w:val="48"/>
          <w:szCs w:val="48"/>
        </w:rPr>
      </w:pPr>
      <w:r>
        <w:rPr>
          <w:noProof/>
          <w:lang w:eastAsia="it-IT"/>
        </w:rPr>
        <w:drawing>
          <wp:inline distT="0" distB="0" distL="0" distR="0" wp14:anchorId="3957976E" wp14:editId="7BA14E75">
            <wp:extent cx="2065020" cy="15163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516380"/>
                    </a:xfrm>
                    <a:prstGeom prst="rect">
                      <a:avLst/>
                    </a:prstGeom>
                    <a:noFill/>
                    <a:ln>
                      <a:noFill/>
                    </a:ln>
                  </pic:spPr>
                </pic:pic>
              </a:graphicData>
            </a:graphic>
          </wp:inline>
        </w:drawing>
      </w:r>
    </w:p>
    <w:p w14:paraId="0DD28F94" w14:textId="77777777" w:rsidR="004E0B07" w:rsidRDefault="004E0B07" w:rsidP="004E0B07">
      <w:pPr>
        <w:jc w:val="center"/>
        <w:rPr>
          <w:b/>
          <w:bCs/>
          <w:sz w:val="48"/>
          <w:szCs w:val="48"/>
        </w:rPr>
      </w:pPr>
    </w:p>
    <w:p w14:paraId="25B381AD" w14:textId="77777777" w:rsidR="004E0B07" w:rsidRDefault="004E0B07" w:rsidP="004E0B07">
      <w:pPr>
        <w:jc w:val="center"/>
        <w:rPr>
          <w:b/>
          <w:bCs/>
          <w:sz w:val="48"/>
          <w:szCs w:val="48"/>
        </w:rPr>
      </w:pPr>
    </w:p>
    <w:p w14:paraId="16B7C0AB" w14:textId="77777777" w:rsidR="004E0B07" w:rsidRDefault="004E0B07" w:rsidP="004E0B07">
      <w:pPr>
        <w:jc w:val="center"/>
        <w:rPr>
          <w:b/>
          <w:bCs/>
          <w:sz w:val="48"/>
          <w:szCs w:val="48"/>
        </w:rPr>
      </w:pPr>
    </w:p>
    <w:p w14:paraId="1E5512E2" w14:textId="77777777" w:rsidR="00065180" w:rsidRDefault="00065180" w:rsidP="004E0B07">
      <w:pPr>
        <w:jc w:val="center"/>
        <w:rPr>
          <w:b/>
          <w:bCs/>
          <w:sz w:val="48"/>
          <w:szCs w:val="48"/>
        </w:rPr>
      </w:pPr>
      <w:r>
        <w:rPr>
          <w:b/>
          <w:bCs/>
          <w:sz w:val="48"/>
          <w:szCs w:val="48"/>
        </w:rPr>
        <w:t xml:space="preserve">MANUALE </w:t>
      </w:r>
    </w:p>
    <w:p w14:paraId="18863F14" w14:textId="6AB434A8" w:rsidR="00D2237A" w:rsidRPr="004E0B07" w:rsidRDefault="00065180" w:rsidP="004E0B07">
      <w:pPr>
        <w:jc w:val="center"/>
        <w:rPr>
          <w:b/>
          <w:bCs/>
          <w:sz w:val="48"/>
          <w:szCs w:val="48"/>
        </w:rPr>
      </w:pPr>
      <w:r>
        <w:rPr>
          <w:b/>
          <w:bCs/>
          <w:sz w:val="48"/>
          <w:szCs w:val="48"/>
        </w:rPr>
        <w:t>DaamApis</w:t>
      </w:r>
      <w:r w:rsidR="004E0B07" w:rsidRPr="004E0B07">
        <w:rPr>
          <w:b/>
          <w:bCs/>
          <w:sz w:val="48"/>
          <w:szCs w:val="48"/>
        </w:rPr>
        <w:t>C</w:t>
      </w:r>
      <w:r>
        <w:rPr>
          <w:b/>
          <w:bCs/>
          <w:sz w:val="48"/>
          <w:szCs w:val="48"/>
        </w:rPr>
        <w:t>ollection</w:t>
      </w:r>
    </w:p>
    <w:p w14:paraId="0D7692B6" w14:textId="18E6F85B" w:rsidR="004E0B07" w:rsidRDefault="004E0B07"/>
    <w:p w14:paraId="6FD28349" w14:textId="3471B573" w:rsidR="004E0B07" w:rsidRDefault="00065180" w:rsidP="004E0B07">
      <w:pPr>
        <w:jc w:val="center"/>
        <w:rPr>
          <w:sz w:val="24"/>
          <w:szCs w:val="24"/>
        </w:rPr>
      </w:pPr>
      <w:r>
        <w:rPr>
          <w:sz w:val="24"/>
          <w:szCs w:val="24"/>
        </w:rPr>
        <w:t>Manuale d’</w:t>
      </w:r>
      <w:r w:rsidR="004E0B07" w:rsidRPr="004E0B07">
        <w:rPr>
          <w:sz w:val="24"/>
          <w:szCs w:val="24"/>
        </w:rPr>
        <w:t xml:space="preserve">uso della collezione </w:t>
      </w:r>
      <w:r>
        <w:rPr>
          <w:sz w:val="24"/>
          <w:szCs w:val="24"/>
        </w:rPr>
        <w:t>di API multipurpose</w:t>
      </w:r>
    </w:p>
    <w:p w14:paraId="6E633E58" w14:textId="705BA9E1" w:rsidR="00BF15D9" w:rsidRDefault="00BF15D9" w:rsidP="004E0B07">
      <w:pPr>
        <w:jc w:val="center"/>
        <w:rPr>
          <w:sz w:val="24"/>
          <w:szCs w:val="24"/>
        </w:rPr>
      </w:pPr>
    </w:p>
    <w:p w14:paraId="33EBB000" w14:textId="6182E157" w:rsidR="00753155" w:rsidRDefault="00BF15D9" w:rsidP="00753155">
      <w:pPr>
        <w:jc w:val="center"/>
        <w:rPr>
          <w:sz w:val="24"/>
          <w:szCs w:val="24"/>
        </w:rPr>
      </w:pPr>
      <w:r>
        <w:rPr>
          <w:sz w:val="24"/>
          <w:szCs w:val="24"/>
        </w:rPr>
        <w:t>V. 1.</w:t>
      </w:r>
      <w:r w:rsidR="00FE72B6">
        <w:rPr>
          <w:sz w:val="24"/>
          <w:szCs w:val="24"/>
        </w:rPr>
        <w:t>3.2023</w:t>
      </w:r>
      <w:r w:rsidR="00E90183">
        <w:rPr>
          <w:sz w:val="24"/>
          <w:szCs w:val="24"/>
        </w:rPr>
        <w:t xml:space="preserve"> </w:t>
      </w:r>
    </w:p>
    <w:p w14:paraId="07911CF2" w14:textId="2E775B06" w:rsidR="00BF15D9" w:rsidRPr="004E0B07" w:rsidRDefault="00E90183" w:rsidP="00753155">
      <w:pPr>
        <w:jc w:val="center"/>
        <w:rPr>
          <w:sz w:val="24"/>
          <w:szCs w:val="24"/>
        </w:rPr>
      </w:pPr>
      <w:r>
        <w:rPr>
          <w:sz w:val="24"/>
          <w:szCs w:val="24"/>
        </w:rPr>
        <w:t>.Net Framework 4.8</w:t>
      </w:r>
    </w:p>
    <w:p w14:paraId="022C893F" w14:textId="0199F9B3" w:rsidR="004E0B07" w:rsidRDefault="004E0B07"/>
    <w:p w14:paraId="14677F0F" w14:textId="77777777" w:rsidR="004E0B07" w:rsidRDefault="004E0B07" w:rsidP="004E0B07">
      <w:pPr>
        <w:jc w:val="right"/>
      </w:pPr>
    </w:p>
    <w:p w14:paraId="56173C33" w14:textId="77777777" w:rsidR="004E0B07" w:rsidRDefault="004E0B07" w:rsidP="004E0B07">
      <w:pPr>
        <w:jc w:val="right"/>
      </w:pPr>
    </w:p>
    <w:p w14:paraId="02AAA8B8" w14:textId="77777777" w:rsidR="004E0B07" w:rsidRDefault="004E0B07" w:rsidP="004E0B07">
      <w:pPr>
        <w:jc w:val="right"/>
      </w:pPr>
    </w:p>
    <w:p w14:paraId="5E335358" w14:textId="77777777" w:rsidR="004E0B07" w:rsidRDefault="004E0B07" w:rsidP="004E0B07">
      <w:pPr>
        <w:jc w:val="right"/>
      </w:pPr>
    </w:p>
    <w:p w14:paraId="1CC03660" w14:textId="77777777" w:rsidR="004E0B07" w:rsidRDefault="004E0B07" w:rsidP="004E0B07">
      <w:pPr>
        <w:jc w:val="right"/>
      </w:pPr>
    </w:p>
    <w:p w14:paraId="420E438D" w14:textId="77777777" w:rsidR="004E0B07" w:rsidRDefault="004E0B07" w:rsidP="004E0B07">
      <w:pPr>
        <w:jc w:val="right"/>
      </w:pPr>
    </w:p>
    <w:p w14:paraId="63E87AC2" w14:textId="77777777" w:rsidR="004E0B07" w:rsidRDefault="004E0B07" w:rsidP="004E0B07">
      <w:pPr>
        <w:jc w:val="right"/>
      </w:pPr>
    </w:p>
    <w:p w14:paraId="4E45A075" w14:textId="77777777" w:rsidR="004E0B07" w:rsidRDefault="004E0B07" w:rsidP="004E0B07">
      <w:pPr>
        <w:jc w:val="right"/>
      </w:pPr>
    </w:p>
    <w:p w14:paraId="32AB44F4" w14:textId="77777777" w:rsidR="004E0B07" w:rsidRDefault="004E0B07" w:rsidP="004E0B07">
      <w:pPr>
        <w:jc w:val="right"/>
      </w:pPr>
    </w:p>
    <w:p w14:paraId="45E2F8B8" w14:textId="77777777" w:rsidR="004E0B07" w:rsidRDefault="004E0B07" w:rsidP="004E0B07">
      <w:pPr>
        <w:jc w:val="right"/>
      </w:pPr>
    </w:p>
    <w:p w14:paraId="3428643D" w14:textId="77777777" w:rsidR="004E0B07" w:rsidRDefault="004E0B07" w:rsidP="004E0B07">
      <w:pPr>
        <w:jc w:val="right"/>
      </w:pPr>
    </w:p>
    <w:p w14:paraId="1404214F" w14:textId="77777777" w:rsidR="004E0B07" w:rsidRDefault="004E0B07" w:rsidP="004E0B07">
      <w:pPr>
        <w:jc w:val="right"/>
      </w:pPr>
    </w:p>
    <w:p w14:paraId="266A4C48" w14:textId="17B88535" w:rsidR="0000139F" w:rsidRPr="0000139F" w:rsidRDefault="0000139F" w:rsidP="0000139F">
      <w:pPr>
        <w:pStyle w:val="Sommario1"/>
      </w:pPr>
      <w:r w:rsidRPr="0000139F">
        <w:t>SOMMARIO</w:t>
      </w:r>
    </w:p>
    <w:p w14:paraId="488AB97A" w14:textId="77777777" w:rsidR="0000139F" w:rsidRDefault="0000139F" w:rsidP="0000139F">
      <w:pPr>
        <w:pStyle w:val="Sommario1"/>
      </w:pPr>
    </w:p>
    <w:p w14:paraId="187A85CA" w14:textId="55181A09" w:rsidR="00480CCE" w:rsidRDefault="00B5782A">
      <w:pPr>
        <w:pStyle w:val="Sommario1"/>
        <w:rPr>
          <w:rFonts w:asciiTheme="minorHAnsi" w:eastAsiaTheme="minorEastAsia" w:hAnsiTheme="minorHAnsi"/>
          <w:b w:val="0"/>
          <w:bCs w:val="0"/>
          <w:noProof/>
          <w:sz w:val="22"/>
          <w:szCs w:val="22"/>
          <w:lang w:eastAsia="it-IT"/>
        </w:rPr>
      </w:pPr>
      <w:r>
        <w:fldChar w:fldCharType="begin"/>
      </w:r>
      <w:r>
        <w:instrText xml:space="preserve"> TOC \o "1-3" \h \z \u </w:instrText>
      </w:r>
      <w:r>
        <w:fldChar w:fldCharType="separate"/>
      </w:r>
      <w:hyperlink w:anchor="_Toc135260790" w:history="1">
        <w:r w:rsidR="00480CCE" w:rsidRPr="00F6492A">
          <w:rPr>
            <w:rStyle w:val="Collegamentoipertestuale"/>
            <w:noProof/>
          </w:rPr>
          <w:t>1.</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DaamApisCollection</w:t>
        </w:r>
        <w:r w:rsidR="00480CCE">
          <w:rPr>
            <w:noProof/>
            <w:webHidden/>
          </w:rPr>
          <w:tab/>
        </w:r>
        <w:r w:rsidR="00480CCE">
          <w:rPr>
            <w:noProof/>
            <w:webHidden/>
          </w:rPr>
          <w:fldChar w:fldCharType="begin"/>
        </w:r>
        <w:r w:rsidR="00480CCE">
          <w:rPr>
            <w:noProof/>
            <w:webHidden/>
          </w:rPr>
          <w:instrText xml:space="preserve"> PAGEREF _Toc135260790 \h </w:instrText>
        </w:r>
        <w:r w:rsidR="00480CCE">
          <w:rPr>
            <w:noProof/>
            <w:webHidden/>
          </w:rPr>
        </w:r>
        <w:r w:rsidR="00480CCE">
          <w:rPr>
            <w:noProof/>
            <w:webHidden/>
          </w:rPr>
          <w:fldChar w:fldCharType="separate"/>
        </w:r>
        <w:r w:rsidR="004C7E8D">
          <w:rPr>
            <w:noProof/>
            <w:webHidden/>
          </w:rPr>
          <w:t>4</w:t>
        </w:r>
        <w:r w:rsidR="00480CCE">
          <w:rPr>
            <w:noProof/>
            <w:webHidden/>
          </w:rPr>
          <w:fldChar w:fldCharType="end"/>
        </w:r>
      </w:hyperlink>
    </w:p>
    <w:p w14:paraId="2F6B552D" w14:textId="49607CD5" w:rsidR="00480CCE" w:rsidRDefault="00000000">
      <w:pPr>
        <w:pStyle w:val="Sommario2"/>
        <w:tabs>
          <w:tab w:val="left" w:pos="1100"/>
          <w:tab w:val="right" w:leader="underscore" w:pos="9628"/>
        </w:tabs>
        <w:rPr>
          <w:rFonts w:eastAsiaTheme="minorEastAsia"/>
          <w:noProof/>
          <w:lang w:eastAsia="it-IT"/>
        </w:rPr>
      </w:pPr>
      <w:hyperlink w:anchor="_Toc135260791" w:history="1">
        <w:r w:rsidR="00480CCE" w:rsidRPr="00F6492A">
          <w:rPr>
            <w:rStyle w:val="Collegamentoipertestuale"/>
            <w:rFonts w:ascii="MS Reference Sans Serif" w:hAnsi="MS Reference Sans Serif"/>
            <w:noProof/>
          </w:rPr>
          <w:t>1.1.</w:t>
        </w:r>
        <w:r w:rsidR="00480CCE">
          <w:rPr>
            <w:rFonts w:eastAsiaTheme="minorEastAsia"/>
            <w:noProof/>
            <w:lang w:eastAsia="it-IT"/>
          </w:rPr>
          <w:tab/>
        </w:r>
        <w:r w:rsidR="00480CCE" w:rsidRPr="00F6492A">
          <w:rPr>
            <w:rStyle w:val="Collegamentoipertestuale"/>
            <w:rFonts w:ascii="MS Reference Sans Serif" w:hAnsi="MS Reference Sans Serif"/>
            <w:noProof/>
          </w:rPr>
          <w:t>Lista di namespace contenuti nella collection</w:t>
        </w:r>
        <w:r w:rsidR="00480CCE">
          <w:rPr>
            <w:noProof/>
            <w:webHidden/>
          </w:rPr>
          <w:tab/>
        </w:r>
        <w:r w:rsidR="00480CCE">
          <w:rPr>
            <w:noProof/>
            <w:webHidden/>
          </w:rPr>
          <w:fldChar w:fldCharType="begin"/>
        </w:r>
        <w:r w:rsidR="00480CCE">
          <w:rPr>
            <w:noProof/>
            <w:webHidden/>
          </w:rPr>
          <w:instrText xml:space="preserve"> PAGEREF _Toc135260791 \h </w:instrText>
        </w:r>
        <w:r w:rsidR="00480CCE">
          <w:rPr>
            <w:noProof/>
            <w:webHidden/>
          </w:rPr>
        </w:r>
        <w:r w:rsidR="00480CCE">
          <w:rPr>
            <w:noProof/>
            <w:webHidden/>
          </w:rPr>
          <w:fldChar w:fldCharType="separate"/>
        </w:r>
        <w:r w:rsidR="004C7E8D">
          <w:rPr>
            <w:noProof/>
            <w:webHidden/>
          </w:rPr>
          <w:t>4</w:t>
        </w:r>
        <w:r w:rsidR="00480CCE">
          <w:rPr>
            <w:noProof/>
            <w:webHidden/>
          </w:rPr>
          <w:fldChar w:fldCharType="end"/>
        </w:r>
      </w:hyperlink>
    </w:p>
    <w:p w14:paraId="43AF5B11" w14:textId="7E2BB725" w:rsidR="00480CCE" w:rsidRDefault="00000000">
      <w:pPr>
        <w:pStyle w:val="Sommario1"/>
        <w:rPr>
          <w:rFonts w:asciiTheme="minorHAnsi" w:eastAsiaTheme="minorEastAsia" w:hAnsiTheme="minorHAnsi"/>
          <w:b w:val="0"/>
          <w:bCs w:val="0"/>
          <w:noProof/>
          <w:sz w:val="22"/>
          <w:szCs w:val="22"/>
          <w:lang w:eastAsia="it-IT"/>
        </w:rPr>
      </w:pPr>
      <w:hyperlink w:anchor="_Toc135260792" w:history="1">
        <w:r w:rsidR="00480CCE" w:rsidRPr="00F6492A">
          <w:rPr>
            <w:rStyle w:val="Collegamentoipertestuale"/>
            <w:noProof/>
          </w:rPr>
          <w:t>2.</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DaamChecking</w:t>
        </w:r>
        <w:r w:rsidR="00480CCE">
          <w:rPr>
            <w:noProof/>
            <w:webHidden/>
          </w:rPr>
          <w:tab/>
        </w:r>
        <w:r w:rsidR="00480CCE">
          <w:rPr>
            <w:noProof/>
            <w:webHidden/>
          </w:rPr>
          <w:fldChar w:fldCharType="begin"/>
        </w:r>
        <w:r w:rsidR="00480CCE">
          <w:rPr>
            <w:noProof/>
            <w:webHidden/>
          </w:rPr>
          <w:instrText xml:space="preserve"> PAGEREF _Toc135260792 \h </w:instrText>
        </w:r>
        <w:r w:rsidR="00480CCE">
          <w:rPr>
            <w:noProof/>
            <w:webHidden/>
          </w:rPr>
        </w:r>
        <w:r w:rsidR="00480CCE">
          <w:rPr>
            <w:noProof/>
            <w:webHidden/>
          </w:rPr>
          <w:fldChar w:fldCharType="separate"/>
        </w:r>
        <w:r w:rsidR="004C7E8D">
          <w:rPr>
            <w:noProof/>
            <w:webHidden/>
          </w:rPr>
          <w:t>5</w:t>
        </w:r>
        <w:r w:rsidR="00480CCE">
          <w:rPr>
            <w:noProof/>
            <w:webHidden/>
          </w:rPr>
          <w:fldChar w:fldCharType="end"/>
        </w:r>
      </w:hyperlink>
    </w:p>
    <w:p w14:paraId="39456C19" w14:textId="114515DE" w:rsidR="00480CCE" w:rsidRDefault="00000000">
      <w:pPr>
        <w:pStyle w:val="Sommario2"/>
        <w:tabs>
          <w:tab w:val="left" w:pos="880"/>
          <w:tab w:val="right" w:leader="underscore" w:pos="9628"/>
        </w:tabs>
        <w:rPr>
          <w:rFonts w:eastAsiaTheme="minorEastAsia"/>
          <w:noProof/>
          <w:lang w:eastAsia="it-IT"/>
        </w:rPr>
      </w:pPr>
      <w:hyperlink w:anchor="_Toc135260793" w:history="1">
        <w:r w:rsidR="00480CCE" w:rsidRPr="00F6492A">
          <w:rPr>
            <w:rStyle w:val="Collegamentoipertestuale"/>
            <w:rFonts w:ascii="MS Reference Sans Serif" w:hAnsi="MS Reference Sans Serif"/>
            <w:noProof/>
          </w:rPr>
          <w:t>2.1</w:t>
        </w:r>
        <w:r w:rsidR="00480CCE">
          <w:rPr>
            <w:rFonts w:eastAsiaTheme="minorEastAsia"/>
            <w:noProof/>
            <w:lang w:eastAsia="it-IT"/>
          </w:rPr>
          <w:tab/>
        </w:r>
        <w:r w:rsidR="00480CCE" w:rsidRPr="00F6492A">
          <w:rPr>
            <w:rStyle w:val="Collegamentoipertestuale"/>
            <w:rFonts w:ascii="MS Reference Sans Serif" w:hAnsi="MS Reference Sans Serif"/>
            <w:noProof/>
          </w:rPr>
          <w:t>Lista delle Classi</w:t>
        </w:r>
        <w:r w:rsidR="00480CCE">
          <w:rPr>
            <w:noProof/>
            <w:webHidden/>
          </w:rPr>
          <w:tab/>
        </w:r>
        <w:r w:rsidR="00480CCE">
          <w:rPr>
            <w:noProof/>
            <w:webHidden/>
          </w:rPr>
          <w:fldChar w:fldCharType="begin"/>
        </w:r>
        <w:r w:rsidR="00480CCE">
          <w:rPr>
            <w:noProof/>
            <w:webHidden/>
          </w:rPr>
          <w:instrText xml:space="preserve"> PAGEREF _Toc135260793 \h </w:instrText>
        </w:r>
        <w:r w:rsidR="00480CCE">
          <w:rPr>
            <w:noProof/>
            <w:webHidden/>
          </w:rPr>
        </w:r>
        <w:r w:rsidR="00480CCE">
          <w:rPr>
            <w:noProof/>
            <w:webHidden/>
          </w:rPr>
          <w:fldChar w:fldCharType="separate"/>
        </w:r>
        <w:r w:rsidR="004C7E8D">
          <w:rPr>
            <w:noProof/>
            <w:webHidden/>
          </w:rPr>
          <w:t>5</w:t>
        </w:r>
        <w:r w:rsidR="00480CCE">
          <w:rPr>
            <w:noProof/>
            <w:webHidden/>
          </w:rPr>
          <w:fldChar w:fldCharType="end"/>
        </w:r>
      </w:hyperlink>
    </w:p>
    <w:p w14:paraId="3750DB84" w14:textId="079B3A94" w:rsidR="00480CCE" w:rsidRDefault="00000000">
      <w:pPr>
        <w:pStyle w:val="Sommario2"/>
        <w:tabs>
          <w:tab w:val="left" w:pos="880"/>
          <w:tab w:val="right" w:leader="underscore" w:pos="9628"/>
        </w:tabs>
        <w:rPr>
          <w:rFonts w:eastAsiaTheme="minorEastAsia"/>
          <w:noProof/>
          <w:lang w:eastAsia="it-IT"/>
        </w:rPr>
      </w:pPr>
      <w:hyperlink w:anchor="_Toc135260794" w:history="1">
        <w:r w:rsidR="00480CCE" w:rsidRPr="00F6492A">
          <w:rPr>
            <w:rStyle w:val="Collegamentoipertestuale"/>
            <w:rFonts w:ascii="MS Reference Sans Serif" w:hAnsi="MS Reference Sans Serif"/>
            <w:noProof/>
          </w:rPr>
          <w:t>2.2</w:t>
        </w:r>
        <w:r w:rsidR="00480CCE">
          <w:rPr>
            <w:rFonts w:eastAsiaTheme="minorEastAsia"/>
            <w:noProof/>
            <w:lang w:eastAsia="it-IT"/>
          </w:rPr>
          <w:tab/>
        </w:r>
        <w:r w:rsidR="00480CCE" w:rsidRPr="00F6492A">
          <w:rPr>
            <w:rStyle w:val="Collegamentoipertestuale"/>
            <w:rFonts w:ascii="MS Reference Sans Serif" w:hAnsi="MS Reference Sans Serif"/>
            <w:noProof/>
          </w:rPr>
          <w:t>Checking</w:t>
        </w:r>
        <w:r w:rsidR="00480CCE">
          <w:rPr>
            <w:noProof/>
            <w:webHidden/>
          </w:rPr>
          <w:tab/>
        </w:r>
        <w:r w:rsidR="00480CCE">
          <w:rPr>
            <w:noProof/>
            <w:webHidden/>
          </w:rPr>
          <w:fldChar w:fldCharType="begin"/>
        </w:r>
        <w:r w:rsidR="00480CCE">
          <w:rPr>
            <w:noProof/>
            <w:webHidden/>
          </w:rPr>
          <w:instrText xml:space="preserve"> PAGEREF _Toc135260794 \h </w:instrText>
        </w:r>
        <w:r w:rsidR="00480CCE">
          <w:rPr>
            <w:noProof/>
            <w:webHidden/>
          </w:rPr>
        </w:r>
        <w:r w:rsidR="00480CCE">
          <w:rPr>
            <w:noProof/>
            <w:webHidden/>
          </w:rPr>
          <w:fldChar w:fldCharType="separate"/>
        </w:r>
        <w:r w:rsidR="004C7E8D">
          <w:rPr>
            <w:noProof/>
            <w:webHidden/>
          </w:rPr>
          <w:t>5</w:t>
        </w:r>
        <w:r w:rsidR="00480CCE">
          <w:rPr>
            <w:noProof/>
            <w:webHidden/>
          </w:rPr>
          <w:fldChar w:fldCharType="end"/>
        </w:r>
      </w:hyperlink>
    </w:p>
    <w:p w14:paraId="34022807" w14:textId="7C112C3F" w:rsidR="00480CCE" w:rsidRDefault="00000000">
      <w:pPr>
        <w:pStyle w:val="Sommario3"/>
        <w:tabs>
          <w:tab w:val="left" w:pos="1320"/>
          <w:tab w:val="right" w:leader="underscore" w:pos="9628"/>
        </w:tabs>
        <w:rPr>
          <w:rFonts w:eastAsiaTheme="minorEastAsia"/>
          <w:noProof/>
          <w:lang w:eastAsia="it-IT"/>
        </w:rPr>
      </w:pPr>
      <w:hyperlink w:anchor="_Toc135260795" w:history="1">
        <w:r w:rsidR="00480CCE" w:rsidRPr="00F6492A">
          <w:rPr>
            <w:rStyle w:val="Collegamentoipertestuale"/>
            <w:rFonts w:ascii="MS Reference Sans Serif" w:hAnsi="MS Reference Sans Serif"/>
            <w:noProof/>
          </w:rPr>
          <w:t>2.2.1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_Toc135260795 \h </w:instrText>
        </w:r>
        <w:r w:rsidR="00480CCE">
          <w:rPr>
            <w:noProof/>
            <w:webHidden/>
          </w:rPr>
        </w:r>
        <w:r w:rsidR="00480CCE">
          <w:rPr>
            <w:noProof/>
            <w:webHidden/>
          </w:rPr>
          <w:fldChar w:fldCharType="separate"/>
        </w:r>
        <w:r w:rsidR="004C7E8D">
          <w:rPr>
            <w:noProof/>
            <w:webHidden/>
          </w:rPr>
          <w:t>5</w:t>
        </w:r>
        <w:r w:rsidR="00480CCE">
          <w:rPr>
            <w:noProof/>
            <w:webHidden/>
          </w:rPr>
          <w:fldChar w:fldCharType="end"/>
        </w:r>
      </w:hyperlink>
    </w:p>
    <w:p w14:paraId="51C65C8C" w14:textId="2F207DB2" w:rsidR="00480CCE" w:rsidRDefault="00000000">
      <w:pPr>
        <w:pStyle w:val="Sommario3"/>
        <w:tabs>
          <w:tab w:val="left" w:pos="1320"/>
          <w:tab w:val="right" w:leader="underscore" w:pos="9628"/>
        </w:tabs>
        <w:rPr>
          <w:rFonts w:eastAsiaTheme="minorEastAsia"/>
          <w:noProof/>
          <w:lang w:eastAsia="it-IT"/>
        </w:rPr>
      </w:pPr>
      <w:hyperlink w:anchor="_Toc135260796" w:history="1">
        <w:r w:rsidR="00480CCE" w:rsidRPr="00F6492A">
          <w:rPr>
            <w:rStyle w:val="Collegamentoipertestuale"/>
            <w:rFonts w:ascii="MS Reference Sans Serif" w:hAnsi="MS Reference Sans Serif"/>
            <w:noProof/>
          </w:rPr>
          <w:t>2.2.2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_Toc135260796 \h </w:instrText>
        </w:r>
        <w:r w:rsidR="00480CCE">
          <w:rPr>
            <w:noProof/>
            <w:webHidden/>
          </w:rPr>
        </w:r>
        <w:r w:rsidR="00480CCE">
          <w:rPr>
            <w:noProof/>
            <w:webHidden/>
          </w:rPr>
          <w:fldChar w:fldCharType="separate"/>
        </w:r>
        <w:r w:rsidR="004C7E8D">
          <w:rPr>
            <w:noProof/>
            <w:webHidden/>
          </w:rPr>
          <w:t>5</w:t>
        </w:r>
        <w:r w:rsidR="00480CCE">
          <w:rPr>
            <w:noProof/>
            <w:webHidden/>
          </w:rPr>
          <w:fldChar w:fldCharType="end"/>
        </w:r>
      </w:hyperlink>
    </w:p>
    <w:p w14:paraId="41D9560E" w14:textId="11CCCBD9" w:rsidR="00480CCE" w:rsidRDefault="00000000">
      <w:pPr>
        <w:pStyle w:val="Sommario2"/>
        <w:tabs>
          <w:tab w:val="left" w:pos="880"/>
          <w:tab w:val="right" w:leader="underscore" w:pos="9628"/>
        </w:tabs>
        <w:rPr>
          <w:rFonts w:eastAsiaTheme="minorEastAsia"/>
          <w:noProof/>
          <w:lang w:eastAsia="it-IT"/>
        </w:rPr>
      </w:pPr>
      <w:hyperlink w:anchor="_Toc135260797" w:history="1">
        <w:r w:rsidR="00480CCE" w:rsidRPr="00F6492A">
          <w:rPr>
            <w:rStyle w:val="Collegamentoipertestuale"/>
            <w:rFonts w:ascii="MS Reference Sans Serif" w:hAnsi="MS Reference Sans Serif"/>
            <w:noProof/>
          </w:rPr>
          <w:t>2.3</w:t>
        </w:r>
        <w:r w:rsidR="00480CCE">
          <w:rPr>
            <w:rFonts w:eastAsiaTheme="minorEastAsia"/>
            <w:noProof/>
            <w:lang w:eastAsia="it-IT"/>
          </w:rPr>
          <w:tab/>
        </w:r>
        <w:r w:rsidR="00480CCE" w:rsidRPr="00F6492A">
          <w:rPr>
            <w:rStyle w:val="Collegamentoipertestuale"/>
            <w:rFonts w:ascii="MS Reference Sans Serif" w:hAnsi="MS Reference Sans Serif"/>
            <w:noProof/>
          </w:rPr>
          <w:t>RefactoringValue</w:t>
        </w:r>
        <w:r w:rsidR="00480CCE">
          <w:rPr>
            <w:noProof/>
            <w:webHidden/>
          </w:rPr>
          <w:tab/>
        </w:r>
        <w:r w:rsidR="00480CCE">
          <w:rPr>
            <w:noProof/>
            <w:webHidden/>
          </w:rPr>
          <w:fldChar w:fldCharType="begin"/>
        </w:r>
        <w:r w:rsidR="00480CCE">
          <w:rPr>
            <w:noProof/>
            <w:webHidden/>
          </w:rPr>
          <w:instrText xml:space="preserve"> PAGEREF _Toc135260797 \h </w:instrText>
        </w:r>
        <w:r w:rsidR="00480CCE">
          <w:rPr>
            <w:noProof/>
            <w:webHidden/>
          </w:rPr>
        </w:r>
        <w:r w:rsidR="00480CCE">
          <w:rPr>
            <w:noProof/>
            <w:webHidden/>
          </w:rPr>
          <w:fldChar w:fldCharType="separate"/>
        </w:r>
        <w:r w:rsidR="004C7E8D">
          <w:rPr>
            <w:noProof/>
            <w:webHidden/>
          </w:rPr>
          <w:t>6</w:t>
        </w:r>
        <w:r w:rsidR="00480CCE">
          <w:rPr>
            <w:noProof/>
            <w:webHidden/>
          </w:rPr>
          <w:fldChar w:fldCharType="end"/>
        </w:r>
      </w:hyperlink>
    </w:p>
    <w:p w14:paraId="49C71FD7" w14:textId="5035D23E" w:rsidR="00480CCE" w:rsidRDefault="00000000">
      <w:pPr>
        <w:pStyle w:val="Sommario3"/>
        <w:tabs>
          <w:tab w:val="left" w:pos="1320"/>
          <w:tab w:val="right" w:leader="underscore" w:pos="9628"/>
        </w:tabs>
        <w:rPr>
          <w:rFonts w:eastAsiaTheme="minorEastAsia"/>
          <w:noProof/>
          <w:lang w:eastAsia="it-IT"/>
        </w:rPr>
      </w:pPr>
      <w:hyperlink w:anchor="_Toc135260798" w:history="1">
        <w:r w:rsidR="00480CCE" w:rsidRPr="00F6492A">
          <w:rPr>
            <w:rStyle w:val="Collegamentoipertestuale"/>
            <w:noProof/>
          </w:rPr>
          <w:t>2.3.1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sidRPr="00F6492A">
          <w:rPr>
            <w:rStyle w:val="Collegamentoipertestuale"/>
            <w:noProof/>
          </w:rPr>
          <w:t>:</w:t>
        </w:r>
        <w:r w:rsidR="00480CCE">
          <w:rPr>
            <w:noProof/>
            <w:webHidden/>
          </w:rPr>
          <w:tab/>
        </w:r>
        <w:r w:rsidR="00480CCE">
          <w:rPr>
            <w:noProof/>
            <w:webHidden/>
          </w:rPr>
          <w:fldChar w:fldCharType="begin"/>
        </w:r>
        <w:r w:rsidR="00480CCE">
          <w:rPr>
            <w:noProof/>
            <w:webHidden/>
          </w:rPr>
          <w:instrText xml:space="preserve"> PAGEREF _Toc135260798 \h </w:instrText>
        </w:r>
        <w:r w:rsidR="00480CCE">
          <w:rPr>
            <w:noProof/>
            <w:webHidden/>
          </w:rPr>
        </w:r>
        <w:r w:rsidR="00480CCE">
          <w:rPr>
            <w:noProof/>
            <w:webHidden/>
          </w:rPr>
          <w:fldChar w:fldCharType="separate"/>
        </w:r>
        <w:r w:rsidR="004C7E8D">
          <w:rPr>
            <w:noProof/>
            <w:webHidden/>
          </w:rPr>
          <w:t>6</w:t>
        </w:r>
        <w:r w:rsidR="00480CCE">
          <w:rPr>
            <w:noProof/>
            <w:webHidden/>
          </w:rPr>
          <w:fldChar w:fldCharType="end"/>
        </w:r>
      </w:hyperlink>
    </w:p>
    <w:p w14:paraId="771D6341" w14:textId="21C3A0B3" w:rsidR="00480CCE" w:rsidRDefault="00000000">
      <w:pPr>
        <w:pStyle w:val="Sommario3"/>
        <w:tabs>
          <w:tab w:val="left" w:pos="1320"/>
          <w:tab w:val="right" w:leader="underscore" w:pos="9628"/>
        </w:tabs>
        <w:rPr>
          <w:rFonts w:eastAsiaTheme="minorEastAsia"/>
          <w:noProof/>
          <w:lang w:eastAsia="it-IT"/>
        </w:rPr>
      </w:pPr>
      <w:hyperlink w:anchor="_Toc135260799" w:history="1">
        <w:r w:rsidR="00480CCE" w:rsidRPr="00F6492A">
          <w:rPr>
            <w:rStyle w:val="Collegamentoipertestuale"/>
            <w:noProof/>
          </w:rPr>
          <w:t>2.3.2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sidRPr="00F6492A">
          <w:rPr>
            <w:rStyle w:val="Collegamentoipertestuale"/>
            <w:noProof/>
          </w:rPr>
          <w:t>:</w:t>
        </w:r>
        <w:r w:rsidR="00480CCE">
          <w:rPr>
            <w:noProof/>
            <w:webHidden/>
          </w:rPr>
          <w:tab/>
        </w:r>
        <w:r w:rsidR="00480CCE">
          <w:rPr>
            <w:noProof/>
            <w:webHidden/>
          </w:rPr>
          <w:fldChar w:fldCharType="begin"/>
        </w:r>
        <w:r w:rsidR="00480CCE">
          <w:rPr>
            <w:noProof/>
            <w:webHidden/>
          </w:rPr>
          <w:instrText xml:space="preserve"> PAGEREF _Toc135260799 \h </w:instrText>
        </w:r>
        <w:r w:rsidR="00480CCE">
          <w:rPr>
            <w:noProof/>
            <w:webHidden/>
          </w:rPr>
        </w:r>
        <w:r w:rsidR="00480CCE">
          <w:rPr>
            <w:noProof/>
            <w:webHidden/>
          </w:rPr>
          <w:fldChar w:fldCharType="separate"/>
        </w:r>
        <w:r w:rsidR="004C7E8D">
          <w:rPr>
            <w:noProof/>
            <w:webHidden/>
          </w:rPr>
          <w:t>6</w:t>
        </w:r>
        <w:r w:rsidR="00480CCE">
          <w:rPr>
            <w:noProof/>
            <w:webHidden/>
          </w:rPr>
          <w:fldChar w:fldCharType="end"/>
        </w:r>
      </w:hyperlink>
    </w:p>
    <w:p w14:paraId="3D75A0E3" w14:textId="26912F1B" w:rsidR="00480CCE" w:rsidRDefault="00000000">
      <w:pPr>
        <w:pStyle w:val="Sommario1"/>
        <w:rPr>
          <w:rFonts w:asciiTheme="minorHAnsi" w:eastAsiaTheme="minorEastAsia" w:hAnsiTheme="minorHAnsi"/>
          <w:b w:val="0"/>
          <w:bCs w:val="0"/>
          <w:noProof/>
          <w:sz w:val="22"/>
          <w:szCs w:val="22"/>
          <w:lang w:eastAsia="it-IT"/>
        </w:rPr>
      </w:pPr>
      <w:hyperlink w:anchor="_Toc135260800" w:history="1">
        <w:r w:rsidR="00480CCE" w:rsidRPr="00F6492A">
          <w:rPr>
            <w:rStyle w:val="Collegamentoipertestuale"/>
            <w:noProof/>
          </w:rPr>
          <w:t>3</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DaamDBManager</w:t>
        </w:r>
        <w:r w:rsidR="00480CCE">
          <w:rPr>
            <w:noProof/>
            <w:webHidden/>
          </w:rPr>
          <w:tab/>
        </w:r>
        <w:r w:rsidR="00480CCE">
          <w:rPr>
            <w:noProof/>
            <w:webHidden/>
          </w:rPr>
          <w:fldChar w:fldCharType="begin"/>
        </w:r>
        <w:r w:rsidR="00480CCE">
          <w:rPr>
            <w:noProof/>
            <w:webHidden/>
          </w:rPr>
          <w:instrText xml:space="preserve"> PAGEREF _Toc135260800 \h </w:instrText>
        </w:r>
        <w:r w:rsidR="00480CCE">
          <w:rPr>
            <w:noProof/>
            <w:webHidden/>
          </w:rPr>
        </w:r>
        <w:r w:rsidR="00480CCE">
          <w:rPr>
            <w:noProof/>
            <w:webHidden/>
          </w:rPr>
          <w:fldChar w:fldCharType="separate"/>
        </w:r>
        <w:r w:rsidR="004C7E8D">
          <w:rPr>
            <w:noProof/>
            <w:webHidden/>
          </w:rPr>
          <w:t>7</w:t>
        </w:r>
        <w:r w:rsidR="00480CCE">
          <w:rPr>
            <w:noProof/>
            <w:webHidden/>
          </w:rPr>
          <w:fldChar w:fldCharType="end"/>
        </w:r>
      </w:hyperlink>
    </w:p>
    <w:p w14:paraId="64A9EA12" w14:textId="77F56CA2" w:rsidR="00480CCE" w:rsidRDefault="00000000">
      <w:pPr>
        <w:pStyle w:val="Sommario2"/>
        <w:tabs>
          <w:tab w:val="left" w:pos="880"/>
          <w:tab w:val="right" w:leader="underscore" w:pos="9628"/>
        </w:tabs>
        <w:rPr>
          <w:rFonts w:eastAsiaTheme="minorEastAsia"/>
          <w:noProof/>
          <w:lang w:eastAsia="it-IT"/>
        </w:rPr>
      </w:pPr>
      <w:hyperlink w:anchor="_Toc135260801" w:history="1">
        <w:r w:rsidR="00480CCE" w:rsidRPr="00F6492A">
          <w:rPr>
            <w:rStyle w:val="Collegamentoipertestuale"/>
            <w:rFonts w:ascii="MS Reference Sans Serif" w:hAnsi="MS Reference Sans Serif"/>
            <w:noProof/>
          </w:rPr>
          <w:t>3.1</w:t>
        </w:r>
        <w:r w:rsidR="00480CCE">
          <w:rPr>
            <w:rFonts w:eastAsiaTheme="minorEastAsia"/>
            <w:noProof/>
            <w:lang w:eastAsia="it-IT"/>
          </w:rPr>
          <w:tab/>
        </w:r>
        <w:r w:rsidR="00480CCE" w:rsidRPr="00F6492A">
          <w:rPr>
            <w:rStyle w:val="Collegamentoipertestuale"/>
            <w:rFonts w:ascii="MS Reference Sans Serif" w:hAnsi="MS Reference Sans Serif"/>
            <w:noProof/>
          </w:rPr>
          <w:t>Lista delle Classi</w:t>
        </w:r>
        <w:r w:rsidR="00480CCE">
          <w:rPr>
            <w:noProof/>
            <w:webHidden/>
          </w:rPr>
          <w:tab/>
        </w:r>
        <w:r w:rsidR="00480CCE">
          <w:rPr>
            <w:noProof/>
            <w:webHidden/>
          </w:rPr>
          <w:fldChar w:fldCharType="begin"/>
        </w:r>
        <w:r w:rsidR="00480CCE">
          <w:rPr>
            <w:noProof/>
            <w:webHidden/>
          </w:rPr>
          <w:instrText xml:space="preserve"> PAGEREF _Toc135260801 \h </w:instrText>
        </w:r>
        <w:r w:rsidR="00480CCE">
          <w:rPr>
            <w:noProof/>
            <w:webHidden/>
          </w:rPr>
        </w:r>
        <w:r w:rsidR="00480CCE">
          <w:rPr>
            <w:noProof/>
            <w:webHidden/>
          </w:rPr>
          <w:fldChar w:fldCharType="separate"/>
        </w:r>
        <w:r w:rsidR="004C7E8D">
          <w:rPr>
            <w:noProof/>
            <w:webHidden/>
          </w:rPr>
          <w:t>7</w:t>
        </w:r>
        <w:r w:rsidR="00480CCE">
          <w:rPr>
            <w:noProof/>
            <w:webHidden/>
          </w:rPr>
          <w:fldChar w:fldCharType="end"/>
        </w:r>
      </w:hyperlink>
    </w:p>
    <w:p w14:paraId="6585AAEC" w14:textId="7349D093" w:rsidR="00480CCE" w:rsidRDefault="00000000">
      <w:pPr>
        <w:pStyle w:val="Sommario2"/>
        <w:tabs>
          <w:tab w:val="left" w:pos="880"/>
          <w:tab w:val="right" w:leader="underscore" w:pos="9628"/>
        </w:tabs>
        <w:rPr>
          <w:rFonts w:eastAsiaTheme="minorEastAsia"/>
          <w:noProof/>
          <w:lang w:eastAsia="it-IT"/>
        </w:rPr>
      </w:pPr>
      <w:hyperlink w:anchor="_Toc135260802" w:history="1">
        <w:r w:rsidR="00480CCE" w:rsidRPr="00F6492A">
          <w:rPr>
            <w:rStyle w:val="Collegamentoipertestuale"/>
            <w:rFonts w:ascii="MS Reference Sans Serif" w:hAnsi="MS Reference Sans Serif"/>
            <w:noProof/>
          </w:rPr>
          <w:t>3.2</w:t>
        </w:r>
        <w:r w:rsidR="00480CCE">
          <w:rPr>
            <w:rFonts w:eastAsiaTheme="minorEastAsia"/>
            <w:noProof/>
            <w:lang w:eastAsia="it-IT"/>
          </w:rPr>
          <w:tab/>
        </w:r>
        <w:r w:rsidR="00480CCE" w:rsidRPr="00F6492A">
          <w:rPr>
            <w:rStyle w:val="Collegamentoipertestuale"/>
            <w:rFonts w:ascii="MS Reference Sans Serif" w:hAnsi="MS Reference Sans Serif"/>
            <w:noProof/>
          </w:rPr>
          <w:t>Connecting</w:t>
        </w:r>
        <w:r w:rsidR="00480CCE">
          <w:rPr>
            <w:noProof/>
            <w:webHidden/>
          </w:rPr>
          <w:tab/>
        </w:r>
        <w:r w:rsidR="00480CCE">
          <w:rPr>
            <w:noProof/>
            <w:webHidden/>
          </w:rPr>
          <w:fldChar w:fldCharType="begin"/>
        </w:r>
        <w:r w:rsidR="00480CCE">
          <w:rPr>
            <w:noProof/>
            <w:webHidden/>
          </w:rPr>
          <w:instrText xml:space="preserve"> PAGEREF _Toc135260802 \h </w:instrText>
        </w:r>
        <w:r w:rsidR="00480CCE">
          <w:rPr>
            <w:noProof/>
            <w:webHidden/>
          </w:rPr>
        </w:r>
        <w:r w:rsidR="00480CCE">
          <w:rPr>
            <w:noProof/>
            <w:webHidden/>
          </w:rPr>
          <w:fldChar w:fldCharType="separate"/>
        </w:r>
        <w:r w:rsidR="004C7E8D">
          <w:rPr>
            <w:noProof/>
            <w:webHidden/>
          </w:rPr>
          <w:t>8</w:t>
        </w:r>
        <w:r w:rsidR="00480CCE">
          <w:rPr>
            <w:noProof/>
            <w:webHidden/>
          </w:rPr>
          <w:fldChar w:fldCharType="end"/>
        </w:r>
      </w:hyperlink>
    </w:p>
    <w:p w14:paraId="53FB1FA3" w14:textId="5A106DA6" w:rsidR="00480CCE" w:rsidRDefault="00000000">
      <w:pPr>
        <w:pStyle w:val="Sommario3"/>
        <w:tabs>
          <w:tab w:val="left" w:pos="1320"/>
          <w:tab w:val="right" w:leader="underscore" w:pos="9628"/>
        </w:tabs>
        <w:rPr>
          <w:rFonts w:eastAsiaTheme="minorEastAsia"/>
          <w:noProof/>
          <w:lang w:eastAsia="it-IT"/>
        </w:rPr>
      </w:pPr>
      <w:hyperlink w:anchor="_Toc135260803" w:history="1">
        <w:r w:rsidR="00480CCE" w:rsidRPr="00F6492A">
          <w:rPr>
            <w:rStyle w:val="Collegamentoipertestuale"/>
            <w:rFonts w:ascii="MS Reference Sans Serif" w:hAnsi="MS Reference Sans Serif"/>
            <w:noProof/>
          </w:rPr>
          <w:t>3.2.1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_Toc135260803 \h </w:instrText>
        </w:r>
        <w:r w:rsidR="00480CCE">
          <w:rPr>
            <w:noProof/>
            <w:webHidden/>
          </w:rPr>
        </w:r>
        <w:r w:rsidR="00480CCE">
          <w:rPr>
            <w:noProof/>
            <w:webHidden/>
          </w:rPr>
          <w:fldChar w:fldCharType="separate"/>
        </w:r>
        <w:r w:rsidR="004C7E8D">
          <w:rPr>
            <w:noProof/>
            <w:webHidden/>
          </w:rPr>
          <w:t>8</w:t>
        </w:r>
        <w:r w:rsidR="00480CCE">
          <w:rPr>
            <w:noProof/>
            <w:webHidden/>
          </w:rPr>
          <w:fldChar w:fldCharType="end"/>
        </w:r>
      </w:hyperlink>
    </w:p>
    <w:p w14:paraId="63F98C60" w14:textId="3C627CDF" w:rsidR="00480CCE" w:rsidRDefault="00000000">
      <w:pPr>
        <w:pStyle w:val="Sommario3"/>
        <w:tabs>
          <w:tab w:val="left" w:pos="1320"/>
          <w:tab w:val="right" w:leader="underscore" w:pos="9628"/>
        </w:tabs>
        <w:rPr>
          <w:rFonts w:eastAsiaTheme="minorEastAsia"/>
          <w:noProof/>
          <w:lang w:eastAsia="it-IT"/>
        </w:rPr>
      </w:pPr>
      <w:hyperlink w:anchor="_Toc135260804" w:history="1">
        <w:r w:rsidR="00480CCE" w:rsidRPr="00F6492A">
          <w:rPr>
            <w:rStyle w:val="Collegamentoipertestuale"/>
            <w:rFonts w:ascii="MS Reference Sans Serif" w:hAnsi="MS Reference Sans Serif"/>
            <w:noProof/>
          </w:rPr>
          <w:t>3.2.2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_Toc135260804 \h </w:instrText>
        </w:r>
        <w:r w:rsidR="00480CCE">
          <w:rPr>
            <w:noProof/>
            <w:webHidden/>
          </w:rPr>
        </w:r>
        <w:r w:rsidR="00480CCE">
          <w:rPr>
            <w:noProof/>
            <w:webHidden/>
          </w:rPr>
          <w:fldChar w:fldCharType="separate"/>
        </w:r>
        <w:r w:rsidR="004C7E8D">
          <w:rPr>
            <w:noProof/>
            <w:webHidden/>
          </w:rPr>
          <w:t>8</w:t>
        </w:r>
        <w:r w:rsidR="00480CCE">
          <w:rPr>
            <w:noProof/>
            <w:webHidden/>
          </w:rPr>
          <w:fldChar w:fldCharType="end"/>
        </w:r>
      </w:hyperlink>
    </w:p>
    <w:p w14:paraId="778B28BF" w14:textId="7BCB4EAD" w:rsidR="00480CCE" w:rsidRDefault="00000000">
      <w:pPr>
        <w:pStyle w:val="Sommario2"/>
        <w:tabs>
          <w:tab w:val="left" w:pos="880"/>
          <w:tab w:val="right" w:leader="underscore" w:pos="9628"/>
        </w:tabs>
        <w:rPr>
          <w:rFonts w:eastAsiaTheme="minorEastAsia"/>
          <w:noProof/>
          <w:lang w:eastAsia="it-IT"/>
        </w:rPr>
      </w:pPr>
      <w:hyperlink w:anchor="_Toc135260805" w:history="1">
        <w:r w:rsidR="00480CCE" w:rsidRPr="00F6492A">
          <w:rPr>
            <w:rStyle w:val="Collegamentoipertestuale"/>
            <w:rFonts w:ascii="MS Reference Sans Serif" w:hAnsi="MS Reference Sans Serif"/>
            <w:noProof/>
          </w:rPr>
          <w:t>3.3</w:t>
        </w:r>
        <w:r w:rsidR="00480CCE">
          <w:rPr>
            <w:rFonts w:eastAsiaTheme="minorEastAsia"/>
            <w:noProof/>
            <w:lang w:eastAsia="it-IT"/>
          </w:rPr>
          <w:tab/>
        </w:r>
        <w:r w:rsidR="00480CCE" w:rsidRPr="00F6492A">
          <w:rPr>
            <w:rStyle w:val="Collegamentoipertestuale"/>
            <w:rFonts w:ascii="MS Reference Sans Serif" w:hAnsi="MS Reference Sans Serif"/>
            <w:noProof/>
          </w:rPr>
          <w:t>DML</w:t>
        </w:r>
        <w:r w:rsidR="00480CCE">
          <w:rPr>
            <w:noProof/>
            <w:webHidden/>
          </w:rPr>
          <w:tab/>
        </w:r>
        <w:r w:rsidR="00480CCE">
          <w:rPr>
            <w:noProof/>
            <w:webHidden/>
          </w:rPr>
          <w:fldChar w:fldCharType="begin"/>
        </w:r>
        <w:r w:rsidR="00480CCE">
          <w:rPr>
            <w:noProof/>
            <w:webHidden/>
          </w:rPr>
          <w:instrText xml:space="preserve"> PAGEREF _Toc135260805 \h </w:instrText>
        </w:r>
        <w:r w:rsidR="00480CCE">
          <w:rPr>
            <w:noProof/>
            <w:webHidden/>
          </w:rPr>
        </w:r>
        <w:r w:rsidR="00480CCE">
          <w:rPr>
            <w:noProof/>
            <w:webHidden/>
          </w:rPr>
          <w:fldChar w:fldCharType="separate"/>
        </w:r>
        <w:r w:rsidR="004C7E8D">
          <w:rPr>
            <w:noProof/>
            <w:webHidden/>
          </w:rPr>
          <w:t>9</w:t>
        </w:r>
        <w:r w:rsidR="00480CCE">
          <w:rPr>
            <w:noProof/>
            <w:webHidden/>
          </w:rPr>
          <w:fldChar w:fldCharType="end"/>
        </w:r>
      </w:hyperlink>
    </w:p>
    <w:p w14:paraId="30A71A7A" w14:textId="39ABBD18" w:rsidR="00480CCE" w:rsidRDefault="00000000">
      <w:pPr>
        <w:pStyle w:val="Sommario3"/>
        <w:tabs>
          <w:tab w:val="left" w:pos="1320"/>
          <w:tab w:val="right" w:leader="underscore" w:pos="9628"/>
        </w:tabs>
        <w:rPr>
          <w:rFonts w:eastAsiaTheme="minorEastAsia"/>
          <w:noProof/>
          <w:lang w:eastAsia="it-IT"/>
        </w:rPr>
      </w:pPr>
      <w:hyperlink w:anchor="_Toc135260806" w:history="1">
        <w:r w:rsidR="00480CCE" w:rsidRPr="00F6492A">
          <w:rPr>
            <w:rStyle w:val="Collegamentoipertestuale"/>
            <w:rFonts w:ascii="MS Reference Sans Serif" w:hAnsi="MS Reference Sans Serif"/>
            <w:noProof/>
          </w:rPr>
          <w:t>3.3.1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_Toc135260806 \h </w:instrText>
        </w:r>
        <w:r w:rsidR="00480CCE">
          <w:rPr>
            <w:noProof/>
            <w:webHidden/>
          </w:rPr>
        </w:r>
        <w:r w:rsidR="00480CCE">
          <w:rPr>
            <w:noProof/>
            <w:webHidden/>
          </w:rPr>
          <w:fldChar w:fldCharType="separate"/>
        </w:r>
        <w:r w:rsidR="004C7E8D">
          <w:rPr>
            <w:noProof/>
            <w:webHidden/>
          </w:rPr>
          <w:t>9</w:t>
        </w:r>
        <w:r w:rsidR="00480CCE">
          <w:rPr>
            <w:noProof/>
            <w:webHidden/>
          </w:rPr>
          <w:fldChar w:fldCharType="end"/>
        </w:r>
      </w:hyperlink>
    </w:p>
    <w:p w14:paraId="15AF942A" w14:textId="76FAA806" w:rsidR="00480CCE" w:rsidRDefault="00000000">
      <w:pPr>
        <w:pStyle w:val="Sommario3"/>
        <w:tabs>
          <w:tab w:val="left" w:pos="1320"/>
          <w:tab w:val="right" w:leader="underscore" w:pos="9628"/>
        </w:tabs>
        <w:rPr>
          <w:rFonts w:eastAsiaTheme="minorEastAsia"/>
          <w:noProof/>
          <w:lang w:eastAsia="it-IT"/>
        </w:rPr>
      </w:pPr>
      <w:hyperlink w:anchor="_Toc135260807" w:history="1">
        <w:r w:rsidR="00480CCE" w:rsidRPr="00F6492A">
          <w:rPr>
            <w:rStyle w:val="Collegamentoipertestuale"/>
            <w:rFonts w:ascii="MS Reference Sans Serif" w:hAnsi="MS Reference Sans Serif"/>
            <w:noProof/>
          </w:rPr>
          <w:t>3.3.2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_Toc135260807 \h </w:instrText>
        </w:r>
        <w:r w:rsidR="00480CCE">
          <w:rPr>
            <w:noProof/>
            <w:webHidden/>
          </w:rPr>
        </w:r>
        <w:r w:rsidR="00480CCE">
          <w:rPr>
            <w:noProof/>
            <w:webHidden/>
          </w:rPr>
          <w:fldChar w:fldCharType="separate"/>
        </w:r>
        <w:r w:rsidR="004C7E8D">
          <w:rPr>
            <w:noProof/>
            <w:webHidden/>
          </w:rPr>
          <w:t>9</w:t>
        </w:r>
        <w:r w:rsidR="00480CCE">
          <w:rPr>
            <w:noProof/>
            <w:webHidden/>
          </w:rPr>
          <w:fldChar w:fldCharType="end"/>
        </w:r>
      </w:hyperlink>
    </w:p>
    <w:p w14:paraId="0BD3BA92" w14:textId="4D5077BC" w:rsidR="00480CCE" w:rsidRDefault="00000000">
      <w:pPr>
        <w:pStyle w:val="Sommario2"/>
        <w:tabs>
          <w:tab w:val="left" w:pos="880"/>
          <w:tab w:val="right" w:leader="underscore" w:pos="9628"/>
        </w:tabs>
        <w:rPr>
          <w:rFonts w:eastAsiaTheme="minorEastAsia"/>
          <w:noProof/>
          <w:lang w:eastAsia="it-IT"/>
        </w:rPr>
      </w:pPr>
      <w:hyperlink w:anchor="_Toc135260808" w:history="1">
        <w:r w:rsidR="00480CCE" w:rsidRPr="00F6492A">
          <w:rPr>
            <w:rStyle w:val="Collegamentoipertestuale"/>
            <w:rFonts w:ascii="MS Reference Sans Serif" w:hAnsi="MS Reference Sans Serif"/>
            <w:noProof/>
          </w:rPr>
          <w:t>3.4</w:t>
        </w:r>
        <w:r w:rsidR="00480CCE">
          <w:rPr>
            <w:rFonts w:eastAsiaTheme="minorEastAsia"/>
            <w:noProof/>
            <w:lang w:eastAsia="it-IT"/>
          </w:rPr>
          <w:tab/>
        </w:r>
        <w:r w:rsidR="00480CCE" w:rsidRPr="00F6492A">
          <w:rPr>
            <w:rStyle w:val="Collegamentoipertestuale"/>
            <w:rFonts w:ascii="MS Reference Sans Serif" w:hAnsi="MS Reference Sans Serif"/>
            <w:noProof/>
          </w:rPr>
          <w:t>DQL</w:t>
        </w:r>
        <w:r w:rsidR="00480CCE">
          <w:rPr>
            <w:noProof/>
            <w:webHidden/>
          </w:rPr>
          <w:tab/>
        </w:r>
        <w:r w:rsidR="00480CCE">
          <w:rPr>
            <w:noProof/>
            <w:webHidden/>
          </w:rPr>
          <w:fldChar w:fldCharType="begin"/>
        </w:r>
        <w:r w:rsidR="00480CCE">
          <w:rPr>
            <w:noProof/>
            <w:webHidden/>
          </w:rPr>
          <w:instrText xml:space="preserve"> PAGEREF _Toc135260808 \h </w:instrText>
        </w:r>
        <w:r w:rsidR="00480CCE">
          <w:rPr>
            <w:noProof/>
            <w:webHidden/>
          </w:rPr>
        </w:r>
        <w:r w:rsidR="00480CCE">
          <w:rPr>
            <w:noProof/>
            <w:webHidden/>
          </w:rPr>
          <w:fldChar w:fldCharType="separate"/>
        </w:r>
        <w:r w:rsidR="004C7E8D">
          <w:rPr>
            <w:noProof/>
            <w:webHidden/>
          </w:rPr>
          <w:t>11</w:t>
        </w:r>
        <w:r w:rsidR="00480CCE">
          <w:rPr>
            <w:noProof/>
            <w:webHidden/>
          </w:rPr>
          <w:fldChar w:fldCharType="end"/>
        </w:r>
      </w:hyperlink>
    </w:p>
    <w:p w14:paraId="54A92610" w14:textId="749DD09E" w:rsidR="00480CCE" w:rsidRDefault="00000000">
      <w:pPr>
        <w:pStyle w:val="Sommario3"/>
        <w:tabs>
          <w:tab w:val="left" w:pos="1320"/>
          <w:tab w:val="right" w:leader="underscore" w:pos="9628"/>
        </w:tabs>
        <w:rPr>
          <w:rFonts w:eastAsiaTheme="minorEastAsia"/>
          <w:noProof/>
          <w:lang w:eastAsia="it-IT"/>
        </w:rPr>
      </w:pPr>
      <w:hyperlink w:anchor="_Toc135260809" w:history="1">
        <w:r w:rsidR="00480CCE" w:rsidRPr="00F6492A">
          <w:rPr>
            <w:rStyle w:val="Collegamentoipertestuale"/>
            <w:rFonts w:ascii="MS Reference Sans Serif" w:hAnsi="MS Reference Sans Serif"/>
            <w:noProof/>
          </w:rPr>
          <w:t>3.4.1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_Toc135260809 \h </w:instrText>
        </w:r>
        <w:r w:rsidR="00480CCE">
          <w:rPr>
            <w:noProof/>
            <w:webHidden/>
          </w:rPr>
        </w:r>
        <w:r w:rsidR="00480CCE">
          <w:rPr>
            <w:noProof/>
            <w:webHidden/>
          </w:rPr>
          <w:fldChar w:fldCharType="separate"/>
        </w:r>
        <w:r w:rsidR="004C7E8D">
          <w:rPr>
            <w:noProof/>
            <w:webHidden/>
          </w:rPr>
          <w:t>11</w:t>
        </w:r>
        <w:r w:rsidR="00480CCE">
          <w:rPr>
            <w:noProof/>
            <w:webHidden/>
          </w:rPr>
          <w:fldChar w:fldCharType="end"/>
        </w:r>
      </w:hyperlink>
    </w:p>
    <w:p w14:paraId="78262866" w14:textId="29BD0437" w:rsidR="00480CCE" w:rsidRDefault="00000000">
      <w:pPr>
        <w:pStyle w:val="Sommario3"/>
        <w:tabs>
          <w:tab w:val="left" w:pos="1320"/>
          <w:tab w:val="right" w:leader="underscore" w:pos="9628"/>
        </w:tabs>
        <w:rPr>
          <w:rFonts w:eastAsiaTheme="minorEastAsia"/>
          <w:noProof/>
          <w:lang w:eastAsia="it-IT"/>
        </w:rPr>
      </w:pPr>
      <w:hyperlink w:anchor="_Toc135260810" w:history="1">
        <w:r w:rsidR="00480CCE" w:rsidRPr="00F6492A">
          <w:rPr>
            <w:rStyle w:val="Collegamentoipertestuale"/>
            <w:rFonts w:ascii="MS Reference Sans Serif" w:hAnsi="MS Reference Sans Serif"/>
            <w:noProof/>
          </w:rPr>
          <w:t>3.4.2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_Toc135260810 \h </w:instrText>
        </w:r>
        <w:r w:rsidR="00480CCE">
          <w:rPr>
            <w:noProof/>
            <w:webHidden/>
          </w:rPr>
        </w:r>
        <w:r w:rsidR="00480CCE">
          <w:rPr>
            <w:noProof/>
            <w:webHidden/>
          </w:rPr>
          <w:fldChar w:fldCharType="separate"/>
        </w:r>
        <w:r w:rsidR="004C7E8D">
          <w:rPr>
            <w:noProof/>
            <w:webHidden/>
          </w:rPr>
          <w:t>11</w:t>
        </w:r>
        <w:r w:rsidR="00480CCE">
          <w:rPr>
            <w:noProof/>
            <w:webHidden/>
          </w:rPr>
          <w:fldChar w:fldCharType="end"/>
        </w:r>
      </w:hyperlink>
    </w:p>
    <w:p w14:paraId="6AE8C32B" w14:textId="60316DBF" w:rsidR="00480CCE" w:rsidRDefault="00000000">
      <w:pPr>
        <w:pStyle w:val="Sommario2"/>
        <w:tabs>
          <w:tab w:val="left" w:pos="880"/>
          <w:tab w:val="right" w:leader="underscore" w:pos="9628"/>
        </w:tabs>
        <w:rPr>
          <w:rFonts w:eastAsiaTheme="minorEastAsia"/>
          <w:noProof/>
          <w:lang w:eastAsia="it-IT"/>
        </w:rPr>
      </w:pPr>
      <w:hyperlink w:anchor="_Toc135260811" w:history="1">
        <w:r w:rsidR="00480CCE" w:rsidRPr="00F6492A">
          <w:rPr>
            <w:rStyle w:val="Collegamentoipertestuale"/>
            <w:rFonts w:ascii="MS Reference Sans Serif" w:hAnsi="MS Reference Sans Serif"/>
            <w:noProof/>
          </w:rPr>
          <w:t>3.5</w:t>
        </w:r>
        <w:r w:rsidR="00480CCE">
          <w:rPr>
            <w:rFonts w:eastAsiaTheme="minorEastAsia"/>
            <w:noProof/>
            <w:lang w:eastAsia="it-IT"/>
          </w:rPr>
          <w:tab/>
        </w:r>
        <w:r w:rsidR="00480CCE" w:rsidRPr="00F6492A">
          <w:rPr>
            <w:rStyle w:val="Collegamentoipertestuale"/>
            <w:rFonts w:ascii="MS Reference Sans Serif" w:hAnsi="MS Reference Sans Serif"/>
            <w:noProof/>
          </w:rPr>
          <w:t>TemplateModelData&lt;T&gt;</w:t>
        </w:r>
        <w:r w:rsidR="00480CCE">
          <w:rPr>
            <w:noProof/>
            <w:webHidden/>
          </w:rPr>
          <w:tab/>
        </w:r>
        <w:r w:rsidR="00480CCE">
          <w:rPr>
            <w:noProof/>
            <w:webHidden/>
          </w:rPr>
          <w:fldChar w:fldCharType="begin"/>
        </w:r>
        <w:r w:rsidR="00480CCE">
          <w:rPr>
            <w:noProof/>
            <w:webHidden/>
          </w:rPr>
          <w:instrText xml:space="preserve"> PAGEREF _Toc135260811 \h </w:instrText>
        </w:r>
        <w:r w:rsidR="00480CCE">
          <w:rPr>
            <w:noProof/>
            <w:webHidden/>
          </w:rPr>
        </w:r>
        <w:r w:rsidR="00480CCE">
          <w:rPr>
            <w:noProof/>
            <w:webHidden/>
          </w:rPr>
          <w:fldChar w:fldCharType="separate"/>
        </w:r>
        <w:r w:rsidR="004C7E8D">
          <w:rPr>
            <w:noProof/>
            <w:webHidden/>
          </w:rPr>
          <w:t>13</w:t>
        </w:r>
        <w:r w:rsidR="00480CCE">
          <w:rPr>
            <w:noProof/>
            <w:webHidden/>
          </w:rPr>
          <w:fldChar w:fldCharType="end"/>
        </w:r>
      </w:hyperlink>
    </w:p>
    <w:p w14:paraId="7E943B08" w14:textId="782D6F32" w:rsidR="00480CCE" w:rsidRDefault="00000000">
      <w:pPr>
        <w:pStyle w:val="Sommario3"/>
        <w:tabs>
          <w:tab w:val="left" w:pos="1320"/>
          <w:tab w:val="right" w:leader="underscore" w:pos="9628"/>
        </w:tabs>
        <w:rPr>
          <w:rFonts w:eastAsiaTheme="minorEastAsia"/>
          <w:noProof/>
          <w:lang w:eastAsia="it-IT"/>
        </w:rPr>
      </w:pPr>
      <w:hyperlink w:anchor="_Toc135260812" w:history="1">
        <w:r w:rsidR="00480CCE" w:rsidRPr="00F6492A">
          <w:rPr>
            <w:rStyle w:val="Collegamentoipertestuale"/>
            <w:rFonts w:ascii="MS Reference Sans Serif" w:hAnsi="MS Reference Sans Serif"/>
            <w:noProof/>
          </w:rPr>
          <w:t>3.5.1</w:t>
        </w:r>
        <w:r w:rsidR="00480CCE">
          <w:rPr>
            <w:rFonts w:eastAsiaTheme="minorEastAsia"/>
            <w:noProof/>
            <w:lang w:eastAsia="it-IT"/>
          </w:rPr>
          <w:tab/>
        </w:r>
        <w:r w:rsidR="00480CCE" w:rsidRPr="00F6492A">
          <w:rPr>
            <w:rStyle w:val="Collegamentoipertestuale"/>
            <w:rFonts w:ascii="MS Reference Sans Serif" w:hAnsi="MS Reference Sans Serif"/>
            <w:noProof/>
          </w:rPr>
          <w:t>Attributi in override:</w:t>
        </w:r>
        <w:r w:rsidR="00480CCE">
          <w:rPr>
            <w:noProof/>
            <w:webHidden/>
          </w:rPr>
          <w:tab/>
        </w:r>
        <w:r w:rsidR="00480CCE">
          <w:rPr>
            <w:noProof/>
            <w:webHidden/>
          </w:rPr>
          <w:fldChar w:fldCharType="begin"/>
        </w:r>
        <w:r w:rsidR="00480CCE">
          <w:rPr>
            <w:noProof/>
            <w:webHidden/>
          </w:rPr>
          <w:instrText xml:space="preserve"> PAGEREF _Toc135260812 \h </w:instrText>
        </w:r>
        <w:r w:rsidR="00480CCE">
          <w:rPr>
            <w:noProof/>
            <w:webHidden/>
          </w:rPr>
        </w:r>
        <w:r w:rsidR="00480CCE">
          <w:rPr>
            <w:noProof/>
            <w:webHidden/>
          </w:rPr>
          <w:fldChar w:fldCharType="separate"/>
        </w:r>
        <w:r w:rsidR="004C7E8D">
          <w:rPr>
            <w:noProof/>
            <w:webHidden/>
          </w:rPr>
          <w:t>13</w:t>
        </w:r>
        <w:r w:rsidR="00480CCE">
          <w:rPr>
            <w:noProof/>
            <w:webHidden/>
          </w:rPr>
          <w:fldChar w:fldCharType="end"/>
        </w:r>
      </w:hyperlink>
    </w:p>
    <w:p w14:paraId="17A9B033" w14:textId="340AF308" w:rsidR="00480CCE" w:rsidRDefault="00000000">
      <w:pPr>
        <w:pStyle w:val="Sommario3"/>
        <w:tabs>
          <w:tab w:val="left" w:pos="1320"/>
          <w:tab w:val="right" w:leader="underscore" w:pos="9628"/>
        </w:tabs>
        <w:rPr>
          <w:rFonts w:eastAsiaTheme="minorEastAsia"/>
          <w:noProof/>
          <w:lang w:eastAsia="it-IT"/>
        </w:rPr>
      </w:pPr>
      <w:hyperlink w:anchor="_Toc135260813" w:history="1">
        <w:r w:rsidR="00480CCE" w:rsidRPr="00F6492A">
          <w:rPr>
            <w:rStyle w:val="Collegamentoipertestuale"/>
            <w:rFonts w:ascii="MS Reference Sans Serif" w:hAnsi="MS Reference Sans Serif"/>
            <w:noProof/>
          </w:rPr>
          <w:t>3.5.2</w:t>
        </w:r>
        <w:r w:rsidR="00480CCE">
          <w:rPr>
            <w:rFonts w:eastAsiaTheme="minorEastAsia"/>
            <w:noProof/>
            <w:lang w:eastAsia="it-IT"/>
          </w:rPr>
          <w:tab/>
        </w:r>
        <w:r w:rsidR="00480CCE" w:rsidRPr="00F6492A">
          <w:rPr>
            <w:rStyle w:val="Collegamentoipertestuale"/>
            <w:rFonts w:ascii="MS Reference Sans Serif" w:hAnsi="MS Reference Sans Serif"/>
            <w:noProof/>
          </w:rPr>
          <w:t>Metodi in override:</w:t>
        </w:r>
        <w:r w:rsidR="00480CCE">
          <w:rPr>
            <w:noProof/>
            <w:webHidden/>
          </w:rPr>
          <w:tab/>
        </w:r>
        <w:r w:rsidR="00480CCE">
          <w:rPr>
            <w:noProof/>
            <w:webHidden/>
          </w:rPr>
          <w:fldChar w:fldCharType="begin"/>
        </w:r>
        <w:r w:rsidR="00480CCE">
          <w:rPr>
            <w:noProof/>
            <w:webHidden/>
          </w:rPr>
          <w:instrText xml:space="preserve"> PAGEREF _Toc135260813 \h </w:instrText>
        </w:r>
        <w:r w:rsidR="00480CCE">
          <w:rPr>
            <w:noProof/>
            <w:webHidden/>
          </w:rPr>
        </w:r>
        <w:r w:rsidR="00480CCE">
          <w:rPr>
            <w:noProof/>
            <w:webHidden/>
          </w:rPr>
          <w:fldChar w:fldCharType="separate"/>
        </w:r>
        <w:r w:rsidR="004C7E8D">
          <w:rPr>
            <w:noProof/>
            <w:webHidden/>
          </w:rPr>
          <w:t>13</w:t>
        </w:r>
        <w:r w:rsidR="00480CCE">
          <w:rPr>
            <w:noProof/>
            <w:webHidden/>
          </w:rPr>
          <w:fldChar w:fldCharType="end"/>
        </w:r>
      </w:hyperlink>
    </w:p>
    <w:p w14:paraId="63D9459B" w14:textId="428D6043" w:rsidR="00480CCE" w:rsidRDefault="00000000">
      <w:pPr>
        <w:pStyle w:val="Sommario1"/>
        <w:rPr>
          <w:rFonts w:asciiTheme="minorHAnsi" w:eastAsiaTheme="minorEastAsia" w:hAnsiTheme="minorHAnsi"/>
          <w:b w:val="0"/>
          <w:bCs w:val="0"/>
          <w:noProof/>
          <w:sz w:val="22"/>
          <w:szCs w:val="22"/>
          <w:lang w:eastAsia="it-IT"/>
        </w:rPr>
      </w:pPr>
      <w:hyperlink w:anchor="_Toc135260814" w:history="1">
        <w:r w:rsidR="00480CCE" w:rsidRPr="00F6492A">
          <w:rPr>
            <w:rStyle w:val="Collegamentoipertestuale"/>
            <w:noProof/>
          </w:rPr>
          <w:t>4</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DaamXMLParser</w:t>
        </w:r>
        <w:r w:rsidR="00480CCE">
          <w:rPr>
            <w:noProof/>
            <w:webHidden/>
          </w:rPr>
          <w:tab/>
        </w:r>
        <w:r w:rsidR="00480CCE">
          <w:rPr>
            <w:noProof/>
            <w:webHidden/>
          </w:rPr>
          <w:fldChar w:fldCharType="begin"/>
        </w:r>
        <w:r w:rsidR="00480CCE">
          <w:rPr>
            <w:noProof/>
            <w:webHidden/>
          </w:rPr>
          <w:instrText xml:space="preserve"> PAGEREF _Toc135260814 \h </w:instrText>
        </w:r>
        <w:r w:rsidR="00480CCE">
          <w:rPr>
            <w:noProof/>
            <w:webHidden/>
          </w:rPr>
        </w:r>
        <w:r w:rsidR="00480CCE">
          <w:rPr>
            <w:noProof/>
            <w:webHidden/>
          </w:rPr>
          <w:fldChar w:fldCharType="separate"/>
        </w:r>
        <w:r w:rsidR="004C7E8D">
          <w:rPr>
            <w:noProof/>
            <w:webHidden/>
          </w:rPr>
          <w:t>15</w:t>
        </w:r>
        <w:r w:rsidR="00480CCE">
          <w:rPr>
            <w:noProof/>
            <w:webHidden/>
          </w:rPr>
          <w:fldChar w:fldCharType="end"/>
        </w:r>
      </w:hyperlink>
    </w:p>
    <w:p w14:paraId="2150242D" w14:textId="195667CD" w:rsidR="00480CCE" w:rsidRDefault="00000000">
      <w:pPr>
        <w:pStyle w:val="Sommario2"/>
        <w:tabs>
          <w:tab w:val="left" w:pos="880"/>
          <w:tab w:val="right" w:leader="underscore" w:pos="9628"/>
        </w:tabs>
        <w:rPr>
          <w:rFonts w:eastAsiaTheme="minorEastAsia"/>
          <w:noProof/>
          <w:lang w:eastAsia="it-IT"/>
        </w:rPr>
      </w:pPr>
      <w:hyperlink w:anchor="_Toc135260815" w:history="1">
        <w:r w:rsidR="00480CCE" w:rsidRPr="00F6492A">
          <w:rPr>
            <w:rStyle w:val="Collegamentoipertestuale"/>
            <w:rFonts w:ascii="MS Reference Sans Serif" w:hAnsi="MS Reference Sans Serif"/>
            <w:noProof/>
          </w:rPr>
          <w:t>4.1</w:t>
        </w:r>
        <w:r w:rsidR="00480CCE">
          <w:rPr>
            <w:rFonts w:eastAsiaTheme="minorEastAsia"/>
            <w:noProof/>
            <w:lang w:eastAsia="it-IT"/>
          </w:rPr>
          <w:tab/>
        </w:r>
        <w:r w:rsidR="00480CCE" w:rsidRPr="00F6492A">
          <w:rPr>
            <w:rStyle w:val="Collegamentoipertestuale"/>
            <w:rFonts w:ascii="MS Reference Sans Serif" w:hAnsi="MS Reference Sans Serif"/>
            <w:noProof/>
          </w:rPr>
          <w:t>Lista delle Classi</w:t>
        </w:r>
        <w:r w:rsidR="00480CCE">
          <w:rPr>
            <w:noProof/>
            <w:webHidden/>
          </w:rPr>
          <w:tab/>
        </w:r>
        <w:r w:rsidR="00480CCE">
          <w:rPr>
            <w:noProof/>
            <w:webHidden/>
          </w:rPr>
          <w:fldChar w:fldCharType="begin"/>
        </w:r>
        <w:r w:rsidR="00480CCE">
          <w:rPr>
            <w:noProof/>
            <w:webHidden/>
          </w:rPr>
          <w:instrText xml:space="preserve"> PAGEREF _Toc135260815 \h </w:instrText>
        </w:r>
        <w:r w:rsidR="00480CCE">
          <w:rPr>
            <w:noProof/>
            <w:webHidden/>
          </w:rPr>
        </w:r>
        <w:r w:rsidR="00480CCE">
          <w:rPr>
            <w:noProof/>
            <w:webHidden/>
          </w:rPr>
          <w:fldChar w:fldCharType="separate"/>
        </w:r>
        <w:r w:rsidR="004C7E8D">
          <w:rPr>
            <w:noProof/>
            <w:webHidden/>
          </w:rPr>
          <w:t>15</w:t>
        </w:r>
        <w:r w:rsidR="00480CCE">
          <w:rPr>
            <w:noProof/>
            <w:webHidden/>
          </w:rPr>
          <w:fldChar w:fldCharType="end"/>
        </w:r>
      </w:hyperlink>
    </w:p>
    <w:p w14:paraId="1A889629" w14:textId="72CF448D" w:rsidR="00480CCE" w:rsidRDefault="00000000">
      <w:pPr>
        <w:pStyle w:val="Sommario2"/>
        <w:tabs>
          <w:tab w:val="left" w:pos="880"/>
          <w:tab w:val="right" w:leader="underscore" w:pos="9628"/>
        </w:tabs>
        <w:rPr>
          <w:rFonts w:eastAsiaTheme="minorEastAsia"/>
          <w:noProof/>
          <w:lang w:eastAsia="it-IT"/>
        </w:rPr>
      </w:pPr>
      <w:hyperlink w:anchor="_Toc135260816" w:history="1">
        <w:r w:rsidR="00480CCE" w:rsidRPr="00F6492A">
          <w:rPr>
            <w:rStyle w:val="Collegamentoipertestuale"/>
            <w:rFonts w:ascii="MS Reference Sans Serif" w:hAnsi="MS Reference Sans Serif"/>
            <w:noProof/>
          </w:rPr>
          <w:t>4.2</w:t>
        </w:r>
        <w:r w:rsidR="00480CCE">
          <w:rPr>
            <w:rFonts w:eastAsiaTheme="minorEastAsia"/>
            <w:noProof/>
            <w:lang w:eastAsia="it-IT"/>
          </w:rPr>
          <w:tab/>
        </w:r>
        <w:r w:rsidR="00480CCE" w:rsidRPr="00F6492A">
          <w:rPr>
            <w:rStyle w:val="Collegamentoipertestuale"/>
            <w:rFonts w:ascii="MS Reference Sans Serif" w:hAnsi="MS Reference Sans Serif"/>
            <w:noProof/>
          </w:rPr>
          <w:t>ReadingXML</w:t>
        </w:r>
        <w:r w:rsidR="00480CCE">
          <w:rPr>
            <w:noProof/>
            <w:webHidden/>
          </w:rPr>
          <w:tab/>
        </w:r>
        <w:r w:rsidR="00480CCE">
          <w:rPr>
            <w:noProof/>
            <w:webHidden/>
          </w:rPr>
          <w:fldChar w:fldCharType="begin"/>
        </w:r>
        <w:r w:rsidR="00480CCE">
          <w:rPr>
            <w:noProof/>
            <w:webHidden/>
          </w:rPr>
          <w:instrText xml:space="preserve"> PAGEREF _Toc135260816 \h </w:instrText>
        </w:r>
        <w:r w:rsidR="00480CCE">
          <w:rPr>
            <w:noProof/>
            <w:webHidden/>
          </w:rPr>
        </w:r>
        <w:r w:rsidR="00480CCE">
          <w:rPr>
            <w:noProof/>
            <w:webHidden/>
          </w:rPr>
          <w:fldChar w:fldCharType="separate"/>
        </w:r>
        <w:r w:rsidR="004C7E8D">
          <w:rPr>
            <w:noProof/>
            <w:webHidden/>
          </w:rPr>
          <w:t>15</w:t>
        </w:r>
        <w:r w:rsidR="00480CCE">
          <w:rPr>
            <w:noProof/>
            <w:webHidden/>
          </w:rPr>
          <w:fldChar w:fldCharType="end"/>
        </w:r>
      </w:hyperlink>
    </w:p>
    <w:p w14:paraId="04F56523" w14:textId="6C2E95CB" w:rsidR="00480CCE" w:rsidRDefault="00000000">
      <w:pPr>
        <w:pStyle w:val="Sommario3"/>
        <w:tabs>
          <w:tab w:val="left" w:pos="1320"/>
          <w:tab w:val="right" w:leader="underscore" w:pos="9628"/>
        </w:tabs>
        <w:rPr>
          <w:rFonts w:eastAsiaTheme="minorEastAsia"/>
          <w:noProof/>
          <w:lang w:eastAsia="it-IT"/>
        </w:rPr>
      </w:pPr>
      <w:hyperlink w:anchor="_Toc135260817" w:history="1">
        <w:r w:rsidR="00480CCE" w:rsidRPr="00F6492A">
          <w:rPr>
            <w:rStyle w:val="Collegamentoipertestuale"/>
            <w:rFonts w:ascii="MS Reference Sans Serif" w:hAnsi="MS Reference Sans Serif"/>
            <w:noProof/>
          </w:rPr>
          <w:t>4.2.1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_Toc135260817 \h </w:instrText>
        </w:r>
        <w:r w:rsidR="00480CCE">
          <w:rPr>
            <w:noProof/>
            <w:webHidden/>
          </w:rPr>
        </w:r>
        <w:r w:rsidR="00480CCE">
          <w:rPr>
            <w:noProof/>
            <w:webHidden/>
          </w:rPr>
          <w:fldChar w:fldCharType="separate"/>
        </w:r>
        <w:r w:rsidR="004C7E8D">
          <w:rPr>
            <w:noProof/>
            <w:webHidden/>
          </w:rPr>
          <w:t>15</w:t>
        </w:r>
        <w:r w:rsidR="00480CCE">
          <w:rPr>
            <w:noProof/>
            <w:webHidden/>
          </w:rPr>
          <w:fldChar w:fldCharType="end"/>
        </w:r>
      </w:hyperlink>
    </w:p>
    <w:p w14:paraId="553592B5" w14:textId="67A463AE" w:rsidR="00480CCE" w:rsidRDefault="00000000">
      <w:pPr>
        <w:pStyle w:val="Sommario3"/>
        <w:tabs>
          <w:tab w:val="left" w:pos="1320"/>
          <w:tab w:val="right" w:leader="underscore" w:pos="9628"/>
        </w:tabs>
        <w:rPr>
          <w:rFonts w:eastAsiaTheme="minorEastAsia"/>
          <w:noProof/>
          <w:lang w:eastAsia="it-IT"/>
        </w:rPr>
      </w:pPr>
      <w:hyperlink w:anchor="_Toc135260818" w:history="1">
        <w:r w:rsidR="00480CCE" w:rsidRPr="00F6492A">
          <w:rPr>
            <w:rStyle w:val="Collegamentoipertestuale"/>
            <w:rFonts w:ascii="MS Reference Sans Serif" w:hAnsi="MS Reference Sans Serif"/>
            <w:noProof/>
          </w:rPr>
          <w:t>4.2.2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_Toc135260818 \h </w:instrText>
        </w:r>
        <w:r w:rsidR="00480CCE">
          <w:rPr>
            <w:noProof/>
            <w:webHidden/>
          </w:rPr>
        </w:r>
        <w:r w:rsidR="00480CCE">
          <w:rPr>
            <w:noProof/>
            <w:webHidden/>
          </w:rPr>
          <w:fldChar w:fldCharType="separate"/>
        </w:r>
        <w:r w:rsidR="004C7E8D">
          <w:rPr>
            <w:noProof/>
            <w:webHidden/>
          </w:rPr>
          <w:t>15</w:t>
        </w:r>
        <w:r w:rsidR="00480CCE">
          <w:rPr>
            <w:noProof/>
            <w:webHidden/>
          </w:rPr>
          <w:fldChar w:fldCharType="end"/>
        </w:r>
      </w:hyperlink>
    </w:p>
    <w:p w14:paraId="0349FCEE" w14:textId="5CB713CB" w:rsidR="00480CCE" w:rsidRDefault="00000000">
      <w:pPr>
        <w:pStyle w:val="Sommario2"/>
        <w:tabs>
          <w:tab w:val="left" w:pos="880"/>
          <w:tab w:val="right" w:leader="underscore" w:pos="9628"/>
        </w:tabs>
        <w:rPr>
          <w:rFonts w:eastAsiaTheme="minorEastAsia"/>
          <w:noProof/>
          <w:lang w:eastAsia="it-IT"/>
        </w:rPr>
      </w:pPr>
      <w:hyperlink w:anchor="_Toc135260819" w:history="1">
        <w:r w:rsidR="00480CCE" w:rsidRPr="00F6492A">
          <w:rPr>
            <w:rStyle w:val="Collegamentoipertestuale"/>
            <w:rFonts w:ascii="MS Reference Sans Serif" w:hAnsi="MS Reference Sans Serif"/>
            <w:noProof/>
          </w:rPr>
          <w:t>4.3</w:t>
        </w:r>
        <w:r w:rsidR="00480CCE">
          <w:rPr>
            <w:rFonts w:eastAsiaTheme="minorEastAsia"/>
            <w:noProof/>
            <w:lang w:eastAsia="it-IT"/>
          </w:rPr>
          <w:tab/>
        </w:r>
        <w:r w:rsidR="00480CCE" w:rsidRPr="00F6492A">
          <w:rPr>
            <w:rStyle w:val="Collegamentoipertestuale"/>
            <w:rFonts w:ascii="MS Reference Sans Serif" w:hAnsi="MS Reference Sans Serif"/>
            <w:noProof/>
          </w:rPr>
          <w:t>WriterXML</w:t>
        </w:r>
        <w:r w:rsidR="00480CCE">
          <w:rPr>
            <w:noProof/>
            <w:webHidden/>
          </w:rPr>
          <w:tab/>
        </w:r>
        <w:r w:rsidR="00480CCE">
          <w:rPr>
            <w:noProof/>
            <w:webHidden/>
          </w:rPr>
          <w:fldChar w:fldCharType="begin"/>
        </w:r>
        <w:r w:rsidR="00480CCE">
          <w:rPr>
            <w:noProof/>
            <w:webHidden/>
          </w:rPr>
          <w:instrText xml:space="preserve"> PAGEREF _Toc135260819 \h </w:instrText>
        </w:r>
        <w:r w:rsidR="00480CCE">
          <w:rPr>
            <w:noProof/>
            <w:webHidden/>
          </w:rPr>
        </w:r>
        <w:r w:rsidR="00480CCE">
          <w:rPr>
            <w:noProof/>
            <w:webHidden/>
          </w:rPr>
          <w:fldChar w:fldCharType="separate"/>
        </w:r>
        <w:r w:rsidR="004C7E8D">
          <w:rPr>
            <w:noProof/>
            <w:webHidden/>
          </w:rPr>
          <w:t>16</w:t>
        </w:r>
        <w:r w:rsidR="00480CCE">
          <w:rPr>
            <w:noProof/>
            <w:webHidden/>
          </w:rPr>
          <w:fldChar w:fldCharType="end"/>
        </w:r>
      </w:hyperlink>
    </w:p>
    <w:p w14:paraId="4878DB67" w14:textId="0B3F813E" w:rsidR="00480CCE" w:rsidRDefault="00000000">
      <w:pPr>
        <w:pStyle w:val="Sommario3"/>
        <w:tabs>
          <w:tab w:val="left" w:pos="1320"/>
          <w:tab w:val="right" w:leader="underscore" w:pos="9628"/>
        </w:tabs>
        <w:rPr>
          <w:rFonts w:eastAsiaTheme="minorEastAsia"/>
          <w:noProof/>
          <w:lang w:eastAsia="it-IT"/>
        </w:rPr>
      </w:pPr>
      <w:hyperlink w:anchor="_Toc135260820" w:history="1">
        <w:r w:rsidR="00480CCE" w:rsidRPr="00F6492A">
          <w:rPr>
            <w:rStyle w:val="Collegamentoipertestuale"/>
            <w:rFonts w:ascii="MS Reference Sans Serif" w:hAnsi="MS Reference Sans Serif"/>
            <w:noProof/>
          </w:rPr>
          <w:t>4.3.1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_Toc135260820 \h </w:instrText>
        </w:r>
        <w:r w:rsidR="00480CCE">
          <w:rPr>
            <w:noProof/>
            <w:webHidden/>
          </w:rPr>
        </w:r>
        <w:r w:rsidR="00480CCE">
          <w:rPr>
            <w:noProof/>
            <w:webHidden/>
          </w:rPr>
          <w:fldChar w:fldCharType="separate"/>
        </w:r>
        <w:r w:rsidR="004C7E8D">
          <w:rPr>
            <w:noProof/>
            <w:webHidden/>
          </w:rPr>
          <w:t>16</w:t>
        </w:r>
        <w:r w:rsidR="00480CCE">
          <w:rPr>
            <w:noProof/>
            <w:webHidden/>
          </w:rPr>
          <w:fldChar w:fldCharType="end"/>
        </w:r>
      </w:hyperlink>
    </w:p>
    <w:p w14:paraId="5F85C6F3" w14:textId="29DD776F" w:rsidR="00480CCE" w:rsidRDefault="00000000">
      <w:pPr>
        <w:pStyle w:val="Sommario3"/>
        <w:tabs>
          <w:tab w:val="left" w:pos="1320"/>
          <w:tab w:val="right" w:leader="underscore" w:pos="9628"/>
        </w:tabs>
        <w:rPr>
          <w:rFonts w:eastAsiaTheme="minorEastAsia"/>
          <w:noProof/>
          <w:lang w:eastAsia="it-IT"/>
        </w:rPr>
      </w:pPr>
      <w:hyperlink w:anchor="_Toc135260821" w:history="1">
        <w:r w:rsidR="00480CCE" w:rsidRPr="00F6492A">
          <w:rPr>
            <w:rStyle w:val="Collegamentoipertestuale"/>
            <w:rFonts w:ascii="MS Reference Sans Serif" w:hAnsi="MS Reference Sans Serif"/>
            <w:noProof/>
          </w:rPr>
          <w:t>4.3.2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_Toc135260821 \h </w:instrText>
        </w:r>
        <w:r w:rsidR="00480CCE">
          <w:rPr>
            <w:noProof/>
            <w:webHidden/>
          </w:rPr>
        </w:r>
        <w:r w:rsidR="00480CCE">
          <w:rPr>
            <w:noProof/>
            <w:webHidden/>
          </w:rPr>
          <w:fldChar w:fldCharType="separate"/>
        </w:r>
        <w:r w:rsidR="004C7E8D">
          <w:rPr>
            <w:noProof/>
            <w:webHidden/>
          </w:rPr>
          <w:t>16</w:t>
        </w:r>
        <w:r w:rsidR="00480CCE">
          <w:rPr>
            <w:noProof/>
            <w:webHidden/>
          </w:rPr>
          <w:fldChar w:fldCharType="end"/>
        </w:r>
      </w:hyperlink>
    </w:p>
    <w:p w14:paraId="2A2E4287" w14:textId="7D535EE9" w:rsidR="00480CCE" w:rsidRDefault="00000000">
      <w:pPr>
        <w:pStyle w:val="Sommario1"/>
        <w:rPr>
          <w:rFonts w:asciiTheme="minorHAnsi" w:eastAsiaTheme="minorEastAsia" w:hAnsiTheme="minorHAnsi"/>
          <w:b w:val="0"/>
          <w:bCs w:val="0"/>
          <w:noProof/>
          <w:sz w:val="22"/>
          <w:szCs w:val="22"/>
          <w:lang w:eastAsia="it-IT"/>
        </w:rPr>
      </w:pPr>
      <w:hyperlink w:anchor="_Toc135260822" w:history="1">
        <w:r w:rsidR="00480CCE" w:rsidRPr="00F6492A">
          <w:rPr>
            <w:rStyle w:val="Collegamentoipertestuale"/>
            <w:noProof/>
          </w:rPr>
          <w:t>5</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Esempi di utilizzo delle classi</w:t>
        </w:r>
        <w:r w:rsidR="00480CCE">
          <w:rPr>
            <w:noProof/>
            <w:webHidden/>
          </w:rPr>
          <w:tab/>
        </w:r>
        <w:r w:rsidR="00480CCE">
          <w:rPr>
            <w:noProof/>
            <w:webHidden/>
          </w:rPr>
          <w:fldChar w:fldCharType="begin"/>
        </w:r>
        <w:r w:rsidR="00480CCE">
          <w:rPr>
            <w:noProof/>
            <w:webHidden/>
          </w:rPr>
          <w:instrText xml:space="preserve"> PAGEREF _Toc135260822 \h </w:instrText>
        </w:r>
        <w:r w:rsidR="00480CCE">
          <w:rPr>
            <w:noProof/>
            <w:webHidden/>
          </w:rPr>
        </w:r>
        <w:r w:rsidR="00480CCE">
          <w:rPr>
            <w:noProof/>
            <w:webHidden/>
          </w:rPr>
          <w:fldChar w:fldCharType="separate"/>
        </w:r>
        <w:r w:rsidR="004C7E8D">
          <w:rPr>
            <w:noProof/>
            <w:webHidden/>
          </w:rPr>
          <w:t>17</w:t>
        </w:r>
        <w:r w:rsidR="00480CCE">
          <w:rPr>
            <w:noProof/>
            <w:webHidden/>
          </w:rPr>
          <w:fldChar w:fldCharType="end"/>
        </w:r>
      </w:hyperlink>
    </w:p>
    <w:p w14:paraId="4BBAFE3F" w14:textId="2BF5B48C" w:rsidR="00480CCE" w:rsidRDefault="00000000">
      <w:pPr>
        <w:pStyle w:val="Sommario3"/>
        <w:tabs>
          <w:tab w:val="left" w:pos="1100"/>
          <w:tab w:val="right" w:leader="underscore" w:pos="9628"/>
        </w:tabs>
        <w:rPr>
          <w:rFonts w:eastAsiaTheme="minorEastAsia"/>
          <w:noProof/>
          <w:lang w:eastAsia="it-IT"/>
        </w:rPr>
      </w:pPr>
      <w:hyperlink w:anchor="_Toc135260823" w:history="1">
        <w:r w:rsidR="00480CCE" w:rsidRPr="00F6492A">
          <w:rPr>
            <w:rStyle w:val="Collegamentoipertestuale"/>
            <w:rFonts w:ascii="MS Reference Sans Serif" w:hAnsi="MS Reference Sans Serif"/>
            <w:noProof/>
          </w:rPr>
          <w:t>5.1</w:t>
        </w:r>
        <w:r w:rsidR="00480CCE">
          <w:rPr>
            <w:rFonts w:eastAsiaTheme="minorEastAsia"/>
            <w:noProof/>
            <w:lang w:eastAsia="it-IT"/>
          </w:rPr>
          <w:tab/>
        </w:r>
        <w:r w:rsidR="00480CCE" w:rsidRPr="00F6492A">
          <w:rPr>
            <w:rStyle w:val="Collegamentoipertestuale"/>
            <w:rFonts w:ascii="MS Reference Sans Serif" w:hAnsi="MS Reference Sans Serif"/>
            <w:noProof/>
          </w:rPr>
          <w:t>Esempio classe Model:</w:t>
        </w:r>
        <w:r w:rsidR="00480CCE">
          <w:rPr>
            <w:noProof/>
            <w:webHidden/>
          </w:rPr>
          <w:tab/>
        </w:r>
        <w:r w:rsidR="00480CCE">
          <w:rPr>
            <w:noProof/>
            <w:webHidden/>
          </w:rPr>
          <w:fldChar w:fldCharType="begin"/>
        </w:r>
        <w:r w:rsidR="00480CCE">
          <w:rPr>
            <w:noProof/>
            <w:webHidden/>
          </w:rPr>
          <w:instrText xml:space="preserve"> PAGEREF _Toc135260823 \h </w:instrText>
        </w:r>
        <w:r w:rsidR="00480CCE">
          <w:rPr>
            <w:noProof/>
            <w:webHidden/>
          </w:rPr>
        </w:r>
        <w:r w:rsidR="00480CCE">
          <w:rPr>
            <w:noProof/>
            <w:webHidden/>
          </w:rPr>
          <w:fldChar w:fldCharType="separate"/>
        </w:r>
        <w:r w:rsidR="004C7E8D">
          <w:rPr>
            <w:noProof/>
            <w:webHidden/>
          </w:rPr>
          <w:t>17</w:t>
        </w:r>
        <w:r w:rsidR="00480CCE">
          <w:rPr>
            <w:noProof/>
            <w:webHidden/>
          </w:rPr>
          <w:fldChar w:fldCharType="end"/>
        </w:r>
      </w:hyperlink>
    </w:p>
    <w:p w14:paraId="5FB8A27B" w14:textId="3067C2D6" w:rsidR="00480CCE" w:rsidRDefault="00000000">
      <w:pPr>
        <w:pStyle w:val="Sommario3"/>
        <w:tabs>
          <w:tab w:val="left" w:pos="1100"/>
          <w:tab w:val="right" w:leader="underscore" w:pos="9628"/>
        </w:tabs>
        <w:rPr>
          <w:rStyle w:val="Collegamentoipertestuale"/>
          <w:noProof/>
        </w:rPr>
      </w:pPr>
      <w:hyperlink w:anchor="_Toc135260824" w:history="1">
        <w:r w:rsidR="00480CCE" w:rsidRPr="00F6492A">
          <w:rPr>
            <w:rStyle w:val="Collegamentoipertestuale"/>
            <w:rFonts w:ascii="MS Reference Sans Serif" w:hAnsi="MS Reference Sans Serif"/>
            <w:noProof/>
          </w:rPr>
          <w:t>5.2</w:t>
        </w:r>
        <w:r w:rsidR="00480CCE">
          <w:rPr>
            <w:rFonts w:eastAsiaTheme="minorEastAsia"/>
            <w:noProof/>
            <w:lang w:eastAsia="it-IT"/>
          </w:rPr>
          <w:tab/>
        </w:r>
        <w:r w:rsidR="00480CCE" w:rsidRPr="00F6492A">
          <w:rPr>
            <w:rStyle w:val="Collegamentoipertestuale"/>
            <w:rFonts w:ascii="MS Reference Sans Serif" w:hAnsi="MS Reference Sans Serif"/>
            <w:noProof/>
          </w:rPr>
          <w:t>Esempio XML Writer:</w:t>
        </w:r>
        <w:r w:rsidR="00480CCE">
          <w:rPr>
            <w:noProof/>
            <w:webHidden/>
          </w:rPr>
          <w:tab/>
        </w:r>
        <w:r w:rsidR="00480CCE">
          <w:rPr>
            <w:noProof/>
            <w:webHidden/>
          </w:rPr>
          <w:fldChar w:fldCharType="begin"/>
        </w:r>
        <w:r w:rsidR="00480CCE">
          <w:rPr>
            <w:noProof/>
            <w:webHidden/>
          </w:rPr>
          <w:instrText xml:space="preserve"> PAGEREF _Toc135260824 \h </w:instrText>
        </w:r>
        <w:r w:rsidR="00480CCE">
          <w:rPr>
            <w:noProof/>
            <w:webHidden/>
          </w:rPr>
        </w:r>
        <w:r w:rsidR="00480CCE">
          <w:rPr>
            <w:noProof/>
            <w:webHidden/>
          </w:rPr>
          <w:fldChar w:fldCharType="separate"/>
        </w:r>
        <w:r w:rsidR="004C7E8D">
          <w:rPr>
            <w:noProof/>
            <w:webHidden/>
          </w:rPr>
          <w:t>24</w:t>
        </w:r>
        <w:r w:rsidR="00480CCE">
          <w:rPr>
            <w:noProof/>
            <w:webHidden/>
          </w:rPr>
          <w:fldChar w:fldCharType="end"/>
        </w:r>
      </w:hyperlink>
    </w:p>
    <w:p w14:paraId="435646E3" w14:textId="7662B32B" w:rsidR="00480CCE" w:rsidRDefault="00480CCE">
      <w:pPr>
        <w:rPr>
          <w:noProof/>
        </w:rPr>
      </w:pPr>
      <w:r>
        <w:rPr>
          <w:noProof/>
        </w:rPr>
        <w:br w:type="page"/>
      </w:r>
    </w:p>
    <w:p w14:paraId="438076CD" w14:textId="77777777" w:rsidR="00480CCE" w:rsidRPr="00480CCE" w:rsidRDefault="00480CCE" w:rsidP="00480CCE">
      <w:pPr>
        <w:rPr>
          <w:noProof/>
        </w:rPr>
      </w:pPr>
    </w:p>
    <w:p w14:paraId="6739A852" w14:textId="3E286838" w:rsidR="004E0B07" w:rsidRPr="00BF15D9" w:rsidRDefault="00B5782A" w:rsidP="00D11D36">
      <w:pPr>
        <w:pStyle w:val="Titolo1"/>
        <w:numPr>
          <w:ilvl w:val="0"/>
          <w:numId w:val="15"/>
        </w:numPr>
      </w:pPr>
      <w:r>
        <w:fldChar w:fldCharType="end"/>
      </w:r>
      <w:bookmarkStart w:id="0" w:name="_Toc135260790"/>
      <w:r w:rsidR="004E0B07" w:rsidRPr="00BF15D9">
        <w:t>DaamApisCollection</w:t>
      </w:r>
      <w:bookmarkEnd w:id="0"/>
    </w:p>
    <w:p w14:paraId="76ADA896" w14:textId="7F296ED6" w:rsidR="004E0B07" w:rsidRPr="00BF15D9" w:rsidRDefault="004E0B07" w:rsidP="004E0B07">
      <w:pPr>
        <w:rPr>
          <w:rFonts w:ascii="MS Reference Sans Serif" w:hAnsi="MS Reference Sans Serif"/>
        </w:rPr>
      </w:pPr>
    </w:p>
    <w:p w14:paraId="738DFAC1" w14:textId="6E9688E8" w:rsidR="004E0B07" w:rsidRPr="00BF15D9" w:rsidRDefault="004E0B07" w:rsidP="00BF15D9">
      <w:pPr>
        <w:jc w:val="both"/>
        <w:rPr>
          <w:rFonts w:ascii="MS Reference Sans Serif" w:hAnsi="MS Reference Sans Serif"/>
          <w:sz w:val="20"/>
          <w:szCs w:val="20"/>
        </w:rPr>
      </w:pPr>
      <w:r w:rsidRPr="00BF15D9">
        <w:rPr>
          <w:rFonts w:ascii="MS Reference Sans Serif" w:hAnsi="MS Reference Sans Serif"/>
          <w:sz w:val="20"/>
          <w:szCs w:val="20"/>
        </w:rPr>
        <w:t xml:space="preserve">DaamApisCollection è una collezione di </w:t>
      </w:r>
      <w:r w:rsidR="00BF15D9" w:rsidRPr="00BF15D9">
        <w:rPr>
          <w:rFonts w:ascii="MS Reference Sans Serif" w:hAnsi="MS Reference Sans Serif"/>
          <w:sz w:val="20"/>
          <w:szCs w:val="20"/>
        </w:rPr>
        <w:t>librerie</w:t>
      </w:r>
      <w:r w:rsidR="00F63BF5">
        <w:rPr>
          <w:rFonts w:ascii="MS Reference Sans Serif" w:hAnsi="MS Reference Sans Serif"/>
          <w:sz w:val="20"/>
          <w:szCs w:val="20"/>
        </w:rPr>
        <w:t xml:space="preserve"> le cui classi</w:t>
      </w:r>
      <w:r w:rsidRPr="00BF15D9">
        <w:rPr>
          <w:rFonts w:ascii="MS Reference Sans Serif" w:hAnsi="MS Reference Sans Serif"/>
          <w:sz w:val="20"/>
          <w:szCs w:val="20"/>
        </w:rPr>
        <w:t xml:space="preserve"> </w:t>
      </w:r>
      <w:r w:rsidR="00F63BF5">
        <w:rPr>
          <w:rFonts w:ascii="MS Reference Sans Serif" w:hAnsi="MS Reference Sans Serif"/>
          <w:sz w:val="20"/>
          <w:szCs w:val="20"/>
        </w:rPr>
        <w:t>(</w:t>
      </w:r>
      <w:r w:rsidRPr="00BF15D9">
        <w:rPr>
          <w:rFonts w:ascii="MS Reference Sans Serif" w:hAnsi="MS Reference Sans Serif"/>
          <w:sz w:val="20"/>
          <w:szCs w:val="20"/>
        </w:rPr>
        <w:t>utilizzate su va</w:t>
      </w:r>
      <w:r w:rsidR="00F63BF5">
        <w:rPr>
          <w:rFonts w:ascii="MS Reference Sans Serif" w:hAnsi="MS Reference Sans Serif"/>
          <w:sz w:val="20"/>
          <w:szCs w:val="20"/>
        </w:rPr>
        <w:t>ri software nell’arco del tempo)</w:t>
      </w:r>
      <w:r w:rsidRPr="00BF15D9">
        <w:rPr>
          <w:rFonts w:ascii="MS Reference Sans Serif" w:hAnsi="MS Reference Sans Serif"/>
          <w:sz w:val="20"/>
          <w:szCs w:val="20"/>
        </w:rPr>
        <w:t xml:space="preserve"> </w:t>
      </w:r>
      <w:r w:rsidR="00F63BF5">
        <w:rPr>
          <w:rFonts w:ascii="MS Reference Sans Serif" w:hAnsi="MS Reference Sans Serif"/>
          <w:sz w:val="20"/>
          <w:szCs w:val="20"/>
        </w:rPr>
        <w:t>consentono</w:t>
      </w:r>
      <w:r w:rsidRPr="00BF15D9">
        <w:rPr>
          <w:rFonts w:ascii="MS Reference Sans Serif" w:hAnsi="MS Reference Sans Serif"/>
          <w:sz w:val="20"/>
          <w:szCs w:val="20"/>
        </w:rPr>
        <w:t xml:space="preserve"> l’interfaccia con il database, compreso le classi di c</w:t>
      </w:r>
      <w:r w:rsidR="00F63BF5">
        <w:rPr>
          <w:rFonts w:ascii="MS Reference Sans Serif" w:hAnsi="MS Reference Sans Serif"/>
          <w:sz w:val="20"/>
          <w:szCs w:val="20"/>
        </w:rPr>
        <w:t>reazione delle istruzioni MySql,</w:t>
      </w:r>
      <w:r w:rsidRPr="00BF15D9">
        <w:rPr>
          <w:rFonts w:ascii="MS Reference Sans Serif" w:hAnsi="MS Reference Sans Serif"/>
          <w:sz w:val="20"/>
          <w:szCs w:val="20"/>
        </w:rPr>
        <w:t xml:space="preserve"> il parsing e </w:t>
      </w:r>
      <w:r w:rsidR="00F63BF5">
        <w:rPr>
          <w:rFonts w:ascii="MS Reference Sans Serif" w:hAnsi="MS Reference Sans Serif"/>
          <w:sz w:val="20"/>
          <w:szCs w:val="20"/>
        </w:rPr>
        <w:t xml:space="preserve">la scrittura di file XML, e </w:t>
      </w:r>
      <w:r w:rsidRPr="00BF15D9">
        <w:rPr>
          <w:rFonts w:ascii="MS Reference Sans Serif" w:hAnsi="MS Reference Sans Serif"/>
          <w:sz w:val="20"/>
          <w:szCs w:val="20"/>
        </w:rPr>
        <w:t>la validazione dei campi di inserimento all’interno di un form.</w:t>
      </w:r>
    </w:p>
    <w:p w14:paraId="706003F6" w14:textId="656B5638" w:rsidR="004E0B07" w:rsidRDefault="00BF15D9" w:rsidP="00BF15D9">
      <w:pPr>
        <w:jc w:val="both"/>
        <w:rPr>
          <w:rFonts w:ascii="MS Reference Sans Serif" w:hAnsi="MS Reference Sans Serif"/>
          <w:sz w:val="20"/>
          <w:szCs w:val="20"/>
        </w:rPr>
      </w:pPr>
      <w:r w:rsidRPr="00BF15D9">
        <w:rPr>
          <w:rFonts w:ascii="MS Reference Sans Serif" w:hAnsi="MS Reference Sans Serif"/>
          <w:sz w:val="20"/>
          <w:szCs w:val="20"/>
        </w:rPr>
        <w:t>In questo manuale cono elencati i namespace</w:t>
      </w:r>
      <w:r w:rsidR="00F63BF5">
        <w:rPr>
          <w:rFonts w:ascii="MS Reference Sans Serif" w:hAnsi="MS Reference Sans Serif"/>
          <w:sz w:val="20"/>
          <w:szCs w:val="20"/>
        </w:rPr>
        <w:t xml:space="preserve"> contenuri nella collezione</w:t>
      </w:r>
      <w:r w:rsidRPr="00BF15D9">
        <w:rPr>
          <w:rFonts w:ascii="MS Reference Sans Serif" w:hAnsi="MS Reference Sans Serif"/>
          <w:sz w:val="20"/>
          <w:szCs w:val="20"/>
        </w:rPr>
        <w:t xml:space="preserve">, le </w:t>
      </w:r>
      <w:r w:rsidR="00F63BF5">
        <w:rPr>
          <w:rFonts w:ascii="MS Reference Sans Serif" w:hAnsi="MS Reference Sans Serif"/>
          <w:sz w:val="20"/>
          <w:szCs w:val="20"/>
        </w:rPr>
        <w:t>loro classi con i relativi metodi e</w:t>
      </w:r>
      <w:r w:rsidRPr="00BF15D9">
        <w:rPr>
          <w:rFonts w:ascii="MS Reference Sans Serif" w:hAnsi="MS Reference Sans Serif"/>
          <w:sz w:val="20"/>
          <w:szCs w:val="20"/>
        </w:rPr>
        <w:t xml:space="preserve"> attributi, oltre ad essere riportati esempi di utilizzo.</w:t>
      </w:r>
    </w:p>
    <w:p w14:paraId="61D79BF3" w14:textId="4960CED2" w:rsidR="00FA385F" w:rsidRPr="00BF15D9" w:rsidRDefault="00FA385F" w:rsidP="00BF15D9">
      <w:pPr>
        <w:jc w:val="both"/>
        <w:rPr>
          <w:rFonts w:ascii="MS Reference Sans Serif" w:hAnsi="MS Reference Sans Serif"/>
          <w:sz w:val="20"/>
          <w:szCs w:val="20"/>
        </w:rPr>
      </w:pPr>
      <w:r>
        <w:rPr>
          <w:rFonts w:ascii="MS Reference Sans Serif" w:hAnsi="MS Reference Sans Serif"/>
          <w:sz w:val="20"/>
          <w:szCs w:val="20"/>
        </w:rPr>
        <w:t>Sarà fondamentale in futuro consulatare tale guida prima di utilizzare la libreria all’interno di un software, onde evitare errori di utilizzo o il discostamento dallo standard stabilito per la realizzazione delle classi funzionali al software.</w:t>
      </w:r>
    </w:p>
    <w:p w14:paraId="2803D295" w14:textId="35B26AC8" w:rsidR="00BF15D9" w:rsidRPr="00BF15D9" w:rsidRDefault="00BF15D9" w:rsidP="004E0B07">
      <w:pPr>
        <w:rPr>
          <w:rFonts w:ascii="MS Reference Sans Serif" w:hAnsi="MS Reference Sans Serif"/>
        </w:rPr>
      </w:pPr>
    </w:p>
    <w:p w14:paraId="18B74D88" w14:textId="23F779D7" w:rsidR="00BF15D9" w:rsidRPr="00BF15D9" w:rsidRDefault="00BF15D9" w:rsidP="006B6424">
      <w:pPr>
        <w:pStyle w:val="Titolo2"/>
        <w:numPr>
          <w:ilvl w:val="1"/>
          <w:numId w:val="8"/>
        </w:numPr>
        <w:rPr>
          <w:rFonts w:ascii="MS Reference Sans Serif" w:hAnsi="MS Reference Sans Serif"/>
          <w:color w:val="C45911" w:themeColor="accent2" w:themeShade="BF"/>
          <w:sz w:val="24"/>
          <w:szCs w:val="24"/>
        </w:rPr>
      </w:pPr>
      <w:bookmarkStart w:id="1" w:name="_Toc135260791"/>
      <w:r w:rsidRPr="00BF15D9">
        <w:rPr>
          <w:rFonts w:ascii="MS Reference Sans Serif" w:hAnsi="MS Reference Sans Serif"/>
          <w:color w:val="C45911" w:themeColor="accent2" w:themeShade="BF"/>
          <w:sz w:val="24"/>
          <w:szCs w:val="24"/>
        </w:rPr>
        <w:t>Lista di namespace</w:t>
      </w:r>
      <w:r w:rsidR="00352BD2">
        <w:rPr>
          <w:rFonts w:ascii="MS Reference Sans Serif" w:hAnsi="MS Reference Sans Serif"/>
          <w:color w:val="C45911" w:themeColor="accent2" w:themeShade="BF"/>
          <w:sz w:val="24"/>
          <w:szCs w:val="24"/>
        </w:rPr>
        <w:t xml:space="preserve"> contenuti nella collection</w:t>
      </w:r>
      <w:bookmarkEnd w:id="1"/>
    </w:p>
    <w:p w14:paraId="0064E2B0" w14:textId="39592E9D" w:rsidR="00BF15D9" w:rsidRPr="00BF15D9" w:rsidRDefault="00BF15D9" w:rsidP="00BF15D9">
      <w:pPr>
        <w:rPr>
          <w:rFonts w:ascii="MS Reference Sans Serif" w:hAnsi="MS Reference Sans Serif"/>
        </w:rPr>
      </w:pPr>
    </w:p>
    <w:p w14:paraId="4484E926" w14:textId="1AEA2A64" w:rsidR="00BF15D9" w:rsidRP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DaamChecking</w:t>
      </w:r>
    </w:p>
    <w:p w14:paraId="24690583" w14:textId="6AFFFEFA" w:rsidR="00BF15D9" w:rsidRP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DaamDBManager</w:t>
      </w:r>
    </w:p>
    <w:p w14:paraId="79E5B5C0" w14:textId="7DB636A2" w:rsid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DaamXMLParser</w:t>
      </w:r>
    </w:p>
    <w:p w14:paraId="525AECFF" w14:textId="77777777" w:rsidR="00BF15D9" w:rsidRDefault="00BF15D9">
      <w:pPr>
        <w:rPr>
          <w:rFonts w:ascii="MS Reference Sans Serif" w:hAnsi="MS Reference Sans Serif"/>
        </w:rPr>
      </w:pPr>
      <w:r>
        <w:rPr>
          <w:rFonts w:ascii="MS Reference Sans Serif" w:hAnsi="MS Reference Sans Serif"/>
        </w:rPr>
        <w:br w:type="page"/>
      </w:r>
    </w:p>
    <w:p w14:paraId="0542CE21" w14:textId="4DB2675D" w:rsidR="00BF15D9" w:rsidRPr="00483566" w:rsidRDefault="00BF15D9" w:rsidP="006B6424">
      <w:pPr>
        <w:pStyle w:val="Titolo1"/>
        <w:numPr>
          <w:ilvl w:val="0"/>
          <w:numId w:val="8"/>
        </w:numPr>
        <w:jc w:val="center"/>
        <w:rPr>
          <w:rFonts w:ascii="MS Reference Sans Serif" w:hAnsi="MS Reference Sans Serif"/>
          <w:sz w:val="28"/>
          <w:szCs w:val="28"/>
        </w:rPr>
      </w:pPr>
      <w:bookmarkStart w:id="2" w:name="_Toc135260792"/>
      <w:r w:rsidRPr="00483566">
        <w:rPr>
          <w:rFonts w:ascii="MS Reference Sans Serif" w:hAnsi="MS Reference Sans Serif"/>
          <w:sz w:val="28"/>
          <w:szCs w:val="28"/>
        </w:rPr>
        <w:lastRenderedPageBreak/>
        <w:t>DaamChecking</w:t>
      </w:r>
      <w:bookmarkEnd w:id="2"/>
    </w:p>
    <w:p w14:paraId="5CB743F0" w14:textId="5D7920D9" w:rsidR="00BF15D9" w:rsidRDefault="00BF15D9" w:rsidP="00BF15D9">
      <w:pPr>
        <w:rPr>
          <w:rFonts w:ascii="MS Reference Sans Serif" w:hAnsi="MS Reference Sans Serif"/>
        </w:rPr>
      </w:pPr>
    </w:p>
    <w:p w14:paraId="4501C4AC" w14:textId="70FDE8DF" w:rsidR="00BF15D9" w:rsidRDefault="00BF15D9"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la validazione e il refactoring dei valori inseriti all’interno degli items di inserimento, quali TextBox, ListBox, ComboBox ecc.</w:t>
      </w:r>
    </w:p>
    <w:p w14:paraId="57DB983D" w14:textId="3594F5EB" w:rsidR="00BF15D9" w:rsidRDefault="00BF15D9" w:rsidP="00BF15D9">
      <w:pPr>
        <w:rPr>
          <w:rFonts w:ascii="MS Reference Sans Serif" w:hAnsi="MS Reference Sans Serif"/>
          <w:sz w:val="20"/>
          <w:szCs w:val="20"/>
        </w:rPr>
      </w:pPr>
    </w:p>
    <w:p w14:paraId="2EAB0EC4" w14:textId="3087F108" w:rsidR="00483566" w:rsidRPr="001D5505" w:rsidRDefault="00483566" w:rsidP="006B6424">
      <w:pPr>
        <w:pStyle w:val="Titolo2"/>
        <w:numPr>
          <w:ilvl w:val="1"/>
          <w:numId w:val="10"/>
        </w:numPr>
        <w:rPr>
          <w:rFonts w:ascii="MS Reference Sans Serif" w:hAnsi="MS Reference Sans Serif"/>
          <w:color w:val="C45911" w:themeColor="accent2" w:themeShade="BF"/>
          <w:sz w:val="24"/>
          <w:szCs w:val="24"/>
        </w:rPr>
      </w:pPr>
      <w:bookmarkStart w:id="3" w:name="_Toc135260793"/>
      <w:r w:rsidRPr="001D5505">
        <w:rPr>
          <w:rFonts w:ascii="MS Reference Sans Serif" w:hAnsi="MS Reference Sans Serif"/>
          <w:color w:val="C45911" w:themeColor="accent2" w:themeShade="BF"/>
          <w:sz w:val="24"/>
          <w:szCs w:val="24"/>
        </w:rPr>
        <w:t>Lista delle Classi</w:t>
      </w:r>
      <w:bookmarkEnd w:id="3"/>
    </w:p>
    <w:p w14:paraId="6A368D74" w14:textId="77777777" w:rsidR="006B6424" w:rsidRPr="006B6424" w:rsidRDefault="006B6424" w:rsidP="006B6424"/>
    <w:p w14:paraId="2688971F" w14:textId="5FB43165" w:rsidR="00483566" w:rsidRDefault="00483566" w:rsidP="00483566">
      <w:pPr>
        <w:pStyle w:val="Paragrafoelenco"/>
        <w:numPr>
          <w:ilvl w:val="0"/>
          <w:numId w:val="3"/>
        </w:numPr>
        <w:rPr>
          <w:rFonts w:ascii="MS Reference Sans Serif" w:hAnsi="MS Reference Sans Serif"/>
          <w:sz w:val="20"/>
          <w:szCs w:val="20"/>
        </w:rPr>
      </w:pPr>
      <w:r>
        <w:rPr>
          <w:rFonts w:ascii="MS Reference Sans Serif" w:hAnsi="MS Reference Sans Serif"/>
          <w:sz w:val="20"/>
          <w:szCs w:val="20"/>
        </w:rPr>
        <w:t>Checking</w:t>
      </w:r>
    </w:p>
    <w:p w14:paraId="1ED7C902" w14:textId="4571E731" w:rsidR="00483566" w:rsidRDefault="00483566" w:rsidP="00483566">
      <w:pPr>
        <w:pStyle w:val="Paragrafoelenco"/>
        <w:numPr>
          <w:ilvl w:val="0"/>
          <w:numId w:val="3"/>
        </w:numPr>
        <w:rPr>
          <w:rFonts w:ascii="MS Reference Sans Serif" w:hAnsi="MS Reference Sans Serif"/>
          <w:sz w:val="20"/>
          <w:szCs w:val="20"/>
        </w:rPr>
      </w:pPr>
      <w:r>
        <w:rPr>
          <w:rFonts w:ascii="MS Reference Sans Serif" w:hAnsi="MS Reference Sans Serif"/>
          <w:sz w:val="20"/>
          <w:szCs w:val="20"/>
        </w:rPr>
        <w:t>RefactoringValue</w:t>
      </w:r>
    </w:p>
    <w:p w14:paraId="3DBF1932" w14:textId="73BBBCCF" w:rsidR="00483566" w:rsidRPr="008C7EDC" w:rsidRDefault="00483566" w:rsidP="00483566">
      <w:pPr>
        <w:rPr>
          <w:rFonts w:ascii="MS Reference Sans Serif" w:hAnsi="MS Reference Sans Serif"/>
          <w:sz w:val="24"/>
          <w:szCs w:val="24"/>
        </w:rPr>
      </w:pPr>
    </w:p>
    <w:p w14:paraId="04473CBA" w14:textId="1A75768E" w:rsidR="00483566" w:rsidRPr="001D5505" w:rsidRDefault="00483566" w:rsidP="006B6424">
      <w:pPr>
        <w:pStyle w:val="Titolo2"/>
        <w:numPr>
          <w:ilvl w:val="1"/>
          <w:numId w:val="10"/>
        </w:numPr>
        <w:rPr>
          <w:rFonts w:ascii="MS Reference Sans Serif" w:hAnsi="MS Reference Sans Serif"/>
          <w:color w:val="C45911" w:themeColor="accent2" w:themeShade="BF"/>
          <w:sz w:val="24"/>
          <w:szCs w:val="24"/>
        </w:rPr>
      </w:pPr>
      <w:bookmarkStart w:id="4" w:name="_Toc135260794"/>
      <w:r w:rsidRPr="001D5505">
        <w:rPr>
          <w:rFonts w:ascii="MS Reference Sans Serif" w:hAnsi="MS Reference Sans Serif"/>
          <w:color w:val="C45911" w:themeColor="accent2" w:themeShade="BF"/>
          <w:sz w:val="24"/>
          <w:szCs w:val="24"/>
        </w:rPr>
        <w:t>Checking</w:t>
      </w:r>
      <w:bookmarkEnd w:id="4"/>
    </w:p>
    <w:p w14:paraId="332892EC" w14:textId="369936DC" w:rsidR="00483566" w:rsidRDefault="00483566" w:rsidP="00483566"/>
    <w:p w14:paraId="2EDA6892" w14:textId="1F5FB98F" w:rsidR="00483566" w:rsidRP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la verifica dei campi di inserimento. </w:t>
      </w:r>
      <w:r w:rsidR="000D24BB">
        <w:rPr>
          <w:rFonts w:ascii="MS Reference Sans Serif" w:hAnsi="MS Reference Sans Serif"/>
          <w:sz w:val="20"/>
          <w:szCs w:val="20"/>
        </w:rPr>
        <w:t>Può essere associata a un file di gestione degli errori attraverso il setter, in tal caso i metodi vanno utilizzati in un blocco Try Catch per la gestione delle eccezioni, genera Exception. Se non viene specificato il file, i metodi si comportano come puri booleani e non generano alcuna eccezione.</w:t>
      </w:r>
    </w:p>
    <w:p w14:paraId="514A2B67" w14:textId="74E0A360" w:rsid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 DaamXMLParser</w:t>
      </w:r>
    </w:p>
    <w:p w14:paraId="68E8A324" w14:textId="3FC7934A" w:rsidR="00483566" w:rsidRDefault="00483566" w:rsidP="00483566">
      <w:pPr>
        <w:rPr>
          <w:rFonts w:ascii="MS Reference Sans Serif" w:hAnsi="MS Reference Sans Serif"/>
          <w:sz w:val="20"/>
          <w:szCs w:val="20"/>
        </w:rPr>
      </w:pPr>
    </w:p>
    <w:p w14:paraId="666A5758" w14:textId="483CBBF9" w:rsidR="00483566" w:rsidRPr="001D5505" w:rsidRDefault="00483566" w:rsidP="006B6424">
      <w:pPr>
        <w:pStyle w:val="Titolo3"/>
        <w:numPr>
          <w:ilvl w:val="2"/>
          <w:numId w:val="10"/>
        </w:numPr>
        <w:rPr>
          <w:rFonts w:ascii="MS Reference Sans Serif" w:hAnsi="MS Reference Sans Serif"/>
          <w:color w:val="2F5496" w:themeColor="accent1" w:themeShade="BF"/>
          <w:sz w:val="20"/>
          <w:szCs w:val="20"/>
        </w:rPr>
      </w:pPr>
      <w:bookmarkStart w:id="5" w:name="_Toc135260795"/>
      <w:r w:rsidRPr="001D5505">
        <w:rPr>
          <w:rFonts w:ascii="MS Reference Sans Serif" w:hAnsi="MS Reference Sans Serif"/>
          <w:color w:val="2F5496" w:themeColor="accent1" w:themeShade="BF"/>
          <w:sz w:val="20"/>
          <w:szCs w:val="20"/>
        </w:rPr>
        <w:t>Attributi:</w:t>
      </w:r>
      <w:bookmarkEnd w:id="5"/>
    </w:p>
    <w:p w14:paraId="6B5A225A" w14:textId="77777777" w:rsidR="00550EE4" w:rsidRPr="00550EE4" w:rsidRDefault="00550EE4" w:rsidP="00550EE4"/>
    <w:tbl>
      <w:tblPr>
        <w:tblStyle w:val="Tabellasemplice-1"/>
        <w:tblW w:w="0" w:type="auto"/>
        <w:tblLook w:val="04A0" w:firstRow="1" w:lastRow="0" w:firstColumn="1" w:lastColumn="0" w:noHBand="0" w:noVBand="1"/>
      </w:tblPr>
      <w:tblGrid>
        <w:gridCol w:w="2407"/>
        <w:gridCol w:w="1557"/>
        <w:gridCol w:w="1560"/>
        <w:gridCol w:w="4104"/>
      </w:tblGrid>
      <w:tr w:rsidR="00483566" w14:paraId="0953888C" w14:textId="77777777" w:rsidTr="0055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A7C0869" w14:textId="5AA75BC4" w:rsidR="00483566" w:rsidRPr="00483566" w:rsidRDefault="00483566" w:rsidP="00483566">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35B68EE" w14:textId="714098FE"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04D54290" w14:textId="1D94A9BC"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4674876" w14:textId="4D9543C7"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DESCRIZIONE</w:t>
            </w:r>
          </w:p>
        </w:tc>
      </w:tr>
      <w:tr w:rsidR="00483566" w:rsidRPr="00E952C1" w14:paraId="33084DE5"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585CFA3" w14:textId="7B524B80" w:rsidR="00483566"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397B7FF9" w14:textId="63C736DB"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51E9528A" w14:textId="0DD67387"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7F10653A" w14:textId="268275AD"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Attributo contenente il percorso del file XML con la lista errori. Acquisisce il valore dal setter</w:t>
            </w:r>
          </w:p>
        </w:tc>
      </w:tr>
      <w:tr w:rsidR="00550EE4" w:rsidRPr="00E952C1" w14:paraId="4A0D35E4" w14:textId="77777777" w:rsidTr="00550EE4">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2D0E8F9F" w14:textId="0C80FD22"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reader</w:t>
            </w:r>
          </w:p>
        </w:tc>
        <w:tc>
          <w:tcPr>
            <w:tcW w:w="1557" w:type="dxa"/>
            <w:shd w:val="clear" w:color="auto" w:fill="FFFFFF" w:themeFill="background1"/>
          </w:tcPr>
          <w:p w14:paraId="22A89D62" w14:textId="3E573D3D"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ReadingXML</w:t>
            </w:r>
          </w:p>
        </w:tc>
        <w:tc>
          <w:tcPr>
            <w:tcW w:w="1560" w:type="dxa"/>
            <w:shd w:val="clear" w:color="auto" w:fill="FFFFFF" w:themeFill="background1"/>
          </w:tcPr>
          <w:p w14:paraId="39AA6B2E" w14:textId="08F1F852"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E8E7D" w14:textId="589A513A" w:rsidR="00550EE4" w:rsidRPr="00E952C1" w:rsidRDefault="00550EE4" w:rsidP="00550EE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Oggetto di istanza della classe ReadingXML</w:t>
            </w:r>
          </w:p>
        </w:tc>
      </w:tr>
      <w:tr w:rsidR="00550EE4" w:rsidRPr="00E952C1" w14:paraId="751530A2"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18FF98CC" w14:textId="2B737261"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20959B8F" w14:textId="3893DD92"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67D8170" w14:textId="6E5092C8"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4104" w:type="dxa"/>
            <w:shd w:val="clear" w:color="auto" w:fill="FFFFFF" w:themeFill="background1"/>
          </w:tcPr>
          <w:p w14:paraId="37DB59EA" w14:textId="74EC711B"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Setter per l’acquisizione del percorso del file con la lista errori</w:t>
            </w:r>
            <w:r w:rsidR="000D24BB" w:rsidRPr="00E952C1">
              <w:rPr>
                <w:rFonts w:ascii="MS Reference Sans Serif" w:hAnsi="MS Reference Sans Serif"/>
                <w:sz w:val="16"/>
                <w:szCs w:val="16"/>
              </w:rPr>
              <w:t>. Non obbligatorio</w:t>
            </w:r>
          </w:p>
        </w:tc>
      </w:tr>
    </w:tbl>
    <w:p w14:paraId="68D4899C" w14:textId="7BE4BD58" w:rsidR="00483566" w:rsidRPr="00E952C1" w:rsidRDefault="00483566" w:rsidP="00483566">
      <w:pPr>
        <w:rPr>
          <w:sz w:val="16"/>
          <w:szCs w:val="16"/>
        </w:rPr>
      </w:pPr>
    </w:p>
    <w:p w14:paraId="1140D37B" w14:textId="63216FD7" w:rsidR="00550EE4" w:rsidRPr="001D5505" w:rsidRDefault="00550EE4" w:rsidP="006B6424">
      <w:pPr>
        <w:pStyle w:val="Titolo3"/>
        <w:numPr>
          <w:ilvl w:val="2"/>
          <w:numId w:val="10"/>
        </w:numPr>
        <w:rPr>
          <w:rFonts w:ascii="MS Reference Sans Serif" w:hAnsi="MS Reference Sans Serif"/>
          <w:color w:val="2F5496" w:themeColor="accent1" w:themeShade="BF"/>
          <w:sz w:val="20"/>
          <w:szCs w:val="20"/>
        </w:rPr>
      </w:pPr>
      <w:bookmarkStart w:id="6" w:name="_Toc135260796"/>
      <w:r w:rsidRPr="001D5505">
        <w:rPr>
          <w:rFonts w:ascii="MS Reference Sans Serif" w:hAnsi="MS Reference Sans Serif"/>
          <w:color w:val="2F5496" w:themeColor="accent1" w:themeShade="BF"/>
          <w:sz w:val="20"/>
          <w:szCs w:val="20"/>
        </w:rPr>
        <w:t>Metodi:</w:t>
      </w:r>
      <w:bookmarkEnd w:id="6"/>
    </w:p>
    <w:p w14:paraId="49F21D77" w14:textId="6861434E" w:rsidR="00550EE4" w:rsidRPr="00E952C1" w:rsidRDefault="00550EE4" w:rsidP="00550EE4">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0D24BB" w:rsidRPr="00E952C1" w14:paraId="75AF095F" w14:textId="77777777" w:rsidTr="000D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5D3EE89B" w14:textId="77777777" w:rsidR="000D24BB" w:rsidRPr="00E952C1" w:rsidRDefault="000D24BB"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516E6271"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12C3649E"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1CB8A29C" w14:textId="3028C36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1EC50FAB" w14:textId="34D80F4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6CF7B386" w14:textId="283BF224"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0D24BB" w:rsidRPr="00E952C1" w14:paraId="67307F8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7077EB7" w14:textId="4034DFA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Checking</w:t>
            </w:r>
          </w:p>
        </w:tc>
        <w:tc>
          <w:tcPr>
            <w:tcW w:w="1356" w:type="dxa"/>
            <w:shd w:val="clear" w:color="auto" w:fill="FFFFFF" w:themeFill="background1"/>
          </w:tcPr>
          <w:p w14:paraId="55952066" w14:textId="68D061C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5508D4CD" w14:textId="2518A7B4"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0B92B4F"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7AC7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ED89DF4" w14:textId="08F6DCA1"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0D24BB" w:rsidRPr="00E952C1" w14:paraId="3AEF45D0"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A99D289" w14:textId="71A8A708"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isEmpty</w:t>
            </w:r>
          </w:p>
        </w:tc>
        <w:tc>
          <w:tcPr>
            <w:tcW w:w="1356" w:type="dxa"/>
            <w:shd w:val="clear" w:color="auto" w:fill="FFFFFF" w:themeFill="background1"/>
          </w:tcPr>
          <w:p w14:paraId="0A2E9FD9" w14:textId="31C90D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39B705A6" w14:textId="6FD34A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64A4A9B" w14:textId="7B30BE58"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73E5C033" w14:textId="20612A3D"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vuota</w:t>
            </w:r>
          </w:p>
        </w:tc>
        <w:tc>
          <w:tcPr>
            <w:tcW w:w="2041" w:type="dxa"/>
            <w:shd w:val="clear" w:color="auto" w:fill="FFFFFF" w:themeFill="background1"/>
          </w:tcPr>
          <w:p w14:paraId="3D608586" w14:textId="60337796"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stringa vuota.</w:t>
            </w:r>
          </w:p>
        </w:tc>
      </w:tr>
      <w:tr w:rsidR="000D24BB" w:rsidRPr="00E952C1" w14:paraId="52736346"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561821" w14:textId="624BA76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w:t>
            </w:r>
          </w:p>
        </w:tc>
        <w:tc>
          <w:tcPr>
            <w:tcW w:w="1356" w:type="dxa"/>
            <w:shd w:val="clear" w:color="auto" w:fill="FFFFFF" w:themeFill="background1"/>
          </w:tcPr>
          <w:p w14:paraId="69E85C1D" w14:textId="4C37D9D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1222B2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9F1F3FC" w14:textId="51E69BB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5FD0CF81" w14:textId="1C35F83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81C5846" w14:textId="398C626E"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intero</w:t>
            </w:r>
          </w:p>
        </w:tc>
      </w:tr>
      <w:tr w:rsidR="00895544" w:rsidRPr="00E952C1" w14:paraId="0AFAE4BD"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DAC66" w14:textId="6440F91C"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isNumericDouble</w:t>
            </w:r>
          </w:p>
        </w:tc>
        <w:tc>
          <w:tcPr>
            <w:tcW w:w="1356" w:type="dxa"/>
            <w:shd w:val="clear" w:color="auto" w:fill="FFFFFF" w:themeFill="background1"/>
          </w:tcPr>
          <w:p w14:paraId="009B8E6A" w14:textId="0A95A0DF"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6AB32550" w14:textId="021E9D98"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5AB5FBA" w14:textId="16C82505"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4A845CEE" w14:textId="5097AAC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2EDE1C3" w14:textId="06BF1B53"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double</w:t>
            </w:r>
          </w:p>
        </w:tc>
      </w:tr>
      <w:tr w:rsidR="00895544" w14:paraId="0740C91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B6C4379" w14:textId="4095D39F"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isNumericFloat</w:t>
            </w:r>
          </w:p>
        </w:tc>
        <w:tc>
          <w:tcPr>
            <w:tcW w:w="1356" w:type="dxa"/>
            <w:shd w:val="clear" w:color="auto" w:fill="FFFFFF" w:themeFill="background1"/>
          </w:tcPr>
          <w:p w14:paraId="63654E99" w14:textId="2337325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0853506" w14:textId="40C8817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150012B" w14:textId="47C550A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0549AE3C" w14:textId="77B50E21"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76ADDE94" w14:textId="26CB62F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float</w:t>
            </w:r>
          </w:p>
        </w:tc>
      </w:tr>
      <w:tr w:rsidR="00895544" w14:paraId="42FD782B"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68A5BB8"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65725CF6" w14:textId="77777777" w:rsidR="00895544" w:rsidRPr="00E952C1" w:rsidRDefault="00895544" w:rsidP="00895544">
            <w:pPr>
              <w:jc w:val="center"/>
              <w:rPr>
                <w:rFonts w:ascii="MS Reference Sans Serif" w:hAnsi="MS Reference Sans Serif"/>
                <w:sz w:val="16"/>
                <w:szCs w:val="16"/>
              </w:rPr>
            </w:pPr>
          </w:p>
          <w:p w14:paraId="317B95F7" w14:textId="5B3895A3"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D34E4F1" w14:textId="23CB0930"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213FE4F1" w14:textId="5ACE0E6C"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A6213B1" w14:textId="77777777" w:rsidR="000C0834"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String value; </w:t>
            </w:r>
          </w:p>
          <w:p w14:paraId="54319C4A" w14:textId="77777777" w:rsidR="000C0834"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rangeMin; </w:t>
            </w:r>
          </w:p>
          <w:p w14:paraId="2B3EC0E7" w14:textId="0699C545" w:rsidR="00895544" w:rsidRPr="003E7E7E"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rangeMax</w:t>
            </w:r>
          </w:p>
        </w:tc>
        <w:tc>
          <w:tcPr>
            <w:tcW w:w="1361" w:type="dxa"/>
            <w:shd w:val="clear" w:color="auto" w:fill="FFFFFF" w:themeFill="background1"/>
          </w:tcPr>
          <w:p w14:paraId="217B1F1C" w14:textId="0BDF292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B6529B3" w14:textId="704F7372"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stringa all’interno di un range numerico intero</w:t>
            </w:r>
          </w:p>
        </w:tc>
      </w:tr>
      <w:tr w:rsidR="00895544" w14:paraId="2B5CE8BD"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D684A25"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37AA226F" w14:textId="77777777" w:rsidR="00895544" w:rsidRPr="00E952C1" w:rsidRDefault="00895544" w:rsidP="00895544">
            <w:pPr>
              <w:jc w:val="center"/>
              <w:rPr>
                <w:rFonts w:ascii="MS Reference Sans Serif" w:hAnsi="MS Reference Sans Serif"/>
                <w:sz w:val="16"/>
                <w:szCs w:val="16"/>
              </w:rPr>
            </w:pPr>
          </w:p>
          <w:p w14:paraId="541CA454" w14:textId="14F7BCB1"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9D8FE5C" w14:textId="7A2D800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4A2F314" w14:textId="3E94DB04"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B5A1306" w14:textId="77777777"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value; </w:t>
            </w:r>
          </w:p>
          <w:p w14:paraId="075FF3B9" w14:textId="77777777" w:rsidR="000C0834"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rangeMin; </w:t>
            </w:r>
          </w:p>
          <w:p w14:paraId="3A541012" w14:textId="134CE0FD"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rangeMax</w:t>
            </w:r>
          </w:p>
        </w:tc>
        <w:tc>
          <w:tcPr>
            <w:tcW w:w="1361" w:type="dxa"/>
            <w:shd w:val="clear" w:color="auto" w:fill="FFFFFF" w:themeFill="background1"/>
          </w:tcPr>
          <w:p w14:paraId="45F95928" w14:textId="5B3FCD0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9DE2C7A" w14:textId="3C57C366"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intero all’interno di un range numerico intero</w:t>
            </w:r>
          </w:p>
        </w:tc>
      </w:tr>
    </w:tbl>
    <w:p w14:paraId="79AF120A" w14:textId="31C913C5" w:rsidR="0062775C" w:rsidRDefault="0062775C" w:rsidP="00550EE4"/>
    <w:p w14:paraId="4BF96BDF" w14:textId="61260791" w:rsidR="0062775C" w:rsidRPr="001D5505" w:rsidRDefault="0062775C" w:rsidP="006B6424">
      <w:pPr>
        <w:pStyle w:val="Titolo2"/>
        <w:numPr>
          <w:ilvl w:val="1"/>
          <w:numId w:val="10"/>
        </w:numPr>
        <w:rPr>
          <w:rFonts w:ascii="MS Reference Sans Serif" w:hAnsi="MS Reference Sans Serif"/>
          <w:color w:val="C00000"/>
          <w:sz w:val="24"/>
          <w:szCs w:val="24"/>
        </w:rPr>
      </w:pPr>
      <w:bookmarkStart w:id="7" w:name="_Toc135260797"/>
      <w:r w:rsidRPr="001D5505">
        <w:rPr>
          <w:rFonts w:ascii="MS Reference Sans Serif" w:hAnsi="MS Reference Sans Serif"/>
          <w:color w:val="C00000"/>
          <w:sz w:val="24"/>
          <w:szCs w:val="24"/>
        </w:rPr>
        <w:t>RefactoringValue</w:t>
      </w:r>
      <w:bookmarkEnd w:id="7"/>
    </w:p>
    <w:p w14:paraId="33D5648A" w14:textId="1C7ED442" w:rsidR="0062775C" w:rsidRDefault="0062775C" w:rsidP="0062775C"/>
    <w:p w14:paraId="7B487DA3" w14:textId="746EE2E9" w:rsidR="0062775C" w:rsidRPr="00483566"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refactoring di un valore stringa o double. Utile quando si ha la necessità di troncare un valore numerico double con troppi decimali oltre la virgola</w:t>
      </w:r>
      <w:r w:rsidR="00697FD4">
        <w:rPr>
          <w:rFonts w:ascii="MS Reference Sans Serif" w:hAnsi="MS Reference Sans Serif"/>
          <w:sz w:val="20"/>
          <w:szCs w:val="20"/>
        </w:rPr>
        <w:t>, oppure quando si vuole troncare una stringa ad un determinato carattere.</w:t>
      </w:r>
    </w:p>
    <w:p w14:paraId="48A19E73" w14:textId="5D040D2A" w:rsidR="0062775C"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7F79DC4C" w14:textId="010539DD" w:rsidR="00697FD4" w:rsidRDefault="00697FD4" w:rsidP="0062775C">
      <w:pPr>
        <w:rPr>
          <w:rFonts w:ascii="MS Reference Sans Serif" w:hAnsi="MS Reference Sans Serif"/>
          <w:sz w:val="20"/>
          <w:szCs w:val="20"/>
        </w:rPr>
      </w:pPr>
    </w:p>
    <w:p w14:paraId="40897647" w14:textId="0356531A" w:rsidR="00697FD4" w:rsidRPr="001D5505" w:rsidRDefault="00697FD4" w:rsidP="006B6424">
      <w:pPr>
        <w:pStyle w:val="Titolo3"/>
        <w:numPr>
          <w:ilvl w:val="2"/>
          <w:numId w:val="10"/>
        </w:numPr>
        <w:rPr>
          <w:color w:val="2F5496" w:themeColor="accent1" w:themeShade="BF"/>
        </w:rPr>
      </w:pPr>
      <w:bookmarkStart w:id="8" w:name="_Toc135260798"/>
      <w:r w:rsidRPr="001D5505">
        <w:rPr>
          <w:rFonts w:ascii="MS Reference Sans Serif" w:hAnsi="MS Reference Sans Serif"/>
          <w:color w:val="2F5496" w:themeColor="accent1" w:themeShade="BF"/>
          <w:sz w:val="20"/>
          <w:szCs w:val="20"/>
        </w:rPr>
        <w:t>Attributi</w:t>
      </w:r>
      <w:r w:rsidRPr="001D5505">
        <w:rPr>
          <w:color w:val="2F5496" w:themeColor="accent1" w:themeShade="BF"/>
        </w:rPr>
        <w:t>:</w:t>
      </w:r>
      <w:bookmarkEnd w:id="8"/>
    </w:p>
    <w:p w14:paraId="5B87F3C9" w14:textId="09A04D33" w:rsidR="00697FD4" w:rsidRDefault="00697FD4" w:rsidP="00697FD4"/>
    <w:p w14:paraId="65BE5592" w14:textId="03F118D7" w:rsidR="00697FD4" w:rsidRPr="001D5505" w:rsidRDefault="00697FD4" w:rsidP="006B6424">
      <w:pPr>
        <w:pStyle w:val="Titolo3"/>
        <w:numPr>
          <w:ilvl w:val="2"/>
          <w:numId w:val="10"/>
        </w:numPr>
        <w:rPr>
          <w:color w:val="2F5496" w:themeColor="accent1" w:themeShade="BF"/>
        </w:rPr>
      </w:pPr>
      <w:bookmarkStart w:id="9" w:name="_Toc135260799"/>
      <w:r w:rsidRPr="001D5505">
        <w:rPr>
          <w:rFonts w:ascii="MS Reference Sans Serif" w:hAnsi="MS Reference Sans Serif"/>
          <w:color w:val="2F5496" w:themeColor="accent1" w:themeShade="BF"/>
          <w:sz w:val="20"/>
          <w:szCs w:val="20"/>
        </w:rPr>
        <w:t>Metodi</w:t>
      </w:r>
      <w:r w:rsidRPr="001D5505">
        <w:rPr>
          <w:color w:val="2F5496" w:themeColor="accent1" w:themeShade="BF"/>
        </w:rPr>
        <w:t>:</w:t>
      </w:r>
      <w:bookmarkEnd w:id="9"/>
    </w:p>
    <w:p w14:paraId="3FAE4257" w14:textId="1B33C9E4" w:rsidR="00697FD4" w:rsidRDefault="00697FD4" w:rsidP="00697FD4"/>
    <w:tbl>
      <w:tblPr>
        <w:tblStyle w:val="Tabellasemplice-1"/>
        <w:tblW w:w="0" w:type="auto"/>
        <w:tblLook w:val="04A0" w:firstRow="1" w:lastRow="0" w:firstColumn="1" w:lastColumn="0" w:noHBand="0" w:noVBand="1"/>
      </w:tblPr>
      <w:tblGrid>
        <w:gridCol w:w="2290"/>
        <w:gridCol w:w="1344"/>
        <w:gridCol w:w="1144"/>
        <w:gridCol w:w="2132"/>
        <w:gridCol w:w="1288"/>
        <w:gridCol w:w="1430"/>
      </w:tblGrid>
      <w:tr w:rsidR="00697FD4" w14:paraId="767A38FC" w14:textId="77777777" w:rsidTr="00C34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8EAADB" w:themeFill="accent1" w:themeFillTint="99"/>
          </w:tcPr>
          <w:p w14:paraId="3C937780" w14:textId="77777777" w:rsidR="00697FD4" w:rsidRPr="00483566" w:rsidRDefault="00697FD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347" w:type="dxa"/>
            <w:shd w:val="clear" w:color="auto" w:fill="8EAADB" w:themeFill="accent1" w:themeFillTint="99"/>
          </w:tcPr>
          <w:p w14:paraId="005C3615"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136" w:type="dxa"/>
            <w:shd w:val="clear" w:color="auto" w:fill="8EAADB" w:themeFill="accent1" w:themeFillTint="99"/>
          </w:tcPr>
          <w:p w14:paraId="6C93692A"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2138" w:type="dxa"/>
            <w:shd w:val="clear" w:color="auto" w:fill="8EAADB" w:themeFill="accent1" w:themeFillTint="99"/>
          </w:tcPr>
          <w:p w14:paraId="6E36708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ATTRIBUTI</w:t>
            </w:r>
          </w:p>
        </w:tc>
        <w:tc>
          <w:tcPr>
            <w:tcW w:w="1291" w:type="dxa"/>
            <w:shd w:val="clear" w:color="auto" w:fill="8EAADB" w:themeFill="accent1" w:themeFillTint="99"/>
          </w:tcPr>
          <w:p w14:paraId="39881ECC"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RETURN</w:t>
            </w:r>
          </w:p>
        </w:tc>
        <w:tc>
          <w:tcPr>
            <w:tcW w:w="1420" w:type="dxa"/>
            <w:shd w:val="clear" w:color="auto" w:fill="8EAADB" w:themeFill="accent1" w:themeFillTint="99"/>
          </w:tcPr>
          <w:p w14:paraId="361248A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697FD4" w:rsidRPr="00550EE4" w14:paraId="38DDB444"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49E90139" w14:textId="41F30B2D"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RefactoringValue</w:t>
            </w:r>
          </w:p>
        </w:tc>
        <w:tc>
          <w:tcPr>
            <w:tcW w:w="1347" w:type="dxa"/>
            <w:shd w:val="clear" w:color="auto" w:fill="FFFFFF" w:themeFill="background1"/>
          </w:tcPr>
          <w:p w14:paraId="0AE0D448"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36" w:type="dxa"/>
            <w:shd w:val="clear" w:color="auto" w:fill="FFFFFF" w:themeFill="background1"/>
          </w:tcPr>
          <w:p w14:paraId="6E3C8932"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23684877"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291" w:type="dxa"/>
            <w:shd w:val="clear" w:color="auto" w:fill="FFFFFF" w:themeFill="background1"/>
          </w:tcPr>
          <w:p w14:paraId="72B0B619"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420" w:type="dxa"/>
            <w:shd w:val="clear" w:color="auto" w:fill="FFFFFF" w:themeFill="background1"/>
          </w:tcPr>
          <w:p w14:paraId="0046D81E"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697FD4" w:rsidRPr="00550EE4" w14:paraId="7C7A1F2A" w14:textId="77777777" w:rsidTr="00C34135">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2C59657B" w14:textId="54BAA943"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truncateDoubleValue</w:t>
            </w:r>
          </w:p>
        </w:tc>
        <w:tc>
          <w:tcPr>
            <w:tcW w:w="1347" w:type="dxa"/>
            <w:shd w:val="clear" w:color="auto" w:fill="FFFFFF" w:themeFill="background1"/>
          </w:tcPr>
          <w:p w14:paraId="7C96DA33" w14:textId="3C2E373E"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423DD169" w14:textId="77777777"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0D0C3CDA" w14:textId="77777777" w:rsidR="004971C6"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value; </w:t>
            </w:r>
          </w:p>
          <w:p w14:paraId="58977EC9" w14:textId="1D5CD2B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int maxDecimal = 0</w:t>
            </w:r>
          </w:p>
        </w:tc>
        <w:tc>
          <w:tcPr>
            <w:tcW w:w="1291" w:type="dxa"/>
            <w:shd w:val="clear" w:color="auto" w:fill="FFFFFF" w:themeFill="background1"/>
          </w:tcPr>
          <w:p w14:paraId="46E7D676" w14:textId="14740260"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il valore troncato in string</w:t>
            </w:r>
          </w:p>
        </w:tc>
        <w:tc>
          <w:tcPr>
            <w:tcW w:w="1420" w:type="dxa"/>
            <w:shd w:val="clear" w:color="auto" w:fill="FFFFFF" w:themeFill="background1"/>
          </w:tcPr>
          <w:p w14:paraId="471B46DB" w14:textId="1CF4061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troncatura di un valore double passato come stringa al decimale settato. Se non specificato tronca al secondo decimale dopo la virgola</w:t>
            </w:r>
          </w:p>
        </w:tc>
      </w:tr>
      <w:tr w:rsidR="00697FD4" w:rsidRPr="00550EE4" w14:paraId="2988DA21"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740A85C4" w14:textId="5A8B2D39"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truncateString</w:t>
            </w:r>
          </w:p>
        </w:tc>
        <w:tc>
          <w:tcPr>
            <w:tcW w:w="1347" w:type="dxa"/>
            <w:shd w:val="clear" w:color="auto" w:fill="FFFFFF" w:themeFill="background1"/>
          </w:tcPr>
          <w:p w14:paraId="52BAA59D" w14:textId="754558E2"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5D706A26"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7A178426" w14:textId="77777777"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252573FE" w14:textId="77777777" w:rsidR="004971C6"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char symbolToTruncate; </w:t>
            </w:r>
          </w:p>
          <w:p w14:paraId="3CA52625" w14:textId="08439E88"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w:t>
            </w:r>
            <w:r w:rsidR="004971C6">
              <w:rPr>
                <w:rFonts w:ascii="MS Reference Sans Serif" w:hAnsi="MS Reference Sans Serif"/>
                <w:sz w:val="16"/>
                <w:szCs w:val="16"/>
                <w:lang w:val="en-US"/>
              </w:rPr>
              <w:t xml:space="preserve"> </w:t>
            </w:r>
            <w:r w:rsidRPr="003E7E7E">
              <w:rPr>
                <w:rFonts w:ascii="MS Reference Sans Serif" w:hAnsi="MS Reference Sans Serif"/>
                <w:sz w:val="16"/>
                <w:szCs w:val="16"/>
                <w:lang w:val="en-US"/>
              </w:rPr>
              <w:t>nChars = 0</w:t>
            </w:r>
          </w:p>
        </w:tc>
        <w:tc>
          <w:tcPr>
            <w:tcW w:w="1291" w:type="dxa"/>
            <w:shd w:val="clear" w:color="auto" w:fill="FFFFFF" w:themeFill="background1"/>
          </w:tcPr>
          <w:p w14:paraId="26B53A53" w14:textId="0CF9944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la stringa troncata</w:t>
            </w:r>
          </w:p>
        </w:tc>
        <w:tc>
          <w:tcPr>
            <w:tcW w:w="1420" w:type="dxa"/>
            <w:shd w:val="clear" w:color="auto" w:fill="FFFFFF" w:themeFill="background1"/>
          </w:tcPr>
          <w:p w14:paraId="118B56AD" w14:textId="406718C6"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troncatura di una stringa </w:t>
            </w:r>
            <w:r w:rsidR="00C34135" w:rsidRPr="00E952C1">
              <w:rPr>
                <w:rFonts w:ascii="MS Reference Sans Serif" w:hAnsi="MS Reference Sans Serif"/>
                <w:sz w:val="16"/>
                <w:szCs w:val="16"/>
              </w:rPr>
              <w:t>a</w:t>
            </w:r>
            <w:r w:rsidRPr="00E952C1">
              <w:rPr>
                <w:rFonts w:ascii="MS Reference Sans Serif" w:hAnsi="MS Reference Sans Serif"/>
                <w:sz w:val="16"/>
                <w:szCs w:val="16"/>
              </w:rPr>
              <w:t>l numero di caratteri specificato</w:t>
            </w:r>
            <w:r w:rsidR="00C34135" w:rsidRPr="00E952C1">
              <w:rPr>
                <w:rFonts w:ascii="MS Reference Sans Serif" w:hAnsi="MS Reference Sans Serif"/>
                <w:sz w:val="16"/>
                <w:szCs w:val="16"/>
              </w:rPr>
              <w:t xml:space="preserve"> dopo il simbolo passato come parametro. Se non specificato il numero di caratteri tronca dopo 2.</w:t>
            </w:r>
          </w:p>
        </w:tc>
      </w:tr>
    </w:tbl>
    <w:p w14:paraId="2CD4F1D7" w14:textId="63BFD011" w:rsidR="006A3B91" w:rsidRDefault="006A3B91" w:rsidP="00697FD4"/>
    <w:p w14:paraId="509E06B9" w14:textId="77777777" w:rsidR="006A3B91" w:rsidRDefault="006A3B91">
      <w:r>
        <w:br w:type="page"/>
      </w:r>
    </w:p>
    <w:p w14:paraId="70CDE7A1" w14:textId="55B128ED" w:rsidR="006A3B91" w:rsidRDefault="006A3B91" w:rsidP="006B6424">
      <w:pPr>
        <w:pStyle w:val="Titolo1"/>
        <w:numPr>
          <w:ilvl w:val="0"/>
          <w:numId w:val="10"/>
        </w:numPr>
        <w:jc w:val="center"/>
        <w:rPr>
          <w:rFonts w:ascii="MS Reference Sans Serif" w:hAnsi="MS Reference Sans Serif"/>
          <w:sz w:val="28"/>
          <w:szCs w:val="28"/>
        </w:rPr>
      </w:pPr>
      <w:bookmarkStart w:id="10" w:name="_Toc135260800"/>
      <w:r w:rsidRPr="00483566">
        <w:rPr>
          <w:rFonts w:ascii="MS Reference Sans Serif" w:hAnsi="MS Reference Sans Serif"/>
          <w:sz w:val="28"/>
          <w:szCs w:val="28"/>
        </w:rPr>
        <w:lastRenderedPageBreak/>
        <w:t>Daam</w:t>
      </w:r>
      <w:r>
        <w:rPr>
          <w:rFonts w:ascii="MS Reference Sans Serif" w:hAnsi="MS Reference Sans Serif"/>
          <w:sz w:val="28"/>
          <w:szCs w:val="28"/>
        </w:rPr>
        <w:t>DBManager</w:t>
      </w:r>
      <w:bookmarkEnd w:id="10"/>
    </w:p>
    <w:p w14:paraId="68ED03FB" w14:textId="77777777" w:rsidR="006A3B91" w:rsidRDefault="006A3B91" w:rsidP="006A3B91">
      <w:pPr>
        <w:rPr>
          <w:rFonts w:ascii="MS Reference Sans Serif" w:hAnsi="MS Reference Sans Serif"/>
          <w:sz w:val="20"/>
          <w:szCs w:val="20"/>
        </w:rPr>
      </w:pPr>
    </w:p>
    <w:p w14:paraId="459E920F" w14:textId="277AF131" w:rsidR="006A3B91" w:rsidRDefault="006A3B91" w:rsidP="00352BD2">
      <w:pPr>
        <w:jc w:val="both"/>
        <w:rPr>
          <w:rFonts w:ascii="MS Reference Sans Serif" w:hAnsi="MS Reference Sans Serif"/>
          <w:sz w:val="20"/>
          <w:szCs w:val="20"/>
        </w:rPr>
      </w:pPr>
      <w:r>
        <w:rPr>
          <w:rFonts w:ascii="MS Reference Sans Serif" w:hAnsi="MS Reference Sans Serif"/>
          <w:sz w:val="20"/>
          <w:szCs w:val="20"/>
        </w:rPr>
        <w:t>Namespace conten</w:t>
      </w:r>
      <w:r w:rsidR="00B463C0">
        <w:rPr>
          <w:rFonts w:ascii="MS Reference Sans Serif" w:hAnsi="MS Reference Sans Serif"/>
          <w:sz w:val="20"/>
          <w:szCs w:val="20"/>
        </w:rPr>
        <w:t>ente le classi per lo scambio dati</w:t>
      </w:r>
      <w:r>
        <w:rPr>
          <w:rFonts w:ascii="MS Reference Sans Serif" w:hAnsi="MS Reference Sans Serif"/>
          <w:sz w:val="20"/>
          <w:szCs w:val="20"/>
        </w:rPr>
        <w:t xml:space="preserve"> verso il Database e per la creazione delle query DML e DQL del linguaggio MySql.</w:t>
      </w:r>
      <w:r w:rsidR="00B463C0">
        <w:rPr>
          <w:rFonts w:ascii="MS Reference Sans Serif" w:hAnsi="MS Reference Sans Serif"/>
          <w:sz w:val="20"/>
          <w:szCs w:val="20"/>
        </w:rPr>
        <w:t xml:space="preserve"> Contiene anche l’interfaccia da implementare per la costruzione standard delle classi Model.</w:t>
      </w:r>
    </w:p>
    <w:p w14:paraId="18776CE8" w14:textId="3899C8BD" w:rsidR="006A3B91" w:rsidRDefault="006A3B91" w:rsidP="00352BD2">
      <w:pPr>
        <w:jc w:val="both"/>
        <w:rPr>
          <w:rFonts w:ascii="MS Reference Sans Serif" w:hAnsi="MS Reference Sans Serif"/>
          <w:sz w:val="20"/>
          <w:szCs w:val="20"/>
        </w:rPr>
      </w:pPr>
    </w:p>
    <w:p w14:paraId="7EB6C6EF" w14:textId="63456E14" w:rsidR="006A3B91" w:rsidRPr="001D5505" w:rsidRDefault="006A3B91" w:rsidP="006B6424">
      <w:pPr>
        <w:pStyle w:val="Titolo2"/>
        <w:numPr>
          <w:ilvl w:val="1"/>
          <w:numId w:val="10"/>
        </w:numPr>
        <w:rPr>
          <w:rFonts w:ascii="MS Reference Sans Serif" w:hAnsi="MS Reference Sans Serif"/>
          <w:color w:val="C00000"/>
          <w:sz w:val="24"/>
          <w:szCs w:val="24"/>
        </w:rPr>
      </w:pPr>
      <w:bookmarkStart w:id="11" w:name="_Toc135260801"/>
      <w:r w:rsidRPr="001D5505">
        <w:rPr>
          <w:rFonts w:ascii="MS Reference Sans Serif" w:hAnsi="MS Reference Sans Serif"/>
          <w:color w:val="C00000"/>
          <w:sz w:val="24"/>
          <w:szCs w:val="24"/>
        </w:rPr>
        <w:t>Lista delle Classi</w:t>
      </w:r>
      <w:bookmarkEnd w:id="11"/>
    </w:p>
    <w:p w14:paraId="579A33C9" w14:textId="369A04A5" w:rsidR="006A3B91" w:rsidRPr="006A3B91" w:rsidRDefault="006A3B91" w:rsidP="006A3B91">
      <w:pPr>
        <w:rPr>
          <w:rFonts w:ascii="MS Reference Sans Serif" w:hAnsi="MS Reference Sans Serif"/>
          <w:sz w:val="20"/>
          <w:szCs w:val="20"/>
        </w:rPr>
      </w:pPr>
    </w:p>
    <w:p w14:paraId="63342D6E" w14:textId="1B18BC02" w:rsidR="00697FD4" w:rsidRDefault="005E04E6" w:rsidP="005E04E6">
      <w:pPr>
        <w:pStyle w:val="Paragrafoelenco"/>
        <w:numPr>
          <w:ilvl w:val="0"/>
          <w:numId w:val="4"/>
        </w:numPr>
      </w:pPr>
      <w:r>
        <w:t>Connecting</w:t>
      </w:r>
    </w:p>
    <w:p w14:paraId="1EF15845" w14:textId="24A3E3A3" w:rsidR="005E04E6" w:rsidRDefault="005E04E6" w:rsidP="005E04E6">
      <w:pPr>
        <w:pStyle w:val="Paragrafoelenco"/>
        <w:numPr>
          <w:ilvl w:val="0"/>
          <w:numId w:val="4"/>
        </w:numPr>
      </w:pPr>
      <w:r>
        <w:t>DML</w:t>
      </w:r>
    </w:p>
    <w:p w14:paraId="3E60A4F4" w14:textId="660D4583" w:rsidR="005E04E6" w:rsidRDefault="005E04E6" w:rsidP="005E04E6">
      <w:pPr>
        <w:pStyle w:val="Paragrafoelenco"/>
        <w:numPr>
          <w:ilvl w:val="0"/>
          <w:numId w:val="4"/>
        </w:numPr>
      </w:pPr>
      <w:r>
        <w:t>DQL</w:t>
      </w:r>
    </w:p>
    <w:p w14:paraId="2630B0B2" w14:textId="381D2C98" w:rsidR="005E04E6" w:rsidRDefault="004B505C" w:rsidP="005E04E6">
      <w:pPr>
        <w:pStyle w:val="Paragrafoelenco"/>
        <w:numPr>
          <w:ilvl w:val="0"/>
          <w:numId w:val="4"/>
        </w:numPr>
      </w:pPr>
      <w:r>
        <w:t>Template</w:t>
      </w:r>
      <w:r w:rsidR="005E04E6">
        <w:t>ModelData</w:t>
      </w:r>
      <w:r w:rsidR="00256583">
        <w:t>&lt;T&gt;</w:t>
      </w:r>
    </w:p>
    <w:p w14:paraId="14976331" w14:textId="6DA124BD" w:rsidR="00B76557" w:rsidRDefault="00B76557">
      <w:r>
        <w:br w:type="page"/>
      </w:r>
    </w:p>
    <w:p w14:paraId="5A0B6357" w14:textId="77777777" w:rsidR="005E04E6" w:rsidRDefault="005E04E6" w:rsidP="005E04E6"/>
    <w:p w14:paraId="6864818D" w14:textId="5C74B520" w:rsidR="005E04E6" w:rsidRPr="001D5505" w:rsidRDefault="004E1F48" w:rsidP="006B6424">
      <w:pPr>
        <w:pStyle w:val="Titolo2"/>
        <w:numPr>
          <w:ilvl w:val="1"/>
          <w:numId w:val="10"/>
        </w:numPr>
        <w:rPr>
          <w:rFonts w:ascii="MS Reference Sans Serif" w:hAnsi="MS Reference Sans Serif"/>
          <w:color w:val="C00000"/>
          <w:sz w:val="24"/>
          <w:szCs w:val="24"/>
        </w:rPr>
      </w:pPr>
      <w:bookmarkStart w:id="12" w:name="_Toc135260802"/>
      <w:r w:rsidRPr="001D5505">
        <w:rPr>
          <w:rFonts w:ascii="MS Reference Sans Serif" w:hAnsi="MS Reference Sans Serif"/>
          <w:color w:val="C00000"/>
          <w:sz w:val="24"/>
          <w:szCs w:val="24"/>
        </w:rPr>
        <w:t>Connecting</w:t>
      </w:r>
      <w:bookmarkEnd w:id="12"/>
    </w:p>
    <w:p w14:paraId="77529FB8" w14:textId="68F85E79" w:rsidR="004E1F48" w:rsidRDefault="004E1F48" w:rsidP="005E04E6"/>
    <w:p w14:paraId="7ED61E90" w14:textId="4C49DBE6" w:rsidR="004E1F48" w:rsidRPr="00483566" w:rsidRDefault="004E1F48"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gestione dell’interfaccia verso il Database. Utilizza il connettore MySql v. 8.0.30.</w:t>
      </w:r>
      <w:r w:rsidR="00D44A6F">
        <w:rPr>
          <w:rFonts w:ascii="MS Reference Sans Serif" w:hAnsi="MS Reference Sans Serif"/>
          <w:sz w:val="20"/>
          <w:szCs w:val="20"/>
        </w:rPr>
        <w:t xml:space="preserve"> Da utilizzare all’interno di un blocco Try Catch, genera Exception in caso di errore di connessione; non è collegato ad alcun file per la gestione degli errori.</w:t>
      </w:r>
    </w:p>
    <w:p w14:paraId="775F7A10" w14:textId="72E3D83E" w:rsidR="004E1F48" w:rsidRPr="003E7E7E" w:rsidRDefault="004E1F48" w:rsidP="00352BD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r w:rsidR="00D44A6F" w:rsidRPr="003E7E7E">
        <w:rPr>
          <w:rFonts w:ascii="MS Reference Sans Serif" w:hAnsi="MS Reference Sans Serif"/>
          <w:sz w:val="20"/>
          <w:szCs w:val="20"/>
          <w:lang w:val="en-US"/>
        </w:rPr>
        <w:t>System.Data; MySql.Data.MySqlClient</w:t>
      </w:r>
    </w:p>
    <w:p w14:paraId="29EBC4D3" w14:textId="77777777" w:rsidR="00D44A6F" w:rsidRPr="003E7E7E" w:rsidRDefault="00D44A6F" w:rsidP="004E1F48">
      <w:pPr>
        <w:rPr>
          <w:rFonts w:ascii="MS Reference Sans Serif" w:hAnsi="MS Reference Sans Serif"/>
          <w:sz w:val="20"/>
          <w:szCs w:val="20"/>
          <w:lang w:val="en-US"/>
        </w:rPr>
      </w:pPr>
    </w:p>
    <w:p w14:paraId="2C647B33" w14:textId="61161383" w:rsidR="00D44A6F" w:rsidRPr="001D5505" w:rsidRDefault="00D44A6F" w:rsidP="006B6424">
      <w:pPr>
        <w:pStyle w:val="Titolo3"/>
        <w:numPr>
          <w:ilvl w:val="2"/>
          <w:numId w:val="10"/>
        </w:numPr>
        <w:rPr>
          <w:rFonts w:ascii="MS Reference Sans Serif" w:hAnsi="MS Reference Sans Serif"/>
          <w:color w:val="2F5496" w:themeColor="accent1" w:themeShade="BF"/>
          <w:sz w:val="20"/>
          <w:szCs w:val="20"/>
        </w:rPr>
      </w:pPr>
      <w:bookmarkStart w:id="13" w:name="_Toc135260803"/>
      <w:r w:rsidRPr="001D5505">
        <w:rPr>
          <w:rFonts w:ascii="MS Reference Sans Serif" w:hAnsi="MS Reference Sans Serif"/>
          <w:color w:val="2F5496" w:themeColor="accent1" w:themeShade="BF"/>
          <w:sz w:val="20"/>
          <w:szCs w:val="20"/>
        </w:rPr>
        <w:t>Attributi:</w:t>
      </w:r>
      <w:bookmarkEnd w:id="13"/>
    </w:p>
    <w:p w14:paraId="25D70FB2" w14:textId="77777777" w:rsidR="00D44A6F" w:rsidRPr="00550EE4" w:rsidRDefault="00D44A6F" w:rsidP="00D44A6F"/>
    <w:tbl>
      <w:tblPr>
        <w:tblStyle w:val="Tabellasemplice-1"/>
        <w:tblW w:w="0" w:type="auto"/>
        <w:tblLook w:val="04A0" w:firstRow="1" w:lastRow="0" w:firstColumn="1" w:lastColumn="0" w:noHBand="0" w:noVBand="1"/>
      </w:tblPr>
      <w:tblGrid>
        <w:gridCol w:w="2407"/>
        <w:gridCol w:w="1557"/>
        <w:gridCol w:w="1560"/>
        <w:gridCol w:w="4104"/>
      </w:tblGrid>
      <w:tr w:rsidR="00D44A6F" w14:paraId="20969515"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4681F409" w14:textId="77777777" w:rsidR="00D44A6F" w:rsidRPr="00483566" w:rsidRDefault="00D44A6F"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27BC4FB"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1407E24"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2340453"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44A6F" w:rsidRPr="00E952C1" w14:paraId="677DDC7C"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BE2118F" w14:textId="75C09783"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strConnection</w:t>
            </w:r>
          </w:p>
        </w:tc>
        <w:tc>
          <w:tcPr>
            <w:tcW w:w="1557" w:type="dxa"/>
            <w:shd w:val="clear" w:color="auto" w:fill="FFFFFF" w:themeFill="background1"/>
          </w:tcPr>
          <w:p w14:paraId="3AC87E01"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3896CB2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0BFC4208" w14:textId="44C0E12E"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Attributo contenente </w:t>
            </w:r>
            <w:r>
              <w:rPr>
                <w:rFonts w:ascii="MS Reference Sans Serif" w:hAnsi="MS Reference Sans Serif"/>
                <w:sz w:val="16"/>
                <w:szCs w:val="16"/>
              </w:rPr>
              <w:t>la stringa di connessione per il DB</w:t>
            </w:r>
          </w:p>
        </w:tc>
      </w:tr>
    </w:tbl>
    <w:p w14:paraId="216FE318" w14:textId="77777777" w:rsidR="00D44A6F" w:rsidRPr="00E952C1" w:rsidRDefault="00D44A6F" w:rsidP="00D44A6F">
      <w:pPr>
        <w:rPr>
          <w:sz w:val="16"/>
          <w:szCs w:val="16"/>
        </w:rPr>
      </w:pPr>
    </w:p>
    <w:p w14:paraId="5C67D58D" w14:textId="389B61AA" w:rsidR="00D44A6F" w:rsidRPr="001D5505" w:rsidRDefault="00D44A6F" w:rsidP="006B6424">
      <w:pPr>
        <w:pStyle w:val="Titolo3"/>
        <w:numPr>
          <w:ilvl w:val="2"/>
          <w:numId w:val="10"/>
        </w:numPr>
        <w:rPr>
          <w:rFonts w:ascii="MS Reference Sans Serif" w:hAnsi="MS Reference Sans Serif"/>
          <w:color w:val="2F5496" w:themeColor="accent1" w:themeShade="BF"/>
          <w:sz w:val="20"/>
          <w:szCs w:val="20"/>
        </w:rPr>
      </w:pPr>
      <w:bookmarkStart w:id="14" w:name="_Toc135260804"/>
      <w:r w:rsidRPr="001D5505">
        <w:rPr>
          <w:rFonts w:ascii="MS Reference Sans Serif" w:hAnsi="MS Reference Sans Serif"/>
          <w:color w:val="2F5496" w:themeColor="accent1" w:themeShade="BF"/>
          <w:sz w:val="20"/>
          <w:szCs w:val="20"/>
        </w:rPr>
        <w:t>Metodi:</w:t>
      </w:r>
      <w:bookmarkEnd w:id="14"/>
    </w:p>
    <w:p w14:paraId="16786727" w14:textId="77777777" w:rsidR="00D44A6F" w:rsidRPr="00E952C1" w:rsidRDefault="00D44A6F" w:rsidP="00D44A6F">
      <w:pPr>
        <w:rPr>
          <w:sz w:val="16"/>
          <w:szCs w:val="16"/>
        </w:rPr>
      </w:pPr>
    </w:p>
    <w:tbl>
      <w:tblPr>
        <w:tblStyle w:val="Tabellasemplice-1"/>
        <w:tblW w:w="0" w:type="auto"/>
        <w:tblLook w:val="04A0" w:firstRow="1" w:lastRow="0" w:firstColumn="1" w:lastColumn="0" w:noHBand="0" w:noVBand="1"/>
      </w:tblPr>
      <w:tblGrid>
        <w:gridCol w:w="1949"/>
        <w:gridCol w:w="1594"/>
        <w:gridCol w:w="1156"/>
        <w:gridCol w:w="1681"/>
        <w:gridCol w:w="1326"/>
        <w:gridCol w:w="1922"/>
      </w:tblGrid>
      <w:tr w:rsidR="00D44A6F" w:rsidRPr="00E952C1" w14:paraId="5348A356" w14:textId="77777777" w:rsidTr="001C4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241A1059" w14:textId="77777777" w:rsidR="00D44A6F" w:rsidRPr="00E952C1" w:rsidRDefault="00D44A6F"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16F1DD42"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57C1E5EC"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49E6A5F"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0C639DF9"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B01CAA"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44A6F" w:rsidRPr="00E952C1" w14:paraId="37F81047"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4AF0491" w14:textId="7FA23F69" w:rsidR="00D44A6F" w:rsidRPr="00E952C1" w:rsidRDefault="00D44A6F"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w:t>
            </w:r>
            <w:r>
              <w:rPr>
                <w:rFonts w:ascii="MS Reference Sans Serif" w:hAnsi="MS Reference Sans Serif"/>
                <w:b w:val="0"/>
                <w:bCs w:val="0"/>
                <w:sz w:val="16"/>
                <w:szCs w:val="16"/>
              </w:rPr>
              <w:t>onnecting</w:t>
            </w:r>
          </w:p>
        </w:tc>
        <w:tc>
          <w:tcPr>
            <w:tcW w:w="1594" w:type="dxa"/>
            <w:shd w:val="clear" w:color="auto" w:fill="FFFFFF" w:themeFill="background1"/>
          </w:tcPr>
          <w:p w14:paraId="694EFED9"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1693B250"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B2C549F" w14:textId="68CA864A"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strConnection</w:t>
            </w:r>
          </w:p>
        </w:tc>
        <w:tc>
          <w:tcPr>
            <w:tcW w:w="1326" w:type="dxa"/>
            <w:shd w:val="clear" w:color="auto" w:fill="FFFFFF" w:themeFill="background1"/>
          </w:tcPr>
          <w:p w14:paraId="2EB71C0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1BAD7DD"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44A6F" w:rsidRPr="00E952C1" w14:paraId="14E80CA9"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2954936" w14:textId="4268DF1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getOpenConnection</w:t>
            </w:r>
          </w:p>
        </w:tc>
        <w:tc>
          <w:tcPr>
            <w:tcW w:w="1594" w:type="dxa"/>
            <w:shd w:val="clear" w:color="auto" w:fill="FFFFFF" w:themeFill="background1"/>
          </w:tcPr>
          <w:p w14:paraId="74267927" w14:textId="71B361A8"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MySqlConnection</w:t>
            </w:r>
          </w:p>
        </w:tc>
        <w:tc>
          <w:tcPr>
            <w:tcW w:w="1156" w:type="dxa"/>
            <w:shd w:val="clear" w:color="auto" w:fill="FFFFFF" w:themeFill="background1"/>
          </w:tcPr>
          <w:p w14:paraId="0302B386"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9ADD3F4" w14:textId="09B64F0A"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3CA8FAEE" w14:textId="3716D84B"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una connesione aperta</w:t>
            </w:r>
          </w:p>
        </w:tc>
        <w:tc>
          <w:tcPr>
            <w:tcW w:w="1922" w:type="dxa"/>
            <w:shd w:val="clear" w:color="auto" w:fill="FFFFFF" w:themeFill="background1"/>
          </w:tcPr>
          <w:p w14:paraId="39AF4B49" w14:textId="22081B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aprire una connessione verso un DB MySql</w:t>
            </w:r>
          </w:p>
        </w:tc>
      </w:tr>
      <w:tr w:rsidR="00D44A6F" w:rsidRPr="00E952C1" w14:paraId="7C8E0E91"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53A5A68" w14:textId="3F8CC7D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getCommand</w:t>
            </w:r>
          </w:p>
        </w:tc>
        <w:tc>
          <w:tcPr>
            <w:tcW w:w="1594" w:type="dxa"/>
            <w:shd w:val="clear" w:color="auto" w:fill="FFFFFF" w:themeFill="background1"/>
          </w:tcPr>
          <w:p w14:paraId="4AAB054C" w14:textId="22AED19B"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w:t>
            </w:r>
          </w:p>
        </w:tc>
        <w:tc>
          <w:tcPr>
            <w:tcW w:w="1156" w:type="dxa"/>
            <w:shd w:val="clear" w:color="auto" w:fill="FFFFFF" w:themeFill="background1"/>
          </w:tcPr>
          <w:p w14:paraId="1DF71352"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A7EBC77" w14:textId="77777777" w:rsidR="001C439E"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MySqlConnection connection; </w:t>
            </w:r>
          </w:p>
          <w:p w14:paraId="2AACFB0B" w14:textId="00BF6B29"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4927AF0F" w14:textId="72EF1F95"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command con la query associata</w:t>
            </w:r>
          </w:p>
        </w:tc>
        <w:tc>
          <w:tcPr>
            <w:tcW w:w="1922" w:type="dxa"/>
            <w:shd w:val="clear" w:color="auto" w:fill="FFFFFF" w:themeFill="background1"/>
          </w:tcPr>
          <w:p w14:paraId="1273B907" w14:textId="06EAF5A8"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command con query associata da passare a un reader o un writer</w:t>
            </w:r>
          </w:p>
        </w:tc>
      </w:tr>
      <w:tr w:rsidR="00D44A6F" w:rsidRPr="00E952C1" w14:paraId="7A9A42DE"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5648D57E" w14:textId="77777777" w:rsidR="00D44A6F" w:rsidRDefault="00D44A6F" w:rsidP="00D2237A">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1BC37A5D" w14:textId="77777777" w:rsidR="001C439E" w:rsidRDefault="001C439E" w:rsidP="00D2237A">
            <w:pPr>
              <w:jc w:val="center"/>
              <w:rPr>
                <w:rFonts w:ascii="MS Reference Sans Serif" w:hAnsi="MS Reference Sans Serif"/>
                <w:sz w:val="16"/>
                <w:szCs w:val="16"/>
              </w:rPr>
            </w:pPr>
          </w:p>
          <w:p w14:paraId="70D1C663" w14:textId="6906DEB8" w:rsidR="001C439E" w:rsidRPr="006429C4" w:rsidRDefault="001C439E" w:rsidP="00D2237A">
            <w:pPr>
              <w:jc w:val="center"/>
              <w:rPr>
                <w:rFonts w:ascii="MS Reference Sans Serif" w:hAnsi="MS Reference Sans Serif"/>
                <w:b w:val="0"/>
                <w:bCs w:val="0"/>
                <w:sz w:val="12"/>
                <w:szCs w:val="12"/>
              </w:rPr>
            </w:pPr>
            <w:r w:rsidRPr="006429C4">
              <w:rPr>
                <w:rFonts w:ascii="MS Reference Sans Serif" w:hAnsi="MS Reference Sans Serif"/>
                <w:b w:val="0"/>
                <w:bCs w:val="0"/>
                <w:sz w:val="12"/>
                <w:szCs w:val="12"/>
              </w:rPr>
              <w:t>polimorfo</w:t>
            </w:r>
          </w:p>
        </w:tc>
        <w:tc>
          <w:tcPr>
            <w:tcW w:w="1594" w:type="dxa"/>
            <w:shd w:val="clear" w:color="auto" w:fill="FFFFFF" w:themeFill="background1"/>
          </w:tcPr>
          <w:p w14:paraId="3AB4AB97" w14:textId="79AA2758"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027A1C9"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B76855E" w14:textId="481EC5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 command</w:t>
            </w:r>
          </w:p>
        </w:tc>
        <w:tc>
          <w:tcPr>
            <w:tcW w:w="1326" w:type="dxa"/>
            <w:shd w:val="clear" w:color="auto" w:fill="FFFFFF" w:themeFill="background1"/>
          </w:tcPr>
          <w:p w14:paraId="1CE74FD3" w14:textId="56C418DC"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70EE21F9" w14:textId="2A665BDD"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associata al command</w:t>
            </w:r>
          </w:p>
        </w:tc>
      </w:tr>
      <w:tr w:rsidR="001C439E" w14:paraId="76B97166"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883B78F" w14:textId="77777777" w:rsidR="001C439E" w:rsidRDefault="001C439E" w:rsidP="001C439E">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223BC1BD" w14:textId="77777777" w:rsidR="001C439E" w:rsidRDefault="001C439E" w:rsidP="001C439E">
            <w:pPr>
              <w:jc w:val="center"/>
              <w:rPr>
                <w:rFonts w:ascii="MS Reference Sans Serif" w:hAnsi="MS Reference Sans Serif"/>
                <w:sz w:val="16"/>
                <w:szCs w:val="16"/>
              </w:rPr>
            </w:pPr>
          </w:p>
          <w:p w14:paraId="0B0430C5" w14:textId="711613E5" w:rsidR="001C439E" w:rsidRPr="006429C4" w:rsidRDefault="001C439E" w:rsidP="001C439E">
            <w:pPr>
              <w:jc w:val="center"/>
              <w:rPr>
                <w:rFonts w:ascii="MS Reference Sans Serif" w:hAnsi="MS Reference Sans Serif"/>
                <w:b w:val="0"/>
                <w:bCs w:val="0"/>
                <w:sz w:val="12"/>
                <w:szCs w:val="12"/>
              </w:rPr>
            </w:pPr>
            <w:r w:rsidRPr="006429C4">
              <w:rPr>
                <w:rFonts w:ascii="MS Reference Sans Serif" w:hAnsi="MS Reference Sans Serif"/>
                <w:b w:val="0"/>
                <w:bCs w:val="0"/>
                <w:sz w:val="12"/>
                <w:szCs w:val="12"/>
              </w:rPr>
              <w:t>polimorfo</w:t>
            </w:r>
          </w:p>
        </w:tc>
        <w:tc>
          <w:tcPr>
            <w:tcW w:w="1594" w:type="dxa"/>
            <w:shd w:val="clear" w:color="auto" w:fill="FFFFFF" w:themeFill="background1"/>
          </w:tcPr>
          <w:p w14:paraId="3ACF9B42" w14:textId="51CD74A1"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983F477" w14:textId="6D2A650F"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68894C0"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664649A0" w14:textId="17F5AA07"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1837B82" w14:textId="2C233EE9"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07BAB173" w14:textId="7C11556C" w:rsidR="00352BD2" w:rsidRDefault="001C439E" w:rsidP="00352BD2">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passata e non associata precedentemente a</w:t>
            </w:r>
            <w:r w:rsidR="00352BD2">
              <w:rPr>
                <w:rFonts w:ascii="MS Reference Sans Serif" w:hAnsi="MS Reference Sans Serif"/>
                <w:sz w:val="16"/>
                <w:szCs w:val="16"/>
              </w:rPr>
              <w:t>d</w:t>
            </w:r>
            <w:r>
              <w:rPr>
                <w:rFonts w:ascii="MS Reference Sans Serif" w:hAnsi="MS Reference Sans Serif"/>
                <w:sz w:val="16"/>
                <w:szCs w:val="16"/>
              </w:rPr>
              <w:t xml:space="preserve"> un comman</w:t>
            </w:r>
            <w:r w:rsidR="00352BD2">
              <w:rPr>
                <w:rFonts w:ascii="MS Reference Sans Serif" w:hAnsi="MS Reference Sans Serif"/>
                <w:sz w:val="16"/>
                <w:szCs w:val="16"/>
              </w:rPr>
              <w:t>d</w:t>
            </w:r>
          </w:p>
          <w:p w14:paraId="1C25F1C9" w14:textId="5125C945"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r>
      <w:tr w:rsidR="00D44A6F" w14:paraId="7D4DF03B"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3856116A" w14:textId="0F5A34A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bindingDataTable</w:t>
            </w:r>
          </w:p>
        </w:tc>
        <w:tc>
          <w:tcPr>
            <w:tcW w:w="1594" w:type="dxa"/>
            <w:shd w:val="clear" w:color="auto" w:fill="FFFFFF" w:themeFill="background1"/>
          </w:tcPr>
          <w:p w14:paraId="58E6D976" w14:textId="3056B0CE"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Void</w:t>
            </w:r>
          </w:p>
        </w:tc>
        <w:tc>
          <w:tcPr>
            <w:tcW w:w="1156" w:type="dxa"/>
            <w:shd w:val="clear" w:color="auto" w:fill="FFFFFF" w:themeFill="background1"/>
          </w:tcPr>
          <w:p w14:paraId="2B31686C"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7FCA599B" w14:textId="77777777" w:rsidR="001C439E"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217FC7EF" w14:textId="10DC7C08" w:rsidR="00D44A6F" w:rsidRPr="00E952C1"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E25E75A" w14:textId="054788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F294521" w14:textId="6281A4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popolare un DataTable attraverso un MySqlDataAdapter che esegue la query associata al command</w:t>
            </w:r>
          </w:p>
        </w:tc>
      </w:tr>
      <w:tr w:rsidR="00D44A6F" w14:paraId="15600C2F"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662C3020" w14:textId="201107C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w:t>
            </w:r>
          </w:p>
        </w:tc>
        <w:tc>
          <w:tcPr>
            <w:tcW w:w="1594" w:type="dxa"/>
            <w:shd w:val="clear" w:color="auto" w:fill="FFFFFF" w:themeFill="background1"/>
          </w:tcPr>
          <w:p w14:paraId="483F323C" w14:textId="4A9916E5"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156" w:type="dxa"/>
            <w:shd w:val="clear" w:color="auto" w:fill="FFFFFF" w:themeFill="background1"/>
          </w:tcPr>
          <w:p w14:paraId="3B77163E"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C4CBCE9"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3FBAECC9" w14:textId="46D58DFA" w:rsidR="00D44A6F" w:rsidRPr="00E952C1" w:rsidRDefault="00D44A6F"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011AC38C" w14:textId="73D449FD"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1C439E">
              <w:rPr>
                <w:rFonts w:ascii="MS Reference Sans Serif" w:hAnsi="MS Reference Sans Serif"/>
                <w:sz w:val="16"/>
                <w:szCs w:val="16"/>
              </w:rPr>
              <w:t>il numero di righe interessate dalla query</w:t>
            </w:r>
          </w:p>
        </w:tc>
        <w:tc>
          <w:tcPr>
            <w:tcW w:w="1922" w:type="dxa"/>
            <w:shd w:val="clear" w:color="auto" w:fill="FFFFFF" w:themeFill="background1"/>
          </w:tcPr>
          <w:p w14:paraId="7ACC943E" w14:textId="6AB3C84E"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di un record all’interno del DB attraverso un command con la query di inserimento associata.</w:t>
            </w:r>
          </w:p>
        </w:tc>
      </w:tr>
    </w:tbl>
    <w:p w14:paraId="1B4D4829" w14:textId="2272A2A2" w:rsidR="004E1F48" w:rsidRDefault="004E1F48" w:rsidP="005E04E6"/>
    <w:p w14:paraId="6B620C0C" w14:textId="6198DA0F" w:rsidR="007F7C84" w:rsidRDefault="007F7C84" w:rsidP="007F7C84"/>
    <w:p w14:paraId="23DA16ED" w14:textId="2EBBA4B2" w:rsidR="00CB26D7" w:rsidRPr="001D5505" w:rsidRDefault="00CB26D7" w:rsidP="00CB26D7">
      <w:pPr>
        <w:pStyle w:val="Titolo2"/>
        <w:numPr>
          <w:ilvl w:val="1"/>
          <w:numId w:val="10"/>
        </w:numPr>
        <w:rPr>
          <w:rFonts w:ascii="MS Reference Sans Serif" w:hAnsi="MS Reference Sans Serif"/>
          <w:color w:val="C45911" w:themeColor="accent2" w:themeShade="BF"/>
          <w:sz w:val="24"/>
          <w:szCs w:val="24"/>
        </w:rPr>
      </w:pPr>
      <w:bookmarkStart w:id="15" w:name="_Toc135260805"/>
      <w:r>
        <w:rPr>
          <w:rFonts w:ascii="MS Reference Sans Serif" w:hAnsi="MS Reference Sans Serif"/>
          <w:color w:val="C45911" w:themeColor="accent2" w:themeShade="BF"/>
          <w:sz w:val="24"/>
          <w:szCs w:val="24"/>
        </w:rPr>
        <w:lastRenderedPageBreak/>
        <w:t>DML</w:t>
      </w:r>
      <w:bookmarkEnd w:id="15"/>
    </w:p>
    <w:p w14:paraId="00AE55F2" w14:textId="77777777" w:rsidR="00CB26D7" w:rsidRDefault="00CB26D7" w:rsidP="00CB26D7"/>
    <w:p w14:paraId="3B23E235" w14:textId="30A9305D" w:rsidR="00CB26D7" w:rsidRPr="00483566"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Manipulation Language di MySql. Il comando viene rilasciato in formato stringa per poter essere passato ad un command della classe Connecting. Da utilizzare all’interno di un blocco Try Catch, genera ArgumentException, non utilizza il file XML con la lista errori.</w:t>
      </w:r>
      <w:r w:rsidR="005842D7">
        <w:rPr>
          <w:rFonts w:ascii="MS Reference Sans Serif" w:hAnsi="MS Reference Sans Serif"/>
          <w:sz w:val="20"/>
          <w:szCs w:val="20"/>
        </w:rPr>
        <w:t xml:space="preserve"> Classe ricorsiva ogni metodo ritorna un oggetto di tipo DML.</w:t>
      </w:r>
    </w:p>
    <w:p w14:paraId="6AA9D50F" w14:textId="7CB5AE07" w:rsidR="00CB26D7"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105F8289" w14:textId="77777777" w:rsidR="00CB26D7" w:rsidRDefault="00CB26D7" w:rsidP="00CB26D7">
      <w:pPr>
        <w:rPr>
          <w:rFonts w:ascii="MS Reference Sans Serif" w:hAnsi="MS Reference Sans Serif"/>
          <w:sz w:val="20"/>
          <w:szCs w:val="20"/>
        </w:rPr>
      </w:pPr>
    </w:p>
    <w:p w14:paraId="3B1F6C54" w14:textId="77777777" w:rsidR="00CB26D7" w:rsidRPr="001D5505" w:rsidRDefault="00CB26D7" w:rsidP="00CB26D7">
      <w:pPr>
        <w:pStyle w:val="Titolo3"/>
        <w:numPr>
          <w:ilvl w:val="2"/>
          <w:numId w:val="10"/>
        </w:numPr>
        <w:rPr>
          <w:rFonts w:ascii="MS Reference Sans Serif" w:hAnsi="MS Reference Sans Serif"/>
          <w:color w:val="2F5496" w:themeColor="accent1" w:themeShade="BF"/>
          <w:sz w:val="20"/>
          <w:szCs w:val="20"/>
        </w:rPr>
      </w:pPr>
      <w:bookmarkStart w:id="16" w:name="_Toc135260806"/>
      <w:r w:rsidRPr="001D5505">
        <w:rPr>
          <w:rFonts w:ascii="MS Reference Sans Serif" w:hAnsi="MS Reference Sans Serif"/>
          <w:color w:val="2F5496" w:themeColor="accent1" w:themeShade="BF"/>
          <w:sz w:val="20"/>
          <w:szCs w:val="20"/>
        </w:rPr>
        <w:t>Attributi:</w:t>
      </w:r>
      <w:bookmarkEnd w:id="16"/>
    </w:p>
    <w:p w14:paraId="3F8BB2F3" w14:textId="77777777" w:rsidR="00CB26D7" w:rsidRPr="00550EE4" w:rsidRDefault="00CB26D7" w:rsidP="00CB26D7"/>
    <w:tbl>
      <w:tblPr>
        <w:tblStyle w:val="Tabellasemplice-1"/>
        <w:tblW w:w="0" w:type="auto"/>
        <w:tblLook w:val="04A0" w:firstRow="1" w:lastRow="0" w:firstColumn="1" w:lastColumn="0" w:noHBand="0" w:noVBand="1"/>
      </w:tblPr>
      <w:tblGrid>
        <w:gridCol w:w="2407"/>
        <w:gridCol w:w="1557"/>
        <w:gridCol w:w="1560"/>
        <w:gridCol w:w="4104"/>
      </w:tblGrid>
      <w:tr w:rsidR="00CB26D7" w14:paraId="5684C2E8"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6D5CE559" w14:textId="77777777" w:rsidR="00CB26D7" w:rsidRPr="00483566" w:rsidRDefault="00CB26D7"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1FD775B4"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7CB434C"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3BE18A55"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CB26D7" w:rsidRPr="00E952C1" w14:paraId="2945A2A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3E362AED" w14:textId="1358B679"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cudOperarion</w:t>
            </w:r>
          </w:p>
        </w:tc>
        <w:tc>
          <w:tcPr>
            <w:tcW w:w="1557" w:type="dxa"/>
            <w:shd w:val="clear" w:color="auto" w:fill="FFFFFF" w:themeFill="background1"/>
          </w:tcPr>
          <w:p w14:paraId="3F19AE79" w14:textId="1C2A4D93"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574732C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61738F19" w14:textId="6B678D96"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r w:rsidR="00CB26D7" w:rsidRPr="00E952C1" w14:paraId="5CF0FF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6F7CA738" w14:textId="3E6D34AE"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nColums</w:t>
            </w:r>
          </w:p>
        </w:tc>
        <w:tc>
          <w:tcPr>
            <w:tcW w:w="1557" w:type="dxa"/>
            <w:shd w:val="clear" w:color="auto" w:fill="FFFFFF" w:themeFill="background1"/>
          </w:tcPr>
          <w:p w14:paraId="1C27FA0B" w14:textId="562CF589"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44B044A6"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3946672D" w14:textId="0F2FD570"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Numero di colonne riportate n</w:t>
            </w:r>
            <w:r w:rsidR="005842D7">
              <w:rPr>
                <w:rFonts w:ascii="MS Reference Sans Serif" w:hAnsi="MS Reference Sans Serif"/>
                <w:sz w:val="16"/>
                <w:szCs w:val="16"/>
              </w:rPr>
              <w:t>el metodo Fields. Necessario per verificare che il numero di valori inseriti nel metodo Values sia uguale al numero di colonne create</w:t>
            </w:r>
          </w:p>
        </w:tc>
      </w:tr>
    </w:tbl>
    <w:p w14:paraId="0382CF99" w14:textId="77777777" w:rsidR="00CB26D7" w:rsidRPr="00E952C1" w:rsidRDefault="00CB26D7" w:rsidP="00CB26D7">
      <w:pPr>
        <w:rPr>
          <w:sz w:val="16"/>
          <w:szCs w:val="16"/>
        </w:rPr>
      </w:pPr>
    </w:p>
    <w:p w14:paraId="4C62C692" w14:textId="77777777" w:rsidR="00CB26D7" w:rsidRPr="001D5505" w:rsidRDefault="00CB26D7" w:rsidP="00CB26D7">
      <w:pPr>
        <w:pStyle w:val="Titolo3"/>
        <w:numPr>
          <w:ilvl w:val="2"/>
          <w:numId w:val="10"/>
        </w:numPr>
        <w:rPr>
          <w:rFonts w:ascii="MS Reference Sans Serif" w:hAnsi="MS Reference Sans Serif"/>
          <w:color w:val="2F5496" w:themeColor="accent1" w:themeShade="BF"/>
          <w:sz w:val="20"/>
          <w:szCs w:val="20"/>
        </w:rPr>
      </w:pPr>
      <w:bookmarkStart w:id="17" w:name="_Toc135260807"/>
      <w:r w:rsidRPr="001D5505">
        <w:rPr>
          <w:rFonts w:ascii="MS Reference Sans Serif" w:hAnsi="MS Reference Sans Serif"/>
          <w:color w:val="2F5496" w:themeColor="accent1" w:themeShade="BF"/>
          <w:sz w:val="20"/>
          <w:szCs w:val="20"/>
        </w:rPr>
        <w:t>Metodi:</w:t>
      </w:r>
      <w:bookmarkEnd w:id="17"/>
    </w:p>
    <w:p w14:paraId="0468AC67" w14:textId="77777777" w:rsidR="00CB26D7" w:rsidRPr="00E952C1" w:rsidRDefault="00CB26D7" w:rsidP="00CB26D7">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CB26D7" w:rsidRPr="00E952C1" w14:paraId="44043640"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3EAAAB55" w14:textId="77777777" w:rsidR="00CB26D7" w:rsidRPr="00E952C1" w:rsidRDefault="00CB26D7"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347BB365"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89E0987"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31E03FBC"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2F9D1E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4F69D7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CB26D7" w:rsidRPr="00E952C1" w14:paraId="5C0EA6C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0A2196D" w14:textId="70EE9996"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DML</w:t>
            </w:r>
          </w:p>
        </w:tc>
        <w:tc>
          <w:tcPr>
            <w:tcW w:w="1356" w:type="dxa"/>
            <w:shd w:val="clear" w:color="auto" w:fill="FFFFFF" w:themeFill="background1"/>
          </w:tcPr>
          <w:p w14:paraId="15B6652F"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115475D9"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039BB07"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1C8FA6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63AE276"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CB26D7" w:rsidRPr="00E952C1" w14:paraId="1827DB1B"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9200471" w14:textId="4B1669D3"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InsertInto</w:t>
            </w:r>
          </w:p>
        </w:tc>
        <w:tc>
          <w:tcPr>
            <w:tcW w:w="1356" w:type="dxa"/>
            <w:shd w:val="clear" w:color="auto" w:fill="FFFFFF" w:themeFill="background1"/>
          </w:tcPr>
          <w:p w14:paraId="1C574416" w14:textId="07890332"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ADBBC15"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3ACB6565" w14:textId="3A3B99E4"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27FD9F85" w14:textId="73CE7F8C"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5842D7">
              <w:rPr>
                <w:rFonts w:ascii="MS Reference Sans Serif" w:hAnsi="MS Reference Sans Serif"/>
                <w:sz w:val="16"/>
                <w:szCs w:val="16"/>
              </w:rPr>
              <w:t>oggetto DML</w:t>
            </w:r>
          </w:p>
        </w:tc>
        <w:tc>
          <w:tcPr>
            <w:tcW w:w="2041" w:type="dxa"/>
            <w:shd w:val="clear" w:color="auto" w:fill="FFFFFF" w:themeFill="background1"/>
          </w:tcPr>
          <w:p w14:paraId="47DD8443" w14:textId="4379A24F"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sidR="005842D7">
              <w:rPr>
                <w:rFonts w:ascii="MS Reference Sans Serif" w:hAnsi="MS Reference Sans Serif"/>
                <w:sz w:val="16"/>
                <w:szCs w:val="16"/>
              </w:rPr>
              <w:t>Creazione del comando INSERT INTO “tabella”</w:t>
            </w:r>
          </w:p>
        </w:tc>
      </w:tr>
      <w:tr w:rsidR="00CB26D7" w:rsidRPr="00E952C1" w14:paraId="054E732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C0D4957" w14:textId="7B3B4AD5"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Fields</w:t>
            </w:r>
          </w:p>
        </w:tc>
        <w:tc>
          <w:tcPr>
            <w:tcW w:w="1356" w:type="dxa"/>
            <w:shd w:val="clear" w:color="auto" w:fill="FFFFFF" w:themeFill="background1"/>
          </w:tcPr>
          <w:p w14:paraId="34C360BA" w14:textId="3DBE85F8"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6629C68"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FE051D" w14:textId="77777777" w:rsidR="00CB26D7"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00CB26D7" w:rsidRPr="00E952C1">
              <w:rPr>
                <w:rFonts w:ascii="MS Reference Sans Serif" w:hAnsi="MS Reference Sans Serif"/>
                <w:sz w:val="16"/>
                <w:szCs w:val="16"/>
              </w:rPr>
              <w:t>String</w:t>
            </w:r>
            <w:r>
              <w:rPr>
                <w:rFonts w:ascii="MS Reference Sans Serif" w:hAnsi="MS Reference Sans Serif"/>
                <w:sz w:val="16"/>
                <w:szCs w:val="16"/>
              </w:rPr>
              <w:t>[]</w:t>
            </w:r>
            <w:r w:rsidR="00CB26D7" w:rsidRPr="00E952C1">
              <w:rPr>
                <w:rFonts w:ascii="MS Reference Sans Serif" w:hAnsi="MS Reference Sans Serif"/>
                <w:sz w:val="16"/>
                <w:szCs w:val="16"/>
              </w:rPr>
              <w:t xml:space="preserve"> </w:t>
            </w:r>
            <w:r>
              <w:rPr>
                <w:rFonts w:ascii="MS Reference Sans Serif" w:hAnsi="MS Reference Sans Serif"/>
                <w:sz w:val="16"/>
                <w:szCs w:val="16"/>
              </w:rPr>
              <w:t>fields</w:t>
            </w:r>
          </w:p>
          <w:p w14:paraId="50171DA5" w14:textId="34603C82" w:rsidR="005842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1D910F2" w14:textId="07AD9CC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F6BCAC4" w14:textId="1F059635"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definire il nome delle colonne per l’inserimento del record</w:t>
            </w:r>
          </w:p>
        </w:tc>
      </w:tr>
      <w:tr w:rsidR="00CB26D7" w:rsidRPr="00E952C1" w14:paraId="5727EF3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75F0105" w14:textId="77777777" w:rsidR="00CB26D7" w:rsidRDefault="005842D7" w:rsidP="00D2237A">
            <w:pPr>
              <w:jc w:val="center"/>
              <w:rPr>
                <w:rFonts w:ascii="MS Reference Sans Serif" w:hAnsi="MS Reference Sans Serif"/>
                <w:sz w:val="16"/>
                <w:szCs w:val="16"/>
              </w:rPr>
            </w:pPr>
            <w:r>
              <w:rPr>
                <w:rFonts w:ascii="MS Reference Sans Serif" w:hAnsi="MS Reference Sans Serif"/>
                <w:b w:val="0"/>
                <w:bCs w:val="0"/>
                <w:sz w:val="16"/>
                <w:szCs w:val="16"/>
              </w:rPr>
              <w:t>Values</w:t>
            </w:r>
          </w:p>
          <w:p w14:paraId="3C8F45D4" w14:textId="77777777" w:rsidR="007E1075" w:rsidRDefault="007E1075" w:rsidP="00D2237A">
            <w:pPr>
              <w:jc w:val="center"/>
              <w:rPr>
                <w:rFonts w:ascii="MS Reference Sans Serif" w:hAnsi="MS Reference Sans Serif"/>
                <w:sz w:val="16"/>
                <w:szCs w:val="16"/>
              </w:rPr>
            </w:pPr>
          </w:p>
          <w:p w14:paraId="2DA58B79" w14:textId="1A6AEA7A" w:rsidR="007E1075" w:rsidRPr="005B3C3C" w:rsidRDefault="007E1075" w:rsidP="00D2237A">
            <w:pPr>
              <w:jc w:val="center"/>
              <w:rPr>
                <w:rFonts w:ascii="MS Reference Sans Serif" w:hAnsi="MS Reference Sans Serif"/>
                <w:b w:val="0"/>
                <w:bCs w:val="0"/>
                <w:sz w:val="12"/>
                <w:szCs w:val="12"/>
              </w:rPr>
            </w:pPr>
            <w:r w:rsidRPr="005B3C3C">
              <w:rPr>
                <w:rFonts w:ascii="MS Reference Sans Serif" w:hAnsi="MS Reference Sans Serif"/>
                <w:b w:val="0"/>
                <w:bCs w:val="0"/>
                <w:sz w:val="12"/>
                <w:szCs w:val="12"/>
              </w:rPr>
              <w:t>Verifica il numero di valori con il numero di colonne</w:t>
            </w:r>
          </w:p>
        </w:tc>
        <w:tc>
          <w:tcPr>
            <w:tcW w:w="1356" w:type="dxa"/>
            <w:shd w:val="clear" w:color="auto" w:fill="FFFFFF" w:themeFill="background1"/>
          </w:tcPr>
          <w:p w14:paraId="42E459AE" w14:textId="483E935B"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D512EF1"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971DEF2" w14:textId="7B70F259" w:rsidR="005842D7" w:rsidRDefault="005842D7" w:rsidP="005842D7">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values</w:t>
            </w:r>
          </w:p>
          <w:p w14:paraId="3E82BF5F" w14:textId="3BE63451"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8F487F6" w14:textId="62689221"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810CA27" w14:textId="633F9F88"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attribuire i valori alle colonne del metodo Fields per inserire il record nel DB</w:t>
            </w:r>
          </w:p>
        </w:tc>
      </w:tr>
      <w:tr w:rsidR="00CB26D7" w14:paraId="3A55C65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1101E6" w14:textId="5E57E277"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56" w:type="dxa"/>
            <w:shd w:val="clear" w:color="auto" w:fill="FFFFFF" w:themeFill="background1"/>
          </w:tcPr>
          <w:p w14:paraId="5182A421" w14:textId="7B62FA46"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DF5C1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2DC6027" w14:textId="17689D7E"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3B619FCB" w14:textId="001EF8D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B3C109B" w14:textId="79D4DFDE"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“UPDATE”</w:t>
            </w:r>
          </w:p>
        </w:tc>
      </w:tr>
      <w:tr w:rsidR="00CB26D7" w14:paraId="49EF660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38B94" w14:textId="77777777" w:rsidR="00CB26D7" w:rsidRDefault="007E1075" w:rsidP="00D2237A">
            <w:pPr>
              <w:jc w:val="center"/>
              <w:rPr>
                <w:rFonts w:ascii="MS Reference Sans Serif" w:hAnsi="MS Reference Sans Serif"/>
                <w:sz w:val="16"/>
                <w:szCs w:val="16"/>
              </w:rPr>
            </w:pPr>
            <w:r>
              <w:rPr>
                <w:rFonts w:ascii="MS Reference Sans Serif" w:hAnsi="MS Reference Sans Serif"/>
                <w:b w:val="0"/>
                <w:bCs w:val="0"/>
                <w:sz w:val="16"/>
                <w:szCs w:val="16"/>
              </w:rPr>
              <w:t>Set</w:t>
            </w:r>
          </w:p>
          <w:p w14:paraId="46C5AFA4" w14:textId="60FEB44F" w:rsidR="0033138D" w:rsidRPr="005B3C3C" w:rsidRDefault="0033138D" w:rsidP="00D2237A">
            <w:pPr>
              <w:jc w:val="center"/>
              <w:rPr>
                <w:rFonts w:ascii="MS Reference Sans Serif" w:hAnsi="MS Reference Sans Serif"/>
                <w:b w:val="0"/>
                <w:bCs w:val="0"/>
                <w:sz w:val="12"/>
                <w:szCs w:val="12"/>
              </w:rPr>
            </w:pPr>
            <w:r w:rsidRPr="005B3C3C">
              <w:rPr>
                <w:rFonts w:ascii="MS Reference Sans Serif" w:hAnsi="MS Reference Sans Serif"/>
                <w:b w:val="0"/>
                <w:bCs w:val="0"/>
                <w:sz w:val="12"/>
                <w:szCs w:val="12"/>
              </w:rPr>
              <w:t>Verifica il numero di valori con il numero di colonne</w:t>
            </w:r>
          </w:p>
        </w:tc>
        <w:tc>
          <w:tcPr>
            <w:tcW w:w="1356" w:type="dxa"/>
            <w:shd w:val="clear" w:color="auto" w:fill="FFFFFF" w:themeFill="background1"/>
          </w:tcPr>
          <w:p w14:paraId="28F006DD" w14:textId="5149D85E"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440F6C"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014F2C" w14:textId="34E1EF35" w:rsidR="007E1075" w:rsidRDefault="007E1075" w:rsidP="007E1075">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fieldsEqualsValues</w:t>
            </w:r>
          </w:p>
          <w:p w14:paraId="1D10727C" w14:textId="71DB8EC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B04C721" w14:textId="4C120592"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1580CCA" w14:textId="75AD0C3A"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attribuire i valori alle colonne in accoppiata “field” = “value”</w:t>
            </w:r>
          </w:p>
        </w:tc>
      </w:tr>
      <w:tr w:rsidR="00CB26D7" w14:paraId="6478A92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D8254" w14:textId="7DC747D6" w:rsidR="00CB26D7"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DeleteFrom</w:t>
            </w:r>
          </w:p>
        </w:tc>
        <w:tc>
          <w:tcPr>
            <w:tcW w:w="1356" w:type="dxa"/>
            <w:shd w:val="clear" w:color="auto" w:fill="FFFFFF" w:themeFill="background1"/>
          </w:tcPr>
          <w:p w14:paraId="5F3DD031" w14:textId="5C46897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168D56B"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E03DDC7" w14:textId="6E33E39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tc>
        <w:tc>
          <w:tcPr>
            <w:tcW w:w="1361" w:type="dxa"/>
            <w:shd w:val="clear" w:color="auto" w:fill="FFFFFF" w:themeFill="background1"/>
          </w:tcPr>
          <w:p w14:paraId="455FD955" w14:textId="1438845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09217B02" w14:textId="7802C582"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DELETE FROM</w:t>
            </w:r>
          </w:p>
        </w:tc>
      </w:tr>
      <w:tr w:rsidR="0033138D" w14:paraId="0D7D1B3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D7E0B6" w14:textId="5231CEE4"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5CD4552C" w14:textId="5EB9DA51"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8D45585" w14:textId="68E33880"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4E1B5AB" w14:textId="159A81A3"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42033F9B" w14:textId="6E7B5831"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1ABF906" w14:textId="57B919B2"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3138D" w14:paraId="5E3ED5C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3CBB0AC" w14:textId="3547C76B"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08456924" w14:textId="7DD2552A"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9DF3576" w14:textId="596512ED"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14CC95E"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289BE0A8"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528ED2F7"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60C88C2"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3312D03A" w14:textId="7B1F8AF8" w:rsidR="0033138D"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73CB0B2C" w14:textId="36D906F5"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4F788979" w14:textId="5F448047"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3138D" w14:paraId="76CB664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84B38" w14:textId="5D85E33E"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Like</w:t>
            </w:r>
          </w:p>
        </w:tc>
        <w:tc>
          <w:tcPr>
            <w:tcW w:w="1356" w:type="dxa"/>
            <w:shd w:val="clear" w:color="auto" w:fill="FFFFFF" w:themeFill="background1"/>
          </w:tcPr>
          <w:p w14:paraId="323A7BC3" w14:textId="009238D0"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8AAA835" w14:textId="5374394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603ADDB" w14:textId="27159C86" w:rsidR="0033138D" w:rsidRDefault="0033138D"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263171AB" w14:textId="7BDE13DD"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1E26F0F" w14:textId="41EF9E3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w:t>
            </w:r>
            <w:r w:rsidR="00CF739F">
              <w:rPr>
                <w:rFonts w:ascii="MS Reference Sans Serif" w:hAnsi="MS Reference Sans Serif"/>
                <w:sz w:val="16"/>
                <w:szCs w:val="16"/>
              </w:rPr>
              <w:t>. Sono già previsti i limiti %% per la corrispondenza completa.</w:t>
            </w:r>
          </w:p>
        </w:tc>
      </w:tr>
      <w:tr w:rsidR="00CF739F" w14:paraId="6492A5B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DE99122" w14:textId="68157A8C"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3471A51C" w14:textId="683F2EC9"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6D80269" w14:textId="789B0BA8"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7E12474" w14:textId="1D39014F"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0340335C" w14:textId="2EF3FC1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0FF1342" w14:textId="067C7BC0"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CF739F" w14:paraId="322A285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3A95558" w14:textId="769DCE6F"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23BF035" w14:textId="27648D86"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07ACF8F" w14:textId="4AB45DB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2798489" w14:textId="77777777" w:rsidR="00CF739F" w:rsidRDefault="00CF739F"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5ADE2F3E" w14:textId="047B4F8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8C75590" w14:textId="49214A43"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CF739F" w14:paraId="58BBF8C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6E5E804" w14:textId="279D1012"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getCudOperation</w:t>
            </w:r>
          </w:p>
        </w:tc>
        <w:tc>
          <w:tcPr>
            <w:tcW w:w="1356" w:type="dxa"/>
            <w:shd w:val="clear" w:color="auto" w:fill="FFFFFF" w:themeFill="background1"/>
          </w:tcPr>
          <w:p w14:paraId="2D02C57C" w14:textId="7E15FB6F"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5E5EEC54" w14:textId="4C864D06"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7A9D3AE3" w14:textId="77777777"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E917A3" w14:textId="69DF0D53"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153CCE1D" w14:textId="1CC14F2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5746008C" w14:textId="20C0C583" w:rsidR="003E7E7E" w:rsidRDefault="003E7E7E">
      <w:r>
        <w:br w:type="page"/>
      </w:r>
    </w:p>
    <w:p w14:paraId="289C5BB0" w14:textId="0505B73F" w:rsidR="003E7E7E" w:rsidRPr="001D5505" w:rsidRDefault="003E7E7E" w:rsidP="003E7E7E">
      <w:pPr>
        <w:pStyle w:val="Titolo2"/>
        <w:numPr>
          <w:ilvl w:val="1"/>
          <w:numId w:val="10"/>
        </w:numPr>
        <w:rPr>
          <w:rFonts w:ascii="MS Reference Sans Serif" w:hAnsi="MS Reference Sans Serif"/>
          <w:color w:val="C45911" w:themeColor="accent2" w:themeShade="BF"/>
          <w:sz w:val="24"/>
          <w:szCs w:val="24"/>
        </w:rPr>
      </w:pPr>
      <w:bookmarkStart w:id="18" w:name="_Toc135260808"/>
      <w:r>
        <w:rPr>
          <w:rFonts w:ascii="MS Reference Sans Serif" w:hAnsi="MS Reference Sans Serif"/>
          <w:color w:val="C45911" w:themeColor="accent2" w:themeShade="BF"/>
          <w:sz w:val="24"/>
          <w:szCs w:val="24"/>
        </w:rPr>
        <w:lastRenderedPageBreak/>
        <w:t>DQL</w:t>
      </w:r>
      <w:bookmarkEnd w:id="18"/>
    </w:p>
    <w:p w14:paraId="11762AE3" w14:textId="77777777" w:rsidR="003E7E7E" w:rsidRDefault="003E7E7E" w:rsidP="003E7E7E"/>
    <w:p w14:paraId="7D57F691" w14:textId="1D01B188" w:rsidR="003E7E7E" w:rsidRPr="00483566"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Query Language di MySql. Il comando viene rilasciato in formato stringa per poter essere passato ad un command della classe Connecting. Da utilizzare all’interno di un blocco Try Catch, genera ArgumentException, non utilizza il file XML con la lista errori. Classe ricorsiva ogni metodo ritorna un oggetto di tipo DQL.</w:t>
      </w:r>
    </w:p>
    <w:p w14:paraId="329B0A0B" w14:textId="77777777" w:rsidR="003E7E7E"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00DD1B19" w14:textId="77777777" w:rsidR="003E7E7E" w:rsidRDefault="003E7E7E" w:rsidP="003E7E7E">
      <w:pPr>
        <w:rPr>
          <w:rFonts w:ascii="MS Reference Sans Serif" w:hAnsi="MS Reference Sans Serif"/>
          <w:sz w:val="20"/>
          <w:szCs w:val="20"/>
        </w:rPr>
      </w:pPr>
    </w:p>
    <w:p w14:paraId="3D652C0E" w14:textId="77777777" w:rsidR="003E7E7E" w:rsidRPr="001D5505" w:rsidRDefault="003E7E7E" w:rsidP="003E7E7E">
      <w:pPr>
        <w:pStyle w:val="Titolo3"/>
        <w:numPr>
          <w:ilvl w:val="2"/>
          <w:numId w:val="10"/>
        </w:numPr>
        <w:rPr>
          <w:rFonts w:ascii="MS Reference Sans Serif" w:hAnsi="MS Reference Sans Serif"/>
          <w:color w:val="2F5496" w:themeColor="accent1" w:themeShade="BF"/>
          <w:sz w:val="20"/>
          <w:szCs w:val="20"/>
        </w:rPr>
      </w:pPr>
      <w:bookmarkStart w:id="19" w:name="_Toc135260809"/>
      <w:r w:rsidRPr="001D5505">
        <w:rPr>
          <w:rFonts w:ascii="MS Reference Sans Serif" w:hAnsi="MS Reference Sans Serif"/>
          <w:color w:val="2F5496" w:themeColor="accent1" w:themeShade="BF"/>
          <w:sz w:val="20"/>
          <w:szCs w:val="20"/>
        </w:rPr>
        <w:t>Attributi:</w:t>
      </w:r>
      <w:bookmarkEnd w:id="19"/>
    </w:p>
    <w:p w14:paraId="6D57E1BC" w14:textId="77777777" w:rsidR="003E7E7E" w:rsidRPr="00550EE4" w:rsidRDefault="003E7E7E" w:rsidP="003E7E7E"/>
    <w:tbl>
      <w:tblPr>
        <w:tblStyle w:val="Tabellasemplice-1"/>
        <w:tblW w:w="0" w:type="auto"/>
        <w:tblLook w:val="04A0" w:firstRow="1" w:lastRow="0" w:firstColumn="1" w:lastColumn="0" w:noHBand="0" w:noVBand="1"/>
      </w:tblPr>
      <w:tblGrid>
        <w:gridCol w:w="2407"/>
        <w:gridCol w:w="1557"/>
        <w:gridCol w:w="1560"/>
        <w:gridCol w:w="4104"/>
      </w:tblGrid>
      <w:tr w:rsidR="003E7E7E" w14:paraId="706F3A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5F7BEDFE" w14:textId="77777777" w:rsidR="003E7E7E" w:rsidRPr="00483566" w:rsidRDefault="003E7E7E"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30661D7D"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588613AF"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AAE0129"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3E7E7E" w:rsidRPr="00E952C1" w14:paraId="7A36E49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625A642" w14:textId="41E667F6"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query</w:t>
            </w:r>
          </w:p>
        </w:tc>
        <w:tc>
          <w:tcPr>
            <w:tcW w:w="1557" w:type="dxa"/>
            <w:shd w:val="clear" w:color="auto" w:fill="FFFFFF" w:themeFill="background1"/>
          </w:tcPr>
          <w:p w14:paraId="1D6821F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3EECFC64"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249B707B"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bl>
    <w:p w14:paraId="472C843F" w14:textId="77777777" w:rsidR="003E7E7E" w:rsidRPr="00E952C1" w:rsidRDefault="003E7E7E" w:rsidP="003E7E7E">
      <w:pPr>
        <w:rPr>
          <w:sz w:val="16"/>
          <w:szCs w:val="16"/>
        </w:rPr>
      </w:pPr>
    </w:p>
    <w:p w14:paraId="11DA3CDB" w14:textId="77777777" w:rsidR="003E7E7E" w:rsidRPr="001D5505" w:rsidRDefault="003E7E7E" w:rsidP="003E7E7E">
      <w:pPr>
        <w:pStyle w:val="Titolo3"/>
        <w:numPr>
          <w:ilvl w:val="2"/>
          <w:numId w:val="10"/>
        </w:numPr>
        <w:rPr>
          <w:rFonts w:ascii="MS Reference Sans Serif" w:hAnsi="MS Reference Sans Serif"/>
          <w:color w:val="2F5496" w:themeColor="accent1" w:themeShade="BF"/>
          <w:sz w:val="20"/>
          <w:szCs w:val="20"/>
        </w:rPr>
      </w:pPr>
      <w:bookmarkStart w:id="20" w:name="_Toc135260810"/>
      <w:r w:rsidRPr="001D5505">
        <w:rPr>
          <w:rFonts w:ascii="MS Reference Sans Serif" w:hAnsi="MS Reference Sans Serif"/>
          <w:color w:val="2F5496" w:themeColor="accent1" w:themeShade="BF"/>
          <w:sz w:val="20"/>
          <w:szCs w:val="20"/>
        </w:rPr>
        <w:t>Metodi:</w:t>
      </w:r>
      <w:bookmarkEnd w:id="20"/>
    </w:p>
    <w:p w14:paraId="7C5D5A79" w14:textId="77777777" w:rsidR="003E7E7E" w:rsidRPr="00E952C1" w:rsidRDefault="003E7E7E" w:rsidP="003E7E7E">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3E7E7E" w:rsidRPr="00E952C1" w14:paraId="428B62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2464C7A6" w14:textId="77777777" w:rsidR="003E7E7E" w:rsidRPr="00E952C1" w:rsidRDefault="003E7E7E"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494BF02A"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1495254"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74E81689"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6B5848E"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7CAAE11F"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3E7E7E" w:rsidRPr="00E952C1" w14:paraId="759355D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85020C5" w14:textId="3639CC10"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35062133"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47347047"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1C429F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D8A97D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8F0B66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3E7E7E" w:rsidRPr="00E952C1" w14:paraId="039344C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05084E0" w14:textId="14AAF309"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1C065DB8" w14:textId="24746431"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B46153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3ACCDC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0AA9A43F" w14:textId="165A0A2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290ECB9F" w14:textId="304B55F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7A65839" w14:textId="52558F72"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3E7E7E" w:rsidRPr="00E952C1" w14:paraId="79718AA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3C30187" w14:textId="1AA7DDF8"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2B1E7375" w14:textId="7205003A"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A401A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8348107" w14:textId="55F0C10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3146994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72E0F4" w14:textId="559BB23D"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E2CD844" w14:textId="40E521EC"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3E7E7E" w:rsidRPr="00E952C1" w14:paraId="05071F1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429F5F4" w14:textId="69531ED4"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38CD7ED0" w14:textId="2AFCDCFC"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E86BDF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233773D" w14:textId="4843F662"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1B724152"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9409852" w14:textId="708B717A"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0E2037BE" w14:textId="29091F96"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3E7E7E" w14:paraId="687C1A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D4139A7" w14:textId="274804FE" w:rsidR="003E7E7E" w:rsidRPr="00E952C1" w:rsidRDefault="003E7E7E" w:rsidP="003E7E7E">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4A4DBC9F" w14:textId="0528259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349EA78" w14:textId="3043566D"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5B4B4BD" w14:textId="0C73515E"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6086AADF" w14:textId="45892FB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95622A7" w14:textId="121DE367"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8F05EB" w14:paraId="1E1DBB8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88683A1" w14:textId="46962176" w:rsidR="008F05EB" w:rsidRDefault="008F05E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Limit</w:t>
            </w:r>
          </w:p>
        </w:tc>
        <w:tc>
          <w:tcPr>
            <w:tcW w:w="1356" w:type="dxa"/>
            <w:shd w:val="clear" w:color="auto" w:fill="FFFFFF" w:themeFill="background1"/>
          </w:tcPr>
          <w:p w14:paraId="4B748E54" w14:textId="4E1D8708"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51851A5C" w14:textId="097B37BC" w:rsidR="008F05EB" w:rsidRPr="00E952C1"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A94283E" w14:textId="77777777"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startIndex;</w:t>
            </w:r>
          </w:p>
          <w:p w14:paraId="7A512032" w14:textId="71D631D4"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maxRows</w:t>
            </w:r>
          </w:p>
        </w:tc>
        <w:tc>
          <w:tcPr>
            <w:tcW w:w="1361" w:type="dxa"/>
            <w:shd w:val="clear" w:color="auto" w:fill="FFFFFF" w:themeFill="background1"/>
          </w:tcPr>
          <w:p w14:paraId="154D2A22" w14:textId="3F984447" w:rsidR="008F05EB" w:rsidRPr="00E952C1"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C561984" w14:textId="5FC5E611"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la clausula di limit per la paginazione di una tabella</w:t>
            </w:r>
          </w:p>
        </w:tc>
      </w:tr>
      <w:tr w:rsidR="003E7E7E" w14:paraId="73C2089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F7BE915" w14:textId="1E9EFEC0" w:rsidR="003E7E7E" w:rsidRPr="00E952C1" w:rsidRDefault="0086221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4FA9BAA5" w14:textId="6CA8BE88"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D6A3B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F68969A" w14:textId="34577CEE" w:rsidR="003E7E7E" w:rsidRDefault="0086221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5A6657DA"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3453218" w14:textId="724684BF"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09F8BC6" w14:textId="5C83B2A8" w:rsidR="003E7E7E" w:rsidRPr="00E952C1" w:rsidRDefault="0086221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3E7E7E" w14:paraId="54581E9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5FD7445"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77626AC8" w14:textId="7D5099B6"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5A77431"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4214741"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1BB75F15"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64C773A1"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2ABE0DF"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p>
          <w:p w14:paraId="26DEAEBE"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47E27FCC" w14:textId="510BFF70"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74D879B"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E7E7E" w14:paraId="1259BB1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9BA762"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15712A7A" w14:textId="676C7D50"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17755ED"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4A282323"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00D8DED8" w14:textId="71AFAFA8"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1AE9B1E1"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bl>
    <w:p w14:paraId="211ACC7E" w14:textId="77777777" w:rsidR="00B729D7" w:rsidRDefault="00B729D7">
      <w:r>
        <w:rPr>
          <w:b/>
          <w:bCs/>
        </w:rPr>
        <w:br w:type="page"/>
      </w: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3E7E7E" w14:paraId="2543FD9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76A2E3E" w14:textId="5D585752"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And</w:t>
            </w:r>
          </w:p>
        </w:tc>
        <w:tc>
          <w:tcPr>
            <w:tcW w:w="1356" w:type="dxa"/>
            <w:shd w:val="clear" w:color="auto" w:fill="FFFFFF" w:themeFill="background1"/>
          </w:tcPr>
          <w:p w14:paraId="5F7CBF0D" w14:textId="267DAF78"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DQL</w:t>
            </w:r>
          </w:p>
        </w:tc>
        <w:tc>
          <w:tcPr>
            <w:tcW w:w="1200" w:type="dxa"/>
            <w:shd w:val="clear" w:color="auto" w:fill="FFFFFF" w:themeFill="background1"/>
          </w:tcPr>
          <w:p w14:paraId="4FBA3298"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Public</w:t>
            </w:r>
          </w:p>
        </w:tc>
        <w:tc>
          <w:tcPr>
            <w:tcW w:w="1695" w:type="dxa"/>
            <w:shd w:val="clear" w:color="auto" w:fill="FFFFFF" w:themeFill="background1"/>
          </w:tcPr>
          <w:p w14:paraId="3533E3B6"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String field</w:t>
            </w:r>
          </w:p>
        </w:tc>
        <w:tc>
          <w:tcPr>
            <w:tcW w:w="1361" w:type="dxa"/>
            <w:shd w:val="clear" w:color="auto" w:fill="FFFFFF" w:themeFill="background1"/>
          </w:tcPr>
          <w:p w14:paraId="22B38593" w14:textId="658518EA"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Restituisce oggetto DQL</w:t>
            </w:r>
          </w:p>
        </w:tc>
        <w:tc>
          <w:tcPr>
            <w:tcW w:w="2041" w:type="dxa"/>
            <w:shd w:val="clear" w:color="auto" w:fill="FFFFFF" w:themeFill="background1"/>
          </w:tcPr>
          <w:p w14:paraId="5C1824AE"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Metodo per inserire un ulteriore campo di confronto per le clausule di integrità</w:t>
            </w:r>
          </w:p>
        </w:tc>
      </w:tr>
      <w:tr w:rsidR="003E7E7E" w14:paraId="0386340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C64E758"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60BF21D" w14:textId="32CAAB13"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353FF88"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87EB257"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4F8C7458" w14:textId="7EB6B11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A582B6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3E7E7E" w14:paraId="18808215"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E861AE6" w14:textId="65312B95" w:rsidR="003E7E7E" w:rsidRDefault="0074541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getQuery</w:t>
            </w:r>
          </w:p>
        </w:tc>
        <w:tc>
          <w:tcPr>
            <w:tcW w:w="1356" w:type="dxa"/>
            <w:shd w:val="clear" w:color="auto" w:fill="FFFFFF" w:themeFill="background1"/>
          </w:tcPr>
          <w:p w14:paraId="09C2D22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120511E4"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78C04A2"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9AAC86"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25D932D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150B170B" w14:textId="77777777" w:rsidR="003E7E7E" w:rsidRPr="007F7C84" w:rsidRDefault="003E7E7E" w:rsidP="003E7E7E"/>
    <w:p w14:paraId="182CBAA2" w14:textId="458E0420" w:rsidR="00F81399" w:rsidRDefault="00D11D36" w:rsidP="007F7C84">
      <w:r>
        <w:br w:type="page"/>
      </w:r>
    </w:p>
    <w:p w14:paraId="2DB78F79" w14:textId="343713C1" w:rsidR="008F7FF4" w:rsidRPr="001D5505" w:rsidRDefault="00536898" w:rsidP="008F7FF4">
      <w:pPr>
        <w:pStyle w:val="Titolo2"/>
        <w:numPr>
          <w:ilvl w:val="1"/>
          <w:numId w:val="10"/>
        </w:numPr>
        <w:rPr>
          <w:rFonts w:ascii="MS Reference Sans Serif" w:hAnsi="MS Reference Sans Serif"/>
          <w:color w:val="C45911" w:themeColor="accent2" w:themeShade="BF"/>
          <w:sz w:val="24"/>
          <w:szCs w:val="24"/>
        </w:rPr>
      </w:pPr>
      <w:bookmarkStart w:id="21" w:name="_Toc135260811"/>
      <w:r>
        <w:rPr>
          <w:rFonts w:ascii="MS Reference Sans Serif" w:hAnsi="MS Reference Sans Serif"/>
          <w:color w:val="C45911" w:themeColor="accent2" w:themeShade="BF"/>
          <w:sz w:val="24"/>
          <w:szCs w:val="24"/>
        </w:rPr>
        <w:lastRenderedPageBreak/>
        <w:t>Template</w:t>
      </w:r>
      <w:r w:rsidR="008F7FF4" w:rsidRPr="008F7FF4">
        <w:rPr>
          <w:rFonts w:ascii="MS Reference Sans Serif" w:hAnsi="MS Reference Sans Serif"/>
          <w:color w:val="C45911" w:themeColor="accent2" w:themeShade="BF"/>
          <w:sz w:val="24"/>
          <w:szCs w:val="24"/>
        </w:rPr>
        <w:t>ModelData</w:t>
      </w:r>
      <w:r w:rsidR="00256583">
        <w:rPr>
          <w:rFonts w:ascii="MS Reference Sans Serif" w:hAnsi="MS Reference Sans Serif"/>
          <w:color w:val="C45911" w:themeColor="accent2" w:themeShade="BF"/>
          <w:sz w:val="24"/>
          <w:szCs w:val="24"/>
        </w:rPr>
        <w:t>&lt;T&gt;</w:t>
      </w:r>
      <w:bookmarkEnd w:id="21"/>
    </w:p>
    <w:p w14:paraId="7607EF78" w14:textId="77777777" w:rsidR="008F7FF4" w:rsidRDefault="008F7FF4" w:rsidP="008F7FF4"/>
    <w:p w14:paraId="297AB89E" w14:textId="70F0F86B" w:rsidR="008F7FF4" w:rsidRPr="00483566"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00536898">
        <w:rPr>
          <w:rFonts w:ascii="MS Reference Sans Serif" w:hAnsi="MS Reference Sans Serif"/>
          <w:sz w:val="20"/>
          <w:szCs w:val="20"/>
        </w:rPr>
        <w:t>: Classe astratta</w:t>
      </w:r>
      <w:r>
        <w:rPr>
          <w:rFonts w:ascii="MS Reference Sans Serif" w:hAnsi="MS Reference Sans Serif"/>
          <w:sz w:val="20"/>
          <w:szCs w:val="20"/>
        </w:rPr>
        <w:t xml:space="preserve"> per la definizione di un pattern da utilizzar</w:t>
      </w:r>
      <w:r w:rsidR="00D70C01">
        <w:rPr>
          <w:rFonts w:ascii="MS Reference Sans Serif" w:hAnsi="MS Reference Sans Serif"/>
          <w:sz w:val="20"/>
          <w:szCs w:val="20"/>
        </w:rPr>
        <w:t>e nella creazione delle classi Model, le quali avranno</w:t>
      </w:r>
      <w:r>
        <w:rPr>
          <w:rFonts w:ascii="MS Reference Sans Serif" w:hAnsi="MS Reference Sans Serif"/>
          <w:sz w:val="20"/>
          <w:szCs w:val="20"/>
        </w:rPr>
        <w:t xml:space="preserve"> il compito di scambiare i dati ver</w:t>
      </w:r>
      <w:r w:rsidR="00536898">
        <w:rPr>
          <w:rFonts w:ascii="MS Reference Sans Serif" w:hAnsi="MS Reference Sans Serif"/>
          <w:sz w:val="20"/>
          <w:szCs w:val="20"/>
        </w:rPr>
        <w:t>so il DB. Con questa classe</w:t>
      </w:r>
      <w:r>
        <w:rPr>
          <w:rFonts w:ascii="MS Reference Sans Serif" w:hAnsi="MS Reference Sans Serif"/>
          <w:sz w:val="20"/>
          <w:szCs w:val="20"/>
        </w:rPr>
        <w:t>, e attraverso l’uso della seguente libreria, si intende creare un modello standard, valido per tutti i software, di gestione dati verso il DB.</w:t>
      </w:r>
      <w:r w:rsidR="008A180C">
        <w:rPr>
          <w:rFonts w:ascii="MS Reference Sans Serif" w:hAnsi="MS Reference Sans Serif"/>
          <w:sz w:val="20"/>
          <w:szCs w:val="20"/>
        </w:rPr>
        <w:t xml:space="preserve"> Il parametro &lt;T&gt; serve a passare l’ADT del record di una tabella, </w:t>
      </w:r>
      <w:r w:rsidR="00536898">
        <w:rPr>
          <w:rFonts w:ascii="MS Reference Sans Serif" w:hAnsi="MS Reference Sans Serif"/>
          <w:sz w:val="20"/>
          <w:szCs w:val="20"/>
        </w:rPr>
        <w:t xml:space="preserve">il quale è </w:t>
      </w:r>
      <w:r w:rsidR="008A180C">
        <w:rPr>
          <w:rFonts w:ascii="MS Reference Sans Serif" w:hAnsi="MS Reference Sans Serif"/>
          <w:sz w:val="20"/>
          <w:szCs w:val="20"/>
        </w:rPr>
        <w:t>definito attraverso una struct,</w:t>
      </w:r>
      <w:r w:rsidR="00536898">
        <w:rPr>
          <w:rFonts w:ascii="MS Reference Sans Serif" w:hAnsi="MS Reference Sans Serif"/>
          <w:sz w:val="20"/>
          <w:szCs w:val="20"/>
        </w:rPr>
        <w:t xml:space="preserve"> ai vari metodi della classe</w:t>
      </w:r>
      <w:r w:rsidR="008A180C">
        <w:rPr>
          <w:rFonts w:ascii="MS Reference Sans Serif" w:hAnsi="MS Reference Sans Serif"/>
          <w:sz w:val="20"/>
          <w:szCs w:val="20"/>
        </w:rPr>
        <w:t>.</w:t>
      </w:r>
      <w:r w:rsidR="00536898">
        <w:rPr>
          <w:rFonts w:ascii="MS Reference Sans Serif" w:hAnsi="MS Reference Sans Serif"/>
          <w:sz w:val="20"/>
          <w:szCs w:val="20"/>
        </w:rPr>
        <w:t xml:space="preserve"> Per mantenere la flessibilità di utilizzo, tutti i metodi sono virtual e non sono compresi metodi abstract.</w:t>
      </w:r>
      <w:r w:rsidR="008A180C">
        <w:rPr>
          <w:rFonts w:ascii="MS Reference Sans Serif" w:hAnsi="MS Reference Sans Serif"/>
          <w:sz w:val="20"/>
          <w:szCs w:val="20"/>
        </w:rPr>
        <w:t xml:space="preserve"> </w:t>
      </w:r>
    </w:p>
    <w:p w14:paraId="64096022" w14:textId="5DD47550" w:rsidR="008F7FF4" w:rsidRPr="008A180C" w:rsidRDefault="008F7FF4" w:rsidP="008F7FF4">
      <w:pPr>
        <w:jc w:val="both"/>
        <w:rPr>
          <w:rFonts w:ascii="MS Reference Sans Serif" w:hAnsi="MS Reference Sans Serif"/>
          <w:sz w:val="20"/>
          <w:szCs w:val="20"/>
          <w:lang w:val="en-US"/>
        </w:rPr>
      </w:pPr>
      <w:r w:rsidRPr="008A180C">
        <w:rPr>
          <w:rFonts w:ascii="MS Reference Sans Serif" w:hAnsi="MS Reference Sans Serif"/>
          <w:sz w:val="20"/>
          <w:szCs w:val="20"/>
          <w:u w:val="single"/>
          <w:lang w:val="en-US"/>
        </w:rPr>
        <w:t>Using</w:t>
      </w:r>
      <w:r w:rsidRPr="008A180C">
        <w:rPr>
          <w:rFonts w:ascii="MS Reference Sans Serif" w:hAnsi="MS Reference Sans Serif"/>
          <w:sz w:val="20"/>
          <w:szCs w:val="20"/>
          <w:lang w:val="en-US"/>
        </w:rPr>
        <w:t>: System.Data;</w:t>
      </w:r>
      <w:r w:rsidR="008A180C" w:rsidRPr="008A180C">
        <w:rPr>
          <w:rFonts w:ascii="MS Reference Sans Serif" w:hAnsi="MS Reference Sans Serif"/>
          <w:sz w:val="20"/>
          <w:szCs w:val="20"/>
          <w:lang w:val="en-US"/>
        </w:rPr>
        <w:t xml:space="preserve"> System.Collections.Generic</w:t>
      </w:r>
    </w:p>
    <w:p w14:paraId="56B9F747" w14:textId="77777777" w:rsidR="008F7FF4" w:rsidRPr="008A180C" w:rsidRDefault="008F7FF4" w:rsidP="008F7FF4">
      <w:pPr>
        <w:rPr>
          <w:rFonts w:ascii="MS Reference Sans Serif" w:hAnsi="MS Reference Sans Serif"/>
          <w:sz w:val="20"/>
          <w:szCs w:val="20"/>
          <w:lang w:val="en-US"/>
        </w:rPr>
      </w:pPr>
    </w:p>
    <w:p w14:paraId="37505375" w14:textId="5C8177E8" w:rsidR="008F7FF4" w:rsidRPr="001D5505" w:rsidRDefault="008F7FF4" w:rsidP="008F7FF4">
      <w:pPr>
        <w:pStyle w:val="Titolo3"/>
        <w:numPr>
          <w:ilvl w:val="2"/>
          <w:numId w:val="10"/>
        </w:numPr>
        <w:rPr>
          <w:rFonts w:ascii="MS Reference Sans Serif" w:hAnsi="MS Reference Sans Serif"/>
          <w:color w:val="2F5496" w:themeColor="accent1" w:themeShade="BF"/>
          <w:sz w:val="20"/>
          <w:szCs w:val="20"/>
        </w:rPr>
      </w:pPr>
      <w:bookmarkStart w:id="22" w:name="_Toc135260812"/>
      <w:r w:rsidRPr="001D5505">
        <w:rPr>
          <w:rFonts w:ascii="MS Reference Sans Serif" w:hAnsi="MS Reference Sans Serif"/>
          <w:color w:val="2F5496" w:themeColor="accent1" w:themeShade="BF"/>
          <w:sz w:val="20"/>
          <w:szCs w:val="20"/>
        </w:rPr>
        <w:t>Attributi</w:t>
      </w:r>
      <w:r w:rsidR="00893246">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2"/>
    </w:p>
    <w:p w14:paraId="1F9E823A" w14:textId="77777777" w:rsidR="008F7FF4" w:rsidRPr="00550EE4" w:rsidRDefault="008F7FF4" w:rsidP="008F7FF4"/>
    <w:tbl>
      <w:tblPr>
        <w:tblStyle w:val="Tabellasemplice-1"/>
        <w:tblW w:w="0" w:type="auto"/>
        <w:tblLook w:val="04A0" w:firstRow="1" w:lastRow="0" w:firstColumn="1" w:lastColumn="0" w:noHBand="0" w:noVBand="1"/>
      </w:tblPr>
      <w:tblGrid>
        <w:gridCol w:w="2407"/>
        <w:gridCol w:w="1557"/>
        <w:gridCol w:w="1560"/>
        <w:gridCol w:w="4104"/>
      </w:tblGrid>
      <w:tr w:rsidR="008F7FF4" w14:paraId="63DDC73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EF6B2EE" w14:textId="77777777" w:rsidR="008F7FF4" w:rsidRPr="00483566" w:rsidRDefault="008F7FF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793B0F5A"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9C8E70E"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5B54EB90"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536898" w:rsidRPr="00E952C1" w14:paraId="22ADFD9D"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4C5218D" w14:textId="3C279E6C" w:rsidR="00536898" w:rsidRPr="00536898" w:rsidRDefault="00536898" w:rsidP="00D2237A">
            <w:pPr>
              <w:jc w:val="center"/>
              <w:rPr>
                <w:rFonts w:ascii="MS Reference Sans Serif" w:hAnsi="MS Reference Sans Serif"/>
                <w:b w:val="0"/>
                <w:sz w:val="16"/>
                <w:szCs w:val="16"/>
              </w:rPr>
            </w:pPr>
            <w:r w:rsidRPr="00536898">
              <w:rPr>
                <w:rFonts w:ascii="MS Reference Sans Serif" w:hAnsi="MS Reference Sans Serif"/>
                <w:b w:val="0"/>
                <w:sz w:val="16"/>
                <w:szCs w:val="16"/>
              </w:rPr>
              <w:t>list</w:t>
            </w:r>
          </w:p>
        </w:tc>
        <w:tc>
          <w:tcPr>
            <w:tcW w:w="1557" w:type="dxa"/>
            <w:shd w:val="clear" w:color="auto" w:fill="FFFFFF" w:themeFill="background1"/>
          </w:tcPr>
          <w:p w14:paraId="49A50613" w14:textId="3BC0A587" w:rsidR="00536898" w:rsidRDefault="008E67C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536898">
              <w:rPr>
                <w:rFonts w:ascii="MS Reference Sans Serif" w:hAnsi="MS Reference Sans Serif"/>
                <w:sz w:val="16"/>
                <w:szCs w:val="16"/>
              </w:rPr>
              <w:t>List&lt;T&gt;</w:t>
            </w:r>
          </w:p>
        </w:tc>
        <w:tc>
          <w:tcPr>
            <w:tcW w:w="1560" w:type="dxa"/>
            <w:shd w:val="clear" w:color="auto" w:fill="FFFFFF" w:themeFill="background1"/>
          </w:tcPr>
          <w:p w14:paraId="5AE6D773" w14:textId="116218DE" w:rsidR="00536898" w:rsidRDefault="00536898"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Private</w:t>
            </w:r>
          </w:p>
        </w:tc>
        <w:tc>
          <w:tcPr>
            <w:tcW w:w="4104" w:type="dxa"/>
            <w:shd w:val="clear" w:color="auto" w:fill="FFFFFF" w:themeFill="background1"/>
          </w:tcPr>
          <w:p w14:paraId="64E43ABB" w14:textId="3FB2F8F0" w:rsidR="00536898" w:rsidRDefault="00536898"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privato per la resituzione di una List&lt;</w:t>
            </w:r>
            <w:r w:rsidR="00610651">
              <w:rPr>
                <w:rFonts w:ascii="MS Reference Sans Serif" w:hAnsi="MS Reference Sans Serif"/>
                <w:sz w:val="16"/>
                <w:szCs w:val="16"/>
              </w:rPr>
              <w:t>T&gt; attraverso il metodo getAll(bool condition)</w:t>
            </w:r>
          </w:p>
        </w:tc>
      </w:tr>
      <w:tr w:rsidR="008F7FF4" w:rsidRPr="00E952C1" w14:paraId="344EE081"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E310D0E" w14:textId="527068A4" w:rsidR="008F7FF4" w:rsidRPr="00E952C1"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CurrentPage</w:t>
            </w:r>
          </w:p>
        </w:tc>
        <w:tc>
          <w:tcPr>
            <w:tcW w:w="1557" w:type="dxa"/>
            <w:shd w:val="clear" w:color="auto" w:fill="FFFFFF" w:themeFill="background1"/>
          </w:tcPr>
          <w:p w14:paraId="4ACEBE22" w14:textId="2EF70AD1" w:rsidR="008F7FF4" w:rsidRPr="00E952C1" w:rsidRDefault="008E67C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Virtual Int</w:t>
            </w:r>
          </w:p>
        </w:tc>
        <w:tc>
          <w:tcPr>
            <w:tcW w:w="1560" w:type="dxa"/>
            <w:shd w:val="clear" w:color="auto" w:fill="FFFFFF" w:themeFill="background1"/>
          </w:tcPr>
          <w:p w14:paraId="7860F557" w14:textId="19C95109" w:rsidR="008F7FF4" w:rsidRPr="00E952C1"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3AB10663" w14:textId="3667B63F" w:rsidR="008F7FF4" w:rsidRPr="00E952C1"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pagina corrente in caso di estrazione dei dati con tabulazione</w:t>
            </w:r>
          </w:p>
        </w:tc>
      </w:tr>
      <w:tr w:rsidR="00893246" w:rsidRPr="00E952C1" w14:paraId="51E4792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6A1904" w14:textId="436049E2" w:rsidR="00893246"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Pages</w:t>
            </w:r>
          </w:p>
        </w:tc>
        <w:tc>
          <w:tcPr>
            <w:tcW w:w="1557" w:type="dxa"/>
            <w:shd w:val="clear" w:color="auto" w:fill="FFFFFF" w:themeFill="background1"/>
          </w:tcPr>
          <w:p w14:paraId="484EB03B" w14:textId="64F95D3A" w:rsidR="00893246" w:rsidRDefault="008E67C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93246">
              <w:rPr>
                <w:rFonts w:ascii="MS Reference Sans Serif" w:hAnsi="MS Reference Sans Serif"/>
                <w:sz w:val="16"/>
                <w:szCs w:val="16"/>
              </w:rPr>
              <w:t>Int</w:t>
            </w:r>
          </w:p>
        </w:tc>
        <w:tc>
          <w:tcPr>
            <w:tcW w:w="1560" w:type="dxa"/>
            <w:shd w:val="clear" w:color="auto" w:fill="FFFFFF" w:themeFill="background1"/>
          </w:tcPr>
          <w:p w14:paraId="0DCB91FE" w14:textId="7EAC4BC3" w:rsidR="00893246"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55AC667C" w14:textId="51D6F189" w:rsidR="00893246"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Getter per ottenere il numero di pagine totali in caso di estrazione dei dati con tabulazione </w:t>
            </w:r>
          </w:p>
        </w:tc>
      </w:tr>
      <w:tr w:rsidR="008A180C" w:rsidRPr="00E952C1" w14:paraId="37F99670"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5649DDF" w14:textId="61E471D1" w:rsidR="008A180C" w:rsidRDefault="00536898"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w:t>
            </w:r>
            <w:r w:rsidR="008A180C">
              <w:rPr>
                <w:rFonts w:ascii="MS Reference Sans Serif" w:hAnsi="MS Reference Sans Serif"/>
                <w:b w:val="0"/>
                <w:bCs w:val="0"/>
                <w:sz w:val="16"/>
                <w:szCs w:val="16"/>
              </w:rPr>
              <w:t>etTable</w:t>
            </w:r>
          </w:p>
        </w:tc>
        <w:tc>
          <w:tcPr>
            <w:tcW w:w="1557" w:type="dxa"/>
            <w:shd w:val="clear" w:color="auto" w:fill="FFFFFF" w:themeFill="background1"/>
          </w:tcPr>
          <w:p w14:paraId="30097B8F" w14:textId="4F1C14D6" w:rsidR="008A180C" w:rsidRDefault="008E67C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180C">
              <w:rPr>
                <w:rFonts w:ascii="MS Reference Sans Serif" w:hAnsi="MS Reference Sans Serif"/>
                <w:sz w:val="16"/>
                <w:szCs w:val="16"/>
              </w:rPr>
              <w:t>DataTable</w:t>
            </w:r>
          </w:p>
        </w:tc>
        <w:tc>
          <w:tcPr>
            <w:tcW w:w="1560" w:type="dxa"/>
            <w:shd w:val="clear" w:color="auto" w:fill="FFFFFF" w:themeFill="background1"/>
          </w:tcPr>
          <w:p w14:paraId="76D5E70D" w14:textId="39CE1AB6" w:rsidR="008A180C" w:rsidRDefault="008A180C"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070DD038" w14:textId="23F8A511" w:rsidR="008A180C" w:rsidRDefault="008A180C"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tabella definita nei suoi campi dal costruttore della classe, e popolata dai metodi della classe</w:t>
            </w:r>
          </w:p>
        </w:tc>
      </w:tr>
    </w:tbl>
    <w:p w14:paraId="164E31BA" w14:textId="77777777" w:rsidR="008F7FF4" w:rsidRPr="00E952C1" w:rsidRDefault="008F7FF4" w:rsidP="008F7FF4">
      <w:pPr>
        <w:rPr>
          <w:sz w:val="16"/>
          <w:szCs w:val="16"/>
        </w:rPr>
      </w:pPr>
    </w:p>
    <w:p w14:paraId="261AADAF" w14:textId="2A4F2FED" w:rsidR="008F7FF4" w:rsidRPr="001D5505" w:rsidRDefault="008F7FF4" w:rsidP="008F7FF4">
      <w:pPr>
        <w:pStyle w:val="Titolo3"/>
        <w:numPr>
          <w:ilvl w:val="2"/>
          <w:numId w:val="10"/>
        </w:numPr>
        <w:rPr>
          <w:rFonts w:ascii="MS Reference Sans Serif" w:hAnsi="MS Reference Sans Serif"/>
          <w:color w:val="2F5496" w:themeColor="accent1" w:themeShade="BF"/>
          <w:sz w:val="20"/>
          <w:szCs w:val="20"/>
        </w:rPr>
      </w:pPr>
      <w:bookmarkStart w:id="23" w:name="_Toc135260813"/>
      <w:r w:rsidRPr="001D5505">
        <w:rPr>
          <w:rFonts w:ascii="MS Reference Sans Serif" w:hAnsi="MS Reference Sans Serif"/>
          <w:color w:val="2F5496" w:themeColor="accent1" w:themeShade="BF"/>
          <w:sz w:val="20"/>
          <w:szCs w:val="20"/>
        </w:rPr>
        <w:t>Metodi</w:t>
      </w:r>
      <w:r w:rsidR="00DC1645">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3"/>
    </w:p>
    <w:p w14:paraId="6885C7EC" w14:textId="77777777" w:rsidR="008F7FF4" w:rsidRPr="00E952C1" w:rsidRDefault="008F7FF4" w:rsidP="008F7FF4">
      <w:pPr>
        <w:rPr>
          <w:sz w:val="16"/>
          <w:szCs w:val="16"/>
        </w:rPr>
      </w:pPr>
    </w:p>
    <w:tbl>
      <w:tblPr>
        <w:tblStyle w:val="Tabellasemplice-1"/>
        <w:tblW w:w="0" w:type="auto"/>
        <w:tblLook w:val="04A0" w:firstRow="1" w:lastRow="0" w:firstColumn="1" w:lastColumn="0" w:noHBand="0" w:noVBand="1"/>
      </w:tblPr>
      <w:tblGrid>
        <w:gridCol w:w="1974"/>
        <w:gridCol w:w="1356"/>
        <w:gridCol w:w="1200"/>
        <w:gridCol w:w="1695"/>
        <w:gridCol w:w="1362"/>
        <w:gridCol w:w="2041"/>
      </w:tblGrid>
      <w:tr w:rsidR="008F7FF4" w:rsidRPr="00E952C1" w14:paraId="35A3113C" w14:textId="77777777" w:rsidTr="008A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8EAADB" w:themeFill="accent1" w:themeFillTint="99"/>
          </w:tcPr>
          <w:p w14:paraId="6F538F29" w14:textId="77777777" w:rsidR="008F7FF4" w:rsidRPr="00E952C1" w:rsidRDefault="008F7FF4"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73A7FD58"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EAF1714"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6E15025A"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708175B"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C74BDD2"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8F7FF4" w:rsidRPr="00E952C1" w14:paraId="645E3A6D"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3B68DBB" w14:textId="77777777" w:rsidR="008F7FF4" w:rsidRDefault="008A180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19F1E25" w14:textId="77777777" w:rsidR="008A180C" w:rsidRDefault="008A180C" w:rsidP="00D2237A">
            <w:pPr>
              <w:jc w:val="center"/>
              <w:rPr>
                <w:rFonts w:ascii="MS Reference Sans Serif" w:hAnsi="MS Reference Sans Serif"/>
                <w:b w:val="0"/>
                <w:bCs w:val="0"/>
                <w:sz w:val="16"/>
                <w:szCs w:val="16"/>
              </w:rPr>
            </w:pPr>
          </w:p>
          <w:p w14:paraId="4BD8EC82" w14:textId="5F2DBB91" w:rsidR="008A180C" w:rsidRPr="00170D88" w:rsidRDefault="008A180C"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5BF61C87" w14:textId="4355723A"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 Virtual </w:t>
            </w:r>
            <w:r w:rsidR="008A180C">
              <w:rPr>
                <w:rFonts w:ascii="MS Reference Sans Serif" w:hAnsi="MS Reference Sans Serif"/>
                <w:sz w:val="16"/>
                <w:szCs w:val="16"/>
              </w:rPr>
              <w:t>Bool</w:t>
            </w:r>
          </w:p>
        </w:tc>
        <w:tc>
          <w:tcPr>
            <w:tcW w:w="1200" w:type="dxa"/>
            <w:shd w:val="clear" w:color="auto" w:fill="FFFFFF" w:themeFill="background1"/>
          </w:tcPr>
          <w:p w14:paraId="0BB15710"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D65C97F" w14:textId="537CA94E" w:rsidR="008F7FF4" w:rsidRPr="00E952C1" w:rsidRDefault="008A180C"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tc>
        <w:tc>
          <w:tcPr>
            <w:tcW w:w="1362" w:type="dxa"/>
            <w:shd w:val="clear" w:color="auto" w:fill="FFFFFF" w:themeFill="background1"/>
          </w:tcPr>
          <w:p w14:paraId="34EFC7F5" w14:textId="1DD80114" w:rsidR="008F7FF4" w:rsidRPr="00E952C1" w:rsidRDefault="00607BA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Ritorna true se l’estrazione</w:t>
            </w:r>
            <w:r w:rsidR="0026392D">
              <w:rPr>
                <w:rFonts w:ascii="MS Reference Sans Serif" w:hAnsi="MS Reference Sans Serif"/>
                <w:sz w:val="16"/>
                <w:szCs w:val="16"/>
              </w:rPr>
              <w:t xml:space="preserve"> è avvenuta </w:t>
            </w:r>
            <w:r w:rsidR="008A180C">
              <w:rPr>
                <w:rFonts w:ascii="MS Reference Sans Serif" w:hAnsi="MS Reference Sans Serif"/>
                <w:sz w:val="16"/>
                <w:szCs w:val="16"/>
              </w:rPr>
              <w:t>correttamente</w:t>
            </w:r>
          </w:p>
        </w:tc>
        <w:tc>
          <w:tcPr>
            <w:tcW w:w="2041" w:type="dxa"/>
            <w:shd w:val="clear" w:color="auto" w:fill="FFFFFF" w:themeFill="background1"/>
          </w:tcPr>
          <w:p w14:paraId="6DD6CC08" w14:textId="13B2E55B" w:rsidR="008F7FF4" w:rsidRPr="00E952C1" w:rsidRDefault="008A180C"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popola il DataTable</w:t>
            </w:r>
          </w:p>
        </w:tc>
      </w:tr>
      <w:tr w:rsidR="00607BAD" w:rsidRPr="00E952C1" w14:paraId="63DBB55D"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61EFE4CC" w14:textId="77777777" w:rsidR="00607BAD" w:rsidRDefault="00607BAD" w:rsidP="00607BAD">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B293F33" w14:textId="77777777" w:rsidR="00607BAD" w:rsidRDefault="00607BAD" w:rsidP="00607BAD">
            <w:pPr>
              <w:jc w:val="center"/>
              <w:rPr>
                <w:rFonts w:ascii="MS Reference Sans Serif" w:hAnsi="MS Reference Sans Serif"/>
                <w:b w:val="0"/>
                <w:bCs w:val="0"/>
                <w:sz w:val="16"/>
                <w:szCs w:val="16"/>
              </w:rPr>
            </w:pPr>
          </w:p>
          <w:p w14:paraId="4F632EB1" w14:textId="086A6BB6" w:rsidR="00607BAD" w:rsidRDefault="00607BAD" w:rsidP="00607BAD">
            <w:pPr>
              <w:jc w:val="center"/>
              <w:rPr>
                <w:rFonts w:ascii="MS Reference Sans Serif" w:hAnsi="MS Reference Sans Serif"/>
                <w:sz w:val="16"/>
                <w:szCs w:val="16"/>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2B032221" w14:textId="7DCCAC3D" w:rsidR="00607BAD"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607BAD">
              <w:rPr>
                <w:rFonts w:ascii="MS Reference Sans Serif" w:hAnsi="MS Reference Sans Serif"/>
                <w:sz w:val="16"/>
                <w:szCs w:val="16"/>
              </w:rPr>
              <w:t>Bool</w:t>
            </w:r>
          </w:p>
        </w:tc>
        <w:tc>
          <w:tcPr>
            <w:tcW w:w="1200" w:type="dxa"/>
            <w:shd w:val="clear" w:color="auto" w:fill="FFFFFF" w:themeFill="background1"/>
          </w:tcPr>
          <w:p w14:paraId="3241200F" w14:textId="25D81A74" w:rsidR="00607BAD" w:rsidRPr="00E952C1"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87B725D" w14:textId="77777777" w:rsidR="00607BAD" w:rsidRDefault="00607BAD" w:rsidP="008A180C">
            <w:pP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T record;</w:t>
            </w:r>
          </w:p>
          <w:p w14:paraId="0777B1A6" w14:textId="2985C05E" w:rsidR="00607BAD" w:rsidRDefault="00607BAD" w:rsidP="008A180C">
            <w:pP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String param</w:t>
            </w:r>
          </w:p>
        </w:tc>
        <w:tc>
          <w:tcPr>
            <w:tcW w:w="1362" w:type="dxa"/>
            <w:shd w:val="clear" w:color="auto" w:fill="FFFFFF" w:themeFill="background1"/>
          </w:tcPr>
          <w:p w14:paraId="15E6EAC0" w14:textId="34543D4F" w:rsidR="00607BAD"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Ritorna true se l’estrazione è avvenuta correttamente</w:t>
            </w:r>
          </w:p>
        </w:tc>
        <w:tc>
          <w:tcPr>
            <w:tcW w:w="2041" w:type="dxa"/>
            <w:shd w:val="clear" w:color="auto" w:fill="FFFFFF" w:themeFill="background1"/>
          </w:tcPr>
          <w:p w14:paraId="56C87920" w14:textId="25FD83EE" w:rsidR="00607BAD"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con parametro aggiuntivo per vincolo di integrità, popola il DataTable</w:t>
            </w:r>
          </w:p>
        </w:tc>
      </w:tr>
      <w:tr w:rsidR="008F7FF4" w:rsidRPr="00E952C1" w14:paraId="125EE921"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0BADE148" w14:textId="77777777" w:rsidR="008F7FF4" w:rsidRDefault="008A180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531AFFA8" w14:textId="77777777" w:rsidR="00CE7FE0" w:rsidRDefault="00CE7FE0" w:rsidP="00D2237A">
            <w:pPr>
              <w:jc w:val="center"/>
              <w:rPr>
                <w:rFonts w:ascii="MS Reference Sans Serif" w:hAnsi="MS Reference Sans Serif"/>
                <w:b w:val="0"/>
                <w:bCs w:val="0"/>
                <w:sz w:val="16"/>
                <w:szCs w:val="16"/>
              </w:rPr>
            </w:pPr>
          </w:p>
          <w:p w14:paraId="0DF45A9E" w14:textId="27953A9A" w:rsidR="00CE7FE0" w:rsidRPr="00170D88" w:rsidRDefault="00CE7FE0"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72450BE7" w14:textId="17416E46"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180C">
              <w:rPr>
                <w:rFonts w:ascii="MS Reference Sans Serif" w:hAnsi="MS Reference Sans Serif"/>
                <w:sz w:val="16"/>
                <w:szCs w:val="16"/>
              </w:rPr>
              <w:t>List&lt;T&gt;</w:t>
            </w:r>
          </w:p>
        </w:tc>
        <w:tc>
          <w:tcPr>
            <w:tcW w:w="1200" w:type="dxa"/>
            <w:shd w:val="clear" w:color="auto" w:fill="FFFFFF" w:themeFill="background1"/>
          </w:tcPr>
          <w:p w14:paraId="5DE6991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42F56FD" w14:textId="0985A3A3" w:rsidR="008F7FF4" w:rsidRPr="008A180C" w:rsidRDefault="00CE7FE0" w:rsidP="008A180C">
            <w:pP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 xml:space="preserve">Bool </w:t>
            </w:r>
            <w:r w:rsidR="008A180C" w:rsidRPr="008A180C">
              <w:rPr>
                <w:rFonts w:ascii="MS Reference Sans Serif" w:hAnsi="MS Reference Sans Serif"/>
                <w:sz w:val="16"/>
                <w:szCs w:val="16"/>
                <w:lang w:val="en-US"/>
              </w:rPr>
              <w:t>condition</w:t>
            </w:r>
          </w:p>
        </w:tc>
        <w:tc>
          <w:tcPr>
            <w:tcW w:w="1362" w:type="dxa"/>
            <w:shd w:val="clear" w:color="auto" w:fill="FFFFFF" w:themeFill="background1"/>
          </w:tcPr>
          <w:p w14:paraId="07290427" w14:textId="726849AA" w:rsidR="008F7FF4" w:rsidRPr="00E952C1"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List di tipo T passato nella dichiarazione d’interfaccia</w:t>
            </w:r>
          </w:p>
        </w:tc>
        <w:tc>
          <w:tcPr>
            <w:tcW w:w="2041" w:type="dxa"/>
            <w:shd w:val="clear" w:color="auto" w:fill="FFFFFF" w:themeFill="background1"/>
          </w:tcPr>
          <w:p w14:paraId="4B90F048" w14:textId="2176E2C9" w:rsidR="008F7FF4" w:rsidRPr="00E952C1"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rilasciati in una lista di tipo struct del record</w:t>
            </w:r>
          </w:p>
        </w:tc>
      </w:tr>
      <w:tr w:rsidR="008F7FF4" w:rsidRPr="00E952C1" w14:paraId="698962EE"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624695E7" w14:textId="77777777" w:rsidR="008F7FF4" w:rsidRDefault="00CE7FE0"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A584702" w14:textId="77777777" w:rsidR="00CE7FE0" w:rsidRDefault="00CE7FE0" w:rsidP="00D2237A">
            <w:pPr>
              <w:jc w:val="center"/>
              <w:rPr>
                <w:rFonts w:ascii="MS Reference Sans Serif" w:hAnsi="MS Reference Sans Serif"/>
                <w:b w:val="0"/>
                <w:bCs w:val="0"/>
                <w:sz w:val="16"/>
                <w:szCs w:val="16"/>
              </w:rPr>
            </w:pPr>
          </w:p>
          <w:p w14:paraId="5E224AD6" w14:textId="0E31D293" w:rsidR="00CE7FE0" w:rsidRPr="00170D88" w:rsidRDefault="00CE7FE0"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649DE841" w14:textId="59039C33" w:rsidR="008F7FF4" w:rsidRPr="00E952C1"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CE7FE0">
              <w:rPr>
                <w:rFonts w:ascii="MS Reference Sans Serif" w:hAnsi="MS Reference Sans Serif"/>
                <w:sz w:val="16"/>
                <w:szCs w:val="16"/>
              </w:rPr>
              <w:t>DataTable</w:t>
            </w:r>
          </w:p>
        </w:tc>
        <w:tc>
          <w:tcPr>
            <w:tcW w:w="1200" w:type="dxa"/>
            <w:shd w:val="clear" w:color="auto" w:fill="FFFFFF" w:themeFill="background1"/>
          </w:tcPr>
          <w:p w14:paraId="18E3F0C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9CD2FB3" w14:textId="77777777" w:rsidR="008F7FF4" w:rsidRPr="00E952C1" w:rsidRDefault="008F7FF4" w:rsidP="00CE7FE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6FAB97B4" w14:textId="539D5BF5" w:rsidR="008F7FF4" w:rsidRPr="00E952C1" w:rsidRDefault="00CE7FE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DataTable popolato dai record</w:t>
            </w:r>
          </w:p>
        </w:tc>
        <w:tc>
          <w:tcPr>
            <w:tcW w:w="2041" w:type="dxa"/>
            <w:shd w:val="clear" w:color="auto" w:fill="FFFFFF" w:themeFill="background1"/>
          </w:tcPr>
          <w:p w14:paraId="24E7BEA4" w14:textId="53F1CB6F" w:rsidR="008F7FF4" w:rsidRPr="00E952C1" w:rsidRDefault="00CE7FE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rilasciati in un DataTable popolato</w:t>
            </w:r>
          </w:p>
        </w:tc>
      </w:tr>
      <w:tr w:rsidR="008F7FF4" w:rsidRPr="00E952C1" w14:paraId="6C3C2731"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6A53DFE" w14:textId="2DCA16F3" w:rsidR="008F7FF4" w:rsidRPr="00E952C1" w:rsidRDefault="00CE7FE0"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selectData</w:t>
            </w:r>
          </w:p>
        </w:tc>
        <w:tc>
          <w:tcPr>
            <w:tcW w:w="1356" w:type="dxa"/>
            <w:shd w:val="clear" w:color="auto" w:fill="FFFFFF" w:themeFill="background1"/>
          </w:tcPr>
          <w:p w14:paraId="1C482AF1" w14:textId="66BF6685"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CE7FE0">
              <w:rPr>
                <w:rFonts w:ascii="MS Reference Sans Serif" w:hAnsi="MS Reference Sans Serif"/>
                <w:sz w:val="16"/>
                <w:szCs w:val="16"/>
              </w:rPr>
              <w:t>Bool</w:t>
            </w:r>
          </w:p>
        </w:tc>
        <w:tc>
          <w:tcPr>
            <w:tcW w:w="1200" w:type="dxa"/>
            <w:shd w:val="clear" w:color="auto" w:fill="FFFFFF" w:themeFill="background1"/>
          </w:tcPr>
          <w:p w14:paraId="17A42816"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D31876" w14:textId="77777777" w:rsidR="00CE7FE0"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T record; </w:t>
            </w:r>
          </w:p>
          <w:p w14:paraId="0FA280E1" w14:textId="773C9954" w:rsidR="008F7FF4"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indexStart = 0</w:t>
            </w:r>
          </w:p>
          <w:p w14:paraId="6836E3A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1CC81BB7" w14:textId="301B46FE"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CE7FE0">
              <w:rPr>
                <w:rFonts w:ascii="MS Reference Sans Serif" w:hAnsi="MS Reference Sans Serif"/>
                <w:sz w:val="16"/>
                <w:szCs w:val="16"/>
              </w:rPr>
              <w:t>true se il mapping è avvenuto correttamente</w:t>
            </w:r>
          </w:p>
        </w:tc>
        <w:tc>
          <w:tcPr>
            <w:tcW w:w="2041" w:type="dxa"/>
            <w:shd w:val="clear" w:color="auto" w:fill="FFFFFF" w:themeFill="background1"/>
          </w:tcPr>
          <w:p w14:paraId="43DC0F1A" w14:textId="1C21368D"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w:t>
            </w:r>
            <w:r w:rsidR="00CE7FE0">
              <w:rPr>
                <w:rFonts w:ascii="MS Reference Sans Serif" w:hAnsi="MS Reference Sans Serif"/>
                <w:sz w:val="16"/>
                <w:szCs w:val="16"/>
              </w:rPr>
              <w:t xml:space="preserve"> per ottenere uno specifico range di record a partire da uno specifico indice, popola il DataTable</w:t>
            </w:r>
          </w:p>
        </w:tc>
      </w:tr>
      <w:tr w:rsidR="008F7FF4" w14:paraId="448082E3"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AB87F55" w14:textId="10A62ACC" w:rsidR="008F7FF4" w:rsidRPr="00E952C1" w:rsidRDefault="0026392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Find</w:t>
            </w:r>
          </w:p>
        </w:tc>
        <w:tc>
          <w:tcPr>
            <w:tcW w:w="1356" w:type="dxa"/>
            <w:shd w:val="clear" w:color="auto" w:fill="FFFFFF" w:themeFill="background1"/>
          </w:tcPr>
          <w:p w14:paraId="72F9B585" w14:textId="1BE8A838" w:rsidR="008F7FF4" w:rsidRPr="00E952C1"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26392D">
              <w:rPr>
                <w:rFonts w:ascii="MS Reference Sans Serif" w:hAnsi="MS Reference Sans Serif"/>
                <w:sz w:val="16"/>
                <w:szCs w:val="16"/>
              </w:rPr>
              <w:t>Bool</w:t>
            </w:r>
          </w:p>
        </w:tc>
        <w:tc>
          <w:tcPr>
            <w:tcW w:w="1200" w:type="dxa"/>
            <w:shd w:val="clear" w:color="auto" w:fill="FFFFFF" w:themeFill="background1"/>
          </w:tcPr>
          <w:p w14:paraId="70B5A0C1"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02E50C9F" w14:textId="65D7D0FF" w:rsidR="008F7FF4" w:rsidRPr="00E952C1" w:rsidRDefault="0026392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tc>
        <w:tc>
          <w:tcPr>
            <w:tcW w:w="1362" w:type="dxa"/>
            <w:shd w:val="clear" w:color="auto" w:fill="FFFFFF" w:themeFill="background1"/>
          </w:tcPr>
          <w:p w14:paraId="2821D0A8" w14:textId="3E56C075" w:rsidR="008F7FF4" w:rsidRPr="00E952C1" w:rsidRDefault="0026392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shd w:val="clear" w:color="auto" w:fill="FFFFFF" w:themeFill="background1"/>
          </w:tcPr>
          <w:p w14:paraId="344E8CE8" w14:textId="3ECCD3E7" w:rsidR="008F7FF4" w:rsidRPr="00E952C1" w:rsidRDefault="008F7FF4" w:rsidP="0026392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w:t>
            </w:r>
            <w:r w:rsidR="0026392D">
              <w:rPr>
                <w:rFonts w:ascii="MS Reference Sans Serif" w:hAnsi="MS Reference Sans Serif"/>
                <w:sz w:val="16"/>
                <w:szCs w:val="16"/>
              </w:rPr>
              <w:t xml:space="preserve"> cercare uno o più record in base ai campi di ricerca passati dall’oggetto struct</w:t>
            </w:r>
          </w:p>
        </w:tc>
      </w:tr>
    </w:tbl>
    <w:p w14:paraId="4F2F56E6" w14:textId="77777777" w:rsidR="00610651" w:rsidRDefault="00610651">
      <w:r>
        <w:rPr>
          <w:b/>
          <w:bCs/>
        </w:rPr>
        <w:br w:type="page"/>
      </w:r>
    </w:p>
    <w:tbl>
      <w:tblPr>
        <w:tblStyle w:val="Tabellasemplice-1"/>
        <w:tblW w:w="0" w:type="auto"/>
        <w:tblLook w:val="04A0" w:firstRow="1" w:lastRow="0" w:firstColumn="1" w:lastColumn="0" w:noHBand="0" w:noVBand="1"/>
      </w:tblPr>
      <w:tblGrid>
        <w:gridCol w:w="1955"/>
        <w:gridCol w:w="19"/>
        <w:gridCol w:w="1324"/>
        <w:gridCol w:w="32"/>
        <w:gridCol w:w="1160"/>
        <w:gridCol w:w="40"/>
        <w:gridCol w:w="1641"/>
        <w:gridCol w:w="54"/>
        <w:gridCol w:w="1362"/>
        <w:gridCol w:w="15"/>
        <w:gridCol w:w="2026"/>
      </w:tblGrid>
      <w:tr w:rsidR="00055D5B" w14:paraId="7A5135B4" w14:textId="77777777" w:rsidTr="008A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6499DFA8" w14:textId="08917482" w:rsidR="00055D5B" w:rsidRDefault="00055D5B" w:rsidP="00055D5B">
            <w:pPr>
              <w:jc w:val="center"/>
              <w:rPr>
                <w:rFonts w:ascii="MS Reference Sans Serif" w:hAnsi="MS Reference Sans Serif"/>
                <w:sz w:val="16"/>
                <w:szCs w:val="16"/>
              </w:rPr>
            </w:pPr>
            <w:r>
              <w:rPr>
                <w:rFonts w:ascii="MS Reference Sans Serif" w:hAnsi="MS Reference Sans Serif"/>
                <w:b w:val="0"/>
                <w:bCs w:val="0"/>
                <w:sz w:val="16"/>
                <w:szCs w:val="16"/>
              </w:rPr>
              <w:lastRenderedPageBreak/>
              <w:t>Find</w:t>
            </w:r>
          </w:p>
        </w:tc>
        <w:tc>
          <w:tcPr>
            <w:tcW w:w="1356" w:type="dxa"/>
            <w:gridSpan w:val="2"/>
            <w:shd w:val="clear" w:color="auto" w:fill="FFFFFF" w:themeFill="background1"/>
          </w:tcPr>
          <w:p w14:paraId="7E262FA1" w14:textId="69D0C4B3" w:rsidR="00055D5B" w:rsidRPr="00610651" w:rsidRDefault="00610651"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 xml:space="preserve">Virtual </w:t>
            </w:r>
            <w:r w:rsidR="00055D5B" w:rsidRPr="00610651">
              <w:rPr>
                <w:rFonts w:ascii="MS Reference Sans Serif" w:hAnsi="MS Reference Sans Serif"/>
                <w:b w:val="0"/>
                <w:sz w:val="16"/>
                <w:szCs w:val="16"/>
              </w:rPr>
              <w:t>Bool</w:t>
            </w:r>
          </w:p>
        </w:tc>
        <w:tc>
          <w:tcPr>
            <w:tcW w:w="1200" w:type="dxa"/>
            <w:gridSpan w:val="2"/>
            <w:shd w:val="clear" w:color="auto" w:fill="FFFFFF" w:themeFill="background1"/>
          </w:tcPr>
          <w:p w14:paraId="19FE4082" w14:textId="6DBD1A8B"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Public</w:t>
            </w:r>
          </w:p>
        </w:tc>
        <w:tc>
          <w:tcPr>
            <w:tcW w:w="1695" w:type="dxa"/>
            <w:gridSpan w:val="2"/>
            <w:shd w:val="clear" w:color="auto" w:fill="FFFFFF" w:themeFill="background1"/>
          </w:tcPr>
          <w:p w14:paraId="49E2D4C4" w14:textId="77777777"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T record;</w:t>
            </w:r>
          </w:p>
          <w:p w14:paraId="49FD6902" w14:textId="235CD4D0"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string param</w:t>
            </w:r>
          </w:p>
        </w:tc>
        <w:tc>
          <w:tcPr>
            <w:tcW w:w="1362" w:type="dxa"/>
            <w:shd w:val="clear" w:color="auto" w:fill="FFFFFF" w:themeFill="background1"/>
          </w:tcPr>
          <w:p w14:paraId="19B24AE5" w14:textId="275015E1"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Restituisce true se il mapping è avvenuto correttamente</w:t>
            </w:r>
          </w:p>
        </w:tc>
        <w:tc>
          <w:tcPr>
            <w:tcW w:w="2041" w:type="dxa"/>
            <w:gridSpan w:val="2"/>
            <w:shd w:val="clear" w:color="auto" w:fill="FFFFFF" w:themeFill="background1"/>
          </w:tcPr>
          <w:p w14:paraId="67EFEC82" w14:textId="32A21518"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Metodo per cercare uno o più record in base ai campi di ricerca passati dall’oggetto struct e da un parametro aggiuntivo</w:t>
            </w:r>
          </w:p>
        </w:tc>
      </w:tr>
      <w:tr w:rsidR="008F7FF4" w14:paraId="43D6FC6A"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112A19CE" w14:textId="054E6A0F" w:rsidR="008F7FF4" w:rsidRPr="00E952C1" w:rsidRDefault="00DD0823"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Forward</w:t>
            </w:r>
          </w:p>
        </w:tc>
        <w:tc>
          <w:tcPr>
            <w:tcW w:w="1356" w:type="dxa"/>
            <w:gridSpan w:val="2"/>
            <w:shd w:val="clear" w:color="auto" w:fill="FFFFFF" w:themeFill="background1"/>
          </w:tcPr>
          <w:p w14:paraId="172CB76D" w14:textId="4DDD4EA3" w:rsidR="008F7FF4" w:rsidRPr="00E952C1" w:rsidRDefault="00F56BC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DD0823">
              <w:rPr>
                <w:rFonts w:ascii="MS Reference Sans Serif" w:hAnsi="MS Reference Sans Serif"/>
                <w:sz w:val="16"/>
                <w:szCs w:val="16"/>
              </w:rPr>
              <w:t>Bool</w:t>
            </w:r>
          </w:p>
        </w:tc>
        <w:tc>
          <w:tcPr>
            <w:tcW w:w="1200" w:type="dxa"/>
            <w:gridSpan w:val="2"/>
            <w:shd w:val="clear" w:color="auto" w:fill="FFFFFF" w:themeFill="background1"/>
          </w:tcPr>
          <w:p w14:paraId="29857DEE"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gridSpan w:val="2"/>
            <w:shd w:val="clear" w:color="auto" w:fill="FFFFFF" w:themeFill="background1"/>
          </w:tcPr>
          <w:p w14:paraId="013CE92F" w14:textId="223E907C" w:rsidR="008F7FF4" w:rsidRDefault="00DD082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p w14:paraId="18CA5BC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262EF759" w14:textId="0C962D2C" w:rsidR="008F7FF4" w:rsidRPr="00E952C1" w:rsidRDefault="00DD082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gridSpan w:val="2"/>
            <w:shd w:val="clear" w:color="auto" w:fill="FFFFFF" w:themeFill="background1"/>
          </w:tcPr>
          <w:p w14:paraId="72D3D673" w14:textId="5F6BE26E" w:rsidR="008F7FF4" w:rsidRPr="00E952C1" w:rsidRDefault="00DD082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w:t>
            </w:r>
            <w:r w:rsidR="008A4530">
              <w:rPr>
                <w:rFonts w:ascii="MS Reference Sans Serif" w:hAnsi="MS Reference Sans Serif"/>
                <w:sz w:val="16"/>
                <w:szCs w:val="16"/>
              </w:rPr>
              <w:t xml:space="preserve"> uno specifico range di record aumentando di 1 la pagina rispetto a selectData</w:t>
            </w:r>
            <w:r>
              <w:rPr>
                <w:rFonts w:ascii="MS Reference Sans Serif" w:hAnsi="MS Reference Sans Serif"/>
                <w:sz w:val="16"/>
                <w:szCs w:val="16"/>
              </w:rPr>
              <w:t>, popola il DataTable</w:t>
            </w:r>
          </w:p>
        </w:tc>
      </w:tr>
      <w:tr w:rsidR="008A4530" w14:paraId="1F4858BA" w14:textId="77777777" w:rsidTr="008A4530">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299E4FB1" w14:textId="2C3238EF" w:rsidR="008A4530" w:rsidRDefault="008A4530" w:rsidP="008A4530">
            <w:pPr>
              <w:jc w:val="center"/>
              <w:rPr>
                <w:rFonts w:ascii="MS Reference Sans Serif" w:hAnsi="MS Reference Sans Serif"/>
                <w:b w:val="0"/>
                <w:bCs w:val="0"/>
                <w:sz w:val="16"/>
                <w:szCs w:val="16"/>
              </w:rPr>
            </w:pPr>
            <w:r>
              <w:rPr>
                <w:rFonts w:ascii="MS Reference Sans Serif" w:hAnsi="MS Reference Sans Serif"/>
                <w:b w:val="0"/>
                <w:bCs w:val="0"/>
                <w:sz w:val="16"/>
                <w:szCs w:val="16"/>
              </w:rPr>
              <w:t>Back</w:t>
            </w:r>
          </w:p>
        </w:tc>
        <w:tc>
          <w:tcPr>
            <w:tcW w:w="1356" w:type="dxa"/>
            <w:gridSpan w:val="2"/>
            <w:shd w:val="clear" w:color="auto" w:fill="FFFFFF" w:themeFill="background1"/>
          </w:tcPr>
          <w:p w14:paraId="39640355" w14:textId="1EA76AED" w:rsidR="008A4530" w:rsidRDefault="00F56BC3"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4530">
              <w:rPr>
                <w:rFonts w:ascii="MS Reference Sans Serif" w:hAnsi="MS Reference Sans Serif"/>
                <w:sz w:val="16"/>
                <w:szCs w:val="16"/>
              </w:rPr>
              <w:t>Boo</w:t>
            </w:r>
            <w:r w:rsidR="00277AA7">
              <w:rPr>
                <w:rFonts w:ascii="MS Reference Sans Serif" w:hAnsi="MS Reference Sans Serif"/>
                <w:sz w:val="16"/>
                <w:szCs w:val="16"/>
              </w:rPr>
              <w:t>l</w:t>
            </w:r>
          </w:p>
        </w:tc>
        <w:tc>
          <w:tcPr>
            <w:tcW w:w="1200" w:type="dxa"/>
            <w:gridSpan w:val="2"/>
            <w:shd w:val="clear" w:color="auto" w:fill="FFFFFF" w:themeFill="background1"/>
          </w:tcPr>
          <w:p w14:paraId="4CE0990A" w14:textId="77777777"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gridSpan w:val="2"/>
            <w:shd w:val="clear" w:color="auto" w:fill="FFFFFF" w:themeFill="background1"/>
          </w:tcPr>
          <w:p w14:paraId="32510C62" w14:textId="77777777"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p w14:paraId="45BFC62C" w14:textId="45B5436B"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692254BB" w14:textId="5263BAB8"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gridSpan w:val="2"/>
            <w:shd w:val="clear" w:color="auto" w:fill="FFFFFF" w:themeFill="background1"/>
          </w:tcPr>
          <w:p w14:paraId="65198676" w14:textId="470947D4" w:rsidR="008A4530" w:rsidRDefault="008A4530" w:rsidP="008A453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uno specifico range di record diminuendo di 1 la pagina rispetto a selectData, popola il DataTable</w:t>
            </w:r>
          </w:p>
        </w:tc>
      </w:tr>
      <w:tr w:rsidR="008F7FF4" w14:paraId="290B3058" w14:textId="77777777" w:rsidTr="0001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358094B6" w14:textId="719E1032" w:rsidR="008F7FF4" w:rsidRDefault="008A4530" w:rsidP="00277AA7">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w:t>
            </w:r>
          </w:p>
        </w:tc>
        <w:tc>
          <w:tcPr>
            <w:tcW w:w="1343" w:type="dxa"/>
            <w:gridSpan w:val="2"/>
            <w:shd w:val="clear" w:color="auto" w:fill="FFFFFF" w:themeFill="background1"/>
          </w:tcPr>
          <w:p w14:paraId="20D5EC5A" w14:textId="208A5B79" w:rsidR="008F7FF4" w:rsidRPr="0001074D" w:rsidRDefault="00F56BC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Pr>
                <w:rFonts w:ascii="MS Reference Sans Serif" w:hAnsi="MS Reference Sans Serif"/>
                <w:sz w:val="16"/>
                <w:szCs w:val="16"/>
              </w:rPr>
              <w:t xml:space="preserve">Virtual </w:t>
            </w:r>
            <w:r w:rsidR="008A4530" w:rsidRPr="0001074D">
              <w:rPr>
                <w:rFonts w:ascii="MS Reference Sans Serif" w:hAnsi="MS Reference Sans Serif"/>
                <w:sz w:val="16"/>
                <w:szCs w:val="16"/>
              </w:rPr>
              <w:t>Bool</w:t>
            </w:r>
          </w:p>
        </w:tc>
        <w:tc>
          <w:tcPr>
            <w:tcW w:w="1192" w:type="dxa"/>
            <w:gridSpan w:val="2"/>
            <w:shd w:val="clear" w:color="auto" w:fill="FFFFFF" w:themeFill="background1"/>
          </w:tcPr>
          <w:p w14:paraId="49D8F131" w14:textId="77777777" w:rsidR="008F7FF4" w:rsidRPr="0001074D"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56EE08A1" w14:textId="77777777" w:rsidR="008F7FF4" w:rsidRPr="0001074D" w:rsidRDefault="008A453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T record;</w:t>
            </w:r>
          </w:p>
          <w:p w14:paraId="22A9BCFE" w14:textId="6FEE166E" w:rsidR="008A4530" w:rsidRPr="0001074D" w:rsidRDefault="00277AA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Pr>
                <w:rFonts w:ascii="MS Reference Sans Serif" w:hAnsi="MS Reference Sans Serif"/>
                <w:sz w:val="16"/>
                <w:szCs w:val="16"/>
              </w:rPr>
              <w:t>string param</w:t>
            </w:r>
            <w:r w:rsidR="008A4530" w:rsidRPr="0001074D">
              <w:rPr>
                <w:rFonts w:ascii="MS Reference Sans Serif" w:hAnsi="MS Reference Sans Serif"/>
                <w:sz w:val="16"/>
                <w:szCs w:val="16"/>
              </w:rPr>
              <w:t xml:space="preserve"> = “”</w:t>
            </w:r>
          </w:p>
        </w:tc>
        <w:tc>
          <w:tcPr>
            <w:tcW w:w="1431" w:type="dxa"/>
            <w:gridSpan w:val="3"/>
            <w:shd w:val="clear" w:color="auto" w:fill="FFFFFF" w:themeFill="background1"/>
          </w:tcPr>
          <w:p w14:paraId="64C42E18" w14:textId="19C90448" w:rsidR="008F7FF4" w:rsidRPr="0001074D" w:rsidRDefault="008A453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Restituisce true se inserimento avvenuto correttamente</w:t>
            </w:r>
          </w:p>
        </w:tc>
        <w:tc>
          <w:tcPr>
            <w:tcW w:w="2026" w:type="dxa"/>
            <w:shd w:val="clear" w:color="auto" w:fill="FFFFFF" w:themeFill="background1"/>
          </w:tcPr>
          <w:p w14:paraId="5529360B" w14:textId="5F51C8B8" w:rsidR="008F7FF4" w:rsidRPr="0001074D" w:rsidRDefault="008A453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Metodo per inserire un record in una tabella del DB, popola il DataTable</w:t>
            </w:r>
          </w:p>
        </w:tc>
      </w:tr>
      <w:tr w:rsidR="0001074D" w14:paraId="432E81F8" w14:textId="77777777" w:rsidTr="0001074D">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2D4A6C79" w14:textId="22D9555F" w:rsidR="0001074D" w:rsidRDefault="0001074D" w:rsidP="0001074D">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43" w:type="dxa"/>
            <w:gridSpan w:val="2"/>
            <w:shd w:val="clear" w:color="auto" w:fill="FFFFFF" w:themeFill="background1"/>
          </w:tcPr>
          <w:p w14:paraId="1B3022E5" w14:textId="6657F075" w:rsidR="0001074D" w:rsidRPr="0001074D" w:rsidRDefault="00F56BC3"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01074D" w:rsidRPr="0001074D">
              <w:rPr>
                <w:rFonts w:ascii="MS Reference Sans Serif" w:hAnsi="MS Reference Sans Serif"/>
                <w:sz w:val="16"/>
                <w:szCs w:val="16"/>
              </w:rPr>
              <w:t>Bool</w:t>
            </w:r>
          </w:p>
        </w:tc>
        <w:tc>
          <w:tcPr>
            <w:tcW w:w="1192" w:type="dxa"/>
            <w:gridSpan w:val="2"/>
            <w:shd w:val="clear" w:color="auto" w:fill="FFFFFF" w:themeFill="background1"/>
          </w:tcPr>
          <w:p w14:paraId="20B762DE" w14:textId="75FD9B82"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49C89197" w14:textId="77777777"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T record;</w:t>
            </w:r>
          </w:p>
          <w:p w14:paraId="3658908D" w14:textId="4BAD7846" w:rsidR="0001074D" w:rsidRPr="0001074D" w:rsidRDefault="00277AA7"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param</w:t>
            </w:r>
            <w:r w:rsidR="0001074D" w:rsidRPr="0001074D">
              <w:rPr>
                <w:rFonts w:ascii="MS Reference Sans Serif" w:hAnsi="MS Reference Sans Serif"/>
                <w:sz w:val="16"/>
                <w:szCs w:val="16"/>
              </w:rPr>
              <w:t xml:space="preserve"> = “”</w:t>
            </w:r>
          </w:p>
        </w:tc>
        <w:tc>
          <w:tcPr>
            <w:tcW w:w="1431" w:type="dxa"/>
            <w:gridSpan w:val="3"/>
            <w:shd w:val="clear" w:color="auto" w:fill="FFFFFF" w:themeFill="background1"/>
          </w:tcPr>
          <w:p w14:paraId="7EAE4A02" w14:textId="7C26D29C"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aggiornamento</w:t>
            </w:r>
            <w:r w:rsidRPr="0001074D">
              <w:rPr>
                <w:rFonts w:ascii="MS Reference Sans Serif" w:hAnsi="MS Reference Sans Serif"/>
                <w:sz w:val="16"/>
                <w:szCs w:val="16"/>
              </w:rPr>
              <w:t xml:space="preserve"> avvenuto correttamente</w:t>
            </w:r>
          </w:p>
        </w:tc>
        <w:tc>
          <w:tcPr>
            <w:tcW w:w="2026" w:type="dxa"/>
            <w:shd w:val="clear" w:color="auto" w:fill="FFFFFF" w:themeFill="background1"/>
          </w:tcPr>
          <w:p w14:paraId="7F5A384B" w14:textId="14DDBE5E"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aggiornare</w:t>
            </w:r>
            <w:r w:rsidRPr="0001074D">
              <w:rPr>
                <w:rFonts w:ascii="MS Reference Sans Serif" w:hAnsi="MS Reference Sans Serif"/>
                <w:sz w:val="16"/>
                <w:szCs w:val="16"/>
              </w:rPr>
              <w:t xml:space="preserve"> un record in una tabella del DB, popola il DataTable</w:t>
            </w:r>
          </w:p>
        </w:tc>
      </w:tr>
      <w:tr w:rsidR="0001074D" w14:paraId="0F5415E0" w14:textId="77777777" w:rsidTr="0001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2A95DE7A" w14:textId="26787061" w:rsidR="0001074D" w:rsidRDefault="0001074D" w:rsidP="0001074D">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w:t>
            </w:r>
          </w:p>
        </w:tc>
        <w:tc>
          <w:tcPr>
            <w:tcW w:w="1343" w:type="dxa"/>
            <w:gridSpan w:val="2"/>
            <w:shd w:val="clear" w:color="auto" w:fill="FFFFFF" w:themeFill="background1"/>
          </w:tcPr>
          <w:p w14:paraId="5284CAA2" w14:textId="3AD10105" w:rsidR="0001074D" w:rsidRPr="0001074D" w:rsidRDefault="00F56BC3"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01074D" w:rsidRPr="0001074D">
              <w:rPr>
                <w:rFonts w:ascii="MS Reference Sans Serif" w:hAnsi="MS Reference Sans Serif"/>
                <w:sz w:val="16"/>
                <w:szCs w:val="16"/>
              </w:rPr>
              <w:t>Bool</w:t>
            </w:r>
          </w:p>
        </w:tc>
        <w:tc>
          <w:tcPr>
            <w:tcW w:w="1192" w:type="dxa"/>
            <w:gridSpan w:val="2"/>
            <w:shd w:val="clear" w:color="auto" w:fill="FFFFFF" w:themeFill="background1"/>
          </w:tcPr>
          <w:p w14:paraId="4B5E7A4C" w14:textId="5383AACC"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7D3C453F" w14:textId="77777777"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T record;</w:t>
            </w:r>
          </w:p>
          <w:p w14:paraId="0286A076" w14:textId="130218B5" w:rsidR="0001074D" w:rsidRPr="0001074D" w:rsidRDefault="00277AA7"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param</w:t>
            </w:r>
            <w:r w:rsidR="0001074D" w:rsidRPr="0001074D">
              <w:rPr>
                <w:rFonts w:ascii="MS Reference Sans Serif" w:hAnsi="MS Reference Sans Serif"/>
                <w:sz w:val="16"/>
                <w:szCs w:val="16"/>
              </w:rPr>
              <w:t xml:space="preserve"> = “”</w:t>
            </w:r>
          </w:p>
        </w:tc>
        <w:tc>
          <w:tcPr>
            <w:tcW w:w="1431" w:type="dxa"/>
            <w:gridSpan w:val="3"/>
            <w:shd w:val="clear" w:color="auto" w:fill="FFFFFF" w:themeFill="background1"/>
          </w:tcPr>
          <w:p w14:paraId="01C68319" w14:textId="6A850230"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true se eliminazione avvenuta </w:t>
            </w:r>
            <w:r w:rsidRPr="0001074D">
              <w:rPr>
                <w:rFonts w:ascii="MS Reference Sans Serif" w:hAnsi="MS Reference Sans Serif"/>
                <w:sz w:val="16"/>
                <w:szCs w:val="16"/>
              </w:rPr>
              <w:t>correttamente</w:t>
            </w:r>
          </w:p>
        </w:tc>
        <w:tc>
          <w:tcPr>
            <w:tcW w:w="2026" w:type="dxa"/>
            <w:shd w:val="clear" w:color="auto" w:fill="FFFFFF" w:themeFill="background1"/>
          </w:tcPr>
          <w:p w14:paraId="379FFA5A" w14:textId="66C0E6D1"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Metodo per eliminare </w:t>
            </w:r>
            <w:r w:rsidRPr="0001074D">
              <w:rPr>
                <w:rFonts w:ascii="MS Reference Sans Serif" w:hAnsi="MS Reference Sans Serif"/>
                <w:sz w:val="16"/>
                <w:szCs w:val="16"/>
              </w:rPr>
              <w:t>un record in una tabella del DB, popola il DataTable</w:t>
            </w:r>
          </w:p>
        </w:tc>
      </w:tr>
    </w:tbl>
    <w:p w14:paraId="27E75F48" w14:textId="6932B064" w:rsidR="007E70B2" w:rsidRDefault="007E70B2"/>
    <w:p w14:paraId="006CCE4A" w14:textId="49677D3F" w:rsidR="00D2237A" w:rsidRDefault="007E70B2">
      <w:r>
        <w:br w:type="page"/>
      </w:r>
    </w:p>
    <w:p w14:paraId="3BB1F964" w14:textId="427CE800" w:rsidR="00D2237A" w:rsidRDefault="00D2237A" w:rsidP="00D2237A">
      <w:pPr>
        <w:pStyle w:val="Titolo1"/>
        <w:numPr>
          <w:ilvl w:val="0"/>
          <w:numId w:val="10"/>
        </w:numPr>
        <w:jc w:val="center"/>
        <w:rPr>
          <w:rFonts w:ascii="MS Reference Sans Serif" w:hAnsi="MS Reference Sans Serif"/>
          <w:sz w:val="28"/>
          <w:szCs w:val="28"/>
        </w:rPr>
      </w:pPr>
      <w:bookmarkStart w:id="24" w:name="_Toc135260814"/>
      <w:r w:rsidRPr="00483566">
        <w:rPr>
          <w:rFonts w:ascii="MS Reference Sans Serif" w:hAnsi="MS Reference Sans Serif"/>
          <w:sz w:val="28"/>
          <w:szCs w:val="28"/>
        </w:rPr>
        <w:lastRenderedPageBreak/>
        <w:t>Daam</w:t>
      </w:r>
      <w:r>
        <w:rPr>
          <w:rFonts w:ascii="MS Reference Sans Serif" w:hAnsi="MS Reference Sans Serif"/>
          <w:sz w:val="28"/>
          <w:szCs w:val="28"/>
        </w:rPr>
        <w:t>XMLParser</w:t>
      </w:r>
      <w:bookmarkEnd w:id="24"/>
    </w:p>
    <w:p w14:paraId="35B94A6B" w14:textId="77777777" w:rsidR="00D2237A" w:rsidRDefault="00D2237A" w:rsidP="00D2237A">
      <w:pPr>
        <w:rPr>
          <w:rFonts w:ascii="MS Reference Sans Serif" w:hAnsi="MS Reference Sans Serif"/>
          <w:sz w:val="20"/>
          <w:szCs w:val="20"/>
        </w:rPr>
      </w:pPr>
    </w:p>
    <w:p w14:paraId="2068C397" w14:textId="40842519" w:rsidR="00D2237A" w:rsidRDefault="00D2237A" w:rsidP="00D2237A">
      <w:pPr>
        <w:jc w:val="both"/>
        <w:rPr>
          <w:rFonts w:ascii="MS Reference Sans Serif" w:hAnsi="MS Reference Sans Serif"/>
          <w:sz w:val="20"/>
          <w:szCs w:val="20"/>
        </w:rPr>
      </w:pPr>
      <w:r>
        <w:rPr>
          <w:rFonts w:ascii="MS Reference Sans Serif" w:hAnsi="MS Reference Sans Serif"/>
          <w:sz w:val="20"/>
          <w:szCs w:val="20"/>
        </w:rPr>
        <w:t>Namespace contenente le classi necessarie alla lettura e alla scritturi di file XML.</w:t>
      </w:r>
    </w:p>
    <w:p w14:paraId="6E242DBA" w14:textId="77777777" w:rsidR="00D2237A" w:rsidRDefault="00D2237A" w:rsidP="00D2237A">
      <w:pPr>
        <w:jc w:val="both"/>
        <w:rPr>
          <w:rFonts w:ascii="MS Reference Sans Serif" w:hAnsi="MS Reference Sans Serif"/>
          <w:sz w:val="20"/>
          <w:szCs w:val="20"/>
        </w:rPr>
      </w:pPr>
    </w:p>
    <w:p w14:paraId="7CFB2969" w14:textId="77777777" w:rsidR="00D2237A" w:rsidRPr="001D5505" w:rsidRDefault="00D2237A" w:rsidP="00D2237A">
      <w:pPr>
        <w:pStyle w:val="Titolo2"/>
        <w:numPr>
          <w:ilvl w:val="1"/>
          <w:numId w:val="10"/>
        </w:numPr>
        <w:rPr>
          <w:rFonts w:ascii="MS Reference Sans Serif" w:hAnsi="MS Reference Sans Serif"/>
          <w:color w:val="C00000"/>
          <w:sz w:val="24"/>
          <w:szCs w:val="24"/>
        </w:rPr>
      </w:pPr>
      <w:bookmarkStart w:id="25" w:name="_Toc135260815"/>
      <w:r w:rsidRPr="001D5505">
        <w:rPr>
          <w:rFonts w:ascii="MS Reference Sans Serif" w:hAnsi="MS Reference Sans Serif"/>
          <w:color w:val="C00000"/>
          <w:sz w:val="24"/>
          <w:szCs w:val="24"/>
        </w:rPr>
        <w:t>Lista delle Classi</w:t>
      </w:r>
      <w:bookmarkEnd w:id="25"/>
    </w:p>
    <w:p w14:paraId="4A709043" w14:textId="77777777" w:rsidR="00D2237A" w:rsidRPr="006A3B91" w:rsidRDefault="00D2237A" w:rsidP="00D2237A">
      <w:pPr>
        <w:rPr>
          <w:rFonts w:ascii="MS Reference Sans Serif" w:hAnsi="MS Reference Sans Serif"/>
          <w:sz w:val="20"/>
          <w:szCs w:val="20"/>
        </w:rPr>
      </w:pPr>
    </w:p>
    <w:p w14:paraId="5B5B4290" w14:textId="7F2690C6" w:rsidR="00D2237A" w:rsidRDefault="00D2237A" w:rsidP="00D2237A">
      <w:pPr>
        <w:pStyle w:val="Paragrafoelenco"/>
        <w:numPr>
          <w:ilvl w:val="0"/>
          <w:numId w:val="4"/>
        </w:numPr>
      </w:pPr>
      <w:r>
        <w:t>ReadingXML</w:t>
      </w:r>
    </w:p>
    <w:p w14:paraId="02DF576F" w14:textId="18552574" w:rsidR="00D2237A" w:rsidRDefault="00D2237A" w:rsidP="00D2237A">
      <w:pPr>
        <w:pStyle w:val="Paragrafoelenco"/>
        <w:numPr>
          <w:ilvl w:val="0"/>
          <w:numId w:val="4"/>
        </w:numPr>
      </w:pPr>
      <w:r>
        <w:t>WriterXML</w:t>
      </w:r>
    </w:p>
    <w:p w14:paraId="158A8532" w14:textId="6D4A3156" w:rsidR="00D2237A" w:rsidRDefault="00D2237A" w:rsidP="00D2237A"/>
    <w:p w14:paraId="56B066B7" w14:textId="20009EED" w:rsidR="00D2237A" w:rsidRPr="001D5505" w:rsidRDefault="00D2237A" w:rsidP="00D2237A">
      <w:pPr>
        <w:pStyle w:val="Titolo2"/>
        <w:numPr>
          <w:ilvl w:val="1"/>
          <w:numId w:val="10"/>
        </w:numPr>
        <w:rPr>
          <w:rFonts w:ascii="MS Reference Sans Serif" w:hAnsi="MS Reference Sans Serif"/>
          <w:color w:val="C00000"/>
          <w:sz w:val="24"/>
          <w:szCs w:val="24"/>
        </w:rPr>
      </w:pPr>
      <w:bookmarkStart w:id="26" w:name="_Toc135260816"/>
      <w:r>
        <w:rPr>
          <w:rFonts w:ascii="MS Reference Sans Serif" w:hAnsi="MS Reference Sans Serif"/>
          <w:color w:val="C00000"/>
          <w:sz w:val="24"/>
          <w:szCs w:val="24"/>
        </w:rPr>
        <w:t>ReadingXML</w:t>
      </w:r>
      <w:bookmarkEnd w:id="26"/>
    </w:p>
    <w:p w14:paraId="4861542B" w14:textId="77777777" w:rsidR="00D2237A" w:rsidRDefault="00D2237A" w:rsidP="00D2237A"/>
    <w:p w14:paraId="5B16BFFE" w14:textId="2C1FB487" w:rsidR="00D2237A" w:rsidRPr="00526375" w:rsidRDefault="00D2237A" w:rsidP="00D2237A">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parsing di un file XML. Il percorso del file da leggere viene passato alla classe attraverso il costruttore. Da utilizzare all’in</w:t>
      </w:r>
      <w:r w:rsidR="00526375">
        <w:rPr>
          <w:rFonts w:ascii="MS Reference Sans Serif" w:hAnsi="MS Reference Sans Serif"/>
          <w:sz w:val="20"/>
          <w:szCs w:val="20"/>
        </w:rPr>
        <w:t>terno di un blocco Try Catch ge</w:t>
      </w:r>
      <w:r>
        <w:rPr>
          <w:rFonts w:ascii="MS Reference Sans Serif" w:hAnsi="MS Reference Sans Serif"/>
          <w:sz w:val="20"/>
          <w:szCs w:val="20"/>
        </w:rPr>
        <w:t>nera Exception. Per la lettura del singolo nodo mette a disposizione 2 metodi. Il metodo readNode necessita del solo nome del nodo per poterlo leggere</w:t>
      </w:r>
      <w:r w:rsidR="00350793">
        <w:rPr>
          <w:rFonts w:ascii="MS Reference Sans Serif" w:hAnsi="MS Reference Sans Serif"/>
          <w:sz w:val="20"/>
          <w:szCs w:val="20"/>
        </w:rPr>
        <w:t>, utilizza l’API c# XmlReader</w:t>
      </w:r>
      <w:r>
        <w:rPr>
          <w:rFonts w:ascii="MS Reference Sans Serif" w:hAnsi="MS Reference Sans Serif"/>
          <w:sz w:val="20"/>
          <w:szCs w:val="20"/>
        </w:rPr>
        <w:t>.</w:t>
      </w:r>
      <w:r w:rsidR="00350793">
        <w:rPr>
          <w:rFonts w:ascii="MS Reference Sans Serif" w:hAnsi="MS Reference Sans Serif"/>
          <w:sz w:val="20"/>
          <w:szCs w:val="20"/>
        </w:rPr>
        <w:t xml:space="preserve"> Mentre il metodo </w:t>
      </w:r>
      <w:r w:rsidR="00350793" w:rsidRPr="00350793">
        <w:rPr>
          <w:rFonts w:ascii="MS Reference Sans Serif" w:hAnsi="MS Reference Sans Serif"/>
          <w:sz w:val="20"/>
          <w:szCs w:val="20"/>
        </w:rPr>
        <w:t>readNodeFromPath</w:t>
      </w:r>
      <w:r w:rsidR="00350793">
        <w:rPr>
          <w:rFonts w:ascii="MS Reference Sans Serif" w:hAnsi="MS Reference Sans Serif"/>
          <w:sz w:val="20"/>
          <w:szCs w:val="20"/>
        </w:rPr>
        <w:t xml:space="preserve"> necessita del percorso gerarchico del nodo da leggere (es. </w:t>
      </w:r>
      <w:r w:rsidR="00350793" w:rsidRPr="00526375">
        <w:rPr>
          <w:rFonts w:ascii="MS Reference Sans Serif" w:hAnsi="MS Reference Sans Serif"/>
          <w:sz w:val="20"/>
          <w:szCs w:val="20"/>
        </w:rPr>
        <w:t>“/father/son”), utilizza l’API c# XmlNode</w:t>
      </w:r>
      <w:r w:rsidR="00526375" w:rsidRPr="00526375">
        <w:rPr>
          <w:rFonts w:ascii="MS Reference Sans Serif" w:hAnsi="MS Reference Sans Serif"/>
          <w:sz w:val="20"/>
          <w:szCs w:val="20"/>
        </w:rPr>
        <w:t xml:space="preserve"> (metodo da usare preferibilmente)</w:t>
      </w:r>
      <w:r w:rsidR="00350793" w:rsidRPr="00526375">
        <w:rPr>
          <w:rFonts w:ascii="MS Reference Sans Serif" w:hAnsi="MS Reference Sans Serif"/>
          <w:sz w:val="20"/>
          <w:szCs w:val="20"/>
        </w:rPr>
        <w:t>.</w:t>
      </w:r>
    </w:p>
    <w:p w14:paraId="2C21777A" w14:textId="0DA7C0A0" w:rsidR="00D2237A" w:rsidRPr="003E7E7E" w:rsidRDefault="00D2237A" w:rsidP="00D2237A">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r>
        <w:rPr>
          <w:rFonts w:ascii="MS Reference Sans Serif" w:hAnsi="MS Reference Sans Serif"/>
          <w:sz w:val="20"/>
          <w:szCs w:val="20"/>
          <w:lang w:val="en-US"/>
        </w:rPr>
        <w:t>System.Collections.Generic; System.Xml</w:t>
      </w:r>
    </w:p>
    <w:p w14:paraId="1AF150CC" w14:textId="77777777" w:rsidR="00D2237A" w:rsidRPr="003E7E7E" w:rsidRDefault="00D2237A" w:rsidP="00D2237A">
      <w:pPr>
        <w:rPr>
          <w:rFonts w:ascii="MS Reference Sans Serif" w:hAnsi="MS Reference Sans Serif"/>
          <w:sz w:val="20"/>
          <w:szCs w:val="20"/>
          <w:lang w:val="en-US"/>
        </w:rPr>
      </w:pPr>
    </w:p>
    <w:p w14:paraId="36B574E8" w14:textId="77777777" w:rsidR="00D2237A" w:rsidRPr="001D5505" w:rsidRDefault="00D2237A" w:rsidP="00D2237A">
      <w:pPr>
        <w:pStyle w:val="Titolo3"/>
        <w:numPr>
          <w:ilvl w:val="2"/>
          <w:numId w:val="10"/>
        </w:numPr>
        <w:rPr>
          <w:rFonts w:ascii="MS Reference Sans Serif" w:hAnsi="MS Reference Sans Serif"/>
          <w:color w:val="2F5496" w:themeColor="accent1" w:themeShade="BF"/>
          <w:sz w:val="20"/>
          <w:szCs w:val="20"/>
        </w:rPr>
      </w:pPr>
      <w:bookmarkStart w:id="27" w:name="_Toc135260817"/>
      <w:r w:rsidRPr="001D5505">
        <w:rPr>
          <w:rFonts w:ascii="MS Reference Sans Serif" w:hAnsi="MS Reference Sans Serif"/>
          <w:color w:val="2F5496" w:themeColor="accent1" w:themeShade="BF"/>
          <w:sz w:val="20"/>
          <w:szCs w:val="20"/>
        </w:rPr>
        <w:t>Attributi:</w:t>
      </w:r>
      <w:bookmarkEnd w:id="27"/>
    </w:p>
    <w:p w14:paraId="6A52B71B" w14:textId="77777777" w:rsidR="00D2237A" w:rsidRPr="00550EE4" w:rsidRDefault="00D2237A" w:rsidP="00D2237A"/>
    <w:tbl>
      <w:tblPr>
        <w:tblStyle w:val="Tabellasemplice-1"/>
        <w:tblW w:w="0" w:type="auto"/>
        <w:tblLook w:val="04A0" w:firstRow="1" w:lastRow="0" w:firstColumn="1" w:lastColumn="0" w:noHBand="0" w:noVBand="1"/>
      </w:tblPr>
      <w:tblGrid>
        <w:gridCol w:w="2407"/>
        <w:gridCol w:w="1557"/>
        <w:gridCol w:w="1560"/>
        <w:gridCol w:w="4104"/>
      </w:tblGrid>
      <w:tr w:rsidR="00D2237A" w14:paraId="535420C7"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024763F3" w14:textId="77777777" w:rsidR="00D2237A" w:rsidRPr="00483566" w:rsidRDefault="00D2237A"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7D20C4A"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02E3067"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703AEC2"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2237A" w:rsidRPr="00E952C1" w14:paraId="21AAB25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5D7A61BF" w14:textId="6C4B553B" w:rsidR="00D2237A" w:rsidRPr="00E952C1" w:rsidRDefault="00D2237A"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3B04D0AD"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42C6531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4D6E75D1" w14:textId="59BAF3D5" w:rsidR="00D2237A" w:rsidRPr="00E952C1" w:rsidRDefault="0035079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leggere, viene valorizzato con l’associazione nel costruttore</w:t>
            </w:r>
          </w:p>
        </w:tc>
      </w:tr>
    </w:tbl>
    <w:p w14:paraId="2C87634E" w14:textId="77777777" w:rsidR="00D2237A" w:rsidRPr="00E952C1" w:rsidRDefault="00D2237A" w:rsidP="00D2237A">
      <w:pPr>
        <w:rPr>
          <w:sz w:val="16"/>
          <w:szCs w:val="16"/>
        </w:rPr>
      </w:pPr>
    </w:p>
    <w:p w14:paraId="60F982AC" w14:textId="77777777" w:rsidR="00D2237A" w:rsidRPr="001D5505" w:rsidRDefault="00D2237A" w:rsidP="00D2237A">
      <w:pPr>
        <w:pStyle w:val="Titolo3"/>
        <w:numPr>
          <w:ilvl w:val="2"/>
          <w:numId w:val="10"/>
        </w:numPr>
        <w:rPr>
          <w:rFonts w:ascii="MS Reference Sans Serif" w:hAnsi="MS Reference Sans Serif"/>
          <w:color w:val="2F5496" w:themeColor="accent1" w:themeShade="BF"/>
          <w:sz w:val="20"/>
          <w:szCs w:val="20"/>
        </w:rPr>
      </w:pPr>
      <w:bookmarkStart w:id="28" w:name="_Toc135260818"/>
      <w:r w:rsidRPr="001D5505">
        <w:rPr>
          <w:rFonts w:ascii="MS Reference Sans Serif" w:hAnsi="MS Reference Sans Serif"/>
          <w:color w:val="2F5496" w:themeColor="accent1" w:themeShade="BF"/>
          <w:sz w:val="20"/>
          <w:szCs w:val="20"/>
        </w:rPr>
        <w:t>Metodi:</w:t>
      </w:r>
      <w:bookmarkEnd w:id="28"/>
    </w:p>
    <w:p w14:paraId="5F16EA6E" w14:textId="77777777" w:rsidR="00D2237A" w:rsidRPr="00E952C1" w:rsidRDefault="00D2237A" w:rsidP="00D2237A">
      <w:pPr>
        <w:rPr>
          <w:sz w:val="16"/>
          <w:szCs w:val="16"/>
        </w:rPr>
      </w:pPr>
    </w:p>
    <w:tbl>
      <w:tblPr>
        <w:tblStyle w:val="Tabellasemplice-1"/>
        <w:tblW w:w="0" w:type="auto"/>
        <w:tblLook w:val="04A0" w:firstRow="1" w:lastRow="0" w:firstColumn="1" w:lastColumn="0" w:noHBand="0" w:noVBand="1"/>
      </w:tblPr>
      <w:tblGrid>
        <w:gridCol w:w="1949"/>
        <w:gridCol w:w="1594"/>
        <w:gridCol w:w="1156"/>
        <w:gridCol w:w="1681"/>
        <w:gridCol w:w="1326"/>
        <w:gridCol w:w="1922"/>
      </w:tblGrid>
      <w:tr w:rsidR="00D2237A" w:rsidRPr="00E952C1" w14:paraId="36263DF6"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0D2C7806" w14:textId="77777777" w:rsidR="00D2237A" w:rsidRPr="00E952C1" w:rsidRDefault="00D2237A"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7E052D88"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27B0B2D1"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0C8D1DE"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73281899"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449573"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2237A" w:rsidRPr="00E952C1" w14:paraId="521B482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423D065" w14:textId="00E331C5"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ReadingXML</w:t>
            </w:r>
          </w:p>
        </w:tc>
        <w:tc>
          <w:tcPr>
            <w:tcW w:w="1594" w:type="dxa"/>
            <w:shd w:val="clear" w:color="auto" w:fill="FFFFFF" w:themeFill="background1"/>
          </w:tcPr>
          <w:p w14:paraId="1CFE9E3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6F0870A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1D5C9B9" w14:textId="5674B79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26" w:type="dxa"/>
            <w:shd w:val="clear" w:color="auto" w:fill="FFFFFF" w:themeFill="background1"/>
          </w:tcPr>
          <w:p w14:paraId="71A89426"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6B485CC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2237A" w:rsidRPr="00E952C1" w14:paraId="5E5842C1"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AB091B" w14:textId="54C86C2F"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readNode</w:t>
            </w:r>
          </w:p>
        </w:tc>
        <w:tc>
          <w:tcPr>
            <w:tcW w:w="1594" w:type="dxa"/>
            <w:shd w:val="clear" w:color="auto" w:fill="FFFFFF" w:themeFill="background1"/>
          </w:tcPr>
          <w:p w14:paraId="6B8938F5" w14:textId="022B805F"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0A5AFB6E"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5F6C5824" w14:textId="0F43A2A5"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node</w:t>
            </w:r>
          </w:p>
        </w:tc>
        <w:tc>
          <w:tcPr>
            <w:tcW w:w="1326" w:type="dxa"/>
            <w:shd w:val="clear" w:color="auto" w:fill="FFFFFF" w:themeFill="background1"/>
          </w:tcPr>
          <w:p w14:paraId="5A7E4B39" w14:textId="1D40BCDE"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2860A6">
              <w:rPr>
                <w:rFonts w:ascii="MS Reference Sans Serif" w:hAnsi="MS Reference Sans Serif"/>
                <w:sz w:val="16"/>
                <w:szCs w:val="16"/>
              </w:rPr>
              <w:t>il valore contenuto nel nodo</w:t>
            </w:r>
          </w:p>
        </w:tc>
        <w:tc>
          <w:tcPr>
            <w:tcW w:w="1922" w:type="dxa"/>
            <w:shd w:val="clear" w:color="auto" w:fill="FFFFFF" w:themeFill="background1"/>
          </w:tcPr>
          <w:p w14:paraId="3A18A3FF" w14:textId="7C2B9A03"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s</w:t>
            </w:r>
            <w:r w:rsidR="006647A4">
              <w:rPr>
                <w:rFonts w:ascii="MS Reference Sans Serif" w:hAnsi="MS Reference Sans Serif"/>
                <w:sz w:val="16"/>
                <w:szCs w:val="16"/>
              </w:rPr>
              <w:t>olo nome del nodo da leggere</w:t>
            </w:r>
          </w:p>
        </w:tc>
      </w:tr>
      <w:tr w:rsidR="00D2237A" w:rsidRPr="00E952C1" w14:paraId="77D1411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05CD23" w14:textId="1A934781"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readNodesFromPath</w:t>
            </w:r>
          </w:p>
        </w:tc>
        <w:tc>
          <w:tcPr>
            <w:tcW w:w="1594" w:type="dxa"/>
            <w:shd w:val="clear" w:color="auto" w:fill="FFFFFF" w:themeFill="background1"/>
          </w:tcPr>
          <w:p w14:paraId="289BAE8E" w14:textId="7AF0E0D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2860A6">
              <w:rPr>
                <w:rFonts w:ascii="MS Reference Sans Serif" w:hAnsi="MS Reference Sans Serif"/>
                <w:sz w:val="16"/>
                <w:szCs w:val="16"/>
              </w:rPr>
              <w:t>List&lt;string&gt;</w:t>
            </w:r>
          </w:p>
        </w:tc>
        <w:tc>
          <w:tcPr>
            <w:tcW w:w="1156" w:type="dxa"/>
            <w:shd w:val="clear" w:color="auto" w:fill="FFFFFF" w:themeFill="background1"/>
          </w:tcPr>
          <w:p w14:paraId="7784345B"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23E215C7" w14:textId="624C6D6E"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pathNodes</w:t>
            </w:r>
          </w:p>
        </w:tc>
        <w:tc>
          <w:tcPr>
            <w:tcW w:w="1326" w:type="dxa"/>
            <w:shd w:val="clear" w:color="auto" w:fill="FFFFFF" w:themeFill="background1"/>
          </w:tcPr>
          <w:p w14:paraId="336A3994" w14:textId="44195445"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una lista di stringhe </w:t>
            </w:r>
          </w:p>
        </w:tc>
        <w:tc>
          <w:tcPr>
            <w:tcW w:w="1922" w:type="dxa"/>
            <w:shd w:val="clear" w:color="auto" w:fill="FFFFFF" w:themeFill="background1"/>
          </w:tcPr>
          <w:p w14:paraId="0D2FA4C8" w14:textId="55A89662"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lettura di più nodi identici nel nome, necessita del percorso gerarchico dei nodi da leggere.</w:t>
            </w:r>
          </w:p>
        </w:tc>
      </w:tr>
      <w:tr w:rsidR="00D2237A" w:rsidRPr="00E952C1" w14:paraId="6A702AA9"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646FEC5" w14:textId="5B810CEA"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readNodeFromPath</w:t>
            </w:r>
          </w:p>
        </w:tc>
        <w:tc>
          <w:tcPr>
            <w:tcW w:w="1594" w:type="dxa"/>
            <w:shd w:val="clear" w:color="auto" w:fill="FFFFFF" w:themeFill="background1"/>
          </w:tcPr>
          <w:p w14:paraId="2CA8B226" w14:textId="5B2ED2C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5EC71978"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728FD3E" w14:textId="3C1C1579"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tc>
        <w:tc>
          <w:tcPr>
            <w:tcW w:w="1326" w:type="dxa"/>
            <w:shd w:val="clear" w:color="auto" w:fill="FFFFFF" w:themeFill="background1"/>
          </w:tcPr>
          <w:p w14:paraId="1A87F58A" w14:textId="74413127"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il valore contenuto nel nodo</w:t>
            </w:r>
          </w:p>
        </w:tc>
        <w:tc>
          <w:tcPr>
            <w:tcW w:w="1922" w:type="dxa"/>
            <w:shd w:val="clear" w:color="auto" w:fill="FFFFFF" w:themeFill="background1"/>
          </w:tcPr>
          <w:p w14:paraId="6CE36395" w14:textId="5BAFCF0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percorso gerarchico del nodo da legger</w:t>
            </w:r>
          </w:p>
        </w:tc>
      </w:tr>
    </w:tbl>
    <w:p w14:paraId="52538EE1" w14:textId="77777777" w:rsidR="00D2237A" w:rsidRDefault="00D2237A" w:rsidP="00D2237A"/>
    <w:p w14:paraId="75E058EC" w14:textId="5E421F6E" w:rsidR="00E46C02" w:rsidRPr="001D5505" w:rsidRDefault="00E46C02" w:rsidP="00E46C02">
      <w:pPr>
        <w:pStyle w:val="Titolo2"/>
        <w:numPr>
          <w:ilvl w:val="1"/>
          <w:numId w:val="10"/>
        </w:numPr>
        <w:rPr>
          <w:rFonts w:ascii="MS Reference Sans Serif" w:hAnsi="MS Reference Sans Serif"/>
          <w:color w:val="C00000"/>
          <w:sz w:val="24"/>
          <w:szCs w:val="24"/>
        </w:rPr>
      </w:pPr>
      <w:bookmarkStart w:id="29" w:name="_Toc135260819"/>
      <w:r>
        <w:rPr>
          <w:rFonts w:ascii="MS Reference Sans Serif" w:hAnsi="MS Reference Sans Serif"/>
          <w:color w:val="C00000"/>
          <w:sz w:val="24"/>
          <w:szCs w:val="24"/>
        </w:rPr>
        <w:lastRenderedPageBreak/>
        <w:t>WriterXML</w:t>
      </w:r>
      <w:bookmarkEnd w:id="29"/>
    </w:p>
    <w:p w14:paraId="3AC05663" w14:textId="77777777" w:rsidR="00E46C02" w:rsidRDefault="00E46C02" w:rsidP="00E46C02"/>
    <w:p w14:paraId="7FBEE928" w14:textId="3826DE95" w:rsidR="00E46C02" w:rsidRPr="00E46C02" w:rsidRDefault="00E46C02" w:rsidP="00E46C0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sola modifica di un file XML</w:t>
      </w:r>
      <w:r w:rsidRPr="00E46C02">
        <w:rPr>
          <w:rFonts w:ascii="MS Reference Sans Serif" w:hAnsi="MS Reference Sans Serif"/>
          <w:sz w:val="20"/>
          <w:szCs w:val="20"/>
        </w:rPr>
        <w:t>.</w:t>
      </w:r>
      <w:r>
        <w:rPr>
          <w:rFonts w:ascii="MS Reference Sans Serif" w:hAnsi="MS Reference Sans Serif"/>
          <w:sz w:val="20"/>
          <w:szCs w:val="20"/>
        </w:rPr>
        <w:t xml:space="preserve"> Consente di modificare il valore contenuto all’interno di uno specifico nodo. Non prevede metodi per la creazione da zero di un file XML, in quanto è possibile farlo attraverso le stringe e utilizzando i metodi di c# per la creazione dei file.</w:t>
      </w:r>
    </w:p>
    <w:p w14:paraId="5A039186" w14:textId="035804A6" w:rsidR="00E46C02" w:rsidRPr="003E7E7E" w:rsidRDefault="00E46C02" w:rsidP="00E46C0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Pr>
          <w:rFonts w:ascii="MS Reference Sans Serif" w:hAnsi="MS Reference Sans Serif"/>
          <w:sz w:val="20"/>
          <w:szCs w:val="20"/>
          <w:lang w:val="en-US"/>
        </w:rPr>
        <w:t>: System; System.Xml</w:t>
      </w:r>
    </w:p>
    <w:p w14:paraId="55F2B465" w14:textId="77777777" w:rsidR="00E46C02" w:rsidRPr="003E7E7E" w:rsidRDefault="00E46C02" w:rsidP="00E46C02">
      <w:pPr>
        <w:rPr>
          <w:rFonts w:ascii="MS Reference Sans Serif" w:hAnsi="MS Reference Sans Serif"/>
          <w:sz w:val="20"/>
          <w:szCs w:val="20"/>
          <w:lang w:val="en-US"/>
        </w:rPr>
      </w:pPr>
    </w:p>
    <w:p w14:paraId="5AFF640D" w14:textId="77777777" w:rsidR="00E46C02" w:rsidRPr="001D5505" w:rsidRDefault="00E46C02" w:rsidP="00E46C02">
      <w:pPr>
        <w:pStyle w:val="Titolo3"/>
        <w:numPr>
          <w:ilvl w:val="2"/>
          <w:numId w:val="10"/>
        </w:numPr>
        <w:rPr>
          <w:rFonts w:ascii="MS Reference Sans Serif" w:hAnsi="MS Reference Sans Serif"/>
          <w:color w:val="2F5496" w:themeColor="accent1" w:themeShade="BF"/>
          <w:sz w:val="20"/>
          <w:szCs w:val="20"/>
        </w:rPr>
      </w:pPr>
      <w:bookmarkStart w:id="30" w:name="_Toc135260820"/>
      <w:r w:rsidRPr="001D5505">
        <w:rPr>
          <w:rFonts w:ascii="MS Reference Sans Serif" w:hAnsi="MS Reference Sans Serif"/>
          <w:color w:val="2F5496" w:themeColor="accent1" w:themeShade="BF"/>
          <w:sz w:val="20"/>
          <w:szCs w:val="20"/>
        </w:rPr>
        <w:t>Attributi:</w:t>
      </w:r>
      <w:bookmarkEnd w:id="30"/>
    </w:p>
    <w:p w14:paraId="12AE2D01" w14:textId="77777777" w:rsidR="00E46C02" w:rsidRPr="00550EE4" w:rsidRDefault="00E46C02" w:rsidP="00E46C02"/>
    <w:tbl>
      <w:tblPr>
        <w:tblStyle w:val="Tabellasemplice-1"/>
        <w:tblW w:w="0" w:type="auto"/>
        <w:tblLook w:val="04A0" w:firstRow="1" w:lastRow="0" w:firstColumn="1" w:lastColumn="0" w:noHBand="0" w:noVBand="1"/>
      </w:tblPr>
      <w:tblGrid>
        <w:gridCol w:w="2407"/>
        <w:gridCol w:w="1557"/>
        <w:gridCol w:w="1560"/>
        <w:gridCol w:w="4104"/>
      </w:tblGrid>
      <w:tr w:rsidR="00E46C02" w14:paraId="2CA93CDD" w14:textId="77777777" w:rsidTr="00256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3F013084" w14:textId="77777777" w:rsidR="00E46C02" w:rsidRPr="00483566" w:rsidRDefault="00E46C02" w:rsidP="00256583">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BAF17CA"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77306012"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15E27B84"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DESCRIZIONE</w:t>
            </w:r>
          </w:p>
        </w:tc>
      </w:tr>
      <w:tr w:rsidR="00E46C02" w:rsidRPr="00E952C1" w14:paraId="366FB9B7" w14:textId="77777777" w:rsidTr="00256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90AFD1" w14:textId="77777777" w:rsidR="00E46C02" w:rsidRPr="00E952C1" w:rsidRDefault="00E46C02" w:rsidP="00256583">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10B5D459"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AA011B5"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40925" w14:textId="4C6AF76C"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modificare, viene valorizzato con l’associazione nel costruttore</w:t>
            </w:r>
          </w:p>
        </w:tc>
      </w:tr>
    </w:tbl>
    <w:p w14:paraId="7734832F" w14:textId="77777777" w:rsidR="00E46C02" w:rsidRPr="00E952C1" w:rsidRDefault="00E46C02" w:rsidP="00E46C02">
      <w:pPr>
        <w:rPr>
          <w:sz w:val="16"/>
          <w:szCs w:val="16"/>
        </w:rPr>
      </w:pPr>
    </w:p>
    <w:p w14:paraId="34999CE2" w14:textId="77777777" w:rsidR="00E46C02" w:rsidRPr="001D5505" w:rsidRDefault="00E46C02" w:rsidP="00E46C02">
      <w:pPr>
        <w:pStyle w:val="Titolo3"/>
        <w:numPr>
          <w:ilvl w:val="2"/>
          <w:numId w:val="10"/>
        </w:numPr>
        <w:rPr>
          <w:rFonts w:ascii="MS Reference Sans Serif" w:hAnsi="MS Reference Sans Serif"/>
          <w:color w:val="2F5496" w:themeColor="accent1" w:themeShade="BF"/>
          <w:sz w:val="20"/>
          <w:szCs w:val="20"/>
        </w:rPr>
      </w:pPr>
      <w:bookmarkStart w:id="31" w:name="_Toc135260821"/>
      <w:r w:rsidRPr="001D5505">
        <w:rPr>
          <w:rFonts w:ascii="MS Reference Sans Serif" w:hAnsi="MS Reference Sans Serif"/>
          <w:color w:val="2F5496" w:themeColor="accent1" w:themeShade="BF"/>
          <w:sz w:val="20"/>
          <w:szCs w:val="20"/>
        </w:rPr>
        <w:t>Metodi:</w:t>
      </w:r>
      <w:bookmarkEnd w:id="31"/>
    </w:p>
    <w:p w14:paraId="042458DB" w14:textId="77777777" w:rsidR="00E46C02" w:rsidRPr="00E952C1" w:rsidRDefault="00E46C02" w:rsidP="00E46C02">
      <w:pPr>
        <w:rPr>
          <w:sz w:val="16"/>
          <w:szCs w:val="16"/>
        </w:rPr>
      </w:pPr>
    </w:p>
    <w:tbl>
      <w:tblPr>
        <w:tblStyle w:val="Tabellasemplice-1"/>
        <w:tblW w:w="0" w:type="auto"/>
        <w:tblLook w:val="04A0" w:firstRow="1" w:lastRow="0" w:firstColumn="1" w:lastColumn="0" w:noHBand="0" w:noVBand="1"/>
      </w:tblPr>
      <w:tblGrid>
        <w:gridCol w:w="1948"/>
        <w:gridCol w:w="1588"/>
        <w:gridCol w:w="1151"/>
        <w:gridCol w:w="1671"/>
        <w:gridCol w:w="1362"/>
        <w:gridCol w:w="1908"/>
      </w:tblGrid>
      <w:tr w:rsidR="00E46C02" w:rsidRPr="00E952C1" w14:paraId="141C05C9" w14:textId="77777777" w:rsidTr="00D0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8EAADB" w:themeFill="accent1" w:themeFillTint="99"/>
          </w:tcPr>
          <w:p w14:paraId="0171795E" w14:textId="77777777" w:rsidR="00E46C02" w:rsidRPr="00E952C1" w:rsidRDefault="00E46C02" w:rsidP="00256583">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88" w:type="dxa"/>
            <w:shd w:val="clear" w:color="auto" w:fill="8EAADB" w:themeFill="accent1" w:themeFillTint="99"/>
          </w:tcPr>
          <w:p w14:paraId="7949BA46"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1" w:type="dxa"/>
            <w:shd w:val="clear" w:color="auto" w:fill="8EAADB" w:themeFill="accent1" w:themeFillTint="99"/>
          </w:tcPr>
          <w:p w14:paraId="1C7C194D"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71" w:type="dxa"/>
            <w:shd w:val="clear" w:color="auto" w:fill="8EAADB" w:themeFill="accent1" w:themeFillTint="99"/>
          </w:tcPr>
          <w:p w14:paraId="5FE36661"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1DB750D"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08" w:type="dxa"/>
            <w:shd w:val="clear" w:color="auto" w:fill="8EAADB" w:themeFill="accent1" w:themeFillTint="99"/>
          </w:tcPr>
          <w:p w14:paraId="4B263715"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E46C02" w:rsidRPr="00E952C1" w14:paraId="5CC5CC2D" w14:textId="77777777" w:rsidTr="00D0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1216ABBE" w14:textId="58EE8586" w:rsidR="00E46C02" w:rsidRPr="00E952C1" w:rsidRDefault="00E46C02" w:rsidP="00256583">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WriterXML</w:t>
            </w:r>
          </w:p>
        </w:tc>
        <w:tc>
          <w:tcPr>
            <w:tcW w:w="1588" w:type="dxa"/>
            <w:shd w:val="clear" w:color="auto" w:fill="FFFFFF" w:themeFill="background1"/>
          </w:tcPr>
          <w:p w14:paraId="0AC74296"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1" w:type="dxa"/>
            <w:shd w:val="clear" w:color="auto" w:fill="FFFFFF" w:themeFill="background1"/>
          </w:tcPr>
          <w:p w14:paraId="19522E90"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00D11B64"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62" w:type="dxa"/>
            <w:shd w:val="clear" w:color="auto" w:fill="FFFFFF" w:themeFill="background1"/>
          </w:tcPr>
          <w:p w14:paraId="71146CF8"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08" w:type="dxa"/>
            <w:shd w:val="clear" w:color="auto" w:fill="FFFFFF" w:themeFill="background1"/>
          </w:tcPr>
          <w:p w14:paraId="37A5554A"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E46C02" w:rsidRPr="00E952C1" w14:paraId="5378DC6B" w14:textId="77777777" w:rsidTr="00D04B6B">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2B36C173" w14:textId="62D37615" w:rsidR="00E46C02" w:rsidRPr="00E952C1" w:rsidRDefault="00E46C02" w:rsidP="00256583">
            <w:pPr>
              <w:jc w:val="center"/>
              <w:rPr>
                <w:rFonts w:ascii="MS Reference Sans Serif" w:hAnsi="MS Reference Sans Serif"/>
                <w:b w:val="0"/>
                <w:bCs w:val="0"/>
                <w:sz w:val="16"/>
                <w:szCs w:val="16"/>
              </w:rPr>
            </w:pPr>
            <w:r w:rsidRPr="00E46C02">
              <w:rPr>
                <w:rFonts w:ascii="MS Reference Sans Serif" w:hAnsi="MS Reference Sans Serif"/>
                <w:b w:val="0"/>
                <w:bCs w:val="0"/>
                <w:sz w:val="16"/>
                <w:szCs w:val="16"/>
              </w:rPr>
              <w:t>reWriteNode</w:t>
            </w:r>
          </w:p>
        </w:tc>
        <w:tc>
          <w:tcPr>
            <w:tcW w:w="1588" w:type="dxa"/>
            <w:shd w:val="clear" w:color="auto" w:fill="FFFFFF" w:themeFill="background1"/>
          </w:tcPr>
          <w:p w14:paraId="6EA83037" w14:textId="78CF2877"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w:t>
            </w:r>
          </w:p>
        </w:tc>
        <w:tc>
          <w:tcPr>
            <w:tcW w:w="1151" w:type="dxa"/>
            <w:shd w:val="clear" w:color="auto" w:fill="FFFFFF" w:themeFill="background1"/>
          </w:tcPr>
          <w:p w14:paraId="454EAD35" w14:textId="77777777"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3264B6E3" w14:textId="77777777" w:rsidR="00E46C02"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p w14:paraId="7657B493" w14:textId="0C30F8D0"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insertValue</w:t>
            </w:r>
          </w:p>
        </w:tc>
        <w:tc>
          <w:tcPr>
            <w:tcW w:w="1362" w:type="dxa"/>
            <w:shd w:val="clear" w:color="auto" w:fill="FFFFFF" w:themeFill="background1"/>
          </w:tcPr>
          <w:p w14:paraId="1DB761F1" w14:textId="27DE3449"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la modifica avviene correttamente</w:t>
            </w:r>
          </w:p>
        </w:tc>
        <w:tc>
          <w:tcPr>
            <w:tcW w:w="1908" w:type="dxa"/>
            <w:shd w:val="clear" w:color="auto" w:fill="FFFFFF" w:themeFill="background1"/>
          </w:tcPr>
          <w:p w14:paraId="1F351BD1" w14:textId="4E57E583"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modifica del valore di un singolo nodo, necessita del percorso gerarchico del nodo da modificare</w:t>
            </w:r>
          </w:p>
        </w:tc>
      </w:tr>
    </w:tbl>
    <w:p w14:paraId="03BE7E44" w14:textId="2B52D6EC" w:rsidR="00126F73" w:rsidRDefault="00126F73" w:rsidP="007F7C84"/>
    <w:p w14:paraId="240BD32F" w14:textId="77777777" w:rsidR="00126F73" w:rsidRDefault="00126F73">
      <w:r>
        <w:br w:type="page"/>
      </w:r>
    </w:p>
    <w:p w14:paraId="628B30A7" w14:textId="23915E4C" w:rsidR="00126F73" w:rsidRDefault="00126F73" w:rsidP="00126F73">
      <w:pPr>
        <w:pStyle w:val="Titolo1"/>
        <w:numPr>
          <w:ilvl w:val="0"/>
          <w:numId w:val="10"/>
        </w:numPr>
        <w:jc w:val="center"/>
        <w:rPr>
          <w:rFonts w:ascii="MS Reference Sans Serif" w:hAnsi="MS Reference Sans Serif"/>
          <w:sz w:val="28"/>
          <w:szCs w:val="28"/>
        </w:rPr>
      </w:pPr>
      <w:bookmarkStart w:id="32" w:name="_Toc135260822"/>
      <w:r>
        <w:rPr>
          <w:rFonts w:ascii="MS Reference Sans Serif" w:hAnsi="MS Reference Sans Serif"/>
          <w:sz w:val="28"/>
          <w:szCs w:val="28"/>
        </w:rPr>
        <w:lastRenderedPageBreak/>
        <w:t>Esempi di utilizzo delle classi</w:t>
      </w:r>
      <w:bookmarkEnd w:id="32"/>
    </w:p>
    <w:p w14:paraId="1ADB4E2C" w14:textId="0A5A7380" w:rsidR="00126F73" w:rsidRPr="00776B55" w:rsidRDefault="00126F73" w:rsidP="00126F73">
      <w:pPr>
        <w:rPr>
          <w:rFonts w:ascii="MS Reference Sans Serif" w:hAnsi="MS Reference Sans Serif"/>
        </w:rPr>
      </w:pPr>
    </w:p>
    <w:p w14:paraId="4B0DB749" w14:textId="0FB6F36F" w:rsidR="00126F73" w:rsidRDefault="00776B55" w:rsidP="00776B55">
      <w:pPr>
        <w:jc w:val="both"/>
        <w:rPr>
          <w:rFonts w:ascii="MS Reference Sans Serif" w:hAnsi="MS Reference Sans Serif"/>
          <w:sz w:val="20"/>
          <w:szCs w:val="20"/>
        </w:rPr>
      </w:pPr>
      <w:r w:rsidRPr="00776B55">
        <w:rPr>
          <w:rFonts w:ascii="MS Reference Sans Serif" w:hAnsi="MS Reference Sans Serif"/>
          <w:sz w:val="20"/>
          <w:szCs w:val="20"/>
        </w:rPr>
        <w:t>Esempio pratico per la creazione di una classe tipo Model, utilizzando i namespace DaamDBManager e DaamXMLParser. Per la gestione dei file XML, in questo esempio si vede soltanto l’utilizzo delle classi per il parser, in un esempio successivo si mostra l’utilizzo delle classi per il writer.</w:t>
      </w:r>
    </w:p>
    <w:p w14:paraId="78A5B021" w14:textId="77777777" w:rsidR="00F959CA" w:rsidRDefault="00F959CA" w:rsidP="00776B55">
      <w:pPr>
        <w:jc w:val="both"/>
        <w:rPr>
          <w:rFonts w:ascii="MS Reference Sans Serif" w:hAnsi="MS Reference Sans Serif"/>
          <w:sz w:val="20"/>
          <w:szCs w:val="20"/>
        </w:rPr>
      </w:pPr>
    </w:p>
    <w:p w14:paraId="5473F6F7" w14:textId="76FBFB01" w:rsidR="00F959CA" w:rsidRDefault="00F959CA" w:rsidP="00F959CA">
      <w:pPr>
        <w:pStyle w:val="Titolo3"/>
        <w:numPr>
          <w:ilvl w:val="1"/>
          <w:numId w:val="10"/>
        </w:numPr>
        <w:rPr>
          <w:rFonts w:ascii="MS Reference Sans Serif" w:hAnsi="MS Reference Sans Serif"/>
          <w:color w:val="2F5496" w:themeColor="accent1" w:themeShade="BF"/>
          <w:sz w:val="20"/>
          <w:szCs w:val="20"/>
        </w:rPr>
      </w:pPr>
      <w:bookmarkStart w:id="33" w:name="_Toc135260823"/>
      <w:r>
        <w:rPr>
          <w:rFonts w:ascii="MS Reference Sans Serif" w:hAnsi="MS Reference Sans Serif"/>
          <w:color w:val="2F5496" w:themeColor="accent1" w:themeShade="BF"/>
          <w:sz w:val="20"/>
          <w:szCs w:val="20"/>
        </w:rPr>
        <w:t>Esempio classe Model</w:t>
      </w:r>
      <w:r w:rsidRPr="001D5505">
        <w:rPr>
          <w:rFonts w:ascii="MS Reference Sans Serif" w:hAnsi="MS Reference Sans Serif"/>
          <w:color w:val="2F5496" w:themeColor="accent1" w:themeShade="BF"/>
          <w:sz w:val="20"/>
          <w:szCs w:val="20"/>
        </w:rPr>
        <w:t>:</w:t>
      </w:r>
      <w:bookmarkEnd w:id="33"/>
    </w:p>
    <w:p w14:paraId="7DA67432" w14:textId="77777777" w:rsidR="00F959CA" w:rsidRPr="00F959CA" w:rsidRDefault="00F959CA" w:rsidP="00F959CA"/>
    <w:p w14:paraId="2FC7C4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namespace ModelData</w:t>
      </w:r>
    </w:p>
    <w:p w14:paraId="1DD288C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w:t>
      </w:r>
    </w:p>
    <w:p w14:paraId="30D6EC7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039D8A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Struttura che rappresenta la tupla della tabella mesi</w:t>
      </w:r>
    </w:p>
    <w:p w14:paraId="06399F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6BB8A9A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struct RecordMese</w:t>
      </w:r>
    </w:p>
    <w:p w14:paraId="265136B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4AE17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75C95D3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Primary Key della tabella mesi</w:t>
      </w:r>
    </w:p>
    <w:p w14:paraId="490A42F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29B8409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int id_mese;</w:t>
      </w:r>
    </w:p>
    <w:p w14:paraId="1C93D86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6EE1833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Causale di spesa</w:t>
      </w:r>
    </w:p>
    <w:p w14:paraId="5C73BD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5F42866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string voce_spesa;</w:t>
      </w:r>
    </w:p>
    <w:p w14:paraId="1629E9B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60F8E1D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Note aggiuntive</w:t>
      </w:r>
    </w:p>
    <w:p w14:paraId="46FC90F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6252B68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string note;</w:t>
      </w:r>
    </w:p>
    <w:p w14:paraId="1A319F4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&lt;summary&gt;</w:t>
      </w:r>
    </w:p>
    <w:p w14:paraId="7CB93EA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Importo della spesa</w:t>
      </w:r>
    </w:p>
    <w:p w14:paraId="69A4E21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75831F6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double importo;</w:t>
      </w:r>
    </w:p>
    <w:p w14:paraId="42591E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FE6360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Foreign key per il vincolo di integrità referenziale con la tabella anni</w:t>
      </w:r>
    </w:p>
    <w:p w14:paraId="6DB27F8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73D4579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RecordAnno recordAnno;</w:t>
      </w:r>
    </w:p>
    <w:p w14:paraId="3431BA3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2C28369" w14:textId="77777777" w:rsidR="00776B55" w:rsidRPr="00776B55" w:rsidRDefault="00776B55" w:rsidP="00776B55">
      <w:pPr>
        <w:spacing w:after="0"/>
        <w:rPr>
          <w:rFonts w:ascii="MS Reference Sans Serif" w:hAnsi="MS Reference Sans Serif"/>
          <w:sz w:val="16"/>
          <w:szCs w:val="16"/>
          <w:lang w:val="en-US"/>
        </w:rPr>
      </w:pPr>
    </w:p>
    <w:p w14:paraId="2B38376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26B21F6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Classe per la gestione delle tabelle dei mesi</w:t>
      </w:r>
    </w:p>
    <w:p w14:paraId="1A6B294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1C1B5C7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class </w:t>
      </w:r>
      <w:proofErr w:type="gramStart"/>
      <w:r w:rsidRPr="00776B55">
        <w:rPr>
          <w:rFonts w:ascii="MS Reference Sans Serif" w:hAnsi="MS Reference Sans Serif"/>
          <w:sz w:val="16"/>
          <w:szCs w:val="16"/>
          <w:lang w:val="en-US"/>
        </w:rPr>
        <w:t>Mesi :</w:t>
      </w:r>
      <w:proofErr w:type="gramEnd"/>
      <w:r w:rsidRPr="00776B55">
        <w:rPr>
          <w:rFonts w:ascii="MS Reference Sans Serif" w:hAnsi="MS Reference Sans Serif"/>
          <w:sz w:val="16"/>
          <w:szCs w:val="16"/>
          <w:lang w:val="en-US"/>
        </w:rPr>
        <w:t xml:space="preserve"> GeneralModelData&lt;RecordMese&gt;</w:t>
      </w:r>
    </w:p>
    <w:p w14:paraId="60B7FD2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D76AD0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1CD908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Attributo privato rappresenta la struttura della tabella da passare al DataGridView</w:t>
      </w:r>
    </w:p>
    <w:p w14:paraId="4D1A06B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7A7FCEA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private DataTable table;</w:t>
      </w:r>
    </w:p>
    <w:p w14:paraId="1427BD67" w14:textId="77777777" w:rsidR="00776B55" w:rsidRPr="00776B55" w:rsidRDefault="00776B55" w:rsidP="00776B55">
      <w:pPr>
        <w:spacing w:after="0"/>
        <w:rPr>
          <w:rFonts w:ascii="MS Reference Sans Serif" w:hAnsi="MS Reference Sans Serif"/>
          <w:sz w:val="16"/>
          <w:szCs w:val="16"/>
          <w:lang w:val="en-US"/>
        </w:rPr>
      </w:pPr>
    </w:p>
    <w:p w14:paraId="5399DF1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510FC0C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Attributo privato per l'istanza alla classe Connecting</w:t>
      </w:r>
    </w:p>
    <w:p w14:paraId="646298A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358852F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protected Connecting connecting;</w:t>
      </w:r>
    </w:p>
    <w:p w14:paraId="49E4461E" w14:textId="77777777" w:rsidR="00776B55" w:rsidRPr="00776B55" w:rsidRDefault="00776B55" w:rsidP="00776B55">
      <w:pPr>
        <w:spacing w:after="0"/>
        <w:rPr>
          <w:rFonts w:ascii="MS Reference Sans Serif" w:hAnsi="MS Reference Sans Serif"/>
          <w:sz w:val="16"/>
          <w:szCs w:val="16"/>
          <w:lang w:val="en-US"/>
        </w:rPr>
      </w:pPr>
    </w:p>
    <w:p w14:paraId="5562CC0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4A3B292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Attributo privato per l'istanza alla classe ReadingXML</w:t>
      </w:r>
    </w:p>
    <w:p w14:paraId="5AA67E8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405003B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protected ReadingXML readerXML;</w:t>
      </w:r>
    </w:p>
    <w:p w14:paraId="58AA5532" w14:textId="77777777" w:rsidR="00776B55" w:rsidRPr="00776B55" w:rsidRDefault="00776B55" w:rsidP="00776B55">
      <w:pPr>
        <w:spacing w:after="0"/>
        <w:rPr>
          <w:rFonts w:ascii="MS Reference Sans Serif" w:hAnsi="MS Reference Sans Serif"/>
          <w:sz w:val="16"/>
          <w:szCs w:val="16"/>
          <w:lang w:val="en-US"/>
        </w:rPr>
      </w:pPr>
    </w:p>
    <w:p w14:paraId="19934C56" w14:textId="77777777" w:rsidR="00776B55" w:rsidRPr="00776B55" w:rsidRDefault="00776B55" w:rsidP="00776B55">
      <w:pPr>
        <w:spacing w:after="0"/>
        <w:rPr>
          <w:rFonts w:ascii="MS Reference Sans Serif" w:hAnsi="MS Reference Sans Serif"/>
          <w:sz w:val="16"/>
          <w:szCs w:val="16"/>
          <w:lang w:val="en-US"/>
        </w:rPr>
      </w:pPr>
    </w:p>
    <w:p w14:paraId="42E44BA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4B37C37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Costruttore per la classe Mesi per la gestione delle tabelle dei mesi</w:t>
      </w:r>
    </w:p>
    <w:p w14:paraId="3551F4E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 &lt;/summary&gt;</w:t>
      </w:r>
    </w:p>
    <w:p w14:paraId="242E4C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Mesi()</w:t>
      </w:r>
    </w:p>
    <w:p w14:paraId="1F41E4C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DF3113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//Definizione del DataTable per il DataGridView</w:t>
      </w:r>
    </w:p>
    <w:p w14:paraId="30E76FA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 = new DataTable();</w:t>
      </w:r>
    </w:p>
    <w:p w14:paraId="39B30DE5" w14:textId="77777777" w:rsidR="00776B55" w:rsidRPr="00776B55" w:rsidRDefault="00776B55" w:rsidP="00776B55">
      <w:pPr>
        <w:spacing w:after="0"/>
        <w:rPr>
          <w:rFonts w:ascii="MS Reference Sans Serif" w:hAnsi="MS Reference Sans Serif"/>
          <w:sz w:val="16"/>
          <w:szCs w:val="16"/>
        </w:rPr>
      </w:pPr>
    </w:p>
    <w:p w14:paraId="2528D4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//La colonna ID deve essere un array per poter essere passata</w:t>
      </w:r>
    </w:p>
    <w:p w14:paraId="2A7952D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//come chiave primaria</w:t>
      </w:r>
    </w:p>
    <w:p w14:paraId="0B6B875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DataColumn[] id_mese = new DataColumn[1];</w:t>
      </w:r>
    </w:p>
    <w:p w14:paraId="3734569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id_</w:t>
      </w:r>
      <w:proofErr w:type="gramStart"/>
      <w:r w:rsidRPr="00776B55">
        <w:rPr>
          <w:rFonts w:ascii="MS Reference Sans Serif" w:hAnsi="MS Reference Sans Serif"/>
          <w:sz w:val="16"/>
          <w:szCs w:val="16"/>
          <w:lang w:val="en-US"/>
        </w:rPr>
        <w:t>mese[</w:t>
      </w:r>
      <w:proofErr w:type="gramEnd"/>
      <w:r w:rsidRPr="00776B55">
        <w:rPr>
          <w:rFonts w:ascii="MS Reference Sans Serif" w:hAnsi="MS Reference Sans Serif"/>
          <w:sz w:val="16"/>
          <w:szCs w:val="16"/>
          <w:lang w:val="en-US"/>
        </w:rPr>
        <w:t>0] = new DataColumn();</w:t>
      </w:r>
    </w:p>
    <w:p w14:paraId="6DEAE95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id_</w:t>
      </w:r>
      <w:proofErr w:type="gramStart"/>
      <w:r w:rsidRPr="00776B55">
        <w:rPr>
          <w:rFonts w:ascii="MS Reference Sans Serif" w:hAnsi="MS Reference Sans Serif"/>
          <w:sz w:val="16"/>
          <w:szCs w:val="16"/>
          <w:lang w:val="en-US"/>
        </w:rPr>
        <w:t>mese[</w:t>
      </w:r>
      <w:proofErr w:type="gramEnd"/>
      <w:r w:rsidRPr="00776B55">
        <w:rPr>
          <w:rFonts w:ascii="MS Reference Sans Serif" w:hAnsi="MS Reference Sans Serif"/>
          <w:sz w:val="16"/>
          <w:szCs w:val="16"/>
          <w:lang w:val="en-US"/>
        </w:rPr>
        <w:t>0].ColumnName = "ID";</w:t>
      </w:r>
    </w:p>
    <w:p w14:paraId="6805E26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id_</w:t>
      </w:r>
      <w:proofErr w:type="gramStart"/>
      <w:r w:rsidRPr="00776B55">
        <w:rPr>
          <w:rFonts w:ascii="MS Reference Sans Serif" w:hAnsi="MS Reference Sans Serif"/>
          <w:sz w:val="16"/>
          <w:szCs w:val="16"/>
          <w:lang w:val="en-US"/>
        </w:rPr>
        <w:t>mese[</w:t>
      </w:r>
      <w:proofErr w:type="gramEnd"/>
      <w:r w:rsidRPr="00776B55">
        <w:rPr>
          <w:rFonts w:ascii="MS Reference Sans Serif" w:hAnsi="MS Reference Sans Serif"/>
          <w:sz w:val="16"/>
          <w:szCs w:val="16"/>
          <w:lang w:val="en-US"/>
        </w:rPr>
        <w:t>0].DataType = Type.GetType("System.Int32");</w:t>
      </w:r>
    </w:p>
    <w:p w14:paraId="44CB6DB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id_mese[0].AutoIncrement = true;</w:t>
      </w:r>
    </w:p>
    <w:p w14:paraId="4B3E1A8B" w14:textId="77777777" w:rsidR="00776B55" w:rsidRPr="00776B55" w:rsidRDefault="00776B55" w:rsidP="00776B55">
      <w:pPr>
        <w:spacing w:after="0"/>
        <w:rPr>
          <w:rFonts w:ascii="MS Reference Sans Serif" w:hAnsi="MS Reference Sans Serif"/>
          <w:sz w:val="16"/>
          <w:szCs w:val="16"/>
        </w:rPr>
      </w:pPr>
    </w:p>
    <w:p w14:paraId="288D1E6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DataColumn voce_spesa = new DataColumn();</w:t>
      </w:r>
    </w:p>
    <w:p w14:paraId="48D3984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voce_spesa.ColumnName = "CAUSALE DI SPESA";</w:t>
      </w:r>
    </w:p>
    <w:p w14:paraId="7885AD3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voce_</w:t>
      </w:r>
      <w:proofErr w:type="gramStart"/>
      <w:r w:rsidRPr="00776B55">
        <w:rPr>
          <w:rFonts w:ascii="MS Reference Sans Serif" w:hAnsi="MS Reference Sans Serif"/>
          <w:sz w:val="16"/>
          <w:szCs w:val="16"/>
          <w:lang w:val="en-US"/>
        </w:rPr>
        <w:t>spesa.DataType</w:t>
      </w:r>
      <w:proofErr w:type="gramEnd"/>
      <w:r w:rsidRPr="00776B55">
        <w:rPr>
          <w:rFonts w:ascii="MS Reference Sans Serif" w:hAnsi="MS Reference Sans Serif"/>
          <w:sz w:val="16"/>
          <w:szCs w:val="16"/>
          <w:lang w:val="en-US"/>
        </w:rPr>
        <w:t xml:space="preserve"> = Type.GetType("System.String");</w:t>
      </w:r>
    </w:p>
    <w:p w14:paraId="3B53E802" w14:textId="77777777" w:rsidR="00776B55" w:rsidRPr="00776B55" w:rsidRDefault="00776B55" w:rsidP="00776B55">
      <w:pPr>
        <w:spacing w:after="0"/>
        <w:rPr>
          <w:rFonts w:ascii="MS Reference Sans Serif" w:hAnsi="MS Reference Sans Serif"/>
          <w:sz w:val="16"/>
          <w:szCs w:val="16"/>
          <w:lang w:val="en-US"/>
        </w:rPr>
      </w:pPr>
    </w:p>
    <w:p w14:paraId="1CF86F7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DataColumn note = new </w:t>
      </w:r>
      <w:proofErr w:type="gramStart"/>
      <w:r w:rsidRPr="00776B55">
        <w:rPr>
          <w:rFonts w:ascii="MS Reference Sans Serif" w:hAnsi="MS Reference Sans Serif"/>
          <w:sz w:val="16"/>
          <w:szCs w:val="16"/>
          <w:lang w:val="en-US"/>
        </w:rPr>
        <w:t>DataColumn(</w:t>
      </w:r>
      <w:proofErr w:type="gramEnd"/>
      <w:r w:rsidRPr="00776B55">
        <w:rPr>
          <w:rFonts w:ascii="MS Reference Sans Serif" w:hAnsi="MS Reference Sans Serif"/>
          <w:sz w:val="16"/>
          <w:szCs w:val="16"/>
          <w:lang w:val="en-US"/>
        </w:rPr>
        <w:t>);</w:t>
      </w:r>
    </w:p>
    <w:p w14:paraId="01D900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note.ColumnName = "NOTE";</w:t>
      </w:r>
    </w:p>
    <w:p w14:paraId="7D00606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note.DataType</w:t>
      </w:r>
      <w:proofErr w:type="gramEnd"/>
      <w:r w:rsidRPr="00776B55">
        <w:rPr>
          <w:rFonts w:ascii="MS Reference Sans Serif" w:hAnsi="MS Reference Sans Serif"/>
          <w:sz w:val="16"/>
          <w:szCs w:val="16"/>
          <w:lang w:val="en-US"/>
        </w:rPr>
        <w:t xml:space="preserve"> = Type.GetType("System.String");</w:t>
      </w:r>
    </w:p>
    <w:p w14:paraId="127F6ED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note.AllowDBNull = true;</w:t>
      </w:r>
    </w:p>
    <w:p w14:paraId="3DCD1995" w14:textId="77777777" w:rsidR="00776B55" w:rsidRPr="00776B55" w:rsidRDefault="00776B55" w:rsidP="00776B55">
      <w:pPr>
        <w:spacing w:after="0"/>
        <w:rPr>
          <w:rFonts w:ascii="MS Reference Sans Serif" w:hAnsi="MS Reference Sans Serif"/>
          <w:sz w:val="16"/>
          <w:szCs w:val="16"/>
          <w:lang w:val="en-US"/>
        </w:rPr>
      </w:pPr>
    </w:p>
    <w:p w14:paraId="005B484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DataColumn importo = new </w:t>
      </w:r>
      <w:proofErr w:type="gramStart"/>
      <w:r w:rsidRPr="00776B55">
        <w:rPr>
          <w:rFonts w:ascii="MS Reference Sans Serif" w:hAnsi="MS Reference Sans Serif"/>
          <w:sz w:val="16"/>
          <w:szCs w:val="16"/>
          <w:lang w:val="en-US"/>
        </w:rPr>
        <w:t>DataColumn(</w:t>
      </w:r>
      <w:proofErr w:type="gramEnd"/>
      <w:r w:rsidRPr="00776B55">
        <w:rPr>
          <w:rFonts w:ascii="MS Reference Sans Serif" w:hAnsi="MS Reference Sans Serif"/>
          <w:sz w:val="16"/>
          <w:szCs w:val="16"/>
          <w:lang w:val="en-US"/>
        </w:rPr>
        <w:t>);</w:t>
      </w:r>
    </w:p>
    <w:p w14:paraId="48F10C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importo.ColumnName = "IMPORTO";</w:t>
      </w:r>
    </w:p>
    <w:p w14:paraId="627C97D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importo.DataType</w:t>
      </w:r>
      <w:proofErr w:type="gramEnd"/>
      <w:r w:rsidRPr="00776B55">
        <w:rPr>
          <w:rFonts w:ascii="MS Reference Sans Serif" w:hAnsi="MS Reference Sans Serif"/>
          <w:sz w:val="16"/>
          <w:szCs w:val="16"/>
          <w:lang w:val="en-US"/>
        </w:rPr>
        <w:t xml:space="preserve"> = Type.GetType("System.Double");</w:t>
      </w:r>
    </w:p>
    <w:p w14:paraId="60D9973A" w14:textId="77777777" w:rsidR="00776B55" w:rsidRPr="00776B55" w:rsidRDefault="00776B55" w:rsidP="00776B55">
      <w:pPr>
        <w:spacing w:after="0"/>
        <w:rPr>
          <w:rFonts w:ascii="MS Reference Sans Serif" w:hAnsi="MS Reference Sans Serif"/>
          <w:sz w:val="16"/>
          <w:szCs w:val="16"/>
          <w:lang w:val="en-US"/>
        </w:rPr>
      </w:pPr>
    </w:p>
    <w:p w14:paraId="168B658A" w14:textId="77777777" w:rsidR="00776B55" w:rsidRPr="00776B55" w:rsidRDefault="00776B55" w:rsidP="00776B55">
      <w:pPr>
        <w:spacing w:after="0"/>
        <w:rPr>
          <w:rFonts w:ascii="MS Reference Sans Serif" w:hAnsi="MS Reference Sans Serif"/>
          <w:sz w:val="16"/>
          <w:szCs w:val="16"/>
          <w:lang w:val="en-US"/>
        </w:rPr>
      </w:pPr>
    </w:p>
    <w:p w14:paraId="7CC30DF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table.Columns.Add</w:t>
      </w:r>
      <w:proofErr w:type="gramEnd"/>
      <w:r w:rsidRPr="00776B55">
        <w:rPr>
          <w:rFonts w:ascii="MS Reference Sans Serif" w:hAnsi="MS Reference Sans Serif"/>
          <w:sz w:val="16"/>
          <w:szCs w:val="16"/>
          <w:lang w:val="en-US"/>
        </w:rPr>
        <w:t>(id_mese[0]);</w:t>
      </w:r>
    </w:p>
    <w:p w14:paraId="61FB845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table.Columns.Add(voce_spesa);</w:t>
      </w:r>
    </w:p>
    <w:p w14:paraId="0911B02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table.Columns.Add</w:t>
      </w:r>
      <w:proofErr w:type="gramEnd"/>
      <w:r w:rsidRPr="00776B55">
        <w:rPr>
          <w:rFonts w:ascii="MS Reference Sans Serif" w:hAnsi="MS Reference Sans Serif"/>
          <w:sz w:val="16"/>
          <w:szCs w:val="16"/>
          <w:lang w:val="en-US"/>
        </w:rPr>
        <w:t>(note);</w:t>
      </w:r>
    </w:p>
    <w:p w14:paraId="069F0C1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table.Columns.Add</w:t>
      </w:r>
      <w:proofErr w:type="gramEnd"/>
      <w:r w:rsidRPr="00776B55">
        <w:rPr>
          <w:rFonts w:ascii="MS Reference Sans Serif" w:hAnsi="MS Reference Sans Serif"/>
          <w:sz w:val="16"/>
          <w:szCs w:val="16"/>
          <w:lang w:val="en-US"/>
        </w:rPr>
        <w:t>(importo);</w:t>
      </w:r>
    </w:p>
    <w:p w14:paraId="1E9F1B2F" w14:textId="77777777" w:rsidR="00776B55" w:rsidRPr="00776B55" w:rsidRDefault="00776B55" w:rsidP="00776B55">
      <w:pPr>
        <w:spacing w:after="0"/>
        <w:rPr>
          <w:rFonts w:ascii="MS Reference Sans Serif" w:hAnsi="MS Reference Sans Serif"/>
          <w:sz w:val="16"/>
          <w:szCs w:val="16"/>
          <w:lang w:val="en-US"/>
        </w:rPr>
      </w:pPr>
    </w:p>
    <w:p w14:paraId="58E28B3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//Istanza alla classe Connecting</w:t>
      </w:r>
    </w:p>
    <w:p w14:paraId="06040FE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connecting = new </w:t>
      </w:r>
      <w:proofErr w:type="gramStart"/>
      <w:r w:rsidRPr="00776B55">
        <w:rPr>
          <w:rFonts w:ascii="MS Reference Sans Serif" w:hAnsi="MS Reference Sans Serif"/>
          <w:sz w:val="16"/>
          <w:szCs w:val="16"/>
          <w:lang w:val="en-US"/>
        </w:rPr>
        <w:t>Connecting(</w:t>
      </w:r>
      <w:proofErr w:type="gramEnd"/>
      <w:r w:rsidRPr="00776B55">
        <w:rPr>
          <w:rFonts w:ascii="MS Reference Sans Serif" w:hAnsi="MS Reference Sans Serif"/>
          <w:sz w:val="16"/>
          <w:szCs w:val="16"/>
          <w:lang w:val="en-US"/>
        </w:rPr>
        <w:t>StringConnection.get());</w:t>
      </w:r>
    </w:p>
    <w:p w14:paraId="64E2F6F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//Istanza alla classe ReadingXML</w:t>
      </w:r>
    </w:p>
    <w:p w14:paraId="7229711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readerXML = new </w:t>
      </w:r>
      <w:proofErr w:type="gramStart"/>
      <w:r w:rsidRPr="00776B55">
        <w:rPr>
          <w:rFonts w:ascii="MS Reference Sans Serif" w:hAnsi="MS Reference Sans Serif"/>
          <w:sz w:val="16"/>
          <w:szCs w:val="16"/>
          <w:lang w:val="en-US"/>
        </w:rPr>
        <w:t>ReadingXML(</w:t>
      </w:r>
      <w:proofErr w:type="gramEnd"/>
      <w:r w:rsidRPr="00776B55">
        <w:rPr>
          <w:rFonts w:ascii="MS Reference Sans Serif" w:hAnsi="MS Reference Sans Serif"/>
          <w:sz w:val="16"/>
          <w:szCs w:val="16"/>
          <w:lang w:val="en-US"/>
        </w:rPr>
        <w:t>Routes.XMLERRORS);</w:t>
      </w:r>
    </w:p>
    <w:p w14:paraId="3AE3855F" w14:textId="77777777" w:rsidR="00776B55" w:rsidRPr="00776B55" w:rsidRDefault="00776B55" w:rsidP="00776B55">
      <w:pPr>
        <w:spacing w:after="0"/>
        <w:rPr>
          <w:rFonts w:ascii="MS Reference Sans Serif" w:hAnsi="MS Reference Sans Serif"/>
          <w:sz w:val="16"/>
          <w:szCs w:val="16"/>
          <w:lang w:val="en-US"/>
        </w:rPr>
      </w:pPr>
    </w:p>
    <w:p w14:paraId="4580727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6BB32639" w14:textId="77777777" w:rsidR="00776B55" w:rsidRPr="00776B55" w:rsidRDefault="00776B55" w:rsidP="00776B55">
      <w:pPr>
        <w:spacing w:after="0"/>
        <w:rPr>
          <w:rFonts w:ascii="MS Reference Sans Serif" w:hAnsi="MS Reference Sans Serif"/>
          <w:sz w:val="16"/>
          <w:szCs w:val="16"/>
        </w:rPr>
      </w:pPr>
    </w:p>
    <w:p w14:paraId="52CE5C5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51B9EE7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Getter del DataTable Mesi</w:t>
      </w:r>
    </w:p>
    <w:p w14:paraId="64FD47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3B2D35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&lt;returns&gt;Restituisce il DataTable definito e valorizzato per il DataGridView&lt;/returns&gt;</w:t>
      </w:r>
    </w:p>
    <w:p w14:paraId="5E63A71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DataTable GetTable</w:t>
      </w:r>
    </w:p>
    <w:p w14:paraId="300E3DC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D64D10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get </w:t>
      </w:r>
      <w:proofErr w:type="gramStart"/>
      <w:r w:rsidRPr="00776B55">
        <w:rPr>
          <w:rFonts w:ascii="MS Reference Sans Serif" w:hAnsi="MS Reference Sans Serif"/>
          <w:sz w:val="16"/>
          <w:szCs w:val="16"/>
          <w:lang w:val="en-US"/>
        </w:rPr>
        <w:t>{ return</w:t>
      </w:r>
      <w:proofErr w:type="gramEnd"/>
      <w:r w:rsidRPr="00776B55">
        <w:rPr>
          <w:rFonts w:ascii="MS Reference Sans Serif" w:hAnsi="MS Reference Sans Serif"/>
          <w:sz w:val="16"/>
          <w:szCs w:val="16"/>
          <w:lang w:val="en-US"/>
        </w:rPr>
        <w:t xml:space="preserve"> table; }</w:t>
      </w:r>
    </w:p>
    <w:p w14:paraId="0FB332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68973E95" w14:textId="77777777" w:rsidR="00776B55" w:rsidRPr="00776B55" w:rsidRDefault="00776B55" w:rsidP="00776B55">
      <w:pPr>
        <w:spacing w:after="0"/>
        <w:rPr>
          <w:rFonts w:ascii="MS Reference Sans Serif" w:hAnsi="MS Reference Sans Serif"/>
          <w:sz w:val="16"/>
          <w:szCs w:val="16"/>
        </w:rPr>
      </w:pPr>
    </w:p>
    <w:p w14:paraId="0D48BA1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3A18B82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il mapping della tabella mese prescelto per il modulo spese mensili</w:t>
      </w:r>
    </w:p>
    <w:p w14:paraId="615DDDA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90C301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name="record"&gt;Foreign Key per l'integrità referenziale con la tabella anno&lt;/param&gt;</w:t>
      </w:r>
    </w:p>
    <w:p w14:paraId="139D006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di cui caricare i dati&lt;/param&gt;</w:t>
      </w:r>
    </w:p>
    <w:p w14:paraId="09261FE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i dati sono letti correttamente&lt;/returns&gt;</w:t>
      </w:r>
    </w:p>
    <w:p w14:paraId="16A3A82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public override bool </w:t>
      </w:r>
      <w:proofErr w:type="gramStart"/>
      <w:r w:rsidRPr="00776B55">
        <w:rPr>
          <w:rFonts w:ascii="MS Reference Sans Serif" w:hAnsi="MS Reference Sans Serif"/>
          <w:sz w:val="16"/>
          <w:szCs w:val="16"/>
          <w:lang w:val="en-US"/>
        </w:rPr>
        <w:t>getAll(</w:t>
      </w:r>
      <w:proofErr w:type="gramEnd"/>
      <w:r w:rsidRPr="00776B55">
        <w:rPr>
          <w:rFonts w:ascii="MS Reference Sans Serif" w:hAnsi="MS Reference Sans Serif"/>
          <w:sz w:val="16"/>
          <w:szCs w:val="16"/>
          <w:lang w:val="en-US"/>
        </w:rPr>
        <w:t>RecordMese record, string mese)</w:t>
      </w:r>
    </w:p>
    <w:p w14:paraId="1F75DC7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796CE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3F88F3C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DQL dql = new DQL();</w:t>
      </w:r>
    </w:p>
    <w:p w14:paraId="03FC061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response di lettura dati da DB</w:t>
      </w:r>
    </w:p>
    <w:p w14:paraId="76814A3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response = false;</w:t>
      </w:r>
    </w:p>
    <w:p w14:paraId="5908CE82" w14:textId="77777777" w:rsidR="00776B55" w:rsidRPr="00776B55" w:rsidRDefault="00776B55" w:rsidP="00776B55">
      <w:pPr>
        <w:spacing w:after="0"/>
        <w:rPr>
          <w:rFonts w:ascii="MS Reference Sans Serif" w:hAnsi="MS Reference Sans Serif"/>
          <w:sz w:val="16"/>
          <w:szCs w:val="16"/>
        </w:rPr>
      </w:pPr>
    </w:p>
    <w:p w14:paraId="41E749C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try</w:t>
      </w:r>
    </w:p>
    <w:p w14:paraId="610687D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295816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4C91CE1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connection = </w:t>
      </w:r>
      <w:proofErr w:type="gramStart"/>
      <w:r w:rsidRPr="00776B55">
        <w:rPr>
          <w:rFonts w:ascii="MS Reference Sans Serif" w:hAnsi="MS Reference Sans Serif"/>
          <w:sz w:val="16"/>
          <w:szCs w:val="16"/>
          <w:lang w:val="en-US"/>
        </w:rPr>
        <w:t>connecting.getOpenConnection</w:t>
      </w:r>
      <w:proofErr w:type="gramEnd"/>
      <w:r w:rsidRPr="00776B55">
        <w:rPr>
          <w:rFonts w:ascii="MS Reference Sans Serif" w:hAnsi="MS Reference Sans Serif"/>
          <w:sz w:val="16"/>
          <w:szCs w:val="16"/>
          <w:lang w:val="en-US"/>
        </w:rPr>
        <w:t>();</w:t>
      </w:r>
    </w:p>
    <w:p w14:paraId="109B3BD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//Crea la query</w:t>
      </w:r>
    </w:p>
    <w:p w14:paraId="2E54776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lastRenderedPageBreak/>
        <w:t xml:space="preserve">                string query = </w:t>
      </w:r>
      <w:proofErr w:type="gramStart"/>
      <w:r w:rsidRPr="00776B55">
        <w:rPr>
          <w:rFonts w:ascii="MS Reference Sans Serif" w:hAnsi="MS Reference Sans Serif"/>
          <w:sz w:val="16"/>
          <w:szCs w:val="16"/>
          <w:lang w:val="en-US"/>
        </w:rPr>
        <w:t>dql.Select</w:t>
      </w:r>
      <w:proofErr w:type="gramEnd"/>
      <w:r w:rsidRPr="00776B55">
        <w:rPr>
          <w:rFonts w:ascii="MS Reference Sans Serif" w:hAnsi="MS Reference Sans Serif"/>
          <w:sz w:val="16"/>
          <w:szCs w:val="16"/>
          <w:lang w:val="en-US"/>
        </w:rPr>
        <w:t>().From($"{mese}").Where("anno").Equals(record.recordAnno.anno).endLine().getQuery();</w:t>
      </w:r>
    </w:p>
    <w:p w14:paraId="7974CC3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 comando da eseguire su DB</w:t>
      </w:r>
    </w:p>
    <w:p w14:paraId="10CBE74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command = </w:t>
      </w:r>
      <w:proofErr w:type="gramStart"/>
      <w:r w:rsidRPr="00776B55">
        <w:rPr>
          <w:rFonts w:ascii="MS Reference Sans Serif" w:hAnsi="MS Reference Sans Serif"/>
          <w:sz w:val="16"/>
          <w:szCs w:val="16"/>
          <w:lang w:val="en-US"/>
        </w:rPr>
        <w:t>connecting.getCommand</w:t>
      </w:r>
      <w:proofErr w:type="gramEnd"/>
      <w:r w:rsidRPr="00776B55">
        <w:rPr>
          <w:rFonts w:ascii="MS Reference Sans Serif" w:hAnsi="MS Reference Sans Serif"/>
          <w:sz w:val="16"/>
          <w:szCs w:val="16"/>
          <w:lang w:val="en-US"/>
        </w:rPr>
        <w:t>(connection, query);</w:t>
      </w:r>
    </w:p>
    <w:p w14:paraId="79743B5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il reader della tabella dal command</w:t>
      </w:r>
    </w:p>
    <w:p w14:paraId="7B16AEA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reader = </w:t>
      </w:r>
      <w:proofErr w:type="gramStart"/>
      <w:r w:rsidRPr="00776B55">
        <w:rPr>
          <w:rFonts w:ascii="MS Reference Sans Serif" w:hAnsi="MS Reference Sans Serif"/>
          <w:sz w:val="16"/>
          <w:szCs w:val="16"/>
          <w:lang w:val="en-US"/>
        </w:rPr>
        <w:t>connecting.getReader</w:t>
      </w:r>
      <w:proofErr w:type="gramEnd"/>
      <w:r w:rsidRPr="00776B55">
        <w:rPr>
          <w:rFonts w:ascii="MS Reference Sans Serif" w:hAnsi="MS Reference Sans Serif"/>
          <w:sz w:val="16"/>
          <w:szCs w:val="16"/>
          <w:lang w:val="en-US"/>
        </w:rPr>
        <w:t>(command);</w:t>
      </w:r>
    </w:p>
    <w:p w14:paraId="30367842" w14:textId="77777777" w:rsidR="00776B55" w:rsidRPr="00776B55" w:rsidRDefault="00776B55" w:rsidP="00776B55">
      <w:pPr>
        <w:spacing w:after="0"/>
        <w:rPr>
          <w:rFonts w:ascii="MS Reference Sans Serif" w:hAnsi="MS Reference Sans Serif"/>
          <w:sz w:val="16"/>
          <w:szCs w:val="16"/>
          <w:lang w:val="en-US"/>
        </w:rPr>
      </w:pPr>
    </w:p>
    <w:p w14:paraId="34B05C1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//Inizializza le righe della tabella a null per caricare i nuovi dati</w:t>
      </w:r>
    </w:p>
    <w:p w14:paraId="6CCA79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table.Rows.Clear();</w:t>
      </w:r>
    </w:p>
    <w:p w14:paraId="2EACF9CA" w14:textId="77777777" w:rsidR="00776B55" w:rsidRPr="00776B55" w:rsidRDefault="00776B55" w:rsidP="00776B55">
      <w:pPr>
        <w:spacing w:after="0"/>
        <w:rPr>
          <w:rFonts w:ascii="MS Reference Sans Serif" w:hAnsi="MS Reference Sans Serif"/>
          <w:sz w:val="16"/>
          <w:szCs w:val="16"/>
        </w:rPr>
      </w:pPr>
    </w:p>
    <w:p w14:paraId="3CF781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//Cicla i risultati ottenuti dalla tabella</w:t>
      </w:r>
    </w:p>
    <w:p w14:paraId="7E3B003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while (</w:t>
      </w:r>
      <w:proofErr w:type="gramStart"/>
      <w:r w:rsidRPr="00776B55">
        <w:rPr>
          <w:rFonts w:ascii="MS Reference Sans Serif" w:hAnsi="MS Reference Sans Serif"/>
          <w:sz w:val="16"/>
          <w:szCs w:val="16"/>
          <w:lang w:val="en-US"/>
        </w:rPr>
        <w:t>reader.Read</w:t>
      </w:r>
      <w:proofErr w:type="gramEnd"/>
      <w:r w:rsidRPr="00776B55">
        <w:rPr>
          <w:rFonts w:ascii="MS Reference Sans Serif" w:hAnsi="MS Reference Sans Serif"/>
          <w:sz w:val="16"/>
          <w:szCs w:val="16"/>
          <w:lang w:val="en-US"/>
        </w:rPr>
        <w:t>())</w:t>
      </w:r>
    </w:p>
    <w:p w14:paraId="3883418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E7596E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DataRow row = </w:t>
      </w:r>
      <w:proofErr w:type="gramStart"/>
      <w:r w:rsidRPr="00776B55">
        <w:rPr>
          <w:rFonts w:ascii="MS Reference Sans Serif" w:hAnsi="MS Reference Sans Serif"/>
          <w:sz w:val="16"/>
          <w:szCs w:val="16"/>
          <w:lang w:val="en-US"/>
        </w:rPr>
        <w:t>table.NewRow</w:t>
      </w:r>
      <w:proofErr w:type="gramEnd"/>
      <w:r w:rsidRPr="00776B55">
        <w:rPr>
          <w:rFonts w:ascii="MS Reference Sans Serif" w:hAnsi="MS Reference Sans Serif"/>
          <w:sz w:val="16"/>
          <w:szCs w:val="16"/>
          <w:lang w:val="en-US"/>
        </w:rPr>
        <w:t>();</w:t>
      </w:r>
    </w:p>
    <w:p w14:paraId="202B2B5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row["ID"] = </w:t>
      </w:r>
      <w:proofErr w:type="gramStart"/>
      <w:r w:rsidRPr="00776B55">
        <w:rPr>
          <w:rFonts w:ascii="MS Reference Sans Serif" w:hAnsi="MS Reference Sans Serif"/>
          <w:sz w:val="16"/>
          <w:szCs w:val="16"/>
          <w:lang w:val="en-US"/>
        </w:rPr>
        <w:t>reader.GetInt</w:t>
      </w:r>
      <w:proofErr w:type="gramEnd"/>
      <w:r w:rsidRPr="00776B55">
        <w:rPr>
          <w:rFonts w:ascii="MS Reference Sans Serif" w:hAnsi="MS Reference Sans Serif"/>
          <w:sz w:val="16"/>
          <w:szCs w:val="16"/>
          <w:lang w:val="en-US"/>
        </w:rPr>
        <w:t>32($"id_{mese}");</w:t>
      </w:r>
    </w:p>
    <w:p w14:paraId="332A28A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reader.GetString("voce_spesa");</w:t>
      </w:r>
    </w:p>
    <w:p w14:paraId="73677C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row["NOTE"] = reader.GetValue(2).ToString();//GetValue per accettare i valori nulli da DB</w:t>
      </w:r>
    </w:p>
    <w:p w14:paraId="640D995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row["IMPORTO"] = </w:t>
      </w:r>
      <w:proofErr w:type="gramStart"/>
      <w:r w:rsidRPr="00776B55">
        <w:rPr>
          <w:rFonts w:ascii="MS Reference Sans Serif" w:hAnsi="MS Reference Sans Serif"/>
          <w:sz w:val="16"/>
          <w:szCs w:val="16"/>
          <w:lang w:val="en-US"/>
        </w:rPr>
        <w:t>reader.GetDouble</w:t>
      </w:r>
      <w:proofErr w:type="gramEnd"/>
      <w:r w:rsidRPr="00776B55">
        <w:rPr>
          <w:rFonts w:ascii="MS Reference Sans Serif" w:hAnsi="MS Reference Sans Serif"/>
          <w:sz w:val="16"/>
          <w:szCs w:val="16"/>
          <w:lang w:val="en-US"/>
        </w:rPr>
        <w:t>("importo");</w:t>
      </w:r>
    </w:p>
    <w:p w14:paraId="78C184F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table.Rows.Add</w:t>
      </w:r>
      <w:proofErr w:type="gramEnd"/>
      <w:r w:rsidRPr="00776B55">
        <w:rPr>
          <w:rFonts w:ascii="MS Reference Sans Serif" w:hAnsi="MS Reference Sans Serif"/>
          <w:sz w:val="16"/>
          <w:szCs w:val="16"/>
          <w:lang w:val="en-US"/>
        </w:rPr>
        <w:t>(row);</w:t>
      </w:r>
    </w:p>
    <w:p w14:paraId="3317AF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table.AcceptChanges</w:t>
      </w:r>
      <w:proofErr w:type="gramEnd"/>
      <w:r w:rsidRPr="00776B55">
        <w:rPr>
          <w:rFonts w:ascii="MS Reference Sans Serif" w:hAnsi="MS Reference Sans Serif"/>
          <w:sz w:val="16"/>
          <w:szCs w:val="16"/>
          <w:lang w:val="en-US"/>
        </w:rPr>
        <w:t>();</w:t>
      </w:r>
    </w:p>
    <w:p w14:paraId="2EB7C0A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A673C48" w14:textId="77777777" w:rsidR="00776B55" w:rsidRPr="00776B55" w:rsidRDefault="00776B55" w:rsidP="00776B55">
      <w:pPr>
        <w:spacing w:after="0"/>
        <w:rPr>
          <w:rFonts w:ascii="MS Reference Sans Serif" w:hAnsi="MS Reference Sans Serif"/>
          <w:sz w:val="16"/>
          <w:szCs w:val="16"/>
          <w:lang w:val="en-US"/>
        </w:rPr>
      </w:pPr>
    </w:p>
    <w:p w14:paraId="4580800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//Set il response a true</w:t>
      </w:r>
    </w:p>
    <w:p w14:paraId="6DBC7FA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response = true;</w:t>
      </w:r>
    </w:p>
    <w:p w14:paraId="737943B0" w14:textId="77777777" w:rsidR="00776B55" w:rsidRPr="00776B55" w:rsidRDefault="00776B55" w:rsidP="00776B55">
      <w:pPr>
        <w:spacing w:after="0"/>
        <w:rPr>
          <w:rFonts w:ascii="MS Reference Sans Serif" w:hAnsi="MS Reference Sans Serif"/>
          <w:sz w:val="16"/>
          <w:szCs w:val="16"/>
        </w:rPr>
      </w:pPr>
    </w:p>
    <w:p w14:paraId="0E26AF0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7D163F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599A1FD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command.Dispose</w:t>
      </w:r>
      <w:proofErr w:type="gramEnd"/>
      <w:r w:rsidRPr="00776B55">
        <w:rPr>
          <w:rFonts w:ascii="MS Reference Sans Serif" w:hAnsi="MS Reference Sans Serif"/>
          <w:sz w:val="16"/>
          <w:szCs w:val="16"/>
          <w:lang w:val="en-US"/>
        </w:rPr>
        <w:t>();</w:t>
      </w:r>
    </w:p>
    <w:p w14:paraId="08C3837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reader.Close</w:t>
      </w:r>
      <w:proofErr w:type="gramEnd"/>
      <w:r w:rsidRPr="00776B55">
        <w:rPr>
          <w:rFonts w:ascii="MS Reference Sans Serif" w:hAnsi="MS Reference Sans Serif"/>
          <w:sz w:val="16"/>
          <w:szCs w:val="16"/>
          <w:lang w:val="en-US"/>
        </w:rPr>
        <w:t>();</w:t>
      </w:r>
    </w:p>
    <w:p w14:paraId="4F96832E" w14:textId="77777777" w:rsidR="00776B55" w:rsidRPr="00776B55" w:rsidRDefault="00776B55" w:rsidP="00776B55">
      <w:pPr>
        <w:spacing w:after="0"/>
        <w:rPr>
          <w:rFonts w:ascii="MS Reference Sans Serif" w:hAnsi="MS Reference Sans Serif"/>
          <w:sz w:val="16"/>
          <w:szCs w:val="16"/>
          <w:lang w:val="en-US"/>
        </w:rPr>
      </w:pPr>
    </w:p>
    <w:p w14:paraId="5C33629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3A59FD6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295ACA8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B1992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MessageBox.Show(readerXML.readNodeFromPath("/ListError/Error9") + "/n" + </w:t>
      </w:r>
      <w:proofErr w:type="gramStart"/>
      <w:r w:rsidRPr="00776B55">
        <w:rPr>
          <w:rFonts w:ascii="MS Reference Sans Serif" w:hAnsi="MS Reference Sans Serif"/>
          <w:sz w:val="16"/>
          <w:szCs w:val="16"/>
          <w:lang w:val="en-US"/>
        </w:rPr>
        <w:t>ex.Message</w:t>
      </w:r>
      <w:proofErr w:type="gramEnd"/>
      <w:r w:rsidRPr="00776B55">
        <w:rPr>
          <w:rFonts w:ascii="MS Reference Sans Serif" w:hAnsi="MS Reference Sans Serif"/>
          <w:sz w:val="16"/>
          <w:szCs w:val="16"/>
          <w:lang w:val="en-US"/>
        </w:rPr>
        <w:t>, "ERRORE",</w:t>
      </w:r>
    </w:p>
    <w:p w14:paraId="3F1B44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MessageBoxButtons.OK, MessageBoxIcon.Error);</w:t>
      </w:r>
    </w:p>
    <w:p w14:paraId="140D2E4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8B48DE4" w14:textId="77777777" w:rsidR="00776B55" w:rsidRPr="00776B55" w:rsidRDefault="00776B55" w:rsidP="00776B55">
      <w:pPr>
        <w:spacing w:after="0"/>
        <w:rPr>
          <w:rFonts w:ascii="MS Reference Sans Serif" w:hAnsi="MS Reference Sans Serif"/>
          <w:sz w:val="16"/>
          <w:szCs w:val="16"/>
        </w:rPr>
      </w:pPr>
    </w:p>
    <w:p w14:paraId="21B43D9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//Restituisce il response di lettura dati da DB</w:t>
      </w:r>
    </w:p>
    <w:p w14:paraId="1AABBAE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response;</w:t>
      </w:r>
    </w:p>
    <w:p w14:paraId="492ECD3F" w14:textId="77777777" w:rsidR="00776B55" w:rsidRPr="00776B55" w:rsidRDefault="00776B55" w:rsidP="00776B55">
      <w:pPr>
        <w:spacing w:after="0"/>
        <w:rPr>
          <w:rFonts w:ascii="MS Reference Sans Serif" w:hAnsi="MS Reference Sans Serif"/>
          <w:sz w:val="16"/>
          <w:szCs w:val="16"/>
        </w:rPr>
      </w:pPr>
    </w:p>
    <w:p w14:paraId="2384B7B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5899CEF" w14:textId="77777777" w:rsidR="00776B55" w:rsidRPr="00776B55" w:rsidRDefault="00776B55" w:rsidP="00776B55">
      <w:pPr>
        <w:spacing w:after="0"/>
        <w:rPr>
          <w:rFonts w:ascii="MS Reference Sans Serif" w:hAnsi="MS Reference Sans Serif"/>
          <w:sz w:val="16"/>
          <w:szCs w:val="16"/>
        </w:rPr>
      </w:pPr>
    </w:p>
    <w:p w14:paraId="7B565D6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3B4A3D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la ricerca di una specifica causale di spesa</w:t>
      </w:r>
    </w:p>
    <w:p w14:paraId="2A31548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183EF2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name="record"&gt;Record da cercare nella tabella&lt;/param&gt;</w:t>
      </w:r>
    </w:p>
    <w:p w14:paraId="7D7B2CB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name="mese"&gt;Tabella del mese in cui cercare&lt;/param&gt;</w:t>
      </w:r>
    </w:p>
    <w:p w14:paraId="796E8DF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la causale viene trovata nel DB&lt;/returns&gt;</w:t>
      </w:r>
    </w:p>
    <w:p w14:paraId="21492CC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public override bool </w:t>
      </w:r>
      <w:proofErr w:type="gramStart"/>
      <w:r w:rsidRPr="00776B55">
        <w:rPr>
          <w:rFonts w:ascii="MS Reference Sans Serif" w:hAnsi="MS Reference Sans Serif"/>
          <w:sz w:val="16"/>
          <w:szCs w:val="16"/>
          <w:lang w:val="en-US"/>
        </w:rPr>
        <w:t>find(</w:t>
      </w:r>
      <w:proofErr w:type="gramEnd"/>
      <w:r w:rsidRPr="00776B55">
        <w:rPr>
          <w:rFonts w:ascii="MS Reference Sans Serif" w:hAnsi="MS Reference Sans Serif"/>
          <w:sz w:val="16"/>
          <w:szCs w:val="16"/>
          <w:lang w:val="en-US"/>
        </w:rPr>
        <w:t>RecordMese record, string mese)</w:t>
      </w:r>
    </w:p>
    <w:p w14:paraId="0F468A8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203C5F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4715E25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DQL dql = new DQL();</w:t>
      </w:r>
    </w:p>
    <w:p w14:paraId="2D99CF5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response di lettura dati da DB</w:t>
      </w:r>
    </w:p>
    <w:p w14:paraId="00B345D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response = false;</w:t>
      </w:r>
    </w:p>
    <w:p w14:paraId="788B4D20" w14:textId="77777777" w:rsidR="00776B55" w:rsidRPr="00776B55" w:rsidRDefault="00776B55" w:rsidP="00776B55">
      <w:pPr>
        <w:spacing w:after="0"/>
        <w:rPr>
          <w:rFonts w:ascii="MS Reference Sans Serif" w:hAnsi="MS Reference Sans Serif"/>
          <w:sz w:val="16"/>
          <w:szCs w:val="16"/>
        </w:rPr>
      </w:pPr>
    </w:p>
    <w:p w14:paraId="131AC6C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try</w:t>
      </w:r>
    </w:p>
    <w:p w14:paraId="054892F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C39E8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6496F61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connection = </w:t>
      </w:r>
      <w:proofErr w:type="gramStart"/>
      <w:r w:rsidRPr="00776B55">
        <w:rPr>
          <w:rFonts w:ascii="MS Reference Sans Serif" w:hAnsi="MS Reference Sans Serif"/>
          <w:sz w:val="16"/>
          <w:szCs w:val="16"/>
          <w:lang w:val="en-US"/>
        </w:rPr>
        <w:t>connecting.getOpenConnection</w:t>
      </w:r>
      <w:proofErr w:type="gramEnd"/>
      <w:r w:rsidRPr="00776B55">
        <w:rPr>
          <w:rFonts w:ascii="MS Reference Sans Serif" w:hAnsi="MS Reference Sans Serif"/>
          <w:sz w:val="16"/>
          <w:szCs w:val="16"/>
          <w:lang w:val="en-US"/>
        </w:rPr>
        <w:t>();</w:t>
      </w:r>
    </w:p>
    <w:p w14:paraId="0E6ABA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//Crea la query</w:t>
      </w:r>
    </w:p>
    <w:p w14:paraId="2F8D0F0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string query = </w:t>
      </w:r>
      <w:proofErr w:type="gramStart"/>
      <w:r w:rsidRPr="00776B55">
        <w:rPr>
          <w:rFonts w:ascii="MS Reference Sans Serif" w:hAnsi="MS Reference Sans Serif"/>
          <w:sz w:val="16"/>
          <w:szCs w:val="16"/>
          <w:lang w:val="en-US"/>
        </w:rPr>
        <w:t>dql.Select</w:t>
      </w:r>
      <w:proofErr w:type="gramEnd"/>
      <w:r w:rsidRPr="00776B55">
        <w:rPr>
          <w:rFonts w:ascii="MS Reference Sans Serif" w:hAnsi="MS Reference Sans Serif"/>
          <w:sz w:val="16"/>
          <w:szCs w:val="16"/>
          <w:lang w:val="en-US"/>
        </w:rPr>
        <w:t>().From($"{mese}").Where("anno").Equals(record.recordAnno.anno)</w:t>
      </w:r>
    </w:p>
    <w:p w14:paraId="5186877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.And("voce_spesa").Like(record.voce_spesa).endLine().getQuery();</w:t>
      </w:r>
    </w:p>
    <w:p w14:paraId="3107A6B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 comando da eseguire su DB</w:t>
      </w:r>
    </w:p>
    <w:p w14:paraId="0D9477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command = </w:t>
      </w:r>
      <w:proofErr w:type="gramStart"/>
      <w:r w:rsidRPr="00776B55">
        <w:rPr>
          <w:rFonts w:ascii="MS Reference Sans Serif" w:hAnsi="MS Reference Sans Serif"/>
          <w:sz w:val="16"/>
          <w:szCs w:val="16"/>
          <w:lang w:val="en-US"/>
        </w:rPr>
        <w:t>connecting.getCommand</w:t>
      </w:r>
      <w:proofErr w:type="gramEnd"/>
      <w:r w:rsidRPr="00776B55">
        <w:rPr>
          <w:rFonts w:ascii="MS Reference Sans Serif" w:hAnsi="MS Reference Sans Serif"/>
          <w:sz w:val="16"/>
          <w:szCs w:val="16"/>
          <w:lang w:val="en-US"/>
        </w:rPr>
        <w:t>(connection, query);</w:t>
      </w:r>
    </w:p>
    <w:p w14:paraId="13BC373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il reader della tabella dal command</w:t>
      </w:r>
    </w:p>
    <w:p w14:paraId="369F19A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reader = </w:t>
      </w:r>
      <w:proofErr w:type="gramStart"/>
      <w:r w:rsidRPr="00776B55">
        <w:rPr>
          <w:rFonts w:ascii="MS Reference Sans Serif" w:hAnsi="MS Reference Sans Serif"/>
          <w:sz w:val="16"/>
          <w:szCs w:val="16"/>
          <w:lang w:val="en-US"/>
        </w:rPr>
        <w:t>connecting.getReader</w:t>
      </w:r>
      <w:proofErr w:type="gramEnd"/>
      <w:r w:rsidRPr="00776B55">
        <w:rPr>
          <w:rFonts w:ascii="MS Reference Sans Serif" w:hAnsi="MS Reference Sans Serif"/>
          <w:sz w:val="16"/>
          <w:szCs w:val="16"/>
          <w:lang w:val="en-US"/>
        </w:rPr>
        <w:t>(command);</w:t>
      </w:r>
    </w:p>
    <w:p w14:paraId="10A76832" w14:textId="77777777" w:rsidR="00776B55" w:rsidRPr="00776B55" w:rsidRDefault="00776B55" w:rsidP="00776B55">
      <w:pPr>
        <w:spacing w:after="0"/>
        <w:rPr>
          <w:rFonts w:ascii="MS Reference Sans Serif" w:hAnsi="MS Reference Sans Serif"/>
          <w:sz w:val="16"/>
          <w:szCs w:val="16"/>
          <w:lang w:val="en-US"/>
        </w:rPr>
      </w:pPr>
    </w:p>
    <w:p w14:paraId="015501D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lastRenderedPageBreak/>
        <w:t xml:space="preserve">                </w:t>
      </w:r>
      <w:r w:rsidRPr="00776B55">
        <w:rPr>
          <w:rFonts w:ascii="MS Reference Sans Serif" w:hAnsi="MS Reference Sans Serif"/>
          <w:sz w:val="16"/>
          <w:szCs w:val="16"/>
        </w:rPr>
        <w:t>//Inizializza le righe della tabella a null per caricare i nuovi dati</w:t>
      </w:r>
    </w:p>
    <w:p w14:paraId="35332C2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table.Rows.Clear();</w:t>
      </w:r>
    </w:p>
    <w:p w14:paraId="0731B8BA" w14:textId="77777777" w:rsidR="00776B55" w:rsidRPr="00776B55" w:rsidRDefault="00776B55" w:rsidP="00776B55">
      <w:pPr>
        <w:spacing w:after="0"/>
        <w:rPr>
          <w:rFonts w:ascii="MS Reference Sans Serif" w:hAnsi="MS Reference Sans Serif"/>
          <w:sz w:val="16"/>
          <w:szCs w:val="16"/>
        </w:rPr>
      </w:pPr>
    </w:p>
    <w:p w14:paraId="19886D6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//Cicla i risultati ottenuti dalla tabella</w:t>
      </w:r>
    </w:p>
    <w:p w14:paraId="21DA08F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while (</w:t>
      </w:r>
      <w:proofErr w:type="gramStart"/>
      <w:r w:rsidRPr="00776B55">
        <w:rPr>
          <w:rFonts w:ascii="MS Reference Sans Serif" w:hAnsi="MS Reference Sans Serif"/>
          <w:sz w:val="16"/>
          <w:szCs w:val="16"/>
          <w:lang w:val="en-US"/>
        </w:rPr>
        <w:t>reader.Read</w:t>
      </w:r>
      <w:proofErr w:type="gramEnd"/>
      <w:r w:rsidRPr="00776B55">
        <w:rPr>
          <w:rFonts w:ascii="MS Reference Sans Serif" w:hAnsi="MS Reference Sans Serif"/>
          <w:sz w:val="16"/>
          <w:szCs w:val="16"/>
          <w:lang w:val="en-US"/>
        </w:rPr>
        <w:t>())</w:t>
      </w:r>
    </w:p>
    <w:p w14:paraId="44967C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C40913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DataRow row = </w:t>
      </w:r>
      <w:proofErr w:type="gramStart"/>
      <w:r w:rsidRPr="00776B55">
        <w:rPr>
          <w:rFonts w:ascii="MS Reference Sans Serif" w:hAnsi="MS Reference Sans Serif"/>
          <w:sz w:val="16"/>
          <w:szCs w:val="16"/>
          <w:lang w:val="en-US"/>
        </w:rPr>
        <w:t>table.NewRow</w:t>
      </w:r>
      <w:proofErr w:type="gramEnd"/>
      <w:r w:rsidRPr="00776B55">
        <w:rPr>
          <w:rFonts w:ascii="MS Reference Sans Serif" w:hAnsi="MS Reference Sans Serif"/>
          <w:sz w:val="16"/>
          <w:szCs w:val="16"/>
          <w:lang w:val="en-US"/>
        </w:rPr>
        <w:t>();</w:t>
      </w:r>
    </w:p>
    <w:p w14:paraId="341007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row["ID"] = </w:t>
      </w:r>
      <w:proofErr w:type="gramStart"/>
      <w:r w:rsidRPr="00776B55">
        <w:rPr>
          <w:rFonts w:ascii="MS Reference Sans Serif" w:hAnsi="MS Reference Sans Serif"/>
          <w:sz w:val="16"/>
          <w:szCs w:val="16"/>
          <w:lang w:val="en-US"/>
        </w:rPr>
        <w:t>reader.GetInt</w:t>
      </w:r>
      <w:proofErr w:type="gramEnd"/>
      <w:r w:rsidRPr="00776B55">
        <w:rPr>
          <w:rFonts w:ascii="MS Reference Sans Serif" w:hAnsi="MS Reference Sans Serif"/>
          <w:sz w:val="16"/>
          <w:szCs w:val="16"/>
          <w:lang w:val="en-US"/>
        </w:rPr>
        <w:t>32($"id_{mese}");</w:t>
      </w:r>
    </w:p>
    <w:p w14:paraId="65FFAA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reader.GetString("voce_spesa");</w:t>
      </w:r>
    </w:p>
    <w:p w14:paraId="1C45AC5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row["NOTE"] = reader.GetValue(2).ToString();//GetValue per accettare i valori nulli da DB</w:t>
      </w:r>
    </w:p>
    <w:p w14:paraId="37F1485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row["IMPORTO"] = </w:t>
      </w:r>
      <w:proofErr w:type="gramStart"/>
      <w:r w:rsidRPr="00776B55">
        <w:rPr>
          <w:rFonts w:ascii="MS Reference Sans Serif" w:hAnsi="MS Reference Sans Serif"/>
          <w:sz w:val="16"/>
          <w:szCs w:val="16"/>
          <w:lang w:val="en-US"/>
        </w:rPr>
        <w:t>reader.GetDouble</w:t>
      </w:r>
      <w:proofErr w:type="gramEnd"/>
      <w:r w:rsidRPr="00776B55">
        <w:rPr>
          <w:rFonts w:ascii="MS Reference Sans Serif" w:hAnsi="MS Reference Sans Serif"/>
          <w:sz w:val="16"/>
          <w:szCs w:val="16"/>
          <w:lang w:val="en-US"/>
        </w:rPr>
        <w:t>("importo");</w:t>
      </w:r>
    </w:p>
    <w:p w14:paraId="3E7211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table.Rows.Add</w:t>
      </w:r>
      <w:proofErr w:type="gramEnd"/>
      <w:r w:rsidRPr="00776B55">
        <w:rPr>
          <w:rFonts w:ascii="MS Reference Sans Serif" w:hAnsi="MS Reference Sans Serif"/>
          <w:sz w:val="16"/>
          <w:szCs w:val="16"/>
          <w:lang w:val="en-US"/>
        </w:rPr>
        <w:t>(row);</w:t>
      </w:r>
    </w:p>
    <w:p w14:paraId="3926410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table.AcceptChanges</w:t>
      </w:r>
      <w:proofErr w:type="gramEnd"/>
      <w:r w:rsidRPr="00776B55">
        <w:rPr>
          <w:rFonts w:ascii="MS Reference Sans Serif" w:hAnsi="MS Reference Sans Serif"/>
          <w:sz w:val="16"/>
          <w:szCs w:val="16"/>
          <w:lang w:val="en-US"/>
        </w:rPr>
        <w:t>();</w:t>
      </w:r>
    </w:p>
    <w:p w14:paraId="0B9AAA6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4786FB1E" w14:textId="77777777" w:rsidR="00776B55" w:rsidRPr="00776B55" w:rsidRDefault="00776B55" w:rsidP="00776B55">
      <w:pPr>
        <w:spacing w:after="0"/>
        <w:rPr>
          <w:rFonts w:ascii="MS Reference Sans Serif" w:hAnsi="MS Reference Sans Serif"/>
          <w:sz w:val="16"/>
          <w:szCs w:val="16"/>
          <w:lang w:val="en-US"/>
        </w:rPr>
      </w:pPr>
    </w:p>
    <w:p w14:paraId="205C8A5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//Set il response a true</w:t>
      </w:r>
    </w:p>
    <w:p w14:paraId="1934CA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response = true;</w:t>
      </w:r>
    </w:p>
    <w:p w14:paraId="19552372" w14:textId="77777777" w:rsidR="00776B55" w:rsidRPr="00776B55" w:rsidRDefault="00776B55" w:rsidP="00776B55">
      <w:pPr>
        <w:spacing w:after="0"/>
        <w:rPr>
          <w:rFonts w:ascii="MS Reference Sans Serif" w:hAnsi="MS Reference Sans Serif"/>
          <w:sz w:val="16"/>
          <w:szCs w:val="16"/>
        </w:rPr>
      </w:pPr>
    </w:p>
    <w:p w14:paraId="723D81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3C999CE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6C2590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command.Dispose</w:t>
      </w:r>
      <w:proofErr w:type="gramEnd"/>
      <w:r w:rsidRPr="00776B55">
        <w:rPr>
          <w:rFonts w:ascii="MS Reference Sans Serif" w:hAnsi="MS Reference Sans Serif"/>
          <w:sz w:val="16"/>
          <w:szCs w:val="16"/>
          <w:lang w:val="en-US"/>
        </w:rPr>
        <w:t>();</w:t>
      </w:r>
    </w:p>
    <w:p w14:paraId="7832DED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reader.Close</w:t>
      </w:r>
      <w:proofErr w:type="gramEnd"/>
      <w:r w:rsidRPr="00776B55">
        <w:rPr>
          <w:rFonts w:ascii="MS Reference Sans Serif" w:hAnsi="MS Reference Sans Serif"/>
          <w:sz w:val="16"/>
          <w:szCs w:val="16"/>
          <w:lang w:val="en-US"/>
        </w:rPr>
        <w:t>();</w:t>
      </w:r>
    </w:p>
    <w:p w14:paraId="529C1B26" w14:textId="77777777" w:rsidR="00776B55" w:rsidRPr="00776B55" w:rsidRDefault="00776B55" w:rsidP="00776B55">
      <w:pPr>
        <w:spacing w:after="0"/>
        <w:rPr>
          <w:rFonts w:ascii="MS Reference Sans Serif" w:hAnsi="MS Reference Sans Serif"/>
          <w:sz w:val="16"/>
          <w:szCs w:val="16"/>
          <w:lang w:val="en-US"/>
        </w:rPr>
      </w:pPr>
    </w:p>
    <w:p w14:paraId="49CA656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4A22AF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0C5819A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ADE061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MessageBox.Show(readerXML.readNodeFromPath("/ListError/Error9") + "/n" + </w:t>
      </w:r>
      <w:proofErr w:type="gramStart"/>
      <w:r w:rsidRPr="00776B55">
        <w:rPr>
          <w:rFonts w:ascii="MS Reference Sans Serif" w:hAnsi="MS Reference Sans Serif"/>
          <w:sz w:val="16"/>
          <w:szCs w:val="16"/>
          <w:lang w:val="en-US"/>
        </w:rPr>
        <w:t>ex.Message</w:t>
      </w:r>
      <w:proofErr w:type="gramEnd"/>
      <w:r w:rsidRPr="00776B55">
        <w:rPr>
          <w:rFonts w:ascii="MS Reference Sans Serif" w:hAnsi="MS Reference Sans Serif"/>
          <w:sz w:val="16"/>
          <w:szCs w:val="16"/>
          <w:lang w:val="en-US"/>
        </w:rPr>
        <w:t>, "ERRORE",</w:t>
      </w:r>
    </w:p>
    <w:p w14:paraId="229CB76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MessageBoxButtons.OK, MessageBoxIcon.Error);</w:t>
      </w:r>
    </w:p>
    <w:p w14:paraId="7135182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CED58CE" w14:textId="77777777" w:rsidR="00776B55" w:rsidRPr="00776B55" w:rsidRDefault="00776B55" w:rsidP="00776B55">
      <w:pPr>
        <w:spacing w:after="0"/>
        <w:rPr>
          <w:rFonts w:ascii="MS Reference Sans Serif" w:hAnsi="MS Reference Sans Serif"/>
          <w:sz w:val="16"/>
          <w:szCs w:val="16"/>
        </w:rPr>
      </w:pPr>
    </w:p>
    <w:p w14:paraId="5874A4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//Restituisce il response di lettura dati da DB</w:t>
      </w:r>
    </w:p>
    <w:p w14:paraId="0DD343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response;</w:t>
      </w:r>
    </w:p>
    <w:p w14:paraId="7CDA27A2" w14:textId="77777777" w:rsidR="00776B55" w:rsidRPr="00776B55" w:rsidRDefault="00776B55" w:rsidP="00776B55">
      <w:pPr>
        <w:spacing w:after="0"/>
        <w:rPr>
          <w:rFonts w:ascii="MS Reference Sans Serif" w:hAnsi="MS Reference Sans Serif"/>
          <w:sz w:val="16"/>
          <w:szCs w:val="16"/>
        </w:rPr>
      </w:pPr>
    </w:p>
    <w:p w14:paraId="582F75B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FC42E6C" w14:textId="77777777" w:rsidR="00776B55" w:rsidRPr="00776B55" w:rsidRDefault="00776B55" w:rsidP="00776B55">
      <w:pPr>
        <w:spacing w:after="0"/>
        <w:rPr>
          <w:rFonts w:ascii="MS Reference Sans Serif" w:hAnsi="MS Reference Sans Serif"/>
          <w:sz w:val="16"/>
          <w:szCs w:val="16"/>
        </w:rPr>
      </w:pPr>
    </w:p>
    <w:p w14:paraId="1435B48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B5ABF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 inserire un nuovo record in tabella</w:t>
      </w:r>
    </w:p>
    <w:p w14:paraId="137D47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821A26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da inserire in tabella&lt;/param&gt;</w:t>
      </w:r>
    </w:p>
    <w:p w14:paraId="4D5F532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inserire la voce di spesa&lt;/param&gt;</w:t>
      </w:r>
    </w:p>
    <w:p w14:paraId="5D06F3C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il record viene inserito correttamente&lt;/returns&gt;</w:t>
      </w:r>
    </w:p>
    <w:p w14:paraId="6EC34B5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public override bool </w:t>
      </w:r>
      <w:proofErr w:type="gramStart"/>
      <w:r w:rsidRPr="00776B55">
        <w:rPr>
          <w:rFonts w:ascii="MS Reference Sans Serif" w:hAnsi="MS Reference Sans Serif"/>
          <w:sz w:val="16"/>
          <w:szCs w:val="16"/>
          <w:lang w:val="en-US"/>
        </w:rPr>
        <w:t>insert(</w:t>
      </w:r>
      <w:proofErr w:type="gramEnd"/>
      <w:r w:rsidRPr="00776B55">
        <w:rPr>
          <w:rFonts w:ascii="MS Reference Sans Serif" w:hAnsi="MS Reference Sans Serif"/>
          <w:sz w:val="16"/>
          <w:szCs w:val="16"/>
          <w:lang w:val="en-US"/>
        </w:rPr>
        <w:t>RecordMese recordMese, string mese)</w:t>
      </w:r>
    </w:p>
    <w:p w14:paraId="552D78C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4C8065F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74D429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0A5416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56F5F0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DML dml = new </w:t>
      </w:r>
      <w:proofErr w:type="gramStart"/>
      <w:r w:rsidRPr="00776B55">
        <w:rPr>
          <w:rFonts w:ascii="MS Reference Sans Serif" w:hAnsi="MS Reference Sans Serif"/>
          <w:sz w:val="16"/>
          <w:szCs w:val="16"/>
          <w:lang w:val="en-US"/>
        </w:rPr>
        <w:t>DML(</w:t>
      </w:r>
      <w:proofErr w:type="gramEnd"/>
      <w:r w:rsidRPr="00776B55">
        <w:rPr>
          <w:rFonts w:ascii="MS Reference Sans Serif" w:hAnsi="MS Reference Sans Serif"/>
          <w:sz w:val="16"/>
          <w:szCs w:val="16"/>
          <w:lang w:val="en-US"/>
        </w:rPr>
        <w:t>);</w:t>
      </w:r>
    </w:p>
    <w:p w14:paraId="341D939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DQL dql = new </w:t>
      </w:r>
      <w:proofErr w:type="gramStart"/>
      <w:r w:rsidRPr="00776B55">
        <w:rPr>
          <w:rFonts w:ascii="MS Reference Sans Serif" w:hAnsi="MS Reference Sans Serif"/>
          <w:sz w:val="16"/>
          <w:szCs w:val="16"/>
          <w:lang w:val="en-US"/>
        </w:rPr>
        <w:t>DQL(</w:t>
      </w:r>
      <w:proofErr w:type="gramEnd"/>
      <w:r w:rsidRPr="00776B55">
        <w:rPr>
          <w:rFonts w:ascii="MS Reference Sans Serif" w:hAnsi="MS Reference Sans Serif"/>
          <w:sz w:val="16"/>
          <w:szCs w:val="16"/>
          <w:lang w:val="en-US"/>
        </w:rPr>
        <w:t>);</w:t>
      </w:r>
    </w:p>
    <w:p w14:paraId="6DB4547B" w14:textId="77777777" w:rsidR="00776B55" w:rsidRPr="00776B55" w:rsidRDefault="00776B55" w:rsidP="00776B55">
      <w:pPr>
        <w:spacing w:after="0"/>
        <w:rPr>
          <w:rFonts w:ascii="MS Reference Sans Serif" w:hAnsi="MS Reference Sans Serif"/>
          <w:sz w:val="16"/>
          <w:szCs w:val="16"/>
          <w:lang w:val="en-US"/>
        </w:rPr>
      </w:pPr>
    </w:p>
    <w:p w14:paraId="3A19F5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try</w:t>
      </w:r>
    </w:p>
    <w:p w14:paraId="10E0DC4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D6F6A7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5653DC1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6A2FA3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//Sostituisce la virgola con il punto per l'inserimento nel DB</w:t>
      </w:r>
    </w:p>
    <w:p w14:paraId="40AE4DF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string import = </w:t>
      </w:r>
      <w:proofErr w:type="gramStart"/>
      <w:r w:rsidRPr="00776B55">
        <w:rPr>
          <w:rFonts w:ascii="MS Reference Sans Serif" w:hAnsi="MS Reference Sans Serif"/>
          <w:sz w:val="16"/>
          <w:szCs w:val="16"/>
          <w:lang w:val="en-US"/>
        </w:rPr>
        <w:t>recordMese.importo.ToString</w:t>
      </w:r>
      <w:proofErr w:type="gramEnd"/>
      <w:r w:rsidRPr="00776B55">
        <w:rPr>
          <w:rFonts w:ascii="MS Reference Sans Serif" w:hAnsi="MS Reference Sans Serif"/>
          <w:sz w:val="16"/>
          <w:szCs w:val="16"/>
          <w:lang w:val="en-US"/>
        </w:rPr>
        <w:t>().Replace(',', '.');</w:t>
      </w:r>
    </w:p>
    <w:p w14:paraId="79F2FB0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//Crea la query di inserimento nel DB</w:t>
      </w:r>
    </w:p>
    <w:p w14:paraId="799497F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string query = dml.InsertInto($"{mese}").Fields("voce_spesa", "note", "importo", "anno")</w:t>
      </w:r>
    </w:p>
    <w:p w14:paraId="54963AD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.Values($"'{recordMese.voce_spesa}'", $"'{recordMese.note}'", $"{import}", $"{recordMese.recordAnno.anno}")</w:t>
      </w:r>
    </w:p>
    <w:p w14:paraId="225C23C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.endLine().getCudOperation();</w:t>
      </w:r>
    </w:p>
    <w:p w14:paraId="43D60CD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05B79C1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command = </w:t>
      </w:r>
      <w:proofErr w:type="gramStart"/>
      <w:r w:rsidRPr="00776B55">
        <w:rPr>
          <w:rFonts w:ascii="MS Reference Sans Serif" w:hAnsi="MS Reference Sans Serif"/>
          <w:sz w:val="16"/>
          <w:szCs w:val="16"/>
          <w:lang w:val="en-US"/>
        </w:rPr>
        <w:t>connecting.getCommand</w:t>
      </w:r>
      <w:proofErr w:type="gramEnd"/>
      <w:r w:rsidRPr="00776B55">
        <w:rPr>
          <w:rFonts w:ascii="MS Reference Sans Serif" w:hAnsi="MS Reference Sans Serif"/>
          <w:sz w:val="16"/>
          <w:szCs w:val="16"/>
          <w:lang w:val="en-US"/>
        </w:rPr>
        <w:t>(connection, query);</w:t>
      </w:r>
    </w:p>
    <w:p w14:paraId="6FEC5EE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//Ricava il numero di righe interessate dall'inserimento</w:t>
      </w:r>
    </w:p>
    <w:p w14:paraId="5A0256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int insertRows = </w:t>
      </w:r>
      <w:proofErr w:type="gramStart"/>
      <w:r w:rsidRPr="00776B55">
        <w:rPr>
          <w:rFonts w:ascii="MS Reference Sans Serif" w:hAnsi="MS Reference Sans Serif"/>
          <w:sz w:val="16"/>
          <w:szCs w:val="16"/>
          <w:lang w:val="en-US"/>
        </w:rPr>
        <w:t>connecting.writer</w:t>
      </w:r>
      <w:proofErr w:type="gramEnd"/>
      <w:r w:rsidRPr="00776B55">
        <w:rPr>
          <w:rFonts w:ascii="MS Reference Sans Serif" w:hAnsi="MS Reference Sans Serif"/>
          <w:sz w:val="16"/>
          <w:szCs w:val="16"/>
          <w:lang w:val="en-US"/>
        </w:rPr>
        <w:t>(command);</w:t>
      </w:r>
    </w:p>
    <w:p w14:paraId="26BE6E4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//Scarica il command per la query di prelievo della primary key</w:t>
      </w:r>
    </w:p>
    <w:p w14:paraId="729A8A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command.Dispose();</w:t>
      </w:r>
    </w:p>
    <w:p w14:paraId="2DBDDE4E" w14:textId="77777777" w:rsidR="00776B55" w:rsidRPr="00776B55" w:rsidRDefault="00776B55" w:rsidP="00776B55">
      <w:pPr>
        <w:spacing w:after="0"/>
        <w:rPr>
          <w:rFonts w:ascii="MS Reference Sans Serif" w:hAnsi="MS Reference Sans Serif"/>
          <w:sz w:val="16"/>
          <w:szCs w:val="16"/>
        </w:rPr>
      </w:pPr>
    </w:p>
    <w:p w14:paraId="6806144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//Se avvenuto l'inserimento nel DB, aggiunge la riga alla tabella</w:t>
      </w:r>
    </w:p>
    <w:p w14:paraId="4C45B02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2882B9E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A21C90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//Preleva la primary key dopo l'inserimento</w:t>
      </w:r>
    </w:p>
    <w:p w14:paraId="3D2AC92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//Necessaria per il corretto allineamento della tabella </w:t>
      </w:r>
    </w:p>
    <w:p w14:paraId="2D74617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//Alla generazione di un nuovo anno</w:t>
      </w:r>
    </w:p>
    <w:p w14:paraId="64CC132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query = </w:t>
      </w:r>
      <w:proofErr w:type="gramStart"/>
      <w:r w:rsidRPr="00776B55">
        <w:rPr>
          <w:rFonts w:ascii="MS Reference Sans Serif" w:hAnsi="MS Reference Sans Serif"/>
          <w:sz w:val="16"/>
          <w:szCs w:val="16"/>
          <w:lang w:val="en-US"/>
        </w:rPr>
        <w:t>dql.Select</w:t>
      </w:r>
      <w:proofErr w:type="gramEnd"/>
      <w:r w:rsidRPr="00776B55">
        <w:rPr>
          <w:rFonts w:ascii="MS Reference Sans Serif" w:hAnsi="MS Reference Sans Serif"/>
          <w:sz w:val="16"/>
          <w:szCs w:val="16"/>
          <w:lang w:val="en-US"/>
        </w:rPr>
        <w:t>($"MAX(id_{mese}) as pk").From($"{mese}").endLine().getQuery();</w:t>
      </w:r>
    </w:p>
    <w:p w14:paraId="0408BCB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command = </w:t>
      </w:r>
      <w:proofErr w:type="gramStart"/>
      <w:r w:rsidRPr="00776B55">
        <w:rPr>
          <w:rFonts w:ascii="MS Reference Sans Serif" w:hAnsi="MS Reference Sans Serif"/>
          <w:sz w:val="16"/>
          <w:szCs w:val="16"/>
          <w:lang w:val="en-US"/>
        </w:rPr>
        <w:t>connecting.getCommand</w:t>
      </w:r>
      <w:proofErr w:type="gramEnd"/>
      <w:r w:rsidRPr="00776B55">
        <w:rPr>
          <w:rFonts w:ascii="MS Reference Sans Serif" w:hAnsi="MS Reference Sans Serif"/>
          <w:sz w:val="16"/>
          <w:szCs w:val="16"/>
          <w:lang w:val="en-US"/>
        </w:rPr>
        <w:t>(connection, query);</w:t>
      </w:r>
    </w:p>
    <w:p w14:paraId="5E3C1BE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var reader = </w:t>
      </w:r>
      <w:proofErr w:type="gramStart"/>
      <w:r w:rsidRPr="00776B55">
        <w:rPr>
          <w:rFonts w:ascii="MS Reference Sans Serif" w:hAnsi="MS Reference Sans Serif"/>
          <w:sz w:val="16"/>
          <w:szCs w:val="16"/>
          <w:lang w:val="en-US"/>
        </w:rPr>
        <w:t>connecting.getReader</w:t>
      </w:r>
      <w:proofErr w:type="gramEnd"/>
      <w:r w:rsidRPr="00776B55">
        <w:rPr>
          <w:rFonts w:ascii="MS Reference Sans Serif" w:hAnsi="MS Reference Sans Serif"/>
          <w:sz w:val="16"/>
          <w:szCs w:val="16"/>
          <w:lang w:val="en-US"/>
        </w:rPr>
        <w:t>(command);</w:t>
      </w:r>
    </w:p>
    <w:p w14:paraId="430871C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if (</w:t>
      </w:r>
      <w:proofErr w:type="gramStart"/>
      <w:r w:rsidRPr="00776B55">
        <w:rPr>
          <w:rFonts w:ascii="MS Reference Sans Serif" w:hAnsi="MS Reference Sans Serif"/>
          <w:sz w:val="16"/>
          <w:szCs w:val="16"/>
          <w:lang w:val="en-US"/>
        </w:rPr>
        <w:t>reader.Read</w:t>
      </w:r>
      <w:proofErr w:type="gramEnd"/>
      <w:r w:rsidRPr="00776B55">
        <w:rPr>
          <w:rFonts w:ascii="MS Reference Sans Serif" w:hAnsi="MS Reference Sans Serif"/>
          <w:sz w:val="16"/>
          <w:szCs w:val="16"/>
          <w:lang w:val="en-US"/>
        </w:rPr>
        <w:t>()) recordMese.id_mese = reader.GetInt32("pk");</w:t>
      </w:r>
    </w:p>
    <w:p w14:paraId="36026E03" w14:textId="77777777" w:rsidR="00776B55" w:rsidRPr="00776B55" w:rsidRDefault="00776B55" w:rsidP="00776B55">
      <w:pPr>
        <w:spacing w:after="0"/>
        <w:rPr>
          <w:rFonts w:ascii="MS Reference Sans Serif" w:hAnsi="MS Reference Sans Serif"/>
          <w:sz w:val="16"/>
          <w:szCs w:val="16"/>
          <w:lang w:val="en-US"/>
        </w:rPr>
      </w:pPr>
    </w:p>
    <w:p w14:paraId="164326D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//Inserisce il record in tabella</w:t>
      </w:r>
    </w:p>
    <w:p w14:paraId="293586A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DataRow row = table.NewRow();</w:t>
      </w:r>
    </w:p>
    <w:p w14:paraId="057AB2B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row["ID"] = recordMese.id_mese;</w:t>
      </w:r>
    </w:p>
    <w:p w14:paraId="4F27FE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recordMese.voce_spesa;</w:t>
      </w:r>
    </w:p>
    <w:p w14:paraId="4C5039A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row["NOTE"] = recordMese.note;</w:t>
      </w:r>
    </w:p>
    <w:p w14:paraId="3CBFB16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row["IMPORTO"] = recordMese.importo;</w:t>
      </w:r>
    </w:p>
    <w:p w14:paraId="2106779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table.Rows.Add</w:t>
      </w:r>
      <w:proofErr w:type="gramEnd"/>
      <w:r w:rsidRPr="00776B55">
        <w:rPr>
          <w:rFonts w:ascii="MS Reference Sans Serif" w:hAnsi="MS Reference Sans Serif"/>
          <w:sz w:val="16"/>
          <w:szCs w:val="16"/>
          <w:lang w:val="en-US"/>
        </w:rPr>
        <w:t>(row);</w:t>
      </w:r>
    </w:p>
    <w:p w14:paraId="1025CEC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table.AcceptChanges</w:t>
      </w:r>
      <w:proofErr w:type="gramEnd"/>
      <w:r w:rsidRPr="00776B55">
        <w:rPr>
          <w:rFonts w:ascii="MS Reference Sans Serif" w:hAnsi="MS Reference Sans Serif"/>
          <w:sz w:val="16"/>
          <w:szCs w:val="16"/>
          <w:lang w:val="en-US"/>
        </w:rPr>
        <w:t>();</w:t>
      </w:r>
    </w:p>
    <w:p w14:paraId="157A0DE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result = true;</w:t>
      </w:r>
    </w:p>
    <w:p w14:paraId="0674CC9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49DA472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else</w:t>
      </w:r>
    </w:p>
    <w:p w14:paraId="55E86BC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07B652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//Messaggio di errore</w:t>
      </w:r>
    </w:p>
    <w:p w14:paraId="28E40A9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MessageBox.Show(readerXML.readNodeFromPath("/ListError/Error11") +</w:t>
      </w:r>
    </w:p>
    <w:p w14:paraId="4F772E0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"/n Verificare i dati di inserimento", "ERRORE",</w:t>
      </w:r>
    </w:p>
    <w:p w14:paraId="2A2CAC7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0EE10B6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6A7E39EA" w14:textId="77777777" w:rsidR="00776B55" w:rsidRPr="00776B55" w:rsidRDefault="00776B55" w:rsidP="00776B55">
      <w:pPr>
        <w:spacing w:after="0"/>
        <w:rPr>
          <w:rFonts w:ascii="MS Reference Sans Serif" w:hAnsi="MS Reference Sans Serif"/>
          <w:sz w:val="16"/>
          <w:szCs w:val="16"/>
        </w:rPr>
      </w:pPr>
    </w:p>
    <w:p w14:paraId="0780B04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6EF69D2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connection.Close</w:t>
      </w:r>
      <w:proofErr w:type="gramEnd"/>
      <w:r w:rsidRPr="00776B55">
        <w:rPr>
          <w:rFonts w:ascii="MS Reference Sans Serif" w:hAnsi="MS Reference Sans Serif"/>
          <w:sz w:val="16"/>
          <w:szCs w:val="16"/>
          <w:lang w:val="en-US"/>
        </w:rPr>
        <w:t>();</w:t>
      </w:r>
    </w:p>
    <w:p w14:paraId="05F8D95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command.Dispose</w:t>
      </w:r>
      <w:proofErr w:type="gramEnd"/>
      <w:r w:rsidRPr="00776B55">
        <w:rPr>
          <w:rFonts w:ascii="MS Reference Sans Serif" w:hAnsi="MS Reference Sans Serif"/>
          <w:sz w:val="16"/>
          <w:szCs w:val="16"/>
          <w:lang w:val="en-US"/>
        </w:rPr>
        <w:t>();</w:t>
      </w:r>
    </w:p>
    <w:p w14:paraId="36B57F3F" w14:textId="77777777" w:rsidR="00776B55" w:rsidRPr="00776B55" w:rsidRDefault="00776B55" w:rsidP="00776B55">
      <w:pPr>
        <w:spacing w:after="0"/>
        <w:rPr>
          <w:rFonts w:ascii="MS Reference Sans Serif" w:hAnsi="MS Reference Sans Serif"/>
          <w:sz w:val="16"/>
          <w:szCs w:val="16"/>
          <w:lang w:val="en-US"/>
        </w:rPr>
      </w:pPr>
    </w:p>
    <w:p w14:paraId="6BDF5BA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2CC896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2BC0565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0CBD0F5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//Messaggio di errore</w:t>
      </w:r>
    </w:p>
    <w:p w14:paraId="4C0143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MessageBox.Show(readerXML.readNodeFromPath("/ListError/Error11") + "/n" + </w:t>
      </w:r>
      <w:proofErr w:type="gramStart"/>
      <w:r w:rsidRPr="00776B55">
        <w:rPr>
          <w:rFonts w:ascii="MS Reference Sans Serif" w:hAnsi="MS Reference Sans Serif"/>
          <w:sz w:val="16"/>
          <w:szCs w:val="16"/>
          <w:lang w:val="en-US"/>
        </w:rPr>
        <w:t>ex.Message</w:t>
      </w:r>
      <w:proofErr w:type="gramEnd"/>
      <w:r w:rsidRPr="00776B55">
        <w:rPr>
          <w:rFonts w:ascii="MS Reference Sans Serif" w:hAnsi="MS Reference Sans Serif"/>
          <w:sz w:val="16"/>
          <w:szCs w:val="16"/>
          <w:lang w:val="en-US"/>
        </w:rPr>
        <w:t>, "ERRORE",</w:t>
      </w:r>
    </w:p>
    <w:p w14:paraId="6782DFD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MessageBoxButtons.OK, MessageBoxIcon.Error);</w:t>
      </w:r>
    </w:p>
    <w:p w14:paraId="22D221C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265E378" w14:textId="77777777" w:rsidR="00776B55" w:rsidRPr="00776B55" w:rsidRDefault="00776B55" w:rsidP="00776B55">
      <w:pPr>
        <w:spacing w:after="0"/>
        <w:rPr>
          <w:rFonts w:ascii="MS Reference Sans Serif" w:hAnsi="MS Reference Sans Serif"/>
          <w:sz w:val="16"/>
          <w:szCs w:val="16"/>
        </w:rPr>
      </w:pPr>
    </w:p>
    <w:p w14:paraId="49D4642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741446F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48F4A25E" w14:textId="77777777" w:rsidR="00776B55" w:rsidRPr="00776B55" w:rsidRDefault="00776B55" w:rsidP="00776B55">
      <w:pPr>
        <w:spacing w:after="0"/>
        <w:rPr>
          <w:rFonts w:ascii="MS Reference Sans Serif" w:hAnsi="MS Reference Sans Serif"/>
          <w:sz w:val="16"/>
          <w:szCs w:val="16"/>
        </w:rPr>
      </w:pPr>
    </w:p>
    <w:p w14:paraId="6C05C23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3F7CE08" w14:textId="77777777" w:rsidR="00776B55" w:rsidRPr="00776B55" w:rsidRDefault="00776B55" w:rsidP="00776B55">
      <w:pPr>
        <w:spacing w:after="0"/>
        <w:rPr>
          <w:rFonts w:ascii="MS Reference Sans Serif" w:hAnsi="MS Reference Sans Serif"/>
          <w:sz w:val="16"/>
          <w:szCs w:val="16"/>
        </w:rPr>
      </w:pPr>
    </w:p>
    <w:p w14:paraId="44A7E90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78A4003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aggiornare un record</w:t>
      </w:r>
    </w:p>
    <w:p w14:paraId="46A856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31132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contenente i dati da aggiornare su DB&lt;/param&gt;</w:t>
      </w:r>
    </w:p>
    <w:p w14:paraId="05C8D08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aggiornare la voce di spesa&lt;/param&gt;</w:t>
      </w:r>
    </w:p>
    <w:p w14:paraId="03F381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l'aggiornamento è avvenuto correttamente&lt;/returns&gt;</w:t>
      </w:r>
    </w:p>
    <w:p w14:paraId="2FC9BA1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public override bool </w:t>
      </w:r>
      <w:proofErr w:type="gramStart"/>
      <w:r w:rsidRPr="00776B55">
        <w:rPr>
          <w:rFonts w:ascii="MS Reference Sans Serif" w:hAnsi="MS Reference Sans Serif"/>
          <w:sz w:val="16"/>
          <w:szCs w:val="16"/>
          <w:lang w:val="en-US"/>
        </w:rPr>
        <w:t>update(</w:t>
      </w:r>
      <w:proofErr w:type="gramEnd"/>
      <w:r w:rsidRPr="00776B55">
        <w:rPr>
          <w:rFonts w:ascii="MS Reference Sans Serif" w:hAnsi="MS Reference Sans Serif"/>
          <w:sz w:val="16"/>
          <w:szCs w:val="16"/>
          <w:lang w:val="en-US"/>
        </w:rPr>
        <w:t>RecordMese recordMese, string mese)</w:t>
      </w:r>
    </w:p>
    <w:p w14:paraId="68F44CF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F3A307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76624C0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340B79B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37484A5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DML dml = new </w:t>
      </w:r>
      <w:proofErr w:type="gramStart"/>
      <w:r w:rsidRPr="00776B55">
        <w:rPr>
          <w:rFonts w:ascii="MS Reference Sans Serif" w:hAnsi="MS Reference Sans Serif"/>
          <w:sz w:val="16"/>
          <w:szCs w:val="16"/>
          <w:lang w:val="en-US"/>
        </w:rPr>
        <w:t>DML(</w:t>
      </w:r>
      <w:proofErr w:type="gramEnd"/>
      <w:r w:rsidRPr="00776B55">
        <w:rPr>
          <w:rFonts w:ascii="MS Reference Sans Serif" w:hAnsi="MS Reference Sans Serif"/>
          <w:sz w:val="16"/>
          <w:szCs w:val="16"/>
          <w:lang w:val="en-US"/>
        </w:rPr>
        <w:t>);</w:t>
      </w:r>
    </w:p>
    <w:p w14:paraId="6B592A5F" w14:textId="77777777" w:rsidR="00776B55" w:rsidRPr="00776B55" w:rsidRDefault="00776B55" w:rsidP="00776B55">
      <w:pPr>
        <w:spacing w:after="0"/>
        <w:rPr>
          <w:rFonts w:ascii="MS Reference Sans Serif" w:hAnsi="MS Reference Sans Serif"/>
          <w:sz w:val="16"/>
          <w:szCs w:val="16"/>
          <w:lang w:val="en-US"/>
        </w:rPr>
      </w:pPr>
    </w:p>
    <w:p w14:paraId="56BB69E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try</w:t>
      </w:r>
    </w:p>
    <w:p w14:paraId="6ED9E82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38AD07D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una connessione aperta</w:t>
      </w:r>
    </w:p>
    <w:p w14:paraId="6111FEB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0A64D2B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//Sostituisce la virgola con il punto per l'inserimento nel DB</w:t>
      </w:r>
    </w:p>
    <w:p w14:paraId="58F4D7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string import = </w:t>
      </w:r>
      <w:proofErr w:type="gramStart"/>
      <w:r w:rsidRPr="00776B55">
        <w:rPr>
          <w:rFonts w:ascii="MS Reference Sans Serif" w:hAnsi="MS Reference Sans Serif"/>
          <w:sz w:val="16"/>
          <w:szCs w:val="16"/>
          <w:lang w:val="en-US"/>
        </w:rPr>
        <w:t>recordMese.importo.ToString</w:t>
      </w:r>
      <w:proofErr w:type="gramEnd"/>
      <w:r w:rsidRPr="00776B55">
        <w:rPr>
          <w:rFonts w:ascii="MS Reference Sans Serif" w:hAnsi="MS Reference Sans Serif"/>
          <w:sz w:val="16"/>
          <w:szCs w:val="16"/>
          <w:lang w:val="en-US"/>
        </w:rPr>
        <w:t>().Replace(',', '.');</w:t>
      </w:r>
    </w:p>
    <w:p w14:paraId="4407B01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//Crea la query di aggiornamento nel DB</w:t>
      </w:r>
    </w:p>
    <w:p w14:paraId="75FB02F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string query = dml.Update($"{mese}").Set($"voce_spesa='{recordMese.voce_spesa}'", $"note='{recordMese.note}'",</w:t>
      </w:r>
    </w:p>
    <w:p w14:paraId="39ACFEA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$"importo={import}"</w:t>
      </w:r>
      <w:proofErr w:type="gramStart"/>
      <w:r w:rsidRPr="00776B55">
        <w:rPr>
          <w:rFonts w:ascii="MS Reference Sans Serif" w:hAnsi="MS Reference Sans Serif"/>
          <w:sz w:val="16"/>
          <w:szCs w:val="16"/>
          <w:lang w:val="en-US"/>
        </w:rPr>
        <w:t>).Where</w:t>
      </w:r>
      <w:proofErr w:type="gramEnd"/>
      <w:r w:rsidRPr="00776B55">
        <w:rPr>
          <w:rFonts w:ascii="MS Reference Sans Serif" w:hAnsi="MS Reference Sans Serif"/>
          <w:sz w:val="16"/>
          <w:szCs w:val="16"/>
          <w:lang w:val="en-US"/>
        </w:rPr>
        <w:t>($"id_{mese}").Equals(recordMese.id_mese)</w:t>
      </w:r>
    </w:p>
    <w:p w14:paraId="3CB1B5D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.And("anno").Equals(recordMese.recordAnno.anno).endLine().getCudOperation();</w:t>
      </w:r>
    </w:p>
    <w:p w14:paraId="0898DD6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6B72A7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command = </w:t>
      </w:r>
      <w:proofErr w:type="gramStart"/>
      <w:r w:rsidRPr="00776B55">
        <w:rPr>
          <w:rFonts w:ascii="MS Reference Sans Serif" w:hAnsi="MS Reference Sans Serif"/>
          <w:sz w:val="16"/>
          <w:szCs w:val="16"/>
          <w:lang w:val="en-US"/>
        </w:rPr>
        <w:t>connecting.getCommand</w:t>
      </w:r>
      <w:proofErr w:type="gramEnd"/>
      <w:r w:rsidRPr="00776B55">
        <w:rPr>
          <w:rFonts w:ascii="MS Reference Sans Serif" w:hAnsi="MS Reference Sans Serif"/>
          <w:sz w:val="16"/>
          <w:szCs w:val="16"/>
          <w:lang w:val="en-US"/>
        </w:rPr>
        <w:t>(connection, query);</w:t>
      </w:r>
    </w:p>
    <w:p w14:paraId="288C5B2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//Ricava il numero di righe interessate dall'aggiornamento</w:t>
      </w:r>
    </w:p>
    <w:p w14:paraId="2B92C1D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int insertRows = </w:t>
      </w:r>
      <w:proofErr w:type="gramStart"/>
      <w:r w:rsidRPr="00776B55">
        <w:rPr>
          <w:rFonts w:ascii="MS Reference Sans Serif" w:hAnsi="MS Reference Sans Serif"/>
          <w:sz w:val="16"/>
          <w:szCs w:val="16"/>
          <w:lang w:val="en-US"/>
        </w:rPr>
        <w:t>connecting.writer</w:t>
      </w:r>
      <w:proofErr w:type="gramEnd"/>
      <w:r w:rsidRPr="00776B55">
        <w:rPr>
          <w:rFonts w:ascii="MS Reference Sans Serif" w:hAnsi="MS Reference Sans Serif"/>
          <w:sz w:val="16"/>
          <w:szCs w:val="16"/>
          <w:lang w:val="en-US"/>
        </w:rPr>
        <w:t>(command);</w:t>
      </w:r>
    </w:p>
    <w:p w14:paraId="38240012" w14:textId="77777777" w:rsidR="00776B55" w:rsidRPr="00776B55" w:rsidRDefault="00776B55" w:rsidP="00776B55">
      <w:pPr>
        <w:spacing w:after="0"/>
        <w:rPr>
          <w:rFonts w:ascii="MS Reference Sans Serif" w:hAnsi="MS Reference Sans Serif"/>
          <w:sz w:val="16"/>
          <w:szCs w:val="16"/>
          <w:lang w:val="en-US"/>
        </w:rPr>
      </w:pPr>
    </w:p>
    <w:p w14:paraId="582382A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//Se avvenuto l'aggiornamento nel DB, aggiunge la riga alla tabella</w:t>
      </w:r>
    </w:p>
    <w:p w14:paraId="655787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69FE9C3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67BD072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//Cerca la riga della tabella dalla primary key</w:t>
      </w:r>
    </w:p>
    <w:p w14:paraId="59C792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DataRow row = </w:t>
      </w:r>
      <w:proofErr w:type="gramStart"/>
      <w:r w:rsidRPr="00776B55">
        <w:rPr>
          <w:rFonts w:ascii="MS Reference Sans Serif" w:hAnsi="MS Reference Sans Serif"/>
          <w:sz w:val="16"/>
          <w:szCs w:val="16"/>
          <w:lang w:val="en-US"/>
        </w:rPr>
        <w:t>table.Rows.Find</w:t>
      </w:r>
      <w:proofErr w:type="gramEnd"/>
      <w:r w:rsidRPr="00776B55">
        <w:rPr>
          <w:rFonts w:ascii="MS Reference Sans Serif" w:hAnsi="MS Reference Sans Serif"/>
          <w:sz w:val="16"/>
          <w:szCs w:val="16"/>
          <w:lang w:val="en-US"/>
        </w:rPr>
        <w:t>(recordMese.id_mese);</w:t>
      </w:r>
    </w:p>
    <w:p w14:paraId="585C2CF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recordMese.voce_spesa;</w:t>
      </w:r>
    </w:p>
    <w:p w14:paraId="6335F9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row["NOTE"] = recordMese.note;</w:t>
      </w:r>
    </w:p>
    <w:p w14:paraId="28B6D05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row["IMPORTO"] = recordMese.importo;</w:t>
      </w:r>
    </w:p>
    <w:p w14:paraId="086433B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table.AcceptChanges</w:t>
      </w:r>
      <w:proofErr w:type="gramEnd"/>
      <w:r w:rsidRPr="00776B55">
        <w:rPr>
          <w:rFonts w:ascii="MS Reference Sans Serif" w:hAnsi="MS Reference Sans Serif"/>
          <w:sz w:val="16"/>
          <w:szCs w:val="16"/>
          <w:lang w:val="en-US"/>
        </w:rPr>
        <w:t>();</w:t>
      </w:r>
    </w:p>
    <w:p w14:paraId="0720A23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result = true;</w:t>
      </w:r>
    </w:p>
    <w:p w14:paraId="09FCBED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031752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else</w:t>
      </w:r>
    </w:p>
    <w:p w14:paraId="4467299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4B42F7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//Messaggio di errore</w:t>
      </w:r>
    </w:p>
    <w:p w14:paraId="4F8DFAB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MessageBox.Show(readerXML.readNodeFromPath("/ListError/Error15") +</w:t>
      </w:r>
    </w:p>
    <w:p w14:paraId="14D81C7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"/n Verificare i dati di inserimento", "ERRORE",</w:t>
      </w:r>
    </w:p>
    <w:p w14:paraId="41C7EC5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2DC2EF3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A61005B" w14:textId="77777777" w:rsidR="00776B55" w:rsidRPr="00776B55" w:rsidRDefault="00776B55" w:rsidP="00776B55">
      <w:pPr>
        <w:spacing w:after="0"/>
        <w:rPr>
          <w:rFonts w:ascii="MS Reference Sans Serif" w:hAnsi="MS Reference Sans Serif"/>
          <w:sz w:val="16"/>
          <w:szCs w:val="16"/>
        </w:rPr>
      </w:pPr>
    </w:p>
    <w:p w14:paraId="66576CF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42FB10C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connection.Close</w:t>
      </w:r>
      <w:proofErr w:type="gramEnd"/>
      <w:r w:rsidRPr="00776B55">
        <w:rPr>
          <w:rFonts w:ascii="MS Reference Sans Serif" w:hAnsi="MS Reference Sans Serif"/>
          <w:sz w:val="16"/>
          <w:szCs w:val="16"/>
          <w:lang w:val="en-US"/>
        </w:rPr>
        <w:t>();</w:t>
      </w:r>
    </w:p>
    <w:p w14:paraId="34BF50C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roofErr w:type="gramStart"/>
      <w:r w:rsidRPr="00776B55">
        <w:rPr>
          <w:rFonts w:ascii="MS Reference Sans Serif" w:hAnsi="MS Reference Sans Serif"/>
          <w:sz w:val="16"/>
          <w:szCs w:val="16"/>
          <w:lang w:val="en-US"/>
        </w:rPr>
        <w:t>command.Dispose</w:t>
      </w:r>
      <w:proofErr w:type="gramEnd"/>
      <w:r w:rsidRPr="00776B55">
        <w:rPr>
          <w:rFonts w:ascii="MS Reference Sans Serif" w:hAnsi="MS Reference Sans Serif"/>
          <w:sz w:val="16"/>
          <w:szCs w:val="16"/>
          <w:lang w:val="en-US"/>
        </w:rPr>
        <w:t>();</w:t>
      </w:r>
    </w:p>
    <w:p w14:paraId="2A89A0E8" w14:textId="77777777" w:rsidR="00776B55" w:rsidRPr="00776B55" w:rsidRDefault="00776B55" w:rsidP="00776B55">
      <w:pPr>
        <w:spacing w:after="0"/>
        <w:rPr>
          <w:rFonts w:ascii="MS Reference Sans Serif" w:hAnsi="MS Reference Sans Serif"/>
          <w:sz w:val="16"/>
          <w:szCs w:val="16"/>
          <w:lang w:val="en-US"/>
        </w:rPr>
      </w:pPr>
    </w:p>
    <w:p w14:paraId="7CEE9ED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6951D2D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031339E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3A065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//Messaggio di errore</w:t>
      </w:r>
    </w:p>
    <w:p w14:paraId="0B63980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MessageBox.Show(readerXML.readNodeFromPath("/ListError/Error11") + "/n" + </w:t>
      </w:r>
      <w:proofErr w:type="gramStart"/>
      <w:r w:rsidRPr="00776B55">
        <w:rPr>
          <w:rFonts w:ascii="MS Reference Sans Serif" w:hAnsi="MS Reference Sans Serif"/>
          <w:sz w:val="16"/>
          <w:szCs w:val="16"/>
          <w:lang w:val="en-US"/>
        </w:rPr>
        <w:t>ex.Message</w:t>
      </w:r>
      <w:proofErr w:type="gramEnd"/>
      <w:r w:rsidRPr="00776B55">
        <w:rPr>
          <w:rFonts w:ascii="MS Reference Sans Serif" w:hAnsi="MS Reference Sans Serif"/>
          <w:sz w:val="16"/>
          <w:szCs w:val="16"/>
          <w:lang w:val="en-US"/>
        </w:rPr>
        <w:t>, "ERRORE",</w:t>
      </w:r>
    </w:p>
    <w:p w14:paraId="06CC26E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MessageBoxButtons.OK, MessageBoxIcon.Error);</w:t>
      </w:r>
    </w:p>
    <w:p w14:paraId="60FE188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EFFE95C" w14:textId="77777777" w:rsidR="00776B55" w:rsidRPr="00776B55" w:rsidRDefault="00776B55" w:rsidP="00776B55">
      <w:pPr>
        <w:spacing w:after="0"/>
        <w:rPr>
          <w:rFonts w:ascii="MS Reference Sans Serif" w:hAnsi="MS Reference Sans Serif"/>
          <w:sz w:val="16"/>
          <w:szCs w:val="16"/>
        </w:rPr>
      </w:pPr>
    </w:p>
    <w:p w14:paraId="0AA81AA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6E1272C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54C9D911" w14:textId="77777777" w:rsidR="00776B55" w:rsidRPr="00776B55" w:rsidRDefault="00776B55" w:rsidP="00776B55">
      <w:pPr>
        <w:spacing w:after="0"/>
        <w:rPr>
          <w:rFonts w:ascii="MS Reference Sans Serif" w:hAnsi="MS Reference Sans Serif"/>
          <w:sz w:val="16"/>
          <w:szCs w:val="16"/>
        </w:rPr>
      </w:pPr>
    </w:p>
    <w:p w14:paraId="5E99316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609EAAE" w14:textId="77777777" w:rsidR="00776B55" w:rsidRPr="00776B55" w:rsidRDefault="00776B55" w:rsidP="00776B55">
      <w:pPr>
        <w:spacing w:after="0"/>
        <w:rPr>
          <w:rFonts w:ascii="MS Reference Sans Serif" w:hAnsi="MS Reference Sans Serif"/>
          <w:sz w:val="16"/>
          <w:szCs w:val="16"/>
        </w:rPr>
      </w:pPr>
    </w:p>
    <w:p w14:paraId="357CE50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136A68B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eliminare un record dalla tabella</w:t>
      </w:r>
    </w:p>
    <w:p w14:paraId="744069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62513A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da eliminare in tabella&lt;/param&gt;</w:t>
      </w:r>
    </w:p>
    <w:p w14:paraId="3770F8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eliminare la voce di spesa&lt;/param&gt;</w:t>
      </w:r>
    </w:p>
    <w:p w14:paraId="03E78A5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l'eliminazione è avvenuta correttamente&lt;/returns&gt;</w:t>
      </w:r>
    </w:p>
    <w:p w14:paraId="64B22F9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public override bool </w:t>
      </w:r>
      <w:proofErr w:type="gramStart"/>
      <w:r w:rsidRPr="00776B55">
        <w:rPr>
          <w:rFonts w:ascii="MS Reference Sans Serif" w:hAnsi="MS Reference Sans Serif"/>
          <w:sz w:val="16"/>
          <w:szCs w:val="16"/>
          <w:lang w:val="en-US"/>
        </w:rPr>
        <w:t>delete(</w:t>
      </w:r>
      <w:proofErr w:type="gramEnd"/>
      <w:r w:rsidRPr="00776B55">
        <w:rPr>
          <w:rFonts w:ascii="MS Reference Sans Serif" w:hAnsi="MS Reference Sans Serif"/>
          <w:sz w:val="16"/>
          <w:szCs w:val="16"/>
          <w:lang w:val="en-US"/>
        </w:rPr>
        <w:t>RecordMese recordMese, string mese)</w:t>
      </w:r>
    </w:p>
    <w:p w14:paraId="22D8E92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676796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3A1D442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0FCB97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108B904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DML dml = new </w:t>
      </w:r>
      <w:proofErr w:type="gramStart"/>
      <w:r w:rsidRPr="00776B55">
        <w:rPr>
          <w:rFonts w:ascii="MS Reference Sans Serif" w:hAnsi="MS Reference Sans Serif"/>
          <w:sz w:val="16"/>
          <w:szCs w:val="16"/>
          <w:lang w:val="en-US"/>
        </w:rPr>
        <w:t>DML(</w:t>
      </w:r>
      <w:proofErr w:type="gramEnd"/>
      <w:r w:rsidRPr="00776B55">
        <w:rPr>
          <w:rFonts w:ascii="MS Reference Sans Serif" w:hAnsi="MS Reference Sans Serif"/>
          <w:sz w:val="16"/>
          <w:szCs w:val="16"/>
          <w:lang w:val="en-US"/>
        </w:rPr>
        <w:t>);</w:t>
      </w:r>
    </w:p>
    <w:p w14:paraId="552BCB57" w14:textId="77777777" w:rsidR="00776B55" w:rsidRPr="00776B55" w:rsidRDefault="00776B55" w:rsidP="00776B55">
      <w:pPr>
        <w:spacing w:after="0"/>
        <w:rPr>
          <w:rFonts w:ascii="MS Reference Sans Serif" w:hAnsi="MS Reference Sans Serif"/>
          <w:sz w:val="16"/>
          <w:szCs w:val="16"/>
          <w:lang w:val="en-US"/>
        </w:rPr>
      </w:pPr>
    </w:p>
    <w:p w14:paraId="0C249BA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try</w:t>
      </w:r>
    </w:p>
    <w:p w14:paraId="73732C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48C9E5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una connessione aperta</w:t>
      </w:r>
    </w:p>
    <w:p w14:paraId="41A2F5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23B1FCE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//Crea la query di delete del record nel DB</w:t>
      </w:r>
    </w:p>
    <w:p w14:paraId="7E411BD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string query = </w:t>
      </w:r>
      <w:proofErr w:type="gramStart"/>
      <w:r w:rsidRPr="00776B55">
        <w:rPr>
          <w:rFonts w:ascii="MS Reference Sans Serif" w:hAnsi="MS Reference Sans Serif"/>
          <w:sz w:val="16"/>
          <w:szCs w:val="16"/>
          <w:lang w:val="en-US"/>
        </w:rPr>
        <w:t>dml.DeleteFrom</w:t>
      </w:r>
      <w:proofErr w:type="gramEnd"/>
      <w:r w:rsidRPr="00776B55">
        <w:rPr>
          <w:rFonts w:ascii="MS Reference Sans Serif" w:hAnsi="MS Reference Sans Serif"/>
          <w:sz w:val="16"/>
          <w:szCs w:val="16"/>
          <w:lang w:val="en-US"/>
        </w:rPr>
        <w:t>($"{mese}").Where($"id_{mese}").Equals(recordMese.id_mese)</w:t>
      </w:r>
    </w:p>
    <w:p w14:paraId="22D5D7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.And("anno").Equals(recordMese.recordAnno.anno).endLine().getCudOperation();</w:t>
      </w:r>
    </w:p>
    <w:p w14:paraId="00C1E57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298DF45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var command = </w:t>
      </w:r>
      <w:proofErr w:type="gramStart"/>
      <w:r w:rsidRPr="00776B55">
        <w:rPr>
          <w:rFonts w:ascii="MS Reference Sans Serif" w:hAnsi="MS Reference Sans Serif"/>
          <w:sz w:val="16"/>
          <w:szCs w:val="16"/>
          <w:lang w:val="en-US"/>
        </w:rPr>
        <w:t>connecting.getCommand</w:t>
      </w:r>
      <w:proofErr w:type="gramEnd"/>
      <w:r w:rsidRPr="00776B55">
        <w:rPr>
          <w:rFonts w:ascii="MS Reference Sans Serif" w:hAnsi="MS Reference Sans Serif"/>
          <w:sz w:val="16"/>
          <w:szCs w:val="16"/>
          <w:lang w:val="en-US"/>
        </w:rPr>
        <w:t>(connection, query);</w:t>
      </w:r>
    </w:p>
    <w:p w14:paraId="45E327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lastRenderedPageBreak/>
        <w:t xml:space="preserve">                </w:t>
      </w:r>
      <w:r w:rsidRPr="00776B55">
        <w:rPr>
          <w:rFonts w:ascii="MS Reference Sans Serif" w:hAnsi="MS Reference Sans Serif"/>
          <w:sz w:val="16"/>
          <w:szCs w:val="16"/>
        </w:rPr>
        <w:t>//Ricava il numero di righe interessate dall'eliminazione</w:t>
      </w:r>
    </w:p>
    <w:p w14:paraId="366AE3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int insertRows = </w:t>
      </w:r>
      <w:proofErr w:type="gramStart"/>
      <w:r w:rsidRPr="00776B55">
        <w:rPr>
          <w:rFonts w:ascii="MS Reference Sans Serif" w:hAnsi="MS Reference Sans Serif"/>
          <w:sz w:val="16"/>
          <w:szCs w:val="16"/>
          <w:lang w:val="en-US"/>
        </w:rPr>
        <w:t>connecting.writer</w:t>
      </w:r>
      <w:proofErr w:type="gramEnd"/>
      <w:r w:rsidRPr="00776B55">
        <w:rPr>
          <w:rFonts w:ascii="MS Reference Sans Serif" w:hAnsi="MS Reference Sans Serif"/>
          <w:sz w:val="16"/>
          <w:szCs w:val="16"/>
          <w:lang w:val="en-US"/>
        </w:rPr>
        <w:t>(command);</w:t>
      </w:r>
    </w:p>
    <w:p w14:paraId="3DA203AA" w14:textId="77777777" w:rsidR="00776B55" w:rsidRPr="00776B55" w:rsidRDefault="00776B55" w:rsidP="00776B55">
      <w:pPr>
        <w:spacing w:after="0"/>
        <w:rPr>
          <w:rFonts w:ascii="MS Reference Sans Serif" w:hAnsi="MS Reference Sans Serif"/>
          <w:sz w:val="16"/>
          <w:szCs w:val="16"/>
          <w:lang w:val="en-US"/>
        </w:rPr>
      </w:pPr>
    </w:p>
    <w:p w14:paraId="0B735B2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//Se avvenuto l'eliminazione nel DB, rimuove la riga dalla tabella</w:t>
      </w:r>
    </w:p>
    <w:p w14:paraId="637D1BE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51A3FE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B684E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//Cerca la riga della tabella dalla primary key</w:t>
      </w:r>
    </w:p>
    <w:p w14:paraId="0BA4969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xml:space="preserve">DataRow row = </w:t>
      </w:r>
      <w:proofErr w:type="gramStart"/>
      <w:r w:rsidRPr="00776B55">
        <w:rPr>
          <w:rFonts w:ascii="MS Reference Sans Serif" w:hAnsi="MS Reference Sans Serif"/>
          <w:sz w:val="16"/>
          <w:szCs w:val="16"/>
          <w:lang w:val="en-US"/>
        </w:rPr>
        <w:t>table.Rows.Find</w:t>
      </w:r>
      <w:proofErr w:type="gramEnd"/>
      <w:r w:rsidRPr="00776B55">
        <w:rPr>
          <w:rFonts w:ascii="MS Reference Sans Serif" w:hAnsi="MS Reference Sans Serif"/>
          <w:sz w:val="16"/>
          <w:szCs w:val="16"/>
          <w:lang w:val="en-US"/>
        </w:rPr>
        <w:t>(recordMese.id_mese);</w:t>
      </w:r>
    </w:p>
    <w:p w14:paraId="443229E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//Elimina la riga dalla tabella</w:t>
      </w:r>
    </w:p>
    <w:p w14:paraId="537F215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row.Delete();</w:t>
      </w:r>
    </w:p>
    <w:p w14:paraId="4F2FFCC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//Accetta il cambiamento</w:t>
      </w:r>
    </w:p>
    <w:p w14:paraId="7F01FC4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table.AcceptChanges();</w:t>
      </w:r>
    </w:p>
    <w:p w14:paraId="0A38AF7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//Setta il response a true</w:t>
      </w:r>
    </w:p>
    <w:p w14:paraId="3BAF9F5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result = true;</w:t>
      </w:r>
    </w:p>
    <w:p w14:paraId="5B80171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C034C7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else</w:t>
      </w:r>
    </w:p>
    <w:p w14:paraId="059A1D8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046C37F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//Messaggio di errore</w:t>
      </w:r>
    </w:p>
    <w:p w14:paraId="46AAAEE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MessageBox.Show(readerXML.readNodeFromPath("/ListError/Error16") +</w:t>
      </w:r>
    </w:p>
    <w:p w14:paraId="1D03CC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"/n Verificare i dati di inserimento", "ERRORE",</w:t>
      </w:r>
    </w:p>
    <w:p w14:paraId="35CA01E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21B7D0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3D46EE0" w14:textId="77777777" w:rsidR="00776B55" w:rsidRPr="00776B55" w:rsidRDefault="00776B55" w:rsidP="00776B55">
      <w:pPr>
        <w:spacing w:after="0"/>
        <w:rPr>
          <w:rFonts w:ascii="MS Reference Sans Serif" w:hAnsi="MS Reference Sans Serif"/>
          <w:sz w:val="16"/>
          <w:szCs w:val="16"/>
        </w:rPr>
      </w:pPr>
    </w:p>
    <w:p w14:paraId="27AE50E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6561A8D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6E974FE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proofErr w:type="gramStart"/>
      <w:r w:rsidRPr="00776B55">
        <w:rPr>
          <w:rFonts w:ascii="MS Reference Sans Serif" w:hAnsi="MS Reference Sans Serif"/>
          <w:sz w:val="16"/>
          <w:szCs w:val="16"/>
          <w:lang w:val="en-US"/>
        </w:rPr>
        <w:t>command.Dispose</w:t>
      </w:r>
      <w:proofErr w:type="gramEnd"/>
      <w:r w:rsidRPr="00776B55">
        <w:rPr>
          <w:rFonts w:ascii="MS Reference Sans Serif" w:hAnsi="MS Reference Sans Serif"/>
          <w:sz w:val="16"/>
          <w:szCs w:val="16"/>
          <w:lang w:val="en-US"/>
        </w:rPr>
        <w:t>();</w:t>
      </w:r>
    </w:p>
    <w:p w14:paraId="3DE0CD79" w14:textId="77777777" w:rsidR="00776B55" w:rsidRPr="00776B55" w:rsidRDefault="00776B55" w:rsidP="00776B55">
      <w:pPr>
        <w:spacing w:after="0"/>
        <w:rPr>
          <w:rFonts w:ascii="MS Reference Sans Serif" w:hAnsi="MS Reference Sans Serif"/>
          <w:sz w:val="16"/>
          <w:szCs w:val="16"/>
          <w:lang w:val="en-US"/>
        </w:rPr>
      </w:pPr>
    </w:p>
    <w:p w14:paraId="7437674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0C831F1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1D4B68E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1033ED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//Messaggio di errore</w:t>
      </w:r>
    </w:p>
    <w:p w14:paraId="248E229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MessageBox.Show(readerXML.readNodeFromPath("/ListError/Error11") + "/n" + </w:t>
      </w:r>
      <w:proofErr w:type="gramStart"/>
      <w:r w:rsidRPr="00776B55">
        <w:rPr>
          <w:rFonts w:ascii="MS Reference Sans Serif" w:hAnsi="MS Reference Sans Serif"/>
          <w:sz w:val="16"/>
          <w:szCs w:val="16"/>
          <w:lang w:val="en-US"/>
        </w:rPr>
        <w:t>ex.Message</w:t>
      </w:r>
      <w:proofErr w:type="gramEnd"/>
      <w:r w:rsidRPr="00776B55">
        <w:rPr>
          <w:rFonts w:ascii="MS Reference Sans Serif" w:hAnsi="MS Reference Sans Serif"/>
          <w:sz w:val="16"/>
          <w:szCs w:val="16"/>
          <w:lang w:val="en-US"/>
        </w:rPr>
        <w:t>, "ERRORE",</w:t>
      </w:r>
    </w:p>
    <w:p w14:paraId="7BD27B2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MessageBoxButtons.OK, MessageBoxIcon.Error);</w:t>
      </w:r>
    </w:p>
    <w:p w14:paraId="54CCA2F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49950FAF" w14:textId="77777777" w:rsidR="00776B55" w:rsidRPr="00776B55" w:rsidRDefault="00776B55" w:rsidP="00776B55">
      <w:pPr>
        <w:spacing w:after="0"/>
        <w:rPr>
          <w:rFonts w:ascii="MS Reference Sans Serif" w:hAnsi="MS Reference Sans Serif"/>
          <w:sz w:val="16"/>
          <w:szCs w:val="16"/>
        </w:rPr>
      </w:pPr>
    </w:p>
    <w:p w14:paraId="7687959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4A83E7E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41654FFB" w14:textId="77777777" w:rsidR="00776B55" w:rsidRPr="00776B55" w:rsidRDefault="00776B55" w:rsidP="00776B55">
      <w:pPr>
        <w:spacing w:after="0"/>
        <w:rPr>
          <w:rFonts w:ascii="MS Reference Sans Serif" w:hAnsi="MS Reference Sans Serif"/>
          <w:sz w:val="16"/>
          <w:szCs w:val="16"/>
        </w:rPr>
      </w:pPr>
    </w:p>
    <w:p w14:paraId="66BA24B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0E1EE309" w14:textId="77777777" w:rsidR="00776B55" w:rsidRPr="00776B55" w:rsidRDefault="00776B55" w:rsidP="00776B55">
      <w:pPr>
        <w:spacing w:after="0"/>
        <w:rPr>
          <w:rFonts w:ascii="MS Reference Sans Serif" w:hAnsi="MS Reference Sans Serif"/>
          <w:sz w:val="16"/>
          <w:szCs w:val="16"/>
        </w:rPr>
      </w:pPr>
    </w:p>
    <w:p w14:paraId="51F89B5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96C7F52" w14:textId="77777777" w:rsidR="00776B55" w:rsidRPr="00776B55" w:rsidRDefault="00776B55" w:rsidP="00776B55">
      <w:pPr>
        <w:spacing w:after="0"/>
        <w:rPr>
          <w:rFonts w:ascii="MS Reference Sans Serif" w:hAnsi="MS Reference Sans Serif"/>
          <w:sz w:val="16"/>
          <w:szCs w:val="16"/>
        </w:rPr>
      </w:pPr>
    </w:p>
    <w:p w14:paraId="7DCD63E3" w14:textId="625D4C65"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w:t>
      </w:r>
    </w:p>
    <w:p w14:paraId="4B651B0E" w14:textId="6C6D8193" w:rsidR="00C11561" w:rsidRDefault="00C11561">
      <w:pPr>
        <w:rPr>
          <w:rFonts w:ascii="MS Reference Sans Serif" w:hAnsi="MS Reference Sans Serif"/>
          <w:sz w:val="16"/>
          <w:szCs w:val="16"/>
        </w:rPr>
      </w:pPr>
      <w:r>
        <w:rPr>
          <w:rFonts w:ascii="MS Reference Sans Serif" w:hAnsi="MS Reference Sans Serif"/>
          <w:sz w:val="16"/>
          <w:szCs w:val="16"/>
        </w:rPr>
        <w:br w:type="page"/>
      </w:r>
    </w:p>
    <w:p w14:paraId="4010D8EB" w14:textId="77777777" w:rsidR="008F7FF4" w:rsidRDefault="008F7FF4" w:rsidP="007F7C84">
      <w:pPr>
        <w:rPr>
          <w:rFonts w:ascii="MS Reference Sans Serif" w:hAnsi="MS Reference Sans Serif"/>
          <w:sz w:val="16"/>
          <w:szCs w:val="16"/>
        </w:rPr>
      </w:pPr>
    </w:p>
    <w:p w14:paraId="1AEE084D" w14:textId="12FF35D4" w:rsidR="00902BAE" w:rsidRDefault="00902BAE" w:rsidP="00902BAE">
      <w:pPr>
        <w:pStyle w:val="Titolo3"/>
        <w:numPr>
          <w:ilvl w:val="1"/>
          <w:numId w:val="10"/>
        </w:numPr>
        <w:rPr>
          <w:rFonts w:ascii="MS Reference Sans Serif" w:hAnsi="MS Reference Sans Serif"/>
          <w:color w:val="2F5496" w:themeColor="accent1" w:themeShade="BF"/>
          <w:sz w:val="20"/>
          <w:szCs w:val="20"/>
        </w:rPr>
      </w:pPr>
      <w:bookmarkStart w:id="34" w:name="_Toc135260824"/>
      <w:r>
        <w:rPr>
          <w:rFonts w:ascii="MS Reference Sans Serif" w:hAnsi="MS Reference Sans Serif"/>
          <w:color w:val="2F5496" w:themeColor="accent1" w:themeShade="BF"/>
          <w:sz w:val="20"/>
          <w:szCs w:val="20"/>
        </w:rPr>
        <w:t>Esempio XML Writer</w:t>
      </w:r>
      <w:r w:rsidRPr="001D5505">
        <w:rPr>
          <w:rFonts w:ascii="MS Reference Sans Serif" w:hAnsi="MS Reference Sans Serif"/>
          <w:color w:val="2F5496" w:themeColor="accent1" w:themeShade="BF"/>
          <w:sz w:val="20"/>
          <w:szCs w:val="20"/>
        </w:rPr>
        <w:t>:</w:t>
      </w:r>
      <w:bookmarkEnd w:id="34"/>
    </w:p>
    <w:p w14:paraId="4BEB74B5" w14:textId="77777777" w:rsidR="00902BAE" w:rsidRDefault="00902BAE" w:rsidP="007F7C84"/>
    <w:p w14:paraId="45E3BBA1"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4CA1EEB9"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003DF"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//Definisce il percorso del file XML</w:t>
      </w:r>
    </w:p>
    <w:p w14:paraId="47B18BF4"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800000"/>
          <w:sz w:val="19"/>
          <w:szCs w:val="19"/>
        </w:rPr>
        <w:t>@"D:\Documenti\Programmi Visual Studio 2017\Linguaggio C#\TestApiCollection\TestApiCollection\bin\Debug\XMLErrorList.xml"</w:t>
      </w:r>
      <w:r>
        <w:rPr>
          <w:rFonts w:ascii="Consolas" w:hAnsi="Consolas" w:cs="Consolas"/>
          <w:color w:val="000000"/>
          <w:sz w:val="19"/>
          <w:szCs w:val="19"/>
        </w:rPr>
        <w:t>;</w:t>
      </w:r>
    </w:p>
    <w:p w14:paraId="0152F8EB"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//Istanza alla classe per la lettura</w:t>
      </w:r>
    </w:p>
    <w:p w14:paraId="67240AB6"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ReadingXML</w:t>
      </w:r>
      <w:r>
        <w:rPr>
          <w:rFonts w:ascii="Consolas" w:hAnsi="Consolas" w:cs="Consolas"/>
          <w:color w:val="000000"/>
          <w:sz w:val="19"/>
          <w:szCs w:val="19"/>
        </w:rPr>
        <w:t xml:space="preserve"> reading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ReadingXML</w:t>
      </w:r>
      <w:r>
        <w:rPr>
          <w:rFonts w:ascii="Consolas" w:hAnsi="Consolas" w:cs="Consolas"/>
          <w:color w:val="000000"/>
          <w:sz w:val="19"/>
          <w:szCs w:val="19"/>
        </w:rPr>
        <w:t>(path);</w:t>
      </w:r>
    </w:p>
    <w:p w14:paraId="6CBBE2EC"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//Mostra il valore del nodo in un MessageBox letto dal file XML</w:t>
      </w:r>
    </w:p>
    <w:p w14:paraId="7EFD783C"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.Show(reading.readNodeFromPath(</w:t>
      </w:r>
      <w:r>
        <w:rPr>
          <w:rFonts w:ascii="Consolas" w:hAnsi="Consolas" w:cs="Consolas"/>
          <w:color w:val="A31515"/>
          <w:sz w:val="19"/>
          <w:szCs w:val="19"/>
        </w:rPr>
        <w:t>"/ListError/Error5"</w:t>
      </w:r>
      <w:r>
        <w:rPr>
          <w:rFonts w:ascii="Consolas" w:hAnsi="Consolas" w:cs="Consolas"/>
          <w:color w:val="000000"/>
          <w:sz w:val="19"/>
          <w:szCs w:val="19"/>
        </w:rPr>
        <w:t>));</w:t>
      </w:r>
    </w:p>
    <w:p w14:paraId="5CFA836A"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//Definisce un valore stringa per sovrescrivere un nodo</w:t>
      </w:r>
    </w:p>
    <w:p w14:paraId="11906FD3"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newVal= </w:t>
      </w:r>
      <w:r>
        <w:rPr>
          <w:rFonts w:ascii="Consolas" w:hAnsi="Consolas" w:cs="Consolas"/>
          <w:color w:val="A31515"/>
          <w:sz w:val="19"/>
          <w:szCs w:val="19"/>
        </w:rPr>
        <w:t>"Impossibile leggere il file!!!"</w:t>
      </w:r>
      <w:r>
        <w:rPr>
          <w:rFonts w:ascii="Consolas" w:hAnsi="Consolas" w:cs="Consolas"/>
          <w:color w:val="000000"/>
          <w:sz w:val="19"/>
          <w:szCs w:val="19"/>
        </w:rPr>
        <w:t>;</w:t>
      </w:r>
    </w:p>
    <w:p w14:paraId="6D1E9DDC"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//Istanza alla classe per la scrittura</w:t>
      </w:r>
    </w:p>
    <w:p w14:paraId="4A9AE134"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WriterXML</w:t>
      </w:r>
      <w:r>
        <w:rPr>
          <w:rFonts w:ascii="Consolas" w:hAnsi="Consolas" w:cs="Consolas"/>
          <w:color w:val="000000"/>
          <w:sz w:val="19"/>
          <w:szCs w:val="19"/>
        </w:rPr>
        <w:t xml:space="preserve"> wirte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WriterXML</w:t>
      </w:r>
      <w:r>
        <w:rPr>
          <w:rFonts w:ascii="Consolas" w:hAnsi="Consolas" w:cs="Consolas"/>
          <w:color w:val="000000"/>
          <w:sz w:val="19"/>
          <w:szCs w:val="19"/>
        </w:rPr>
        <w:t>(path);</w:t>
      </w:r>
    </w:p>
    <w:p w14:paraId="32BE7177"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//Sovrascrive il nodo</w:t>
      </w:r>
    </w:p>
    <w:p w14:paraId="4F13B972"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wirte.reWriteNode(</w:t>
      </w:r>
      <w:r>
        <w:rPr>
          <w:rFonts w:ascii="Consolas" w:hAnsi="Consolas" w:cs="Consolas"/>
          <w:color w:val="A31515"/>
          <w:sz w:val="19"/>
          <w:szCs w:val="19"/>
        </w:rPr>
        <w:t>"/ListError/Error5"</w:t>
      </w:r>
      <w:r>
        <w:rPr>
          <w:rFonts w:ascii="Consolas" w:hAnsi="Consolas" w:cs="Consolas"/>
          <w:color w:val="000000"/>
          <w:sz w:val="19"/>
          <w:szCs w:val="19"/>
        </w:rPr>
        <w:t>, newVal);</w:t>
      </w:r>
    </w:p>
    <w:p w14:paraId="42BE34BD"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//Mostra il risultato della sovrascrittura in un MessageBox</w:t>
      </w:r>
    </w:p>
    <w:p w14:paraId="15FA06D6"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.Show(reading.readNodeFromPath(</w:t>
      </w:r>
      <w:r>
        <w:rPr>
          <w:rFonts w:ascii="Consolas" w:hAnsi="Consolas" w:cs="Consolas"/>
          <w:color w:val="A31515"/>
          <w:sz w:val="19"/>
          <w:szCs w:val="19"/>
        </w:rPr>
        <w:t>"/ListError/Error5"</w:t>
      </w:r>
      <w:r>
        <w:rPr>
          <w:rFonts w:ascii="Consolas" w:hAnsi="Consolas" w:cs="Consolas"/>
          <w:color w:val="000000"/>
          <w:sz w:val="19"/>
          <w:szCs w:val="19"/>
        </w:rPr>
        <w:t>));</w:t>
      </w:r>
    </w:p>
    <w:p w14:paraId="7B18BC87" w14:textId="33E500DB" w:rsidR="00AD3855" w:rsidRPr="007F7C84" w:rsidRDefault="00AD3855" w:rsidP="00AD3855">
      <w:r>
        <w:rPr>
          <w:rFonts w:ascii="Consolas" w:hAnsi="Consolas" w:cs="Consolas"/>
          <w:color w:val="000000"/>
          <w:sz w:val="19"/>
          <w:szCs w:val="19"/>
        </w:rPr>
        <w:t xml:space="preserve">        }</w:t>
      </w:r>
    </w:p>
    <w:sectPr w:rsidR="00AD3855" w:rsidRPr="007F7C8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A75E" w14:textId="77777777" w:rsidR="00B040EB" w:rsidRDefault="00B040EB" w:rsidP="00CD0246">
      <w:pPr>
        <w:spacing w:after="0" w:line="240" w:lineRule="auto"/>
      </w:pPr>
      <w:r>
        <w:separator/>
      </w:r>
    </w:p>
  </w:endnote>
  <w:endnote w:type="continuationSeparator" w:id="0">
    <w:p w14:paraId="5AEB2602" w14:textId="77777777" w:rsidR="00B040EB" w:rsidRDefault="00B040EB" w:rsidP="00CD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280"/>
      <w:docPartObj>
        <w:docPartGallery w:val="Page Numbers (Bottom of Page)"/>
        <w:docPartUnique/>
      </w:docPartObj>
    </w:sdtPr>
    <w:sdtContent>
      <w:p w14:paraId="65913340" w14:textId="5FB26D01" w:rsidR="00536898" w:rsidRDefault="00536898">
        <w:pPr>
          <w:pStyle w:val="Pidipagina"/>
          <w:jc w:val="right"/>
        </w:pPr>
        <w:r>
          <w:fldChar w:fldCharType="begin"/>
        </w:r>
        <w:r>
          <w:instrText>PAGE   \* MERGEFORMAT</w:instrText>
        </w:r>
        <w:r>
          <w:fldChar w:fldCharType="separate"/>
        </w:r>
        <w:r w:rsidR="00A414BD">
          <w:rPr>
            <w:noProof/>
          </w:rPr>
          <w:t>24</w:t>
        </w:r>
        <w:r>
          <w:fldChar w:fldCharType="end"/>
        </w:r>
      </w:p>
    </w:sdtContent>
  </w:sdt>
  <w:p w14:paraId="1FCA0E33" w14:textId="77777777" w:rsidR="00536898" w:rsidRDefault="005368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5D6B" w14:textId="77777777" w:rsidR="00B040EB" w:rsidRDefault="00B040EB" w:rsidP="00CD0246">
      <w:pPr>
        <w:spacing w:after="0" w:line="240" w:lineRule="auto"/>
      </w:pPr>
      <w:r>
        <w:separator/>
      </w:r>
    </w:p>
  </w:footnote>
  <w:footnote w:type="continuationSeparator" w:id="0">
    <w:p w14:paraId="06067604" w14:textId="77777777" w:rsidR="00B040EB" w:rsidRDefault="00B040EB" w:rsidP="00CD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8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11E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732C6"/>
    <w:multiLevelType w:val="hybridMultilevel"/>
    <w:tmpl w:val="332A3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D8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3B28B8"/>
    <w:multiLevelType w:val="hybridMultilevel"/>
    <w:tmpl w:val="AABC63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B504AE"/>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89725B8"/>
    <w:multiLevelType w:val="multilevel"/>
    <w:tmpl w:val="582CFE22"/>
    <w:lvl w:ilvl="0">
      <w:start w:val="2"/>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A32F1B"/>
    <w:multiLevelType w:val="multilevel"/>
    <w:tmpl w:val="8AA446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50521ED"/>
    <w:multiLevelType w:val="hybridMultilevel"/>
    <w:tmpl w:val="5CBAB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40694A"/>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56B817E9"/>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74C42B8"/>
    <w:multiLevelType w:val="hybridMultilevel"/>
    <w:tmpl w:val="BA827ECE"/>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61136EBD"/>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66587FF1"/>
    <w:multiLevelType w:val="hybridMultilevel"/>
    <w:tmpl w:val="BA827ECE"/>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4" w15:restartNumberingAfterBreak="0">
    <w:nsid w:val="6A285C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6B0858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16cid:durableId="19278695">
    <w:abstractNumId w:val="11"/>
  </w:num>
  <w:num w:numId="2" w16cid:durableId="928386483">
    <w:abstractNumId w:val="13"/>
  </w:num>
  <w:num w:numId="3" w16cid:durableId="844980961">
    <w:abstractNumId w:val="8"/>
  </w:num>
  <w:num w:numId="4" w16cid:durableId="840657319">
    <w:abstractNumId w:val="2"/>
  </w:num>
  <w:num w:numId="5" w16cid:durableId="453671794">
    <w:abstractNumId w:val="7"/>
  </w:num>
  <w:num w:numId="6" w16cid:durableId="356348362">
    <w:abstractNumId w:val="1"/>
  </w:num>
  <w:num w:numId="7" w16cid:durableId="1080567958">
    <w:abstractNumId w:val="0"/>
  </w:num>
  <w:num w:numId="8" w16cid:durableId="1377854975">
    <w:abstractNumId w:val="3"/>
  </w:num>
  <w:num w:numId="9" w16cid:durableId="1026980119">
    <w:abstractNumId w:val="6"/>
  </w:num>
  <w:num w:numId="10" w16cid:durableId="1355612749">
    <w:abstractNumId w:val="14"/>
  </w:num>
  <w:num w:numId="11" w16cid:durableId="366104718">
    <w:abstractNumId w:val="15"/>
  </w:num>
  <w:num w:numId="12" w16cid:durableId="746195074">
    <w:abstractNumId w:val="10"/>
  </w:num>
  <w:num w:numId="13" w16cid:durableId="686558864">
    <w:abstractNumId w:val="9"/>
  </w:num>
  <w:num w:numId="14" w16cid:durableId="2058040161">
    <w:abstractNumId w:val="5"/>
  </w:num>
  <w:num w:numId="15" w16cid:durableId="1968777358">
    <w:abstractNumId w:val="4"/>
  </w:num>
  <w:num w:numId="16" w16cid:durableId="12939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7D"/>
    <w:rsid w:val="0000139F"/>
    <w:rsid w:val="0001074D"/>
    <w:rsid w:val="00055D5B"/>
    <w:rsid w:val="00065180"/>
    <w:rsid w:val="000C0834"/>
    <w:rsid w:val="000D24BB"/>
    <w:rsid w:val="00126F73"/>
    <w:rsid w:val="00170D88"/>
    <w:rsid w:val="001C439E"/>
    <w:rsid w:val="001D5505"/>
    <w:rsid w:val="00256583"/>
    <w:rsid w:val="0026392D"/>
    <w:rsid w:val="00277AA7"/>
    <w:rsid w:val="002860A6"/>
    <w:rsid w:val="002C5805"/>
    <w:rsid w:val="002C63C9"/>
    <w:rsid w:val="002D267D"/>
    <w:rsid w:val="0033138D"/>
    <w:rsid w:val="00341A69"/>
    <w:rsid w:val="00350793"/>
    <w:rsid w:val="00352BD2"/>
    <w:rsid w:val="003E5DBA"/>
    <w:rsid w:val="003E7E7E"/>
    <w:rsid w:val="003F38F6"/>
    <w:rsid w:val="00476E93"/>
    <w:rsid w:val="00480CCE"/>
    <w:rsid w:val="00483566"/>
    <w:rsid w:val="00492A5D"/>
    <w:rsid w:val="004971C6"/>
    <w:rsid w:val="004A2BBA"/>
    <w:rsid w:val="004B505C"/>
    <w:rsid w:val="004C7E8D"/>
    <w:rsid w:val="004E0B07"/>
    <w:rsid w:val="004E1F48"/>
    <w:rsid w:val="00526375"/>
    <w:rsid w:val="00536898"/>
    <w:rsid w:val="005450C3"/>
    <w:rsid w:val="00550EE4"/>
    <w:rsid w:val="005842D7"/>
    <w:rsid w:val="005B3C3C"/>
    <w:rsid w:val="005D6999"/>
    <w:rsid w:val="005E04E6"/>
    <w:rsid w:val="005F72C8"/>
    <w:rsid w:val="00607BAD"/>
    <w:rsid w:val="00610651"/>
    <w:rsid w:val="0062775C"/>
    <w:rsid w:val="00627AF1"/>
    <w:rsid w:val="006429C4"/>
    <w:rsid w:val="006647A4"/>
    <w:rsid w:val="00697FD4"/>
    <w:rsid w:val="006A3B91"/>
    <w:rsid w:val="006B6424"/>
    <w:rsid w:val="006E7FCD"/>
    <w:rsid w:val="00742ED3"/>
    <w:rsid w:val="0074301A"/>
    <w:rsid w:val="0074541B"/>
    <w:rsid w:val="00753155"/>
    <w:rsid w:val="00776B55"/>
    <w:rsid w:val="007E1075"/>
    <w:rsid w:val="007E70B2"/>
    <w:rsid w:val="007F7C84"/>
    <w:rsid w:val="008338B7"/>
    <w:rsid w:val="00837F58"/>
    <w:rsid w:val="00842765"/>
    <w:rsid w:val="00862214"/>
    <w:rsid w:val="008857C6"/>
    <w:rsid w:val="00893246"/>
    <w:rsid w:val="00895544"/>
    <w:rsid w:val="008A180C"/>
    <w:rsid w:val="008A4530"/>
    <w:rsid w:val="008C7EDC"/>
    <w:rsid w:val="008E67C4"/>
    <w:rsid w:val="008F05EB"/>
    <w:rsid w:val="008F7FF4"/>
    <w:rsid w:val="00902BAE"/>
    <w:rsid w:val="00950A1D"/>
    <w:rsid w:val="009941F0"/>
    <w:rsid w:val="00A414BD"/>
    <w:rsid w:val="00AD3855"/>
    <w:rsid w:val="00B040EB"/>
    <w:rsid w:val="00B463C0"/>
    <w:rsid w:val="00B5782A"/>
    <w:rsid w:val="00B729D7"/>
    <w:rsid w:val="00B76557"/>
    <w:rsid w:val="00B921BD"/>
    <w:rsid w:val="00BF15D9"/>
    <w:rsid w:val="00BF6C22"/>
    <w:rsid w:val="00C11561"/>
    <w:rsid w:val="00C179D8"/>
    <w:rsid w:val="00C34135"/>
    <w:rsid w:val="00C724D1"/>
    <w:rsid w:val="00CB06B3"/>
    <w:rsid w:val="00CB26D7"/>
    <w:rsid w:val="00CD0246"/>
    <w:rsid w:val="00CD33C9"/>
    <w:rsid w:val="00CE7FE0"/>
    <w:rsid w:val="00CF739F"/>
    <w:rsid w:val="00D04B6B"/>
    <w:rsid w:val="00D11D36"/>
    <w:rsid w:val="00D2237A"/>
    <w:rsid w:val="00D44A6F"/>
    <w:rsid w:val="00D70C01"/>
    <w:rsid w:val="00DC1645"/>
    <w:rsid w:val="00DD0823"/>
    <w:rsid w:val="00E46C02"/>
    <w:rsid w:val="00E57079"/>
    <w:rsid w:val="00E90183"/>
    <w:rsid w:val="00E952C1"/>
    <w:rsid w:val="00F56BC3"/>
    <w:rsid w:val="00F63BF5"/>
    <w:rsid w:val="00F81399"/>
    <w:rsid w:val="00F94CC1"/>
    <w:rsid w:val="00F959CA"/>
    <w:rsid w:val="00FA385F"/>
    <w:rsid w:val="00FB1F54"/>
    <w:rsid w:val="00FE2CFA"/>
    <w:rsid w:val="00FE72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503D5"/>
  <w15:chartTrackingRefBased/>
  <w15:docId w15:val="{50D2EF34-A67F-40A9-B41F-A4338C1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E0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1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B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F15D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F15D9"/>
    <w:pPr>
      <w:ind w:left="720"/>
      <w:contextualSpacing/>
    </w:pPr>
  </w:style>
  <w:style w:type="character" w:customStyle="1" w:styleId="Titolo3Carattere">
    <w:name w:val="Titolo 3 Carattere"/>
    <w:basedOn w:val="Carpredefinitoparagrafo"/>
    <w:link w:val="Titolo3"/>
    <w:uiPriority w:val="9"/>
    <w:rsid w:val="00483566"/>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8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48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stazione">
    <w:name w:val="header"/>
    <w:basedOn w:val="Normale"/>
    <w:link w:val="IntestazioneCarattere"/>
    <w:uiPriority w:val="99"/>
    <w:unhideWhenUsed/>
    <w:rsid w:val="00CD02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0246"/>
  </w:style>
  <w:style w:type="paragraph" w:styleId="Pidipagina">
    <w:name w:val="footer"/>
    <w:basedOn w:val="Normale"/>
    <w:link w:val="PidipaginaCarattere"/>
    <w:uiPriority w:val="99"/>
    <w:unhideWhenUsed/>
    <w:rsid w:val="00CD02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0246"/>
  </w:style>
  <w:style w:type="paragraph" w:styleId="Sommario2">
    <w:name w:val="toc 2"/>
    <w:basedOn w:val="Normale"/>
    <w:next w:val="Normale"/>
    <w:autoRedefine/>
    <w:uiPriority w:val="39"/>
    <w:unhideWhenUsed/>
    <w:rsid w:val="00B5782A"/>
    <w:pPr>
      <w:spacing w:after="100"/>
      <w:ind w:left="220"/>
    </w:pPr>
  </w:style>
  <w:style w:type="paragraph" w:styleId="Sommario1">
    <w:name w:val="toc 1"/>
    <w:basedOn w:val="Normale"/>
    <w:next w:val="Normale"/>
    <w:autoRedefine/>
    <w:uiPriority w:val="39"/>
    <w:unhideWhenUsed/>
    <w:rsid w:val="0000139F"/>
    <w:pPr>
      <w:tabs>
        <w:tab w:val="left" w:pos="660"/>
        <w:tab w:val="right" w:leader="underscore" w:pos="9628"/>
      </w:tabs>
      <w:spacing w:after="100"/>
      <w:jc w:val="center"/>
    </w:pPr>
    <w:rPr>
      <w:rFonts w:ascii="MS Reference Sans Serif" w:hAnsi="MS Reference Sans Serif"/>
      <w:b/>
      <w:bCs/>
      <w:sz w:val="24"/>
      <w:szCs w:val="24"/>
    </w:rPr>
  </w:style>
  <w:style w:type="paragraph" w:styleId="Sommario3">
    <w:name w:val="toc 3"/>
    <w:basedOn w:val="Normale"/>
    <w:next w:val="Normale"/>
    <w:autoRedefine/>
    <w:uiPriority w:val="39"/>
    <w:unhideWhenUsed/>
    <w:rsid w:val="00B5782A"/>
    <w:pPr>
      <w:spacing w:after="100"/>
      <w:ind w:left="440"/>
    </w:pPr>
  </w:style>
  <w:style w:type="character" w:styleId="Collegamentoipertestuale">
    <w:name w:val="Hyperlink"/>
    <w:basedOn w:val="Carpredefinitoparagrafo"/>
    <w:uiPriority w:val="99"/>
    <w:unhideWhenUsed/>
    <w:rsid w:val="00B5782A"/>
    <w:rPr>
      <w:color w:val="0563C1" w:themeColor="hyperlink"/>
      <w:u w:val="single"/>
    </w:rPr>
  </w:style>
  <w:style w:type="paragraph" w:styleId="Testofumetto">
    <w:name w:val="Balloon Text"/>
    <w:basedOn w:val="Normale"/>
    <w:link w:val="TestofumettoCarattere"/>
    <w:uiPriority w:val="99"/>
    <w:semiHidden/>
    <w:unhideWhenUsed/>
    <w:rsid w:val="003E7E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E7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4CC9-066B-43B3-A715-9C080C2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5800</Words>
  <Characters>33062</Characters>
  <Application>Microsoft Office Word</Application>
  <DocSecurity>0</DocSecurity>
  <Lines>275</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Amodei</dc:creator>
  <cp:keywords/>
  <dc:description/>
  <cp:lastModifiedBy>daniele</cp:lastModifiedBy>
  <cp:revision>84</cp:revision>
  <cp:lastPrinted>2023-05-18T15:27:00Z</cp:lastPrinted>
  <dcterms:created xsi:type="dcterms:W3CDTF">2023-05-10T20:38:00Z</dcterms:created>
  <dcterms:modified xsi:type="dcterms:W3CDTF">2023-05-18T15:27:00Z</dcterms:modified>
</cp:coreProperties>
</file>