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6A2" w:rsidRDefault="00BD26A2" w:rsidP="00BD26A2">
      <w:r>
        <w:t xml:space="preserve">SPESE </w:t>
      </w:r>
      <w:proofErr w:type="gramStart"/>
      <w:r>
        <w:t>ANNUALI :</w:t>
      </w:r>
      <w:proofErr w:type="gram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txtId</w:t>
      </w:r>
      <w:proofErr w:type="spellEnd"/>
      <w:r>
        <w:t xml:space="preserve"> </w:t>
      </w:r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txtCause</w:t>
      </w:r>
      <w:proofErr w:type="spellEnd"/>
      <w:r>
        <w:t xml:space="preserve"> </w:t>
      </w:r>
    </w:p>
    <w:p w:rsidR="00EF102C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txtImport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btnModify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btnClose</w:t>
      </w:r>
      <w:proofErr w:type="spellEnd"/>
    </w:p>
    <w:p w:rsidR="00BD26A2" w:rsidRDefault="00BD26A2" w:rsidP="00BD26A2">
      <w:r>
        <w:t xml:space="preserve">CONTO </w:t>
      </w:r>
      <w:proofErr w:type="gramStart"/>
      <w:r>
        <w:t>CORRENTE</w:t>
      </w:r>
      <w:r>
        <w:t xml:space="preserve"> :</w:t>
      </w:r>
      <w:proofErr w:type="gram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txtId</w:t>
      </w:r>
      <w:proofErr w:type="spellEnd"/>
      <w:r>
        <w:t xml:space="preserve"> </w:t>
      </w:r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txtDay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txtCause</w:t>
      </w:r>
      <w:proofErr w:type="spellEnd"/>
      <w:r>
        <w:t xml:space="preserve"> </w:t>
      </w:r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txtImport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btnModify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btnClose</w:t>
      </w:r>
      <w:proofErr w:type="spellEnd"/>
    </w:p>
    <w:p w:rsidR="00BD26A2" w:rsidRDefault="005B7DEB" w:rsidP="00BD26A2">
      <w:r>
        <w:t>LIBRETTO / POSTPAY</w:t>
      </w:r>
      <w:bookmarkStart w:id="0" w:name="_GoBack"/>
      <w:bookmarkEnd w:id="0"/>
      <w:r w:rsidR="00BD26A2">
        <w:t>:</w:t>
      </w:r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txtId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txtCause</w:t>
      </w:r>
      <w:proofErr w:type="spellEnd"/>
      <w:r>
        <w:t xml:space="preserve"> </w:t>
      </w:r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txtImport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txtMonth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btnModify</w:t>
      </w:r>
      <w:proofErr w:type="spellEnd"/>
    </w:p>
    <w:p w:rsidR="00BD26A2" w:rsidRDefault="00BD26A2" w:rsidP="00BD26A2">
      <w:pPr>
        <w:pStyle w:val="Paragrafoelenco"/>
        <w:numPr>
          <w:ilvl w:val="0"/>
          <w:numId w:val="1"/>
        </w:numPr>
      </w:pPr>
      <w:proofErr w:type="spellStart"/>
      <w:r w:rsidRPr="00BD26A2">
        <w:t>btnClose</w:t>
      </w:r>
      <w:proofErr w:type="spellEnd"/>
    </w:p>
    <w:p w:rsidR="000A004B" w:rsidRDefault="000A004B" w:rsidP="000A004B">
      <w:proofErr w:type="gramStart"/>
      <w:r>
        <w:t>MANTENIMENTO</w:t>
      </w:r>
      <w:r>
        <w:t xml:space="preserve"> :</w:t>
      </w:r>
      <w:proofErr w:type="gramEnd"/>
    </w:p>
    <w:p w:rsidR="000A004B" w:rsidRDefault="000A004B" w:rsidP="000A004B">
      <w:pPr>
        <w:pStyle w:val="Paragrafoelenco"/>
        <w:numPr>
          <w:ilvl w:val="0"/>
          <w:numId w:val="1"/>
        </w:numPr>
      </w:pPr>
      <w:proofErr w:type="spellStart"/>
      <w:r w:rsidRPr="00BD26A2">
        <w:t>txtId</w:t>
      </w:r>
      <w:proofErr w:type="spellEnd"/>
    </w:p>
    <w:p w:rsidR="000A004B" w:rsidRDefault="000A004B" w:rsidP="000A004B">
      <w:pPr>
        <w:pStyle w:val="Paragrafoelenco"/>
        <w:numPr>
          <w:ilvl w:val="0"/>
          <w:numId w:val="1"/>
        </w:numPr>
      </w:pPr>
      <w:proofErr w:type="spellStart"/>
      <w:r w:rsidRPr="00BD26A2">
        <w:t>txtCause</w:t>
      </w:r>
      <w:proofErr w:type="spellEnd"/>
      <w:r>
        <w:t xml:space="preserve"> </w:t>
      </w:r>
    </w:p>
    <w:p w:rsidR="000A004B" w:rsidRDefault="000A004B" w:rsidP="000A004B">
      <w:pPr>
        <w:pStyle w:val="Paragrafoelenco"/>
        <w:numPr>
          <w:ilvl w:val="0"/>
          <w:numId w:val="1"/>
        </w:numPr>
      </w:pPr>
      <w:proofErr w:type="spellStart"/>
      <w:r w:rsidRPr="00BD26A2">
        <w:t>txtImport</w:t>
      </w:r>
      <w:proofErr w:type="spellEnd"/>
    </w:p>
    <w:p w:rsidR="000A004B" w:rsidRDefault="000A004B" w:rsidP="000A004B">
      <w:pPr>
        <w:pStyle w:val="Paragrafoelenco"/>
        <w:numPr>
          <w:ilvl w:val="0"/>
          <w:numId w:val="1"/>
        </w:numPr>
      </w:pPr>
      <w:proofErr w:type="spellStart"/>
      <w:r w:rsidRPr="00BD26A2">
        <w:t>txtMonth</w:t>
      </w:r>
      <w:proofErr w:type="spellEnd"/>
    </w:p>
    <w:p w:rsidR="000A004B" w:rsidRDefault="000A004B" w:rsidP="000A004B">
      <w:pPr>
        <w:pStyle w:val="Paragrafoelenco"/>
        <w:numPr>
          <w:ilvl w:val="0"/>
          <w:numId w:val="1"/>
        </w:numPr>
      </w:pPr>
      <w:proofErr w:type="spellStart"/>
      <w:r w:rsidRPr="00BD26A2">
        <w:t>btnModify</w:t>
      </w:r>
      <w:proofErr w:type="spellEnd"/>
    </w:p>
    <w:p w:rsidR="000A004B" w:rsidRDefault="000A004B" w:rsidP="000A004B">
      <w:pPr>
        <w:pStyle w:val="Paragrafoelenco"/>
        <w:numPr>
          <w:ilvl w:val="0"/>
          <w:numId w:val="1"/>
        </w:numPr>
      </w:pPr>
      <w:proofErr w:type="spellStart"/>
      <w:r w:rsidRPr="00BD26A2">
        <w:t>btnClose</w:t>
      </w:r>
      <w:proofErr w:type="spellEnd"/>
    </w:p>
    <w:p w:rsidR="000A004B" w:rsidRDefault="000A004B" w:rsidP="000A004B"/>
    <w:p w:rsidR="00BD26A2" w:rsidRDefault="00BD26A2" w:rsidP="00BD26A2"/>
    <w:p w:rsidR="00BD26A2" w:rsidRDefault="00BD26A2" w:rsidP="00BD26A2"/>
    <w:sectPr w:rsidR="00BD26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87318"/>
    <w:multiLevelType w:val="hybridMultilevel"/>
    <w:tmpl w:val="5D28401E"/>
    <w:lvl w:ilvl="0" w:tplc="A7841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55"/>
    <w:rsid w:val="000A004B"/>
    <w:rsid w:val="002E5555"/>
    <w:rsid w:val="005B7DEB"/>
    <w:rsid w:val="00BD26A2"/>
    <w:rsid w:val="00E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F0E1"/>
  <w15:chartTrackingRefBased/>
  <w15:docId w15:val="{45414FA1-92B1-4F0B-A022-E77AE6FB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amodei</dc:creator>
  <cp:keywords/>
  <dc:description/>
  <cp:lastModifiedBy>daniele amodei</cp:lastModifiedBy>
  <cp:revision>4</cp:revision>
  <dcterms:created xsi:type="dcterms:W3CDTF">2020-10-15T15:45:00Z</dcterms:created>
  <dcterms:modified xsi:type="dcterms:W3CDTF">2020-10-15T15:50:00Z</dcterms:modified>
</cp:coreProperties>
</file>