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49B91" w14:textId="2255D994" w:rsidR="00527E4F" w:rsidRPr="00527E4F" w:rsidRDefault="00527E4F" w:rsidP="00527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527E4F">
        <w:rPr>
          <w:rFonts w:ascii="Courier New" w:eastAsia="Times New Roman" w:hAnsi="Courier New" w:cs="Courier New"/>
          <w:sz w:val="20"/>
          <w:szCs w:val="20"/>
          <w:lang w:eastAsia="it-IT"/>
        </w:rPr>
        <w:t>$name$ $</w:t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>surname</w:t>
      </w:r>
      <w:r w:rsidRPr="00527E4F">
        <w:rPr>
          <w:rFonts w:ascii="Courier New" w:eastAsia="Times New Roman" w:hAnsi="Courier New" w:cs="Courier New"/>
          <w:sz w:val="20"/>
          <w:szCs w:val="20"/>
          <w:lang w:eastAsia="it-IT"/>
        </w:rPr>
        <w:t>$</w:t>
      </w:r>
    </w:p>
    <w:p w14:paraId="7CF0DC9E" w14:textId="0E1C68A7" w:rsidR="00527E4F" w:rsidRPr="00527E4F" w:rsidRDefault="00527E4F" w:rsidP="00527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527E4F">
        <w:rPr>
          <w:rFonts w:ascii="Courier New" w:eastAsia="Times New Roman" w:hAnsi="Courier New" w:cs="Courier New"/>
          <w:sz w:val="20"/>
          <w:szCs w:val="20"/>
          <w:lang w:eastAsia="it-IT"/>
        </w:rPr>
        <w:t>$</w:t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>street</w:t>
      </w:r>
      <w:r w:rsidRPr="00527E4F">
        <w:rPr>
          <w:rFonts w:ascii="Courier New" w:eastAsia="Times New Roman" w:hAnsi="Courier New" w:cs="Courier New"/>
          <w:sz w:val="20"/>
          <w:szCs w:val="20"/>
          <w:lang w:eastAsia="it-IT"/>
        </w:rPr>
        <w:t>$</w:t>
      </w:r>
    </w:p>
    <w:p w14:paraId="3F4C9C86" w14:textId="140AC8C2" w:rsidR="00527E4F" w:rsidRPr="00527E4F" w:rsidRDefault="00527E4F" w:rsidP="00527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527E4F">
        <w:rPr>
          <w:rFonts w:ascii="Courier New" w:eastAsia="Times New Roman" w:hAnsi="Courier New" w:cs="Courier New"/>
          <w:sz w:val="20"/>
          <w:szCs w:val="20"/>
          <w:lang w:eastAsia="it-IT"/>
        </w:rPr>
        <w:t>$city$ $cap$</w:t>
      </w:r>
    </w:p>
    <w:p w14:paraId="791D95B8" w14:textId="71867EE1" w:rsidR="00527E4F" w:rsidRPr="00527E4F" w:rsidRDefault="00527E4F" w:rsidP="00527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527E4F">
        <w:rPr>
          <w:rFonts w:ascii="Courier New" w:eastAsia="Times New Roman" w:hAnsi="Courier New" w:cs="Courier New"/>
          <w:sz w:val="20"/>
          <w:szCs w:val="20"/>
          <w:lang w:eastAsia="it-IT"/>
        </w:rPr>
        <w:t>$</w:t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>day</w:t>
      </w:r>
      <w:r w:rsidRPr="00527E4F">
        <w:rPr>
          <w:rFonts w:ascii="Courier New" w:eastAsia="Times New Roman" w:hAnsi="Courier New" w:cs="Courier New"/>
          <w:sz w:val="20"/>
          <w:szCs w:val="20"/>
          <w:lang w:eastAsia="it-IT"/>
        </w:rPr>
        <w:t>$</w:t>
      </w:r>
    </w:p>
    <w:p w14:paraId="7F05BA43" w14:textId="77777777" w:rsidR="00527E4F" w:rsidRPr="00527E4F" w:rsidRDefault="00527E4F" w:rsidP="00527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527E4F">
        <w:rPr>
          <w:rFonts w:ascii="Courier New" w:eastAsia="Times New Roman" w:hAnsi="Courier New" w:cs="Courier New"/>
          <w:sz w:val="20"/>
          <w:szCs w:val="20"/>
          <w:lang w:eastAsia="it-IT"/>
        </w:rPr>
        <w:t>bila mawaa</w:t>
      </w:r>
    </w:p>
    <w:p w14:paraId="19C79773" w14:textId="77777777" w:rsidR="00527E4F" w:rsidRPr="00527E4F" w:rsidRDefault="00527E4F" w:rsidP="00527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527E4F">
        <w:rPr>
          <w:rFonts w:ascii="Courier New" w:eastAsia="Times New Roman" w:hAnsi="Courier New" w:cs="Courier New"/>
          <w:sz w:val="20"/>
          <w:szCs w:val="20"/>
          <w:lang w:eastAsia="it-IT"/>
        </w:rPr>
        <w:t>eabr flwrnsa , 17</w:t>
      </w:r>
    </w:p>
    <w:p w14:paraId="1909DB0A" w14:textId="77777777" w:rsidR="00527E4F" w:rsidRPr="00527E4F" w:rsidRDefault="00527E4F" w:rsidP="00527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527E4F">
        <w:rPr>
          <w:rFonts w:ascii="Courier New" w:eastAsia="Times New Roman" w:hAnsi="Courier New" w:cs="Courier New"/>
          <w:sz w:val="20"/>
          <w:szCs w:val="20"/>
          <w:lang w:eastAsia="it-IT"/>
        </w:rPr>
        <w:t>123</w:t>
      </w:r>
    </w:p>
    <w:p w14:paraId="2A24D451" w14:textId="5B832B0E" w:rsidR="00527E4F" w:rsidRPr="00527E4F" w:rsidRDefault="00527E4F" w:rsidP="00527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527E4F">
        <w:rPr>
          <w:rFonts w:ascii="Courier New" w:eastAsia="Times New Roman" w:hAnsi="Courier New" w:cs="Courier New"/>
          <w:sz w:val="20"/>
          <w:szCs w:val="20"/>
          <w:lang w:eastAsia="it-IT"/>
        </w:rPr>
        <w:t>eaziziun $</w:t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>to</w:t>
      </w:r>
      <w:r w:rsidRPr="00527E4F">
        <w:rPr>
          <w:rFonts w:ascii="Courier New" w:eastAsia="Times New Roman" w:hAnsi="Courier New" w:cs="Courier New"/>
          <w:sz w:val="20"/>
          <w:szCs w:val="20"/>
          <w:lang w:eastAsia="it-IT"/>
        </w:rPr>
        <w:t>$</w:t>
      </w:r>
    </w:p>
    <w:p w14:paraId="61F1FE6A" w14:textId="77777777" w:rsidR="00527E4F" w:rsidRPr="00527E4F" w:rsidRDefault="00527E4F" w:rsidP="00527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527E4F">
        <w:rPr>
          <w:rFonts w:ascii="Courier New" w:eastAsia="Times New Roman" w:hAnsi="Courier New" w:cs="Courier New"/>
          <w:sz w:val="20"/>
          <w:szCs w:val="20"/>
          <w:lang w:eastAsia="it-IT"/>
        </w:rPr>
        <w:t>mahkamat biaramata almahaliyat , raqm alqadiat 2011/000012</w:t>
      </w:r>
    </w:p>
    <w:p w14:paraId="1BBA244B" w14:textId="77777777" w:rsidR="00527E4F" w:rsidRPr="00527E4F" w:rsidRDefault="00527E4F" w:rsidP="00527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527E4F">
        <w:rPr>
          <w:rFonts w:ascii="Courier New" w:eastAsia="Times New Roman" w:hAnsi="Courier New" w:cs="Courier New"/>
          <w:sz w:val="20"/>
          <w:szCs w:val="20"/>
          <w:lang w:eastAsia="it-IT"/>
        </w:rPr>
        <w:t>almarjie alkhasu bik: BAL12345</w:t>
      </w:r>
    </w:p>
    <w:p w14:paraId="4F0F076B" w14:textId="77777777" w:rsidR="00527E4F" w:rsidRPr="00527E4F" w:rsidRDefault="00527E4F" w:rsidP="00527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527E4F">
        <w:rPr>
          <w:rFonts w:ascii="Courier New" w:eastAsia="Times New Roman" w:hAnsi="Courier New" w:cs="Courier New"/>
          <w:sz w:val="20"/>
          <w:szCs w:val="20"/>
          <w:lang w:eastAsia="it-IT"/>
        </w:rPr>
        <w:t>'ushir 'iilaa risalatikum almuarakhat 10 tishrin al'awal (akatawbar) 2011.</w:t>
      </w:r>
    </w:p>
    <w:p w14:paraId="0E9C7A3A" w14:textId="77777777" w:rsidR="00527E4F" w:rsidRPr="00527E4F" w:rsidRDefault="00527E4F" w:rsidP="00527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527E4F">
        <w:rPr>
          <w:rFonts w:ascii="Courier New" w:eastAsia="Times New Roman" w:hAnsi="Courier New" w:cs="Courier New"/>
          <w:sz w:val="20"/>
          <w:szCs w:val="20"/>
          <w:lang w:eastAsia="it-IT"/>
        </w:rPr>
        <w:t>'ankar 'anani madyan lieamilik bi'ayi 'amwal ealaa al'iitlaqi. laqad astajart eamiluk lilqiam bi'aemal albistinat fi makan al'iiqamat alkhasi bi , lkn eamyalak fashal fi alqiam bi'ayi min al'aemal almutafaq ealayha , wafi alwaqe lm yaqum bi'ay eamal fi aleaqar alkhasi bi ealaa al'iitlaq.</w:t>
      </w:r>
    </w:p>
    <w:p w14:paraId="2409BB32" w14:textId="77777777" w:rsidR="00527E4F" w:rsidRPr="00527E4F" w:rsidRDefault="00527E4F" w:rsidP="00527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527E4F">
        <w:rPr>
          <w:rFonts w:ascii="Courier New" w:eastAsia="Times New Roman" w:hAnsi="Courier New" w:cs="Courier New"/>
          <w:sz w:val="20"/>
          <w:szCs w:val="20"/>
          <w:lang w:eastAsia="it-IT"/>
        </w:rPr>
        <w:t>natijat ldhlk , aidtararat 'iilaa tawzif bustani akhar lilqiam bialeamal aldhy wafaq ealayh eamyluk fi al'asl. 'arfaq 'iysalana bieamal albistanat aldhy qam bih albusatani alakhira.</w:t>
      </w:r>
    </w:p>
    <w:p w14:paraId="245F2284" w14:textId="77777777" w:rsidR="00527E4F" w:rsidRPr="00527E4F" w:rsidRDefault="00527E4F" w:rsidP="00527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527E4F">
        <w:rPr>
          <w:rFonts w:ascii="Courier New" w:eastAsia="Times New Roman" w:hAnsi="Courier New" w:cs="Courier New"/>
          <w:sz w:val="20"/>
          <w:szCs w:val="20"/>
          <w:lang w:eastAsia="it-IT"/>
        </w:rPr>
        <w:t>'atlub min eamialik taqdim 'iishear biwaqf aleamal wa'an ytma 'iirsal nuskhat min 'iishear altawaquf almakhtawm 'ily fi ghdwn 7 'ayam min tarikh hadhih alrasalati.</w:t>
      </w:r>
    </w:p>
    <w:p w14:paraId="70BBE204" w14:textId="77777777" w:rsidR="00527E4F" w:rsidRPr="00527E4F" w:rsidRDefault="00527E4F" w:rsidP="00527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527E4F">
        <w:rPr>
          <w:rFonts w:ascii="Courier New" w:eastAsia="Times New Roman" w:hAnsi="Courier New" w:cs="Courier New"/>
          <w:sz w:val="20"/>
          <w:szCs w:val="20"/>
          <w:lang w:eastAsia="it-IT"/>
        </w:rPr>
        <w:t>almukhalas lika,</w:t>
      </w:r>
    </w:p>
    <w:p w14:paraId="72DA98E7" w14:textId="0AD6557D" w:rsidR="00527E4F" w:rsidRPr="00527E4F" w:rsidRDefault="00527E4F" w:rsidP="00527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527E4F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$name$ </w:t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>$surname</w:t>
      </w:r>
      <w:r w:rsidRPr="00527E4F">
        <w:rPr>
          <w:rFonts w:ascii="Courier New" w:eastAsia="Times New Roman" w:hAnsi="Courier New" w:cs="Courier New"/>
          <w:sz w:val="20"/>
          <w:szCs w:val="20"/>
          <w:lang w:eastAsia="it-IT"/>
        </w:rPr>
        <w:t>$</w:t>
      </w:r>
    </w:p>
    <w:p w14:paraId="47F286A7" w14:textId="77777777" w:rsidR="00FA273D" w:rsidRDefault="00FA273D"/>
    <w:sectPr w:rsidR="00FA27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E4F"/>
    <w:rsid w:val="00527E4F"/>
    <w:rsid w:val="00FA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6E601"/>
  <w15:chartTrackingRefBased/>
  <w15:docId w15:val="{02F4E907-73F2-4F6F-9C38-1273F4E1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527E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527E4F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70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Bufalieri</dc:creator>
  <cp:keywords/>
  <dc:description/>
  <cp:lastModifiedBy>Daniele Bufalieri</cp:lastModifiedBy>
  <cp:revision>1</cp:revision>
  <dcterms:created xsi:type="dcterms:W3CDTF">2020-08-10T13:06:00Z</dcterms:created>
  <dcterms:modified xsi:type="dcterms:W3CDTF">2020-08-10T13:09:00Z</dcterms:modified>
</cp:coreProperties>
</file>