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93252" w14:textId="503CEFFB" w:rsidR="00286D36" w:rsidRPr="002255F5" w:rsidRDefault="002255F5">
      <w:pPr>
        <w:rPr>
          <w:u w:val="single"/>
        </w:rPr>
      </w:pPr>
      <w:r>
        <w:t>Io mi sento molto bene!!!!!</w:t>
      </w:r>
    </w:p>
    <w:sectPr w:rsidR="00286D36" w:rsidRPr="002255F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81B"/>
    <w:rsid w:val="000B681B"/>
    <w:rsid w:val="002255F5"/>
    <w:rsid w:val="00286D36"/>
    <w:rsid w:val="00AB1DC6"/>
    <w:rsid w:val="00EF2D0A"/>
    <w:rsid w:val="00F52E14"/>
    <w:rsid w:val="00FE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C360C"/>
  <w15:chartTrackingRefBased/>
  <w15:docId w15:val="{B151D533-9571-447D-AF4B-E39FE486D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Chimisso</dc:creator>
  <cp:keywords/>
  <dc:description/>
  <cp:lastModifiedBy>Daniele Chimisso</cp:lastModifiedBy>
  <cp:revision>3</cp:revision>
  <dcterms:created xsi:type="dcterms:W3CDTF">2023-04-18T07:50:00Z</dcterms:created>
  <dcterms:modified xsi:type="dcterms:W3CDTF">2023-04-18T07:51:00Z</dcterms:modified>
</cp:coreProperties>
</file>