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Verdana" w:cs="Verdana" w:eastAsia="Verdana" w:hAnsi="Verdana"/>
          <w:sz w:val="44"/>
          <w:szCs w:val="44"/>
          <w:u w:val="single"/>
        </w:rPr>
      </w:pPr>
      <w:r w:rsidDel="00000000" w:rsidR="00000000" w:rsidRPr="00000000">
        <w:rPr>
          <w:rFonts w:ascii="Verdana" w:cs="Verdana" w:eastAsia="Verdana" w:hAnsi="Verdana"/>
          <w:sz w:val="44"/>
          <w:szCs w:val="44"/>
          <w:u w:val="single"/>
          <w:rtl w:val="0"/>
        </w:rPr>
        <w:t xml:space="preserve">Identification des bugs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Daniele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Utilisation de clés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primaires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dans les urls au lieu des numéros de location.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Redondance entre la table « Location » et « Location_velo », j’utilise souvent les deux alors que je peux utiliser « Location_velo » grâce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à la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clé étrangère.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Verdana" w:cs="Verdana" w:eastAsia="Verdana" w:hAnsi="Verdana"/>
          <w:sz w:val="18"/>
          <w:szCs w:val="18"/>
          <w:u w:val="none"/>
        </w:rPr>
      </w:pPr>
      <w:bookmarkStart w:colFirst="0" w:colLast="0" w:name="_heading=h.hbtr0hloeuav" w:id="1"/>
      <w:bookmarkEnd w:id="1"/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Compléter le message envoyé par mail.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Stanley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“Passer une commande” n’est pas fonctionnelle et rapporte une erreur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Calendrier réparation CSS incorrect: Correction CSS du calendrier réparation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Ajout de “* Champs obligatoires” lors de l’ajout d’un élément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La photo d’un élément d’un élément du stock ne s’affiche plus - correction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Ajout de noms et données (images) plus réalistes pour l’affichage d’informations pour rendre l’application plus vivante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Fatma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/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Le html du calendrier ne marche pas, il y a un bug qui interrompt l’affichage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Dans le fonctionnalité “Modification des données personnel” a un bug qui ne trouve pas les données dans la base de données.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Verdana" w:cs="Verdana" w:eastAsia="Verdana" w:hAnsi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C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aragraphedeliste">
    <w:name w:val="List Paragraph"/>
    <w:basedOn w:val="Normal"/>
    <w:uiPriority w:val="34"/>
    <w:qFormat w:val="1"/>
    <w:rsid w:val="0061455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oOjtkGuol8VNO3sKEDajU3XBcQ==">AMUW2mWk5kpehR0Y8MxYUSoRe3rYnSJFwAJtFgvofaDMpUOb0I9zJNIfda8gy9xXYrQjY2rlSXFpxgyEC17yiMIYCps+KtziCjJVZRqMM5xzQsyUyGXEatfwEZgLlrdGnwZAxPBXpMv3YOzHCe0e7USNUmfJzZolbQ==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2021-10-21T20:19:00Z</dcterms:created>
  <dc:creator>Castro Daniele</dc:creator>
</cp:coreProperties>
</file>