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Procès-verbal de la Réunion #1 du GREP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Lieu : RU-330, Genève</w:t>
      </w:r>
    </w:p>
    <w:p w:rsidR="00000000" w:rsidDel="00000000" w:rsidP="00000000" w:rsidRDefault="00000000" w:rsidRPr="00000000" w14:paraId="00000004">
      <w:pPr>
        <w:rPr/>
      </w:pPr>
      <w:r w:rsidDel="00000000" w:rsidR="00000000" w:rsidRPr="00000000">
        <w:rPr>
          <w:rtl w:val="0"/>
        </w:rPr>
        <w:t xml:space="preserve">Date : 31.08.2021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Personnes présentes : </w:t>
      </w:r>
      <w:r w:rsidDel="00000000" w:rsidR="00000000" w:rsidRPr="00000000">
        <w:rPr>
          <w:rtl w:val="0"/>
        </w:rPr>
        <w:t xml:space="preserve">Groupe 1 (Faton, Dorian, Nikolas), Groupe 2 (Fatma, Daniele, Stanley), Membres du GREP (M. Laguerre, M. Bayat, M. Vogt)</w:t>
      </w:r>
    </w:p>
    <w:p w:rsidR="00000000" w:rsidDel="00000000" w:rsidP="00000000" w:rsidRDefault="00000000" w:rsidRPr="00000000" w14:paraId="00000007">
      <w:pPr>
        <w:rPr/>
      </w:pPr>
      <w:r w:rsidDel="00000000" w:rsidR="00000000" w:rsidRPr="00000000">
        <w:rPr>
          <w:b w:val="1"/>
          <w:rtl w:val="0"/>
        </w:rPr>
        <w:t xml:space="preserve">Personnes excusées :</w:t>
      </w:r>
      <w:r w:rsidDel="00000000" w:rsidR="00000000" w:rsidRPr="00000000">
        <w:rPr>
          <w:rtl w:val="0"/>
        </w:rPr>
        <w:t xml:space="preserve"> Aucune personne absente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Ordre du jour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Organisation &amp; bonnes pratiques de nos réunions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Présenter l'analyse des besoins (cf. détails calendrier du projet sur mandat.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2.a) Avant l'évaluation (étudiant)</w:t>
        <w:br w:type="textWrapping"/>
        <w:t xml:space="preserve">- chaque étudiant se place sur un pc étudiant de la salle RU-330</w:t>
        <w:br w:type="textWrapping"/>
        <w:t xml:space="preserve">- charger le code source et la base de données</w:t>
        <w:br w:type="textWrapping"/>
        <w:t xml:space="preserve">- exécuter le travail personnel</w:t>
        <w:br w:type="textWrapping"/>
        <w:br w:type="textWrapping"/>
        <w:t xml:space="preserve">2.b) Evaluation individuelle (GREP + étudiant)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Evaluation du travail personnel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Assemblée présidée par Monsieur Bayat.</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L’Assemblée commence à 13h45.</w:t>
      </w:r>
    </w:p>
    <w:p w:rsidR="00000000" w:rsidDel="00000000" w:rsidP="00000000" w:rsidRDefault="00000000" w:rsidRPr="00000000" w14:paraId="00000015">
      <w:pPr>
        <w:rPr>
          <w:i w:val="1"/>
        </w:rPr>
      </w:pPr>
      <w:r w:rsidDel="00000000" w:rsidR="00000000" w:rsidRPr="00000000">
        <w:rPr>
          <w:i w:val="1"/>
          <w:rtl w:val="0"/>
        </w:rPr>
        <w:t xml:space="preserve">Réunion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Organisation &amp; bonnes pratiques de nos </w:t>
      </w:r>
      <w:r w:rsidDel="00000000" w:rsidR="00000000" w:rsidRPr="00000000">
        <w:rPr>
          <w:rFonts w:ascii="Arial" w:cs="Arial" w:eastAsia="Arial" w:hAnsi="Arial"/>
          <w:color w:val="3c4043"/>
          <w:sz w:val="21"/>
          <w:szCs w:val="21"/>
          <w:rtl w:val="0"/>
        </w:rPr>
        <w:t xml:space="preserve">réunions</w:t>
      </w: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rPr/>
      </w:pPr>
      <w:r w:rsidDel="00000000" w:rsidR="00000000" w:rsidRPr="00000000">
        <w:rPr>
          <w:rtl w:val="0"/>
        </w:rPr>
        <w:t xml:space="preserve">Réunions tous les mardis 13h45 – 17h10</w:t>
      </w:r>
    </w:p>
    <w:p w:rsidR="00000000" w:rsidDel="00000000" w:rsidP="00000000" w:rsidRDefault="00000000" w:rsidRPr="00000000" w14:paraId="0000001A">
      <w:pPr>
        <w:rPr/>
      </w:pPr>
      <w:r w:rsidDel="00000000" w:rsidR="00000000" w:rsidRPr="00000000">
        <w:rPr>
          <w:rtl w:val="0"/>
        </w:rPr>
        <w:t xml:space="preserve">Prévenir que nous avons déposé les livrables (sur drive)</w:t>
      </w:r>
    </w:p>
    <w:p w:rsidR="00000000" w:rsidDel="00000000" w:rsidP="00000000" w:rsidRDefault="00000000" w:rsidRPr="00000000" w14:paraId="0000001B">
      <w:pPr>
        <w:rPr/>
      </w:pPr>
      <w:r w:rsidDel="00000000" w:rsidR="00000000" w:rsidRPr="00000000">
        <w:rPr>
          <w:rtl w:val="0"/>
        </w:rPr>
        <w:t xml:space="preserve">Prévenir le GREP pour le dépôt du PV le jour même sur drive.</w:t>
      </w:r>
    </w:p>
    <w:p w:rsidR="00000000" w:rsidDel="00000000" w:rsidP="00000000" w:rsidRDefault="00000000" w:rsidRPr="00000000" w14:paraId="0000001C">
      <w:pPr>
        <w:rPr/>
      </w:pPr>
      <w:r w:rsidDel="00000000" w:rsidR="00000000" w:rsidRPr="00000000">
        <w:rPr>
          <w:rtl w:val="0"/>
        </w:rPr>
        <w:t xml:space="preserve">Mettre à jour constamment le Burndown chart (chaque jour)</w:t>
      </w:r>
    </w:p>
    <w:p w:rsidR="00000000" w:rsidDel="00000000" w:rsidP="00000000" w:rsidRDefault="00000000" w:rsidRPr="00000000" w14:paraId="0000001D">
      <w:pPr>
        <w:rPr/>
      </w:pPr>
      <w:r w:rsidDel="00000000" w:rsidR="00000000" w:rsidRPr="00000000">
        <w:rPr>
          <w:rtl w:val="0"/>
        </w:rPr>
        <w:t xml:space="preserve">Partager le travail sur Google Drive puis sur GIT</w:t>
      </w:r>
    </w:p>
    <w:p w:rsidR="00000000" w:rsidDel="00000000" w:rsidP="00000000" w:rsidRDefault="00000000" w:rsidRPr="00000000" w14:paraId="0000001E">
      <w:pPr>
        <w:rPr/>
      </w:pPr>
      <w:r w:rsidDel="00000000" w:rsidR="00000000" w:rsidRPr="00000000">
        <w:rPr>
          <w:rtl w:val="0"/>
        </w:rPr>
        <w:t xml:space="preserve">GREP = Groupe d’encadrement de projet</w:t>
      </w:r>
    </w:p>
    <w:p w:rsidR="00000000" w:rsidDel="00000000" w:rsidP="00000000" w:rsidRDefault="00000000" w:rsidRPr="00000000" w14:paraId="0000001F">
      <w:pPr>
        <w:rPr/>
      </w:pPr>
      <w:r w:rsidDel="00000000" w:rsidR="00000000" w:rsidRPr="00000000">
        <w:rPr>
          <w:rtl w:val="0"/>
        </w:rPr>
        <w:t xml:space="preserve">GREt = Groupe d’étudiants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Présentations bonnes pratiques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b w:val="1"/>
          <w:rtl w:val="0"/>
        </w:rPr>
        <w:t xml:space="preserve">1.</w:t>
      </w:r>
      <w:r w:rsidDel="00000000" w:rsidR="00000000" w:rsidRPr="00000000">
        <w:rPr>
          <w:rtl w:val="0"/>
        </w:rPr>
        <w:t xml:space="preserve"> Bulletin météo par membre du groupe pour exprimer l’humeur de chacun (soleil, nuage,…) et la  tendance (flèches droite, haut, bas)</w:t>
      </w:r>
    </w:p>
    <w:p w:rsidR="00000000" w:rsidDel="00000000" w:rsidP="00000000" w:rsidRDefault="00000000" w:rsidRPr="00000000" w14:paraId="00000024">
      <w:pPr>
        <w:rPr/>
      </w:pPr>
      <w:r w:rsidDel="00000000" w:rsidR="00000000" w:rsidRPr="00000000">
        <w:rPr>
          <w:b w:val="1"/>
          <w:rtl w:val="0"/>
        </w:rPr>
        <w:t xml:space="preserve">2.</w:t>
      </w:r>
      <w:r w:rsidDel="00000000" w:rsidR="00000000" w:rsidRPr="00000000">
        <w:rPr>
          <w:rtl w:val="0"/>
        </w:rPr>
        <w:t xml:space="preserve"> Gestion du projet</w:t>
      </w:r>
    </w:p>
    <w:p w:rsidR="00000000" w:rsidDel="00000000" w:rsidP="00000000" w:rsidRDefault="00000000" w:rsidRPr="00000000" w14:paraId="00000025">
      <w:pPr>
        <w:rPr/>
      </w:pPr>
      <w:r w:rsidDel="00000000" w:rsidR="00000000" w:rsidRPr="00000000">
        <w:rPr>
          <w:b w:val="1"/>
          <w:rtl w:val="0"/>
        </w:rPr>
        <w:t xml:space="preserve">3.</w:t>
      </w:r>
      <w:r w:rsidDel="00000000" w:rsidR="00000000" w:rsidRPr="00000000">
        <w:rPr>
          <w:rtl w:val="0"/>
        </w:rPr>
        <w:t xml:space="preserve"> Présentations des points à présenter (diagrammes, use cases,…)</w:t>
      </w:r>
    </w:p>
    <w:p w:rsidR="00000000" w:rsidDel="00000000" w:rsidP="00000000" w:rsidRDefault="00000000" w:rsidRPr="00000000" w14:paraId="00000026">
      <w:pPr>
        <w:rPr/>
      </w:pPr>
      <w:r w:rsidDel="00000000" w:rsidR="00000000" w:rsidRPr="00000000">
        <w:rPr>
          <w:b w:val="1"/>
          <w:rtl w:val="0"/>
        </w:rPr>
        <w:t xml:space="preserve">4.</w:t>
      </w:r>
      <w:r w:rsidDel="00000000" w:rsidR="00000000" w:rsidRPr="00000000">
        <w:rPr>
          <w:rtl w:val="0"/>
        </w:rPr>
        <w:t xml:space="preserve"> 3 Exemplaires pour les diagrammes en format A3. S’organiser en surligner avec 3 couleurs différentes (représentant chaque membre) afin de se diviser le travail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 Présenter l'analyse des besoins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Lister tous les outils informatiques qu’on utilise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Utiliser une méthode agile : qui travaille sur quoi ? Combien de point attribué (burndown) ?,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 powerpoint de présentation des éléments à présenter.</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Questionner le mandant : </w:t>
      </w:r>
    </w:p>
    <w:p w:rsidR="00000000" w:rsidDel="00000000" w:rsidP="00000000" w:rsidRDefault="00000000" w:rsidRPr="00000000" w14:paraId="00000032">
      <w:pPr>
        <w:numPr>
          <w:ilvl w:val="3"/>
          <w:numId w:val="2"/>
        </w:numPr>
        <w:spacing w:line="256" w:lineRule="auto"/>
        <w:ind w:left="2880" w:hanging="360"/>
      </w:pPr>
      <w:r w:rsidDel="00000000" w:rsidR="00000000" w:rsidRPr="00000000">
        <w:rPr>
          <w:rtl w:val="0"/>
        </w:rPr>
        <w:t xml:space="preserve">Vélos électriques ?</w:t>
      </w:r>
    </w:p>
    <w:p w:rsidR="00000000" w:rsidDel="00000000" w:rsidP="00000000" w:rsidRDefault="00000000" w:rsidRPr="00000000" w14:paraId="00000033">
      <w:pPr>
        <w:numPr>
          <w:ilvl w:val="3"/>
          <w:numId w:val="2"/>
        </w:numPr>
        <w:spacing w:line="256" w:lineRule="auto"/>
        <w:ind w:left="2880" w:hanging="360"/>
      </w:pPr>
      <w:r w:rsidDel="00000000" w:rsidR="00000000" w:rsidRPr="00000000">
        <w:rPr>
          <w:rtl w:val="0"/>
        </w:rPr>
        <w:t xml:space="preserve">location de matériel ou accessoires ?</w:t>
      </w:r>
    </w:p>
    <w:p w:rsidR="00000000" w:rsidDel="00000000" w:rsidP="00000000" w:rsidRDefault="00000000" w:rsidRPr="00000000" w14:paraId="00000034">
      <w:pPr>
        <w:numPr>
          <w:ilvl w:val="3"/>
          <w:numId w:val="2"/>
        </w:numPr>
        <w:spacing w:line="256" w:lineRule="auto"/>
        <w:ind w:left="2880" w:hanging="360"/>
      </w:pPr>
      <w:r w:rsidDel="00000000" w:rsidR="00000000" w:rsidRPr="00000000">
        <w:rPr>
          <w:rtl w:val="0"/>
        </w:rPr>
        <w:t xml:space="preserve">Client qui dépasse le délai de prêt, que se passe-t-il ?</w:t>
      </w:r>
    </w:p>
    <w:p w:rsidR="00000000" w:rsidDel="00000000" w:rsidP="00000000" w:rsidRDefault="00000000" w:rsidRPr="00000000" w14:paraId="00000035">
      <w:pPr>
        <w:numPr>
          <w:ilvl w:val="3"/>
          <w:numId w:val="2"/>
        </w:numPr>
        <w:spacing w:line="256" w:lineRule="auto"/>
        <w:ind w:left="2880" w:hanging="360"/>
      </w:pPr>
      <w:r w:rsidDel="00000000" w:rsidR="00000000" w:rsidRPr="00000000">
        <w:rPr>
          <w:rtl w:val="0"/>
        </w:rPr>
        <w:t xml:space="preserve">Fournisseur de pièces ? Uniquement dons ?</w:t>
      </w:r>
    </w:p>
    <w:p w:rsidR="00000000" w:rsidDel="00000000" w:rsidP="00000000" w:rsidRDefault="00000000" w:rsidRPr="00000000" w14:paraId="00000036">
      <w:pPr>
        <w:numPr>
          <w:ilvl w:val="3"/>
          <w:numId w:val="2"/>
        </w:numPr>
        <w:spacing w:line="256" w:lineRule="auto"/>
        <w:ind w:left="2880" w:hanging="360"/>
      </w:pPr>
      <w:r w:rsidDel="00000000" w:rsidR="00000000" w:rsidRPr="00000000">
        <w:rPr>
          <w:rtl w:val="0"/>
        </w:rPr>
        <w:t xml:space="preserve">Réparation : partenaire ? membre association ? dons ?</w:t>
      </w:r>
    </w:p>
    <w:p w:rsidR="00000000" w:rsidDel="00000000" w:rsidP="00000000" w:rsidRDefault="00000000" w:rsidRPr="00000000" w14:paraId="00000037">
      <w:pPr>
        <w:numPr>
          <w:ilvl w:val="3"/>
          <w:numId w:val="2"/>
        </w:numPr>
        <w:spacing w:line="256" w:lineRule="auto"/>
        <w:ind w:left="2880" w:hanging="360"/>
      </w:pPr>
      <w:r w:rsidDel="00000000" w:rsidR="00000000" w:rsidRPr="00000000">
        <w:rPr>
          <w:rtl w:val="0"/>
        </w:rPr>
        <w:t xml:space="preserve">Vérification ?</w:t>
      </w:r>
    </w:p>
    <w:p w:rsidR="00000000" w:rsidDel="00000000" w:rsidP="00000000" w:rsidRDefault="00000000" w:rsidRPr="00000000" w14:paraId="00000038">
      <w:pPr>
        <w:numPr>
          <w:ilvl w:val="3"/>
          <w:numId w:val="2"/>
        </w:numPr>
        <w:spacing w:line="256" w:lineRule="auto"/>
        <w:ind w:left="2880" w:hanging="360"/>
      </w:pPr>
      <w:r w:rsidDel="00000000" w:rsidR="00000000" w:rsidRPr="00000000">
        <w:rPr>
          <w:rtl w:val="0"/>
        </w:rPr>
        <w:t xml:space="preserve">Prix : prix fixe ? adhérents prix différents ? donateurs prix différents ? En retard, comment évolue le prix ?</w:t>
      </w:r>
    </w:p>
    <w:p w:rsidR="00000000" w:rsidDel="00000000" w:rsidP="00000000" w:rsidRDefault="00000000" w:rsidRPr="00000000" w14:paraId="00000039">
      <w:pPr>
        <w:numPr>
          <w:ilvl w:val="3"/>
          <w:numId w:val="2"/>
        </w:numPr>
        <w:ind w:left="2880" w:hanging="360"/>
      </w:pPr>
      <w:r w:rsidDel="00000000" w:rsidR="00000000" w:rsidRPr="00000000">
        <w:rPr>
          <w:rtl w:val="0"/>
        </w:rPr>
        <w:t xml:space="preserve">Restriction ? Age minimum ?</w:t>
      </w:r>
    </w:p>
    <w:p w:rsidR="00000000" w:rsidDel="00000000" w:rsidP="00000000" w:rsidRDefault="00000000" w:rsidRPr="00000000" w14:paraId="0000003A">
      <w:pPr>
        <w:numPr>
          <w:ilvl w:val="3"/>
          <w:numId w:val="2"/>
        </w:numPr>
        <w:ind w:left="2880" w:hanging="360"/>
      </w:pPr>
      <w:r w:rsidDel="00000000" w:rsidR="00000000" w:rsidRPr="00000000">
        <w:rPr>
          <w:rtl w:val="0"/>
        </w:rPr>
        <w:t xml:space="preserve">Trace vélo supprimée ?</w:t>
      </w:r>
    </w:p>
    <w:p w:rsidR="00000000" w:rsidDel="00000000" w:rsidP="00000000" w:rsidRDefault="00000000" w:rsidRPr="00000000" w14:paraId="0000003B">
      <w:pPr>
        <w:numPr>
          <w:ilvl w:val="3"/>
          <w:numId w:val="2"/>
        </w:numPr>
        <w:ind w:left="2880" w:hanging="360"/>
      </w:pPr>
      <w:r w:rsidDel="00000000" w:rsidR="00000000" w:rsidRPr="00000000">
        <w:rPr>
          <w:rtl w:val="0"/>
        </w:rPr>
        <w:t xml:space="preserve">Facturation ? </w:t>
      </w:r>
    </w:p>
    <w:p w:rsidR="00000000" w:rsidDel="00000000" w:rsidP="00000000" w:rsidRDefault="00000000" w:rsidRPr="00000000" w14:paraId="0000003C">
      <w:pPr>
        <w:numPr>
          <w:ilvl w:val="3"/>
          <w:numId w:val="2"/>
        </w:numPr>
        <w:ind w:left="2880" w:hanging="360"/>
      </w:pPr>
      <w:r w:rsidDel="00000000" w:rsidR="00000000" w:rsidRPr="00000000">
        <w:rPr>
          <w:rtl w:val="0"/>
        </w:rPr>
        <w:t xml:space="preserve">Site existant ?</w:t>
      </w:r>
    </w:p>
    <w:p w:rsidR="00000000" w:rsidDel="00000000" w:rsidP="00000000" w:rsidRDefault="00000000" w:rsidRPr="00000000" w14:paraId="0000003D">
      <w:pPr>
        <w:numPr>
          <w:ilvl w:val="3"/>
          <w:numId w:val="2"/>
        </w:numPr>
        <w:ind w:left="2880" w:hanging="360"/>
      </w:pPr>
      <w:r w:rsidDel="00000000" w:rsidR="00000000" w:rsidRPr="00000000">
        <w:rPr>
          <w:rtl w:val="0"/>
        </w:rPr>
        <w:t xml:space="preserve">trouver une autre fonctionnalité.</w:t>
      </w:r>
    </w:p>
    <w:p w:rsidR="00000000" w:rsidDel="00000000" w:rsidP="00000000" w:rsidRDefault="00000000" w:rsidRPr="00000000" w14:paraId="0000003E">
      <w:pPr>
        <w:numPr>
          <w:ilvl w:val="3"/>
          <w:numId w:val="2"/>
        </w:numPr>
        <w:ind w:left="2880" w:hanging="360"/>
      </w:pPr>
      <w:r w:rsidDel="00000000" w:rsidR="00000000" w:rsidRPr="00000000">
        <w:rPr>
          <w:rtl w:val="0"/>
        </w:rPr>
        <w:t xml:space="preserve">Combien d’admin ?</w:t>
      </w:r>
    </w:p>
    <w:p w:rsidR="00000000" w:rsidDel="00000000" w:rsidP="00000000" w:rsidRDefault="00000000" w:rsidRPr="00000000" w14:paraId="0000003F">
      <w:pPr>
        <w:numPr>
          <w:ilvl w:val="3"/>
          <w:numId w:val="2"/>
        </w:numPr>
        <w:ind w:left="2880" w:hanging="360"/>
      </w:pPr>
      <w:r w:rsidDel="00000000" w:rsidR="00000000" w:rsidRPr="00000000">
        <w:rPr>
          <w:rtl w:val="0"/>
        </w:rPr>
        <w:t xml:space="preserve">Montrer diagramme de classe</w:t>
      </w:r>
    </w:p>
    <w:p w:rsidR="00000000" w:rsidDel="00000000" w:rsidP="00000000" w:rsidRDefault="00000000" w:rsidRPr="00000000" w14:paraId="00000040">
      <w:pPr>
        <w:numPr>
          <w:ilvl w:val="3"/>
          <w:numId w:val="2"/>
        </w:numPr>
        <w:ind w:left="2880" w:hanging="360"/>
      </w:pPr>
      <w:r w:rsidDel="00000000" w:rsidR="00000000" w:rsidRPr="00000000">
        <w:rPr>
          <w:rtl w:val="0"/>
        </w:rPr>
        <w:t xml:space="preserve">Esthetique application</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Membres planning? vacances ?</w:t>
      </w:r>
    </w:p>
    <w:p w:rsidR="00000000" w:rsidDel="00000000" w:rsidP="00000000" w:rsidRDefault="00000000" w:rsidRPr="00000000" w14:paraId="00000042">
      <w:pPr>
        <w:numPr>
          <w:ilvl w:val="3"/>
          <w:numId w:val="2"/>
        </w:numPr>
        <w:ind w:left="2880" w:hanging="360"/>
      </w:pPr>
      <w:r w:rsidDel="00000000" w:rsidR="00000000" w:rsidRPr="00000000">
        <w:rPr>
          <w:rtl w:val="0"/>
        </w:rPr>
        <w:t xml:space="preserve">historique de dépenses</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Statistiques?</w:t>
      </w:r>
    </w:p>
    <w:p w:rsidR="00000000" w:rsidDel="00000000" w:rsidP="00000000" w:rsidRDefault="00000000" w:rsidRPr="00000000" w14:paraId="00000044">
      <w:pPr>
        <w:ind w:left="288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Manque de matière : la réservation n’est pas suffisant. Django girl suffisant pour faire notre travail (trop similaire à Django girl)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Django : être à l’aise avec la programmation orienté objet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Réservation de système interne : on peut jouer avec ça pour ajouter de la matière (Nadir Laguerre)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Présentation fonctionnalités : détailler sur le moment présent les fonctionnalités actuelles (non celles qui vont arriver), détailler des sous-fonctionnalités (comme une story)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 pas utiliser Oracle car trop chère et le mandant ne va pas payer tout le temps la licence. Utiliser plutôt mysql ou sql lite.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Utiliser GIT entre nous pour se familiariser et pour avoir un bonne échange de complémentation entre membre du groupe.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Maquettage : c’est plus tard mais utiliser des outils de maquettage comme Balsamiq cloud. Plus pratique qu’utiliser du HTML. Le maquettage permet d’avoir un visuel et donc de montrer visuellement si le résultat attendu correspond au travail qui sera effectué. Pour le mandant et pour le GREP.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Fin de réunion 15h10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000E1"/>
    <w:pPr>
      <w:spacing w:after="0" w:line="240" w:lineRule="auto"/>
    </w:pPr>
    <w:rPr>
      <w:szCs w:val="24"/>
      <w:lang w:val="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0000E1"/>
    <w:pPr>
      <w:tabs>
        <w:tab w:val="center" w:pos="4536"/>
        <w:tab w:val="right" w:pos="9072"/>
      </w:tabs>
    </w:pPr>
  </w:style>
  <w:style w:type="character" w:styleId="En-tteCar" w:customStyle="1">
    <w:name w:val="En-tête Car"/>
    <w:basedOn w:val="Policepardfaut"/>
    <w:link w:val="En-tte"/>
    <w:uiPriority w:val="99"/>
    <w:rsid w:val="000000E1"/>
  </w:style>
  <w:style w:type="paragraph" w:styleId="Pieddepage">
    <w:name w:val="footer"/>
    <w:basedOn w:val="Normal"/>
    <w:link w:val="PieddepageCar"/>
    <w:uiPriority w:val="99"/>
    <w:unhideWhenUsed w:val="1"/>
    <w:rsid w:val="000000E1"/>
    <w:pPr>
      <w:tabs>
        <w:tab w:val="center" w:pos="4536"/>
        <w:tab w:val="right" w:pos="9072"/>
      </w:tabs>
    </w:pPr>
  </w:style>
  <w:style w:type="character" w:styleId="PieddepageCar" w:customStyle="1">
    <w:name w:val="Pied de page Car"/>
    <w:basedOn w:val="Policepardfaut"/>
    <w:link w:val="Pieddepage"/>
    <w:uiPriority w:val="99"/>
    <w:rsid w:val="000000E1"/>
  </w:style>
  <w:style w:type="paragraph" w:styleId="Paragraphedeliste">
    <w:name w:val="List Paragraph"/>
    <w:basedOn w:val="Normal"/>
    <w:uiPriority w:val="34"/>
    <w:qFormat w:val="1"/>
    <w:rsid w:val="000000E1"/>
    <w:pPr>
      <w:spacing w:after="160" w:line="256" w:lineRule="auto"/>
      <w:ind w:left="720"/>
      <w:contextualSpacing w:val="1"/>
    </w:pPr>
    <w:rPr>
      <w:szCs w:val="22"/>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UqeP9sPKM1UKu11cpaMiDG0lQ==">AMUW2mVGrW39D/9bPZ7889AhvmyA9R8xfyQuC6DBt5QAqDJgi2iEnnFivaVdei7SkcoyauHdUWEa/DeHLWx5ssUna55j0/QBqc0snVwExaEBzsQmBEizo2CHveVzupDP60NFG6v7YFU1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2021-08-31T11:52:00Z</dcterms:created>
  <dc:creator>ROCHAT_STANL-ESIG</dc:creator>
</cp:coreProperties>
</file>