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88A36" w14:textId="63C5277A" w:rsidR="0053652C" w:rsidRPr="007152D8" w:rsidRDefault="007152D8" w:rsidP="007152D8">
      <w:pPr>
        <w:jc w:val="center"/>
        <w:rPr>
          <w:b/>
          <w:bCs/>
        </w:rPr>
      </w:pPr>
      <w:r w:rsidRPr="007152D8">
        <w:rPr>
          <w:b/>
          <w:bCs/>
        </w:rPr>
        <w:t>Answers to AS3 – PBA</w:t>
      </w:r>
    </w:p>
    <w:p w14:paraId="12E4F9F9" w14:textId="4F7C0E19" w:rsidR="007152D8" w:rsidRPr="007152D8" w:rsidRDefault="007152D8" w:rsidP="007152D8">
      <w:pPr>
        <w:jc w:val="right"/>
      </w:pPr>
      <w:r w:rsidRPr="007152D8">
        <w:t>Da</w:t>
      </w:r>
      <w:r>
        <w:t>niele Melotti (ID: 110077432)</w:t>
      </w:r>
    </w:p>
    <w:p w14:paraId="11B21744" w14:textId="2EB6D076" w:rsidR="007152D8" w:rsidRDefault="00972A51" w:rsidP="007152D8">
      <w:pPr>
        <w:pStyle w:val="ListParagraph"/>
        <w:numPr>
          <w:ilvl w:val="0"/>
          <w:numId w:val="1"/>
        </w:numPr>
      </w:pPr>
      <w:r>
        <w:t>First, I converted the Salary variable into numeric after removing the dollar sign and comma, then, I prepared a summary of the variables using summary(</w:t>
      </w:r>
      <w:r w:rsidR="001A272E">
        <w:t>bs</w:t>
      </w:r>
      <w:r>
        <w:t>)</w:t>
      </w:r>
      <w:r w:rsidR="00B654E0">
        <w:t>, where bs is where the bank salary file is stored</w:t>
      </w:r>
      <w:r>
        <w:t>:</w:t>
      </w:r>
    </w:p>
    <w:p w14:paraId="35FC522E" w14:textId="77777777" w:rsidR="00972A51" w:rsidRDefault="00972A51" w:rsidP="00972A51">
      <w:pPr>
        <w:pStyle w:val="ListParagraph"/>
      </w:pPr>
    </w:p>
    <w:tbl>
      <w:tblPr>
        <w:tblStyle w:val="TableGrid"/>
        <w:tblW w:w="0" w:type="auto"/>
        <w:tblInd w:w="720" w:type="dxa"/>
        <w:tblLook w:val="04A0" w:firstRow="1" w:lastRow="0" w:firstColumn="1" w:lastColumn="0" w:noHBand="0" w:noVBand="1"/>
      </w:tblPr>
      <w:tblGrid>
        <w:gridCol w:w="3084"/>
        <w:gridCol w:w="3078"/>
        <w:gridCol w:w="3080"/>
      </w:tblGrid>
      <w:tr w:rsidR="00972A51" w14:paraId="1FCBD91B" w14:textId="77777777" w:rsidTr="00972A51">
        <w:tc>
          <w:tcPr>
            <w:tcW w:w="3320" w:type="dxa"/>
          </w:tcPr>
          <w:p w14:paraId="0E53275F" w14:textId="34F5438D" w:rsidR="00972A51" w:rsidRPr="00972A51" w:rsidRDefault="00972A51" w:rsidP="00972A51">
            <w:pPr>
              <w:pStyle w:val="ListParagraph"/>
              <w:ind w:left="0"/>
              <w:rPr>
                <w:b/>
                <w:bCs/>
              </w:rPr>
            </w:pPr>
            <w:r w:rsidRPr="00972A51">
              <w:rPr>
                <w:b/>
                <w:bCs/>
              </w:rPr>
              <w:t>Employee</w:t>
            </w:r>
          </w:p>
        </w:tc>
        <w:tc>
          <w:tcPr>
            <w:tcW w:w="3321" w:type="dxa"/>
          </w:tcPr>
          <w:p w14:paraId="271A258E" w14:textId="0BB2E82F" w:rsidR="00972A51" w:rsidRPr="00972A51" w:rsidRDefault="00972A51" w:rsidP="00972A51">
            <w:pPr>
              <w:pStyle w:val="ListParagraph"/>
              <w:ind w:left="0"/>
              <w:rPr>
                <w:b/>
                <w:bCs/>
              </w:rPr>
            </w:pPr>
            <w:r w:rsidRPr="00972A51">
              <w:rPr>
                <w:b/>
                <w:bCs/>
              </w:rPr>
              <w:t>EducLev</w:t>
            </w:r>
          </w:p>
        </w:tc>
        <w:tc>
          <w:tcPr>
            <w:tcW w:w="3321" w:type="dxa"/>
          </w:tcPr>
          <w:p w14:paraId="311F7B59" w14:textId="0B691DAA" w:rsidR="00972A51" w:rsidRPr="00972A51" w:rsidRDefault="00972A51" w:rsidP="00972A51">
            <w:pPr>
              <w:pStyle w:val="ListParagraph"/>
              <w:ind w:left="0"/>
              <w:rPr>
                <w:b/>
                <w:bCs/>
              </w:rPr>
            </w:pPr>
            <w:r w:rsidRPr="00972A51">
              <w:rPr>
                <w:b/>
                <w:bCs/>
              </w:rPr>
              <w:t>JobGrade</w:t>
            </w:r>
          </w:p>
        </w:tc>
      </w:tr>
      <w:tr w:rsidR="00972A51" w14:paraId="1F2C10BC" w14:textId="77777777" w:rsidTr="00972A51">
        <w:tc>
          <w:tcPr>
            <w:tcW w:w="3320" w:type="dxa"/>
          </w:tcPr>
          <w:p w14:paraId="53A5F743" w14:textId="1807D213" w:rsidR="00972A51" w:rsidRDefault="00972A51" w:rsidP="00972A51">
            <w:pPr>
              <w:pStyle w:val="ListParagraph"/>
              <w:ind w:left="0"/>
            </w:pPr>
            <w:r>
              <w:t>Min.: 1.00</w:t>
            </w:r>
          </w:p>
          <w:p w14:paraId="4E1CE360" w14:textId="77777777" w:rsidR="00972A51" w:rsidRDefault="00972A51" w:rsidP="00972A51">
            <w:pPr>
              <w:pStyle w:val="ListParagraph"/>
              <w:ind w:left="0"/>
            </w:pPr>
            <w:r>
              <w:t>1</w:t>
            </w:r>
            <w:r w:rsidRPr="00972A51">
              <w:rPr>
                <w:vertAlign w:val="superscript"/>
              </w:rPr>
              <w:t>st</w:t>
            </w:r>
            <w:r>
              <w:t xml:space="preserve"> Qu.: 52.75</w:t>
            </w:r>
          </w:p>
          <w:p w14:paraId="47C6EF19" w14:textId="77777777" w:rsidR="00972A51" w:rsidRDefault="00972A51" w:rsidP="00972A51">
            <w:pPr>
              <w:pStyle w:val="ListParagraph"/>
              <w:ind w:left="0"/>
            </w:pPr>
            <w:r>
              <w:t>Median: 104.50</w:t>
            </w:r>
          </w:p>
          <w:p w14:paraId="414F1753" w14:textId="77777777" w:rsidR="00972A51" w:rsidRDefault="00972A51" w:rsidP="00972A51">
            <w:pPr>
              <w:pStyle w:val="ListParagraph"/>
              <w:ind w:left="0"/>
            </w:pPr>
            <w:r>
              <w:t>Mean: 104.50</w:t>
            </w:r>
          </w:p>
          <w:p w14:paraId="5F1D6568" w14:textId="6B922EAB" w:rsidR="00972A51" w:rsidRDefault="00972A51" w:rsidP="00972A51">
            <w:pPr>
              <w:pStyle w:val="ListParagraph"/>
              <w:ind w:left="0"/>
            </w:pPr>
            <w:r>
              <w:t>3</w:t>
            </w:r>
            <w:r w:rsidRPr="00972A51">
              <w:rPr>
                <w:vertAlign w:val="superscript"/>
              </w:rPr>
              <w:t>rd</w:t>
            </w:r>
            <w:r>
              <w:t xml:space="preserve"> Qu.: 156.25</w:t>
            </w:r>
          </w:p>
          <w:p w14:paraId="6A549721" w14:textId="5FC5C0A8" w:rsidR="00972A51" w:rsidRDefault="00972A51" w:rsidP="00972A51">
            <w:pPr>
              <w:pStyle w:val="ListParagraph"/>
              <w:ind w:left="0"/>
            </w:pPr>
            <w:r>
              <w:t>Max.: 208.00</w:t>
            </w:r>
          </w:p>
        </w:tc>
        <w:tc>
          <w:tcPr>
            <w:tcW w:w="3321" w:type="dxa"/>
          </w:tcPr>
          <w:p w14:paraId="7926307D" w14:textId="5B21421D" w:rsidR="00A93FA6" w:rsidRDefault="00A93FA6" w:rsidP="00A93FA6">
            <w:pPr>
              <w:pStyle w:val="ListParagraph"/>
              <w:ind w:left="0"/>
            </w:pPr>
            <w:r>
              <w:t xml:space="preserve">Min.: </w:t>
            </w:r>
            <w:r>
              <w:t>1.000</w:t>
            </w:r>
          </w:p>
          <w:p w14:paraId="491F2791" w14:textId="729CE28F" w:rsidR="00A93FA6" w:rsidRDefault="00A93FA6" w:rsidP="00A93FA6">
            <w:pPr>
              <w:pStyle w:val="ListParagraph"/>
              <w:ind w:left="0"/>
            </w:pPr>
            <w:r>
              <w:t>1</w:t>
            </w:r>
            <w:r w:rsidRPr="00972A51">
              <w:rPr>
                <w:vertAlign w:val="superscript"/>
              </w:rPr>
              <w:t>st</w:t>
            </w:r>
            <w:r>
              <w:t xml:space="preserve"> Qu.: </w:t>
            </w:r>
            <w:r>
              <w:t>2.000</w:t>
            </w:r>
          </w:p>
          <w:p w14:paraId="4B3DBEC4" w14:textId="0981DC73" w:rsidR="00A93FA6" w:rsidRDefault="00A93FA6" w:rsidP="00A93FA6">
            <w:pPr>
              <w:pStyle w:val="ListParagraph"/>
              <w:ind w:left="0"/>
            </w:pPr>
            <w:r>
              <w:t xml:space="preserve">Median: </w:t>
            </w:r>
            <w:r>
              <w:t>3.000</w:t>
            </w:r>
          </w:p>
          <w:p w14:paraId="1ACC3DEC" w14:textId="4743E72F" w:rsidR="00A93FA6" w:rsidRDefault="00A93FA6" w:rsidP="00A93FA6">
            <w:pPr>
              <w:pStyle w:val="ListParagraph"/>
              <w:ind w:left="0"/>
            </w:pPr>
            <w:r>
              <w:t xml:space="preserve">Mean: </w:t>
            </w:r>
            <w:r>
              <w:t>3.159</w:t>
            </w:r>
          </w:p>
          <w:p w14:paraId="28703C9C" w14:textId="6E4B4C26" w:rsidR="00A93FA6" w:rsidRDefault="00A93FA6" w:rsidP="00A93FA6">
            <w:pPr>
              <w:pStyle w:val="ListParagraph"/>
              <w:ind w:left="0"/>
            </w:pPr>
            <w:r>
              <w:t>3</w:t>
            </w:r>
            <w:r w:rsidRPr="00972A51">
              <w:rPr>
                <w:vertAlign w:val="superscript"/>
              </w:rPr>
              <w:t>rd</w:t>
            </w:r>
            <w:r>
              <w:t xml:space="preserve"> Qu.: </w:t>
            </w:r>
            <w:r>
              <w:t>5.000</w:t>
            </w:r>
          </w:p>
          <w:p w14:paraId="4A36C147" w14:textId="2EB047ED" w:rsidR="00972A51" w:rsidRDefault="00A93FA6" w:rsidP="00A93FA6">
            <w:pPr>
              <w:pStyle w:val="ListParagraph"/>
              <w:ind w:left="0"/>
            </w:pPr>
            <w:r>
              <w:t xml:space="preserve">Max.: </w:t>
            </w:r>
            <w:r>
              <w:t>5.000</w:t>
            </w:r>
          </w:p>
        </w:tc>
        <w:tc>
          <w:tcPr>
            <w:tcW w:w="3321" w:type="dxa"/>
          </w:tcPr>
          <w:p w14:paraId="5CB331E6" w14:textId="1A3C4F7B" w:rsidR="00A93FA6" w:rsidRDefault="00A93FA6" w:rsidP="00A93FA6">
            <w:pPr>
              <w:pStyle w:val="ListParagraph"/>
              <w:ind w:left="0"/>
            </w:pPr>
            <w:r>
              <w:t xml:space="preserve">Min.: </w:t>
            </w:r>
            <w:r>
              <w:t>1.00</w:t>
            </w:r>
          </w:p>
          <w:p w14:paraId="618E2C2E" w14:textId="44D7BCC6" w:rsidR="00A93FA6" w:rsidRDefault="00A93FA6" w:rsidP="00A93FA6">
            <w:pPr>
              <w:pStyle w:val="ListParagraph"/>
              <w:ind w:left="0"/>
            </w:pPr>
            <w:r>
              <w:t>1</w:t>
            </w:r>
            <w:r w:rsidRPr="00972A51">
              <w:rPr>
                <w:vertAlign w:val="superscript"/>
              </w:rPr>
              <w:t>st</w:t>
            </w:r>
            <w:r>
              <w:t xml:space="preserve"> Qu.: </w:t>
            </w:r>
            <w:r>
              <w:t>1.00</w:t>
            </w:r>
          </w:p>
          <w:p w14:paraId="2641C292" w14:textId="2318ED14" w:rsidR="00A93FA6" w:rsidRDefault="00A93FA6" w:rsidP="00A93FA6">
            <w:pPr>
              <w:pStyle w:val="ListParagraph"/>
              <w:ind w:left="0"/>
            </w:pPr>
            <w:r>
              <w:t xml:space="preserve">Median: </w:t>
            </w:r>
            <w:r>
              <w:t>3.00</w:t>
            </w:r>
          </w:p>
          <w:p w14:paraId="43D2170F" w14:textId="5C879142" w:rsidR="00A93FA6" w:rsidRDefault="00A93FA6" w:rsidP="00A93FA6">
            <w:pPr>
              <w:pStyle w:val="ListParagraph"/>
              <w:ind w:left="0"/>
            </w:pPr>
            <w:r>
              <w:t xml:space="preserve">Mean: </w:t>
            </w:r>
            <w:r>
              <w:t>2.76</w:t>
            </w:r>
          </w:p>
          <w:p w14:paraId="6DCB60E1" w14:textId="41256AD9" w:rsidR="00A93FA6" w:rsidRDefault="00A93FA6" w:rsidP="00A93FA6">
            <w:pPr>
              <w:pStyle w:val="ListParagraph"/>
              <w:ind w:left="0"/>
            </w:pPr>
            <w:r>
              <w:t>3</w:t>
            </w:r>
            <w:r w:rsidRPr="00972A51">
              <w:rPr>
                <w:vertAlign w:val="superscript"/>
              </w:rPr>
              <w:t>rd</w:t>
            </w:r>
            <w:r>
              <w:t xml:space="preserve"> Qu.: </w:t>
            </w:r>
            <w:r>
              <w:t>4.00</w:t>
            </w:r>
          </w:p>
          <w:p w14:paraId="31A19709" w14:textId="67C3BB55" w:rsidR="00972A51" w:rsidRDefault="00A93FA6" w:rsidP="00A93FA6">
            <w:pPr>
              <w:pStyle w:val="ListParagraph"/>
              <w:ind w:left="0"/>
            </w:pPr>
            <w:r>
              <w:t>Max.:</w:t>
            </w:r>
            <w:r>
              <w:t xml:space="preserve"> 6.00</w:t>
            </w:r>
          </w:p>
        </w:tc>
      </w:tr>
      <w:tr w:rsidR="00972A51" w14:paraId="2676898D" w14:textId="77777777" w:rsidTr="00972A51">
        <w:tc>
          <w:tcPr>
            <w:tcW w:w="3320" w:type="dxa"/>
          </w:tcPr>
          <w:p w14:paraId="788AB550" w14:textId="05A67C20" w:rsidR="00972A51" w:rsidRPr="00972A51" w:rsidRDefault="00972A51" w:rsidP="00972A51">
            <w:pPr>
              <w:pStyle w:val="ListParagraph"/>
              <w:ind w:left="0"/>
              <w:rPr>
                <w:b/>
                <w:bCs/>
              </w:rPr>
            </w:pPr>
            <w:r w:rsidRPr="00972A51">
              <w:rPr>
                <w:b/>
                <w:bCs/>
              </w:rPr>
              <w:t>YrsExper</w:t>
            </w:r>
          </w:p>
        </w:tc>
        <w:tc>
          <w:tcPr>
            <w:tcW w:w="3321" w:type="dxa"/>
          </w:tcPr>
          <w:p w14:paraId="7C5AC707" w14:textId="1F3B789B" w:rsidR="00972A51" w:rsidRPr="00972A51" w:rsidRDefault="00972A51" w:rsidP="00972A51">
            <w:pPr>
              <w:pStyle w:val="ListParagraph"/>
              <w:ind w:left="0"/>
              <w:rPr>
                <w:b/>
                <w:bCs/>
              </w:rPr>
            </w:pPr>
            <w:r w:rsidRPr="00972A51">
              <w:rPr>
                <w:b/>
                <w:bCs/>
              </w:rPr>
              <w:t>Age</w:t>
            </w:r>
          </w:p>
        </w:tc>
        <w:tc>
          <w:tcPr>
            <w:tcW w:w="3321" w:type="dxa"/>
          </w:tcPr>
          <w:p w14:paraId="4192593E" w14:textId="701CDD43" w:rsidR="00972A51" w:rsidRPr="00972A51" w:rsidRDefault="00972A51" w:rsidP="00972A51">
            <w:pPr>
              <w:pStyle w:val="ListParagraph"/>
              <w:ind w:left="0"/>
              <w:rPr>
                <w:b/>
                <w:bCs/>
              </w:rPr>
            </w:pPr>
            <w:r w:rsidRPr="00972A51">
              <w:rPr>
                <w:b/>
                <w:bCs/>
              </w:rPr>
              <w:t>Gender</w:t>
            </w:r>
          </w:p>
        </w:tc>
      </w:tr>
      <w:tr w:rsidR="00972A51" w14:paraId="32854F35" w14:textId="77777777" w:rsidTr="00972A51">
        <w:tc>
          <w:tcPr>
            <w:tcW w:w="3320" w:type="dxa"/>
          </w:tcPr>
          <w:p w14:paraId="63665B5E" w14:textId="404B5EC0" w:rsidR="00A93FA6" w:rsidRDefault="00A93FA6" w:rsidP="00A93FA6">
            <w:pPr>
              <w:pStyle w:val="ListParagraph"/>
              <w:ind w:left="0"/>
            </w:pPr>
            <w:r>
              <w:t xml:space="preserve">Min.: </w:t>
            </w:r>
            <w:r>
              <w:t>2.000</w:t>
            </w:r>
          </w:p>
          <w:p w14:paraId="68CC0C66" w14:textId="27901A6F" w:rsidR="00A93FA6" w:rsidRDefault="00A93FA6" w:rsidP="00A93FA6">
            <w:pPr>
              <w:pStyle w:val="ListParagraph"/>
              <w:ind w:left="0"/>
            </w:pPr>
            <w:r>
              <w:t>1</w:t>
            </w:r>
            <w:r w:rsidRPr="00972A51">
              <w:rPr>
                <w:vertAlign w:val="superscript"/>
              </w:rPr>
              <w:t>st</w:t>
            </w:r>
            <w:r>
              <w:t xml:space="preserve"> Qu.: </w:t>
            </w:r>
            <w:r>
              <w:t>5.000</w:t>
            </w:r>
          </w:p>
          <w:p w14:paraId="77048A6E" w14:textId="05C33750" w:rsidR="00A93FA6" w:rsidRDefault="00A93FA6" w:rsidP="00A93FA6">
            <w:pPr>
              <w:pStyle w:val="ListParagraph"/>
              <w:ind w:left="0"/>
            </w:pPr>
            <w:r>
              <w:t xml:space="preserve">Median: </w:t>
            </w:r>
            <w:r>
              <w:t>8.000</w:t>
            </w:r>
          </w:p>
          <w:p w14:paraId="043F94F3" w14:textId="64F005BE" w:rsidR="00A93FA6" w:rsidRDefault="00A93FA6" w:rsidP="00A93FA6">
            <w:pPr>
              <w:pStyle w:val="ListParagraph"/>
              <w:ind w:left="0"/>
            </w:pPr>
            <w:r>
              <w:t xml:space="preserve">Mean: </w:t>
            </w:r>
            <w:r>
              <w:t>9.673</w:t>
            </w:r>
          </w:p>
          <w:p w14:paraId="1641F2D7" w14:textId="0174229A" w:rsidR="00A93FA6" w:rsidRDefault="00A93FA6" w:rsidP="00A93FA6">
            <w:pPr>
              <w:pStyle w:val="ListParagraph"/>
              <w:ind w:left="0"/>
            </w:pPr>
            <w:r>
              <w:t>3</w:t>
            </w:r>
            <w:r w:rsidRPr="00972A51">
              <w:rPr>
                <w:vertAlign w:val="superscript"/>
              </w:rPr>
              <w:t>rd</w:t>
            </w:r>
            <w:r>
              <w:t xml:space="preserve"> Qu.: </w:t>
            </w:r>
            <w:r>
              <w:t>13.000</w:t>
            </w:r>
          </w:p>
          <w:p w14:paraId="69A79388" w14:textId="12FBFA73" w:rsidR="00972A51" w:rsidRDefault="00A93FA6" w:rsidP="00A93FA6">
            <w:pPr>
              <w:pStyle w:val="ListParagraph"/>
              <w:ind w:left="0"/>
            </w:pPr>
            <w:r>
              <w:t>Max.:</w:t>
            </w:r>
            <w:r>
              <w:t xml:space="preserve"> 39.000</w:t>
            </w:r>
          </w:p>
        </w:tc>
        <w:tc>
          <w:tcPr>
            <w:tcW w:w="3321" w:type="dxa"/>
          </w:tcPr>
          <w:p w14:paraId="5DEF997B" w14:textId="5FBEA161" w:rsidR="00A93FA6" w:rsidRDefault="00A93FA6" w:rsidP="00A93FA6">
            <w:pPr>
              <w:pStyle w:val="ListParagraph"/>
              <w:ind w:left="0"/>
            </w:pPr>
            <w:r>
              <w:t xml:space="preserve">Min.: </w:t>
            </w:r>
            <w:r>
              <w:t>22.00</w:t>
            </w:r>
          </w:p>
          <w:p w14:paraId="4BDFDAAD" w14:textId="7ED27068" w:rsidR="00A93FA6" w:rsidRDefault="00A93FA6" w:rsidP="00A93FA6">
            <w:pPr>
              <w:pStyle w:val="ListParagraph"/>
              <w:ind w:left="0"/>
            </w:pPr>
            <w:r>
              <w:t>1</w:t>
            </w:r>
            <w:r w:rsidRPr="00972A51">
              <w:rPr>
                <w:vertAlign w:val="superscript"/>
              </w:rPr>
              <w:t>st</w:t>
            </w:r>
            <w:r>
              <w:t xml:space="preserve"> Qu.: </w:t>
            </w:r>
            <w:r>
              <w:t>32.00</w:t>
            </w:r>
          </w:p>
          <w:p w14:paraId="65D4F444" w14:textId="04374522" w:rsidR="00A93FA6" w:rsidRDefault="00A93FA6" w:rsidP="00A93FA6">
            <w:pPr>
              <w:pStyle w:val="ListParagraph"/>
              <w:ind w:left="0"/>
            </w:pPr>
            <w:r>
              <w:t xml:space="preserve">Median: </w:t>
            </w:r>
            <w:r>
              <w:t>38.50</w:t>
            </w:r>
          </w:p>
          <w:p w14:paraId="35ABB13E" w14:textId="23A83D57" w:rsidR="00A93FA6" w:rsidRDefault="00A93FA6" w:rsidP="00A93FA6">
            <w:pPr>
              <w:pStyle w:val="ListParagraph"/>
              <w:ind w:left="0"/>
            </w:pPr>
            <w:r>
              <w:t xml:space="preserve">Mean: </w:t>
            </w:r>
            <w:r>
              <w:t>40.39</w:t>
            </w:r>
          </w:p>
          <w:p w14:paraId="16BB5784" w14:textId="7640AA1B" w:rsidR="00A93FA6" w:rsidRDefault="00A93FA6" w:rsidP="00A93FA6">
            <w:pPr>
              <w:pStyle w:val="ListParagraph"/>
              <w:ind w:left="0"/>
            </w:pPr>
            <w:r>
              <w:t>3</w:t>
            </w:r>
            <w:r w:rsidRPr="00972A51">
              <w:rPr>
                <w:vertAlign w:val="superscript"/>
              </w:rPr>
              <w:t>rd</w:t>
            </w:r>
            <w:r>
              <w:t xml:space="preserve"> Qu.: </w:t>
            </w:r>
            <w:r>
              <w:t>47.25</w:t>
            </w:r>
          </w:p>
          <w:p w14:paraId="5CD3B427" w14:textId="21B5EDDE" w:rsidR="00972A51" w:rsidRDefault="00A93FA6" w:rsidP="00A93FA6">
            <w:pPr>
              <w:pStyle w:val="ListParagraph"/>
              <w:ind w:left="0"/>
            </w:pPr>
            <w:r>
              <w:t>Max.:</w:t>
            </w:r>
            <w:r>
              <w:t xml:space="preserve"> 65.00</w:t>
            </w:r>
          </w:p>
        </w:tc>
        <w:tc>
          <w:tcPr>
            <w:tcW w:w="3321" w:type="dxa"/>
          </w:tcPr>
          <w:p w14:paraId="76D2E554" w14:textId="77777777" w:rsidR="00A93FA6" w:rsidRDefault="00A93FA6" w:rsidP="00A93FA6">
            <w:pPr>
              <w:pStyle w:val="ListParagraph"/>
              <w:ind w:left="0"/>
            </w:pPr>
            <w:r>
              <w:t>Length: 208</w:t>
            </w:r>
          </w:p>
          <w:p w14:paraId="094F5CD9" w14:textId="77777777" w:rsidR="00A93FA6" w:rsidRDefault="00A93FA6" w:rsidP="00A93FA6">
            <w:pPr>
              <w:pStyle w:val="ListParagraph"/>
              <w:ind w:left="0"/>
            </w:pPr>
            <w:r>
              <w:t>Class: character</w:t>
            </w:r>
          </w:p>
          <w:p w14:paraId="40B31DA6" w14:textId="1B280462" w:rsidR="00972A51" w:rsidRDefault="00A93FA6" w:rsidP="00A93FA6">
            <w:pPr>
              <w:pStyle w:val="ListParagraph"/>
              <w:ind w:left="0"/>
            </w:pPr>
            <w:r>
              <w:t xml:space="preserve">Mode: character </w:t>
            </w:r>
          </w:p>
        </w:tc>
      </w:tr>
      <w:tr w:rsidR="00972A51" w14:paraId="176B7551" w14:textId="77777777" w:rsidTr="00972A51">
        <w:tc>
          <w:tcPr>
            <w:tcW w:w="3320" w:type="dxa"/>
          </w:tcPr>
          <w:p w14:paraId="3F3C7F4B" w14:textId="5EBFFB43" w:rsidR="00972A51" w:rsidRPr="00972A51" w:rsidRDefault="00972A51" w:rsidP="00972A51">
            <w:pPr>
              <w:pStyle w:val="ListParagraph"/>
              <w:ind w:left="0"/>
              <w:rPr>
                <w:b/>
                <w:bCs/>
              </w:rPr>
            </w:pPr>
            <w:r w:rsidRPr="00972A51">
              <w:rPr>
                <w:b/>
                <w:bCs/>
              </w:rPr>
              <w:t>YrsPrior</w:t>
            </w:r>
          </w:p>
        </w:tc>
        <w:tc>
          <w:tcPr>
            <w:tcW w:w="3321" w:type="dxa"/>
          </w:tcPr>
          <w:p w14:paraId="0EEC2E53" w14:textId="6C58056B" w:rsidR="00972A51" w:rsidRPr="00972A51" w:rsidRDefault="00972A51" w:rsidP="00972A51">
            <w:pPr>
              <w:pStyle w:val="ListParagraph"/>
              <w:ind w:left="0"/>
              <w:rPr>
                <w:b/>
                <w:bCs/>
              </w:rPr>
            </w:pPr>
            <w:r w:rsidRPr="00972A51">
              <w:rPr>
                <w:b/>
                <w:bCs/>
              </w:rPr>
              <w:t>PCJob</w:t>
            </w:r>
          </w:p>
        </w:tc>
        <w:tc>
          <w:tcPr>
            <w:tcW w:w="3321" w:type="dxa"/>
          </w:tcPr>
          <w:p w14:paraId="15B9E3F9" w14:textId="4CF92FF0" w:rsidR="00972A51" w:rsidRPr="00972A51" w:rsidRDefault="00972A51" w:rsidP="00972A51">
            <w:pPr>
              <w:pStyle w:val="ListParagraph"/>
              <w:ind w:left="0"/>
              <w:rPr>
                <w:b/>
                <w:bCs/>
              </w:rPr>
            </w:pPr>
            <w:r w:rsidRPr="00972A51">
              <w:rPr>
                <w:b/>
                <w:bCs/>
              </w:rPr>
              <w:t>Salary</w:t>
            </w:r>
          </w:p>
        </w:tc>
      </w:tr>
      <w:tr w:rsidR="00972A51" w14:paraId="49CABC25" w14:textId="77777777" w:rsidTr="00972A51">
        <w:tc>
          <w:tcPr>
            <w:tcW w:w="3320" w:type="dxa"/>
          </w:tcPr>
          <w:p w14:paraId="38B6D7AA" w14:textId="0FE557FB" w:rsidR="00A93FA6" w:rsidRDefault="00A93FA6" w:rsidP="00A93FA6">
            <w:pPr>
              <w:pStyle w:val="ListParagraph"/>
              <w:ind w:left="0"/>
            </w:pPr>
            <w:r>
              <w:t xml:space="preserve">Min.: </w:t>
            </w:r>
            <w:r>
              <w:t>0.000</w:t>
            </w:r>
          </w:p>
          <w:p w14:paraId="597C5738" w14:textId="55AE9BBD" w:rsidR="00A93FA6" w:rsidRDefault="00A93FA6" w:rsidP="00A93FA6">
            <w:pPr>
              <w:pStyle w:val="ListParagraph"/>
              <w:ind w:left="0"/>
            </w:pPr>
            <w:r>
              <w:t>1</w:t>
            </w:r>
            <w:r w:rsidRPr="00972A51">
              <w:rPr>
                <w:vertAlign w:val="superscript"/>
              </w:rPr>
              <w:t>st</w:t>
            </w:r>
            <w:r>
              <w:t xml:space="preserve"> Qu.: </w:t>
            </w:r>
            <w:r>
              <w:t>0.000</w:t>
            </w:r>
          </w:p>
          <w:p w14:paraId="122ADD9B" w14:textId="2EFFB483" w:rsidR="00A93FA6" w:rsidRDefault="00A93FA6" w:rsidP="00A93FA6">
            <w:pPr>
              <w:pStyle w:val="ListParagraph"/>
              <w:ind w:left="0"/>
            </w:pPr>
            <w:r>
              <w:t xml:space="preserve">Median: </w:t>
            </w:r>
            <w:r>
              <w:t>1.000</w:t>
            </w:r>
          </w:p>
          <w:p w14:paraId="11844A1E" w14:textId="2D306645" w:rsidR="00A93FA6" w:rsidRDefault="00A93FA6" w:rsidP="00A93FA6">
            <w:pPr>
              <w:pStyle w:val="ListParagraph"/>
              <w:ind w:left="0"/>
            </w:pPr>
            <w:r>
              <w:t xml:space="preserve">Mean: </w:t>
            </w:r>
            <w:r>
              <w:t>2.375</w:t>
            </w:r>
          </w:p>
          <w:p w14:paraId="1B1C2D54" w14:textId="2C898836" w:rsidR="00A93FA6" w:rsidRDefault="00A93FA6" w:rsidP="00A93FA6">
            <w:pPr>
              <w:pStyle w:val="ListParagraph"/>
              <w:ind w:left="0"/>
            </w:pPr>
            <w:r>
              <w:t>3</w:t>
            </w:r>
            <w:r w:rsidRPr="00972A51">
              <w:rPr>
                <w:vertAlign w:val="superscript"/>
              </w:rPr>
              <w:t>rd</w:t>
            </w:r>
            <w:r>
              <w:t xml:space="preserve"> Qu.: </w:t>
            </w:r>
            <w:r>
              <w:t>4.000</w:t>
            </w:r>
          </w:p>
          <w:p w14:paraId="10805E33" w14:textId="59231AC0" w:rsidR="00972A51" w:rsidRDefault="00A93FA6" w:rsidP="00A93FA6">
            <w:pPr>
              <w:pStyle w:val="ListParagraph"/>
              <w:ind w:left="0"/>
            </w:pPr>
            <w:r>
              <w:t>Max.:</w:t>
            </w:r>
            <w:r>
              <w:t xml:space="preserve"> 18.000</w:t>
            </w:r>
          </w:p>
        </w:tc>
        <w:tc>
          <w:tcPr>
            <w:tcW w:w="3321" w:type="dxa"/>
          </w:tcPr>
          <w:p w14:paraId="02F8D698" w14:textId="77777777" w:rsidR="00A93FA6" w:rsidRDefault="00A93FA6" w:rsidP="00A93FA6">
            <w:pPr>
              <w:pStyle w:val="ListParagraph"/>
              <w:ind w:left="0"/>
            </w:pPr>
            <w:r>
              <w:t>Length: 208</w:t>
            </w:r>
          </w:p>
          <w:p w14:paraId="1F4D3387" w14:textId="77777777" w:rsidR="00A93FA6" w:rsidRDefault="00A93FA6" w:rsidP="00A93FA6">
            <w:pPr>
              <w:pStyle w:val="ListParagraph"/>
              <w:ind w:left="0"/>
            </w:pPr>
            <w:r>
              <w:t>Class: character</w:t>
            </w:r>
          </w:p>
          <w:p w14:paraId="27AA7FBA" w14:textId="6FBE7F42" w:rsidR="00972A51" w:rsidRDefault="00A93FA6" w:rsidP="00A93FA6">
            <w:pPr>
              <w:pStyle w:val="ListParagraph"/>
              <w:ind w:left="0"/>
            </w:pPr>
            <w:r>
              <w:t>Mode: character</w:t>
            </w:r>
          </w:p>
        </w:tc>
        <w:tc>
          <w:tcPr>
            <w:tcW w:w="3321" w:type="dxa"/>
          </w:tcPr>
          <w:p w14:paraId="12213F39" w14:textId="7CC84737" w:rsidR="00A93FA6" w:rsidRDefault="00A93FA6" w:rsidP="00A93FA6">
            <w:pPr>
              <w:pStyle w:val="ListParagraph"/>
              <w:ind w:left="0"/>
            </w:pPr>
            <w:r>
              <w:t xml:space="preserve">Min.: </w:t>
            </w:r>
            <w:r>
              <w:t>26700</w:t>
            </w:r>
          </w:p>
          <w:p w14:paraId="208315CC" w14:textId="1FBDC938" w:rsidR="00A93FA6" w:rsidRDefault="00A93FA6" w:rsidP="00A93FA6">
            <w:pPr>
              <w:pStyle w:val="ListParagraph"/>
              <w:ind w:left="0"/>
            </w:pPr>
            <w:r>
              <w:t>1</w:t>
            </w:r>
            <w:r w:rsidRPr="00972A51">
              <w:rPr>
                <w:vertAlign w:val="superscript"/>
              </w:rPr>
              <w:t>st</w:t>
            </w:r>
            <w:r>
              <w:t xml:space="preserve"> Qu.: </w:t>
            </w:r>
            <w:r>
              <w:t>33000</w:t>
            </w:r>
          </w:p>
          <w:p w14:paraId="5FE7ED67" w14:textId="5C2786C3" w:rsidR="00A93FA6" w:rsidRDefault="00A93FA6" w:rsidP="00A93FA6">
            <w:pPr>
              <w:pStyle w:val="ListParagraph"/>
              <w:ind w:left="0"/>
            </w:pPr>
            <w:r>
              <w:t xml:space="preserve">Median: </w:t>
            </w:r>
            <w:r>
              <w:t>37000</w:t>
            </w:r>
          </w:p>
          <w:p w14:paraId="5F8B6E65" w14:textId="3BF8B8A9" w:rsidR="00A93FA6" w:rsidRDefault="00A93FA6" w:rsidP="00A93FA6">
            <w:pPr>
              <w:pStyle w:val="ListParagraph"/>
              <w:ind w:left="0"/>
            </w:pPr>
            <w:r>
              <w:t xml:space="preserve">Mean: </w:t>
            </w:r>
            <w:r>
              <w:t>39922</w:t>
            </w:r>
          </w:p>
          <w:p w14:paraId="0316FAB4" w14:textId="7BFC3B0C" w:rsidR="00A93FA6" w:rsidRDefault="00A93FA6" w:rsidP="00A93FA6">
            <w:pPr>
              <w:pStyle w:val="ListParagraph"/>
              <w:ind w:left="0"/>
            </w:pPr>
            <w:r>
              <w:t>3</w:t>
            </w:r>
            <w:r w:rsidRPr="00972A51">
              <w:rPr>
                <w:vertAlign w:val="superscript"/>
              </w:rPr>
              <w:t>rd</w:t>
            </w:r>
            <w:r>
              <w:t xml:space="preserve"> Qu.: </w:t>
            </w:r>
            <w:r>
              <w:t>44000</w:t>
            </w:r>
          </w:p>
          <w:p w14:paraId="52F2DB0F" w14:textId="26534E12" w:rsidR="00972A51" w:rsidRDefault="00A93FA6" w:rsidP="00A93FA6">
            <w:pPr>
              <w:pStyle w:val="ListParagraph"/>
              <w:ind w:left="0"/>
            </w:pPr>
            <w:r>
              <w:t>Max.:</w:t>
            </w:r>
            <w:r>
              <w:t xml:space="preserve"> 97000</w:t>
            </w:r>
          </w:p>
        </w:tc>
      </w:tr>
    </w:tbl>
    <w:p w14:paraId="49884565" w14:textId="77777777" w:rsidR="000E25E2" w:rsidRDefault="000E25E2" w:rsidP="00972A51">
      <w:pPr>
        <w:pStyle w:val="ListParagraph"/>
      </w:pPr>
    </w:p>
    <w:p w14:paraId="721850D8" w14:textId="28220F45" w:rsidR="00972A51" w:rsidRDefault="004B7785" w:rsidP="004B7785">
      <w:pPr>
        <w:pStyle w:val="ListParagraph"/>
        <w:numPr>
          <w:ilvl w:val="0"/>
          <w:numId w:val="1"/>
        </w:numPr>
      </w:pPr>
      <w:r>
        <w:t xml:space="preserve">The plaintiff’s claim would lead to using a </w:t>
      </w:r>
      <w:r w:rsidR="00F85310">
        <w:t>two-sample</w:t>
      </w:r>
      <w:r>
        <w:t xml:space="preserve"> t-test, with the following hypotheses:</w:t>
      </w:r>
    </w:p>
    <w:p w14:paraId="29458FAF" w14:textId="6CA5F687" w:rsidR="004B7785" w:rsidRDefault="004B7785" w:rsidP="004B7785">
      <w:pPr>
        <w:pStyle w:val="ListParagraph"/>
      </w:pPr>
    </w:p>
    <w:p w14:paraId="35EF7D99" w14:textId="27E5D7B1" w:rsidR="004B7785" w:rsidRDefault="004B7785" w:rsidP="004B7785">
      <w:pPr>
        <w:pStyle w:val="ListParagraph"/>
        <w:jc w:val="cente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salary</m:t>
            </m:r>
          </m:sub>
          <m:sup>
            <m:r>
              <w:rPr>
                <w:rFonts w:ascii="Cambria Math" w:hAnsi="Cambria Math"/>
              </w:rPr>
              <m:t>male</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salary</m:t>
            </m:r>
          </m:sub>
          <m:sup>
            <m:r>
              <w:rPr>
                <w:rFonts w:ascii="Cambria Math" w:hAnsi="Cambria Math"/>
              </w:rPr>
              <m:t>female</m:t>
            </m:r>
          </m:sup>
        </m:sSubSup>
      </m:oMath>
      <w:r>
        <w:rPr>
          <w:rFonts w:eastAsiaTheme="minorEastAsia"/>
        </w:rPr>
        <w:t xml:space="preserve"> vs.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salary</m:t>
            </m:r>
          </m:sub>
          <m:sup>
            <m:r>
              <w:rPr>
                <w:rFonts w:ascii="Cambria Math" w:hAnsi="Cambria Math"/>
              </w:rPr>
              <m:t>male</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salary</m:t>
            </m:r>
          </m:sub>
          <m:sup>
            <m:r>
              <w:rPr>
                <w:rFonts w:ascii="Cambria Math" w:hAnsi="Cambria Math"/>
              </w:rPr>
              <m:t>female</m:t>
            </m:r>
          </m:sup>
        </m:sSubSup>
      </m:oMath>
    </w:p>
    <w:p w14:paraId="37907585" w14:textId="0FCA003B" w:rsidR="007A14FB" w:rsidRDefault="007A14FB" w:rsidP="002814BE">
      <w:pPr>
        <w:pStyle w:val="ListParagraph"/>
      </w:pPr>
    </w:p>
    <w:p w14:paraId="53778E6E" w14:textId="0AE522C4" w:rsidR="00E146BA" w:rsidRDefault="00E146BA" w:rsidP="002814BE">
      <w:pPr>
        <w:pStyle w:val="ListParagraph"/>
      </w:pPr>
      <w:r>
        <w:t>But before doing that, I checked the normality of the distribution of the Gender table</w:t>
      </w:r>
      <w:r w:rsidR="00056270">
        <w:t xml:space="preserve"> u</w:t>
      </w:r>
      <w:r>
        <w:t>s</w:t>
      </w:r>
      <w:r w:rsidR="00056270">
        <w:t>ing</w:t>
      </w:r>
      <w:r>
        <w:t xml:space="preserve"> the Shapiro test:</w:t>
      </w:r>
    </w:p>
    <w:p w14:paraId="2C0C2F64" w14:textId="77777777" w:rsidR="00E146BA" w:rsidRDefault="00E146BA" w:rsidP="002814BE">
      <w:pPr>
        <w:pStyle w:val="ListParagraph"/>
      </w:pPr>
    </w:p>
    <w:p w14:paraId="100313AE" w14:textId="021A9A4A" w:rsidR="00E146BA" w:rsidRDefault="00E146BA" w:rsidP="002814BE">
      <w:pPr>
        <w:pStyle w:val="ListParagraph"/>
      </w:pPr>
      <w:r w:rsidRPr="00E146BA">
        <w:drawing>
          <wp:inline distT="0" distB="0" distL="0" distR="0" wp14:anchorId="519DCCC4" wp14:editId="093E50F1">
            <wp:extent cx="6332220" cy="668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2220" cy="668655"/>
                    </a:xfrm>
                    <a:prstGeom prst="rect">
                      <a:avLst/>
                    </a:prstGeom>
                  </pic:spPr>
                </pic:pic>
              </a:graphicData>
            </a:graphic>
          </wp:inline>
        </w:drawing>
      </w:r>
    </w:p>
    <w:p w14:paraId="39C2391B" w14:textId="263799FC" w:rsidR="00E146BA" w:rsidRDefault="00E146BA" w:rsidP="002814BE">
      <w:pPr>
        <w:pStyle w:val="ListParagraph"/>
      </w:pPr>
    </w:p>
    <w:p w14:paraId="3E1B2BB8" w14:textId="1C598C19" w:rsidR="00E146BA" w:rsidRDefault="00E146BA" w:rsidP="002814BE">
      <w:pPr>
        <w:pStyle w:val="ListParagraph"/>
      </w:pPr>
      <w:r>
        <w:t xml:space="preserve">The p-values are both extremely close to zero, meaning that we can reject the null hypothesis and believe that the </w:t>
      </w:r>
      <w:r w:rsidR="00060B51">
        <w:t>variable’s distribution is not normal. This means that the Ansari-Bradley test is the most indicated one for testing the equality of variances:</w:t>
      </w:r>
    </w:p>
    <w:p w14:paraId="56E8DEEF" w14:textId="3EBD5EAD" w:rsidR="002814BE" w:rsidRDefault="002814BE" w:rsidP="002814BE">
      <w:pPr>
        <w:pStyle w:val="ListParagraph"/>
      </w:pPr>
    </w:p>
    <w:p w14:paraId="01E5E340" w14:textId="74A2FFA4" w:rsidR="002814BE" w:rsidRDefault="002814BE" w:rsidP="002814BE">
      <w:pPr>
        <w:pStyle w:val="ListParagraph"/>
      </w:pPr>
      <w:r w:rsidRPr="002814BE">
        <w:lastRenderedPageBreak/>
        <w:drawing>
          <wp:inline distT="0" distB="0" distL="0" distR="0" wp14:anchorId="2C3626E6" wp14:editId="187AFC2D">
            <wp:extent cx="4686300" cy="716377"/>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694838" cy="717682"/>
                    </a:xfrm>
                    <a:prstGeom prst="rect">
                      <a:avLst/>
                    </a:prstGeom>
                  </pic:spPr>
                </pic:pic>
              </a:graphicData>
            </a:graphic>
          </wp:inline>
        </w:drawing>
      </w:r>
    </w:p>
    <w:p w14:paraId="5D8DD230" w14:textId="0BBB75F5" w:rsidR="002814BE" w:rsidRDefault="002814BE" w:rsidP="002814BE">
      <w:pPr>
        <w:pStyle w:val="ListParagraph"/>
      </w:pPr>
    </w:p>
    <w:p w14:paraId="508FF0AC" w14:textId="2E12DCD1" w:rsidR="00060B51" w:rsidRDefault="002814BE" w:rsidP="002814BE">
      <w:pPr>
        <w:pStyle w:val="ListParagraph"/>
      </w:pPr>
      <w:r>
        <w:t>The test’s result leads to rejecting the null hypothesis, meaning that the variances are likely to be not equal. Therefore</w:t>
      </w:r>
      <w:r w:rsidR="00060B51">
        <w:t>, we can run the t.test, but we must set var.equal to FALSE</w:t>
      </w:r>
      <w:r w:rsidR="00F34FCC">
        <w:t xml:space="preserve"> (it is FALSE by default actually)</w:t>
      </w:r>
      <w:r w:rsidR="00056270">
        <w:t>, which will involve using the Welch approximation</w:t>
      </w:r>
      <w:r w:rsidR="00060B51">
        <w:t>. The code is the following:</w:t>
      </w:r>
    </w:p>
    <w:p w14:paraId="49B2EAB6" w14:textId="77777777" w:rsidR="00060B51" w:rsidRDefault="00060B51" w:rsidP="002814BE">
      <w:pPr>
        <w:pStyle w:val="ListParagraph"/>
      </w:pPr>
    </w:p>
    <w:p w14:paraId="6669CA56" w14:textId="5A03EE8B" w:rsidR="007A14FB" w:rsidRDefault="007A14FB" w:rsidP="007A14FB">
      <w:pPr>
        <w:pStyle w:val="ListParagraph"/>
      </w:pPr>
      <w:r>
        <w:t xml:space="preserve">t.test(Salary Gender, data = bs, var.equal = </w:t>
      </w:r>
      <w:r w:rsidR="002814BE">
        <w:t>FALSE</w:t>
      </w:r>
      <w:r>
        <w:t>)</w:t>
      </w:r>
    </w:p>
    <w:p w14:paraId="63E335F1" w14:textId="1E994A86" w:rsidR="00060B51" w:rsidRDefault="00060B51" w:rsidP="007A14FB">
      <w:pPr>
        <w:pStyle w:val="ListParagraph"/>
      </w:pPr>
    </w:p>
    <w:p w14:paraId="79CCC6B3" w14:textId="0B6376B3" w:rsidR="00060B51" w:rsidRDefault="00060B51" w:rsidP="007A14FB">
      <w:pPr>
        <w:pStyle w:val="ListParagraph"/>
      </w:pPr>
      <w:r>
        <w:t>And the output:</w:t>
      </w:r>
    </w:p>
    <w:p w14:paraId="01CD65DB" w14:textId="3FC93835" w:rsidR="00060B51" w:rsidRDefault="00060B51" w:rsidP="007A14FB">
      <w:pPr>
        <w:pStyle w:val="ListParagraph"/>
      </w:pPr>
    </w:p>
    <w:p w14:paraId="257E2532" w14:textId="60E11E5A" w:rsidR="00060B51" w:rsidRDefault="00056270" w:rsidP="007A14FB">
      <w:pPr>
        <w:pStyle w:val="ListParagraph"/>
      </w:pPr>
      <w:r w:rsidRPr="00056270">
        <w:drawing>
          <wp:inline distT="0" distB="0" distL="0" distR="0" wp14:anchorId="37563FFB" wp14:editId="32C8DB9B">
            <wp:extent cx="5121084" cy="1501270"/>
            <wp:effectExtent l="0" t="0" r="3810" b="381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7"/>
                    <a:stretch>
                      <a:fillRect/>
                    </a:stretch>
                  </pic:blipFill>
                  <pic:spPr>
                    <a:xfrm>
                      <a:off x="0" y="0"/>
                      <a:ext cx="5121084" cy="1501270"/>
                    </a:xfrm>
                    <a:prstGeom prst="rect">
                      <a:avLst/>
                    </a:prstGeom>
                  </pic:spPr>
                </pic:pic>
              </a:graphicData>
            </a:graphic>
          </wp:inline>
        </w:drawing>
      </w:r>
    </w:p>
    <w:p w14:paraId="75179203" w14:textId="7E911B0E" w:rsidR="00060B51" w:rsidRDefault="00060B51" w:rsidP="007A14FB">
      <w:pPr>
        <w:pStyle w:val="ListParagraph"/>
      </w:pPr>
    </w:p>
    <w:p w14:paraId="1FC7F58E" w14:textId="52C47AA7" w:rsidR="00060B51" w:rsidRDefault="00060B51" w:rsidP="007A14FB">
      <w:pPr>
        <w:pStyle w:val="ListParagraph"/>
      </w:pPr>
      <w:r>
        <w:t xml:space="preserve">Considering </w:t>
      </w:r>
      <w:r w:rsidR="00F85310">
        <w:t xml:space="preserve">the very </w:t>
      </w:r>
      <w:r>
        <w:t xml:space="preserve">low p-value, we can reject the null hypothesis and </w:t>
      </w:r>
      <w:r w:rsidR="00F85310">
        <w:t>confirm the lawyer’s claims. This means that there is a significant difference in average salary between males and females.</w:t>
      </w:r>
    </w:p>
    <w:p w14:paraId="3B7A6D08" w14:textId="62B58F7D" w:rsidR="00F85310" w:rsidRDefault="00F85310" w:rsidP="007A14FB">
      <w:pPr>
        <w:pStyle w:val="ListParagraph"/>
      </w:pPr>
    </w:p>
    <w:p w14:paraId="6A4EA877" w14:textId="6E6BF29C" w:rsidR="00F85310" w:rsidRDefault="00C60CB6" w:rsidP="00F85310">
      <w:pPr>
        <w:pStyle w:val="ListParagraph"/>
        <w:numPr>
          <w:ilvl w:val="0"/>
          <w:numId w:val="1"/>
        </w:numPr>
      </w:pPr>
      <w:r>
        <w:t>In order to transform the variables of interest into several dummy variables I used the package fastDummies and the function dummy_cols:</w:t>
      </w:r>
    </w:p>
    <w:p w14:paraId="6EEF5B7E" w14:textId="60437131" w:rsidR="00C60CB6" w:rsidRDefault="00C60CB6" w:rsidP="00C60CB6">
      <w:pPr>
        <w:pStyle w:val="ListParagraph"/>
      </w:pPr>
    </w:p>
    <w:p w14:paraId="165A5B57" w14:textId="3E472D81" w:rsidR="00C60CB6" w:rsidRDefault="00C60CB6" w:rsidP="00C60CB6">
      <w:pPr>
        <w:pStyle w:val="ListParagraph"/>
      </w:pPr>
      <w:r w:rsidRPr="00C60CB6">
        <w:t xml:space="preserve">bs &lt;- dummy_cols(bs, select_columns = c("EducLev", "JobGrade", "Gender", "PCJob"), </w:t>
      </w:r>
      <w:r>
        <w:t>r</w:t>
      </w:r>
      <w:r w:rsidRPr="00C60CB6">
        <w:t>emove_first_dummy = TRUE)</w:t>
      </w:r>
    </w:p>
    <w:p w14:paraId="4BA977D1" w14:textId="3F66717B" w:rsidR="00C60CB6" w:rsidRDefault="00C60CB6" w:rsidP="00C60CB6">
      <w:pPr>
        <w:pStyle w:val="ListParagraph"/>
      </w:pPr>
    </w:p>
    <w:p w14:paraId="581C4C61" w14:textId="42B36FD4" w:rsidR="00C60CB6" w:rsidRDefault="00DC0B72" w:rsidP="00C60CB6">
      <w:pPr>
        <w:pStyle w:val="ListParagraph"/>
      </w:pPr>
      <w:r>
        <w:t xml:space="preserve">Setting remove_first_dummy </w:t>
      </w:r>
      <w:r w:rsidR="000075C5">
        <w:t>=</w:t>
      </w:r>
      <w:r>
        <w:t xml:space="preserve"> TRUE helped creating k-1 dummies</w:t>
      </w:r>
      <w:r w:rsidR="000075C5">
        <w:t xml:space="preserve"> for each variable. The created dummie</w:t>
      </w:r>
      <w:r w:rsidR="00F34FCC">
        <w:t>s</w:t>
      </w:r>
      <w:r w:rsidR="000075C5">
        <w:t xml:space="preserve"> are the following: </w:t>
      </w:r>
      <w:r w:rsidR="000075C5" w:rsidRPr="000075C5">
        <w:t>EducLev_2</w:t>
      </w:r>
      <w:r w:rsidR="000075C5">
        <w:t>,</w:t>
      </w:r>
      <w:r w:rsidR="000075C5" w:rsidRPr="000075C5">
        <w:t xml:space="preserve"> EducLev_3</w:t>
      </w:r>
      <w:r w:rsidR="000075C5">
        <w:t>,</w:t>
      </w:r>
      <w:r w:rsidR="000075C5" w:rsidRPr="000075C5">
        <w:t xml:space="preserve"> EducLev_4</w:t>
      </w:r>
      <w:r w:rsidR="000075C5">
        <w:t>,</w:t>
      </w:r>
      <w:r w:rsidR="000075C5" w:rsidRPr="000075C5">
        <w:t xml:space="preserve"> EducLev_5</w:t>
      </w:r>
      <w:r w:rsidR="000075C5">
        <w:t>,</w:t>
      </w:r>
      <w:r w:rsidR="000075C5" w:rsidRPr="000075C5">
        <w:t xml:space="preserve">  JobGrade_2</w:t>
      </w:r>
      <w:r w:rsidR="000075C5">
        <w:t xml:space="preserve">, </w:t>
      </w:r>
      <w:r w:rsidR="000075C5" w:rsidRPr="000075C5">
        <w:t>JobGrade_3</w:t>
      </w:r>
      <w:r w:rsidR="000075C5">
        <w:t>,</w:t>
      </w:r>
      <w:r w:rsidR="000075C5" w:rsidRPr="000075C5">
        <w:t xml:space="preserve"> JobGrade_4</w:t>
      </w:r>
      <w:r w:rsidR="000075C5">
        <w:t>,</w:t>
      </w:r>
      <w:r w:rsidR="000075C5" w:rsidRPr="000075C5">
        <w:t xml:space="preserve"> JobGrade_5</w:t>
      </w:r>
      <w:r w:rsidR="000075C5">
        <w:t>,</w:t>
      </w:r>
      <w:r w:rsidR="000075C5" w:rsidRPr="000075C5">
        <w:t xml:space="preserve"> JobGrade_6</w:t>
      </w:r>
      <w:r w:rsidR="000075C5">
        <w:t>,</w:t>
      </w:r>
      <w:r w:rsidR="000075C5" w:rsidRPr="000075C5">
        <w:t xml:space="preserve"> Gender_Male</w:t>
      </w:r>
      <w:r w:rsidR="000075C5">
        <w:t>,</w:t>
      </w:r>
      <w:r w:rsidR="000075C5" w:rsidRPr="000075C5">
        <w:t xml:space="preserve"> PCJob_Yes</w:t>
      </w:r>
      <w:r w:rsidR="000075C5">
        <w:t>.</w:t>
      </w:r>
    </w:p>
    <w:p w14:paraId="33B4CE77" w14:textId="5A9EE0F6" w:rsidR="000075C5" w:rsidRDefault="000075C5" w:rsidP="00C60CB6">
      <w:pPr>
        <w:pStyle w:val="ListParagraph"/>
      </w:pPr>
    </w:p>
    <w:p w14:paraId="1C2935EE" w14:textId="1DA9D144" w:rsidR="00B654E0" w:rsidRDefault="00B654E0" w:rsidP="00B654E0">
      <w:pPr>
        <w:pStyle w:val="ListParagraph"/>
        <w:numPr>
          <w:ilvl w:val="0"/>
          <w:numId w:val="1"/>
        </w:numPr>
      </w:pPr>
      <w:r>
        <w:t>I ran the multiple regression using the following code:</w:t>
      </w:r>
    </w:p>
    <w:p w14:paraId="16CDE3B0" w14:textId="73A4A370" w:rsidR="00B654E0" w:rsidRDefault="00B654E0" w:rsidP="00B654E0">
      <w:pPr>
        <w:pStyle w:val="ListParagraph"/>
      </w:pPr>
    </w:p>
    <w:p w14:paraId="0E1EEAFD" w14:textId="35CD3BF7" w:rsidR="00B654E0" w:rsidRDefault="00B654E0" w:rsidP="00B654E0">
      <w:pPr>
        <w:pStyle w:val="ListParagraph"/>
      </w:pPr>
      <w:r w:rsidRPr="00B654E0">
        <w:t>reg &lt;- lm(Salary ~ YrsExper + Age + YrsPrior + EducLev_2 + EducLev_3 + EducLev_4 + EducLev_5 + JobGrade_2 + JobGrade_3 + JobGrade_4 + JobGrade_5 + JobGrade_6 + Gender_Male + PCJob_Yes, data = bs)</w:t>
      </w:r>
    </w:p>
    <w:p w14:paraId="1D82400F" w14:textId="28E0444F" w:rsidR="00B654E0" w:rsidRDefault="00B654E0" w:rsidP="00B654E0">
      <w:pPr>
        <w:pStyle w:val="ListParagraph"/>
      </w:pPr>
    </w:p>
    <w:p w14:paraId="3EA961C4" w14:textId="1E74DFE0" w:rsidR="00B654E0" w:rsidRDefault="00B654E0" w:rsidP="00B654E0">
      <w:pPr>
        <w:pStyle w:val="ListParagraph"/>
      </w:pPr>
      <w:r>
        <w:t xml:space="preserve">Then I used the stargazer package in order to get </w:t>
      </w:r>
      <w:r w:rsidR="00874AA5">
        <w:t>the following report as ouput</w:t>
      </w:r>
      <w:r>
        <w:t>:</w:t>
      </w:r>
    </w:p>
    <w:p w14:paraId="71DBE7F1" w14:textId="1C5DEC48" w:rsidR="00B654E0" w:rsidRDefault="00B654E0" w:rsidP="00B654E0">
      <w:pPr>
        <w:pStyle w:val="ListParagraph"/>
      </w:pPr>
    </w:p>
    <w:p w14:paraId="5A3E5701" w14:textId="04BD563E" w:rsidR="00B654E0" w:rsidRDefault="00B654E0" w:rsidP="00B654E0">
      <w:pPr>
        <w:pStyle w:val="ListParagraph"/>
      </w:pPr>
      <w:r w:rsidRPr="00B654E0">
        <w:lastRenderedPageBreak/>
        <w:drawing>
          <wp:inline distT="0" distB="0" distL="0" distR="0" wp14:anchorId="5EBFC323" wp14:editId="6C58B1C9">
            <wp:extent cx="3686175" cy="7026230"/>
            <wp:effectExtent l="0" t="0" r="0" b="381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8"/>
                    <a:stretch>
                      <a:fillRect/>
                    </a:stretch>
                  </pic:blipFill>
                  <pic:spPr>
                    <a:xfrm>
                      <a:off x="0" y="0"/>
                      <a:ext cx="3688743" cy="7031124"/>
                    </a:xfrm>
                    <a:prstGeom prst="rect">
                      <a:avLst/>
                    </a:prstGeom>
                  </pic:spPr>
                </pic:pic>
              </a:graphicData>
            </a:graphic>
          </wp:inline>
        </w:drawing>
      </w:r>
    </w:p>
    <w:p w14:paraId="6EA22F09" w14:textId="5EF3540B" w:rsidR="00874AA5" w:rsidRDefault="00874AA5" w:rsidP="00B654E0">
      <w:pPr>
        <w:pStyle w:val="ListParagraph"/>
      </w:pPr>
    </w:p>
    <w:p w14:paraId="37EC19DD" w14:textId="30D12AF4" w:rsidR="00874AA5" w:rsidRDefault="00874AA5" w:rsidP="00B654E0">
      <w:pPr>
        <w:pStyle w:val="ListParagraph"/>
      </w:pPr>
      <w:r>
        <w:t>The model shows that on average males earn 2,554.47 more than female</w:t>
      </w:r>
      <w:r w:rsidR="00E57C33">
        <w:t>, other conditions being equal</w:t>
      </w:r>
      <w:r>
        <w:t>. This difference is statistically significant within a 95% confidence level. In addition to that, we see that JobGrade and PCJob</w:t>
      </w:r>
      <w:r w:rsidR="00E57C33">
        <w:t xml:space="preserve"> are also very influential on salary. In fact, we see that the higher the job grade, the higher the salary, with people within the 6</w:t>
      </w:r>
      <w:r w:rsidR="00E57C33" w:rsidRPr="00E57C33">
        <w:rPr>
          <w:vertAlign w:val="superscript"/>
        </w:rPr>
        <w:t>th</w:t>
      </w:r>
      <w:r w:rsidR="00E57C33">
        <w:t xml:space="preserve"> grade earning an average extra 23,832.39 over people who possess level 1. Having a computer related job grants an average extra 4,922.846 on people who don’t have a computer-related job, ceteris paribus.</w:t>
      </w:r>
    </w:p>
    <w:p w14:paraId="636997F3" w14:textId="64F71FCA" w:rsidR="00E57C33" w:rsidRDefault="00E57C33" w:rsidP="00B654E0">
      <w:pPr>
        <w:pStyle w:val="ListParagraph"/>
      </w:pPr>
    </w:p>
    <w:p w14:paraId="778B7267" w14:textId="171A835D" w:rsidR="00E57C33" w:rsidRDefault="00E57C33" w:rsidP="00B654E0">
      <w:pPr>
        <w:pStyle w:val="ListParagraph"/>
      </w:pPr>
      <w:r>
        <w:t>The R-squared is intended as goodness of fit and represents what percent</w:t>
      </w:r>
      <w:r w:rsidR="008E07BE">
        <w:t>age</w:t>
      </w:r>
      <w:r>
        <w:t xml:space="preserve"> of the outcome variable is explained by the model</w:t>
      </w:r>
      <w:r w:rsidR="008E07BE">
        <w:t>. I</w:t>
      </w:r>
      <w:r>
        <w:t xml:space="preserve">n this model </w:t>
      </w:r>
      <w:r w:rsidR="008E07BE">
        <w:t>R-squared</w:t>
      </w:r>
      <w:r>
        <w:t xml:space="preserve"> is </w:t>
      </w:r>
      <w:r w:rsidR="00F95F1F">
        <w:t>0.765 (</w:t>
      </w:r>
      <w:r>
        <w:t>76.5%</w:t>
      </w:r>
      <w:r w:rsidR="00F95F1F">
        <w:t>)</w:t>
      </w:r>
      <w:r>
        <w:t>, which is quite good</w:t>
      </w:r>
      <w:r w:rsidR="008E07BE">
        <w:t xml:space="preserve"> considering that it can range between 0 and 1.</w:t>
      </w:r>
    </w:p>
    <w:p w14:paraId="22D79D38" w14:textId="488355E9" w:rsidR="008E07BE" w:rsidRDefault="008E07BE" w:rsidP="00B654E0">
      <w:pPr>
        <w:pStyle w:val="ListParagraph"/>
      </w:pPr>
    </w:p>
    <w:p w14:paraId="7183AE53" w14:textId="2D4F3628" w:rsidR="00045B82" w:rsidRDefault="00045B82" w:rsidP="00B654E0">
      <w:pPr>
        <w:pStyle w:val="ListParagraph"/>
      </w:pPr>
      <w:r>
        <w:t>The t values can be calculated dividing the estimated coefficient by its standard error</w:t>
      </w:r>
      <w:r w:rsidR="006F1625">
        <w:t xml:space="preserve">, which is the standard deviation of residuals (the error in estimation). </w:t>
      </w:r>
      <w:r w:rsidR="000E25E2">
        <w:t xml:space="preserve">When a coefficient is relatively big compared to its standard error, the t value will also be big, which means that the estimate </w:t>
      </w:r>
      <w:r w:rsidR="00F95F1F">
        <w:t>will</w:t>
      </w:r>
      <w:r w:rsidR="000E25E2">
        <w:t xml:space="preserve"> probably </w:t>
      </w:r>
      <w:r w:rsidR="00F95F1F">
        <w:t xml:space="preserve">be </w:t>
      </w:r>
      <w:r w:rsidR="000E25E2">
        <w:t>statistically significant</w:t>
      </w:r>
      <w:r w:rsidR="00CA31E5">
        <w:t>ly different</w:t>
      </w:r>
      <w:r w:rsidR="000E25E2">
        <w:t xml:space="preserve"> from 0.</w:t>
      </w:r>
      <w:r w:rsidR="00CA31E5">
        <w:t xml:space="preserve"> The t value for Gender_Male is:</w:t>
      </w:r>
    </w:p>
    <w:p w14:paraId="024B2F7A" w14:textId="1969067B" w:rsidR="00CA31E5" w:rsidRDefault="00CA31E5" w:rsidP="00B654E0">
      <w:pPr>
        <w:pStyle w:val="ListParagraph"/>
      </w:pPr>
    </w:p>
    <w:p w14:paraId="6D2A6823" w14:textId="08A24BE4" w:rsidR="00CA31E5" w:rsidRPr="00CA31E5" w:rsidRDefault="00CA31E5" w:rsidP="00B654E0">
      <w:pPr>
        <w:pStyle w:val="ListParagraph"/>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value</m:t>
              </m:r>
            </m:sub>
          </m:sSub>
          <m:r>
            <w:rPr>
              <w:rFonts w:ascii="Cambria Math" w:hAnsi="Cambria Math"/>
            </w:rPr>
            <m:t>=</m:t>
          </m:r>
          <m:f>
            <m:fPr>
              <m:ctrlPr>
                <w:rPr>
                  <w:rFonts w:ascii="Cambria Math" w:hAnsi="Cambria Math"/>
                  <w:i/>
                </w:rPr>
              </m:ctrlPr>
            </m:fPr>
            <m:num>
              <m:r>
                <w:rPr>
                  <w:rFonts w:ascii="Cambria Math" w:hAnsi="Cambria Math"/>
                </w:rPr>
                <m:t>2,554.474</m:t>
              </m:r>
            </m:num>
            <m:den>
              <m:r>
                <w:rPr>
                  <w:rFonts w:ascii="Cambria Math" w:hAnsi="Cambria Math"/>
                </w:rPr>
                <m:t>1,011.974</m:t>
              </m:r>
            </m:den>
          </m:f>
          <m:r>
            <w:rPr>
              <w:rFonts w:ascii="Cambria Math" w:hAnsi="Cambria Math"/>
            </w:rPr>
            <m:t>=2.52</m:t>
          </m:r>
        </m:oMath>
      </m:oMathPara>
    </w:p>
    <w:p w14:paraId="219D40AA" w14:textId="77777777" w:rsidR="000A4B57" w:rsidRDefault="000A4B57" w:rsidP="00B654E0">
      <w:pPr>
        <w:pStyle w:val="ListParagraph"/>
      </w:pPr>
    </w:p>
    <w:p w14:paraId="10D9A600" w14:textId="0175DC9E" w:rsidR="006F1625" w:rsidRDefault="006F1625" w:rsidP="00B654E0">
      <w:pPr>
        <w:pStyle w:val="ListParagraph"/>
      </w:pPr>
      <w:r>
        <w:t>The coefficients indicate the change in the outcome variable for a 1-unit increase of an explanatory variable. For instance, in our model a unitary increase in terms of years of experience (YrsExper) leads to an average increase in salary of 515.58.</w:t>
      </w:r>
    </w:p>
    <w:p w14:paraId="538BD4E8" w14:textId="77777777" w:rsidR="006F1625" w:rsidRDefault="006F1625" w:rsidP="00B654E0">
      <w:pPr>
        <w:pStyle w:val="ListParagraph"/>
      </w:pPr>
    </w:p>
    <w:p w14:paraId="5BCFC139" w14:textId="5A55CFFB" w:rsidR="001B2BF2" w:rsidRDefault="000E25E2" w:rsidP="001B2BF2">
      <w:pPr>
        <w:pStyle w:val="ListParagraph"/>
        <w:numPr>
          <w:ilvl w:val="0"/>
          <w:numId w:val="1"/>
        </w:numPr>
      </w:pPr>
      <w:r>
        <w:t xml:space="preserve">As mentioned in the answer above, </w:t>
      </w:r>
      <w:r w:rsidR="000947B2">
        <w:t>males earn 2,554.47 more than female</w:t>
      </w:r>
      <w:r w:rsidR="000947B2">
        <w:t xml:space="preserve"> on average</w:t>
      </w:r>
      <w:r w:rsidR="000947B2">
        <w:t>, other conditions being equal.</w:t>
      </w:r>
      <w:r w:rsidR="000947B2">
        <w:t xml:space="preserve"> So, there is definitely </w:t>
      </w:r>
      <w:r w:rsidR="006F1625">
        <w:t>evidence</w:t>
      </w:r>
      <w:r w:rsidR="000947B2">
        <w:t xml:space="preserve"> that there is a discrimination against female employees in terms of salary.</w:t>
      </w:r>
    </w:p>
    <w:p w14:paraId="2918A395" w14:textId="7D85F58B" w:rsidR="001B2BF2" w:rsidRDefault="001B2BF2" w:rsidP="001B2BF2"/>
    <w:p w14:paraId="1729E284" w14:textId="7B2EF5B6" w:rsidR="001B2BF2" w:rsidRDefault="001B2BF2" w:rsidP="001B2BF2">
      <w:pPr>
        <w:ind w:left="720"/>
        <w:rPr>
          <w:b/>
          <w:bCs/>
        </w:rPr>
      </w:pPr>
      <w:r w:rsidRPr="001B2BF2">
        <w:rPr>
          <w:b/>
          <w:bCs/>
        </w:rPr>
        <w:t>Extra credit</w:t>
      </w:r>
    </w:p>
    <w:p w14:paraId="1F8F65AB" w14:textId="026FA836" w:rsidR="00512682" w:rsidRDefault="00512682" w:rsidP="001B2BF2">
      <w:pPr>
        <w:pStyle w:val="ListParagraph"/>
        <w:numPr>
          <w:ilvl w:val="0"/>
          <w:numId w:val="2"/>
        </w:numPr>
      </w:pPr>
      <w:r>
        <w:t>An interaction is when an input variable has a different effect on the outcome variable depending on the values of another independent variable.</w:t>
      </w:r>
    </w:p>
    <w:p w14:paraId="4C291F46" w14:textId="77777777" w:rsidR="00512682" w:rsidRDefault="00512682" w:rsidP="00512682">
      <w:pPr>
        <w:pStyle w:val="ListParagraph"/>
      </w:pPr>
    </w:p>
    <w:p w14:paraId="53953E54" w14:textId="6326376C" w:rsidR="001B2BF2" w:rsidRDefault="005A7E76" w:rsidP="00512682">
      <w:pPr>
        <w:pStyle w:val="ListParagraph"/>
      </w:pPr>
      <w:r>
        <w:t>In order to better explain what an interaction term is, I will take a simplified model from the variables used in this assignment. Let’s imagine the following model:</w:t>
      </w:r>
    </w:p>
    <w:p w14:paraId="548F36EB" w14:textId="153AA639" w:rsidR="005A7E76" w:rsidRDefault="005A7E76" w:rsidP="005A7E76">
      <w:pPr>
        <w:pStyle w:val="ListParagraph"/>
      </w:pPr>
    </w:p>
    <w:p w14:paraId="06078BD0" w14:textId="5DEBB86D" w:rsidR="005A7E76" w:rsidRPr="005A7E76" w:rsidRDefault="005A7E76" w:rsidP="005A7E76">
      <w:pPr>
        <w:pStyle w:val="ListParagraph"/>
        <w:rPr>
          <w:rFonts w:eastAsiaTheme="minorEastAsia"/>
        </w:rPr>
      </w:pPr>
      <m:oMathPara>
        <m:oMath>
          <m:r>
            <w:rPr>
              <w:rFonts w:ascii="Cambria Math" w:hAnsi="Cambria Math"/>
            </w:rPr>
            <m:t>y=</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m:oMathPara>
    </w:p>
    <w:p w14:paraId="370F1034" w14:textId="57ED763A" w:rsidR="005A7E76" w:rsidRDefault="005A7E76" w:rsidP="005A7E76">
      <w:pPr>
        <w:pStyle w:val="ListParagraph"/>
      </w:pPr>
    </w:p>
    <w:p w14:paraId="4BDD7905" w14:textId="3035E384" w:rsidR="005A7E76" w:rsidRPr="005A7E76" w:rsidRDefault="005A7E76" w:rsidP="005A7E76">
      <w:pPr>
        <w:pStyle w:val="ListParagraph"/>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gende</m:t>
              </m:r>
              <m:r>
                <w:rPr>
                  <w:rFonts w:ascii="Cambria Math" w:hAnsi="Cambria Math"/>
                </w:rPr>
                <m:t>r</m:t>
              </m:r>
            </m:sub>
          </m:sSub>
          <m:sSub>
            <m:sSubPr>
              <m:ctrlPr>
                <w:rPr>
                  <w:rFonts w:ascii="Cambria Math" w:hAnsi="Cambria Math"/>
                  <w:i/>
                </w:rPr>
              </m:ctrlPr>
            </m:sSubPr>
            <m:e>
              <m:r>
                <w:rPr>
                  <w:rFonts w:ascii="Cambria Math" w:hAnsi="Cambria Math"/>
                </w:rPr>
                <m:t>x</m:t>
              </m:r>
            </m:e>
            <m:sub>
              <m:r>
                <w:rPr>
                  <w:rFonts w:ascii="Cambria Math" w:hAnsi="Cambria Math"/>
                </w:rPr>
                <m:t>gender</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Age</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Age</m:t>
              </m:r>
            </m:sub>
          </m:sSub>
        </m:oMath>
      </m:oMathPara>
    </w:p>
    <w:p w14:paraId="3362804A" w14:textId="64E05CA4" w:rsidR="005A7E76" w:rsidRDefault="005A7E76" w:rsidP="005A7E76">
      <w:pPr>
        <w:pStyle w:val="ListParagraph"/>
      </w:pPr>
    </w:p>
    <w:p w14:paraId="2E4C992F" w14:textId="77777777" w:rsidR="00533E61" w:rsidRDefault="005A7E76" w:rsidP="005A7E76">
      <w:pPr>
        <w:pStyle w:val="ListParagraph"/>
      </w:pPr>
      <w:r>
        <w:t xml:space="preserve">Assume that </w:t>
      </w:r>
      <w:r w:rsidR="00533E61">
        <w:t xml:space="preserve">y is the Salary, </w:t>
      </w:r>
      <w:r>
        <w:t xml:space="preserve">Gender is a variable that takes value 0 for </w:t>
      </w:r>
      <w:r w:rsidR="00533E61">
        <w:t>male</w:t>
      </w:r>
      <w:r>
        <w:t xml:space="preserve">s and 1 for </w:t>
      </w:r>
      <w:r w:rsidR="00533E61">
        <w:t>fe</w:t>
      </w:r>
      <w:r>
        <w:t xml:space="preserve">males, and that </w:t>
      </w:r>
      <w:r w:rsidR="00533E61">
        <w:t>Age indicates the age of the employee. Now, if we are dealing with a male employee, the estimated salary will be equal to:</w:t>
      </w:r>
    </w:p>
    <w:p w14:paraId="7080B887" w14:textId="77777777" w:rsidR="00533E61" w:rsidRDefault="00533E61" w:rsidP="005A7E76">
      <w:pPr>
        <w:pStyle w:val="ListParagraph"/>
      </w:pPr>
    </w:p>
    <w:p w14:paraId="0E4EDD8B" w14:textId="3079B354" w:rsidR="005A7E76" w:rsidRPr="00533E61" w:rsidRDefault="00743449" w:rsidP="00533E61">
      <w:pPr>
        <w:pStyle w:val="ListParagraph"/>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male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gender</m:t>
              </m:r>
            </m:sub>
          </m:sSub>
          <m:r>
            <w:rPr>
              <w:rFonts w:ascii="Cambria Math" w:hAnsi="Cambria Math"/>
            </w:rPr>
            <m:t>⋅0+</m:t>
          </m:r>
          <m:sSub>
            <m:sSubPr>
              <m:ctrlPr>
                <w:rPr>
                  <w:rFonts w:ascii="Cambria Math" w:hAnsi="Cambria Math"/>
                  <w:i/>
                </w:rPr>
              </m:ctrlPr>
            </m:sSubPr>
            <m:e>
              <m:r>
                <w:rPr>
                  <w:rFonts w:ascii="Cambria Math" w:hAnsi="Cambria Math"/>
                </w:rPr>
                <m:t>β</m:t>
              </m:r>
            </m:e>
            <m:sub>
              <m:r>
                <w:rPr>
                  <w:rFonts w:ascii="Cambria Math" w:hAnsi="Cambria Math"/>
                </w:rPr>
                <m:t>Age</m:t>
              </m:r>
            </m:sub>
          </m:sSub>
          <m:sSub>
            <m:sSubPr>
              <m:ctrlPr>
                <w:rPr>
                  <w:rFonts w:ascii="Cambria Math" w:hAnsi="Cambria Math"/>
                  <w:i/>
                </w:rPr>
              </m:ctrlPr>
            </m:sSubPr>
            <m:e>
              <m:r>
                <w:rPr>
                  <w:rFonts w:ascii="Cambria Math" w:hAnsi="Cambria Math"/>
                </w:rPr>
                <m:t>x</m:t>
              </m:r>
            </m:e>
            <m:sub>
              <m:r>
                <w:rPr>
                  <w:rFonts w:ascii="Cambria Math" w:hAnsi="Cambria Math"/>
                </w:rPr>
                <m:t>age</m:t>
              </m:r>
            </m:sub>
          </m:sSub>
        </m:oMath>
      </m:oMathPara>
    </w:p>
    <w:p w14:paraId="47F3AB55" w14:textId="6A00C72D" w:rsidR="00533E61" w:rsidRDefault="00533E61" w:rsidP="00533E61">
      <w:pPr>
        <w:pStyle w:val="ListParagraph"/>
        <w:jc w:val="center"/>
      </w:pPr>
    </w:p>
    <w:p w14:paraId="20EA72DF" w14:textId="0E30A345" w:rsidR="00533E61" w:rsidRPr="00533E61" w:rsidRDefault="00533E61" w:rsidP="00533E61">
      <w:pPr>
        <w:pStyle w:val="ListParagraph"/>
        <w:jc w:val="cente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Age</m:t>
              </m:r>
            </m:sub>
          </m:sSub>
          <m:sSub>
            <m:sSubPr>
              <m:ctrlPr>
                <w:rPr>
                  <w:rFonts w:ascii="Cambria Math" w:hAnsi="Cambria Math"/>
                  <w:i/>
                </w:rPr>
              </m:ctrlPr>
            </m:sSubPr>
            <m:e>
              <m:r>
                <w:rPr>
                  <w:rFonts w:ascii="Cambria Math" w:hAnsi="Cambria Math"/>
                </w:rPr>
                <m:t>x</m:t>
              </m:r>
            </m:e>
            <m:sub>
              <m:r>
                <w:rPr>
                  <w:rFonts w:ascii="Cambria Math" w:hAnsi="Cambria Math"/>
                </w:rPr>
                <m:t>age</m:t>
              </m:r>
            </m:sub>
          </m:sSub>
        </m:oMath>
      </m:oMathPara>
    </w:p>
    <w:p w14:paraId="7AF44609" w14:textId="082FBB6A" w:rsidR="00533E61" w:rsidRDefault="00533E61" w:rsidP="00533E61">
      <w:pPr>
        <w:pStyle w:val="ListParagraph"/>
        <w:jc w:val="center"/>
      </w:pPr>
    </w:p>
    <w:p w14:paraId="2A35739A" w14:textId="60A7439C" w:rsidR="00533E61" w:rsidRDefault="00533E61" w:rsidP="00533E61">
      <w:pPr>
        <w:pStyle w:val="ListParagraph"/>
      </w:pPr>
      <w:r>
        <w:t xml:space="preserve">However, if we are dealing with a </w:t>
      </w:r>
      <w:r w:rsidR="00743449">
        <w:t>female employee, the predicted salary would be:</w:t>
      </w:r>
    </w:p>
    <w:p w14:paraId="0BD9939D" w14:textId="35009CA4" w:rsidR="00743449" w:rsidRDefault="00743449" w:rsidP="00533E61">
      <w:pPr>
        <w:pStyle w:val="ListParagraph"/>
      </w:pPr>
    </w:p>
    <w:p w14:paraId="49F75DFB" w14:textId="3E0EE92E" w:rsidR="00743449" w:rsidRPr="00743449" w:rsidRDefault="00743449" w:rsidP="00743449">
      <w:pPr>
        <w:pStyle w:val="ListParagraph"/>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female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gender</m:t>
              </m:r>
            </m:sub>
          </m:sSub>
          <m:sSub>
            <m:sSubPr>
              <m:ctrlPr>
                <w:rPr>
                  <w:rFonts w:ascii="Cambria Math" w:hAnsi="Cambria Math"/>
                  <w:i/>
                </w:rPr>
              </m:ctrlPr>
            </m:sSubPr>
            <m:e>
              <m:r>
                <w:rPr>
                  <w:rFonts w:ascii="Cambria Math" w:hAnsi="Cambria Math"/>
                </w:rPr>
                <m:t>x</m:t>
              </m:r>
            </m:e>
            <m:sub>
              <m:r>
                <w:rPr>
                  <w:rFonts w:ascii="Cambria Math" w:hAnsi="Cambria Math"/>
                </w:rPr>
                <m:t>gender</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Age</m:t>
              </m:r>
            </m:sub>
          </m:sSub>
          <m:sSub>
            <m:sSubPr>
              <m:ctrlPr>
                <w:rPr>
                  <w:rFonts w:ascii="Cambria Math" w:hAnsi="Cambria Math"/>
                  <w:i/>
                </w:rPr>
              </m:ctrlPr>
            </m:sSubPr>
            <m:e>
              <m:r>
                <w:rPr>
                  <w:rFonts w:ascii="Cambria Math" w:hAnsi="Cambria Math"/>
                </w:rPr>
                <m:t>x</m:t>
              </m:r>
            </m:e>
            <m:sub>
              <m:r>
                <w:rPr>
                  <w:rFonts w:ascii="Cambria Math" w:hAnsi="Cambria Math"/>
                </w:rPr>
                <m:t>age</m:t>
              </m:r>
            </m:sub>
          </m:sSub>
        </m:oMath>
      </m:oMathPara>
    </w:p>
    <w:p w14:paraId="64EB92ED" w14:textId="3C70750D" w:rsidR="00743449" w:rsidRDefault="00743449" w:rsidP="00743449">
      <w:pPr>
        <w:pStyle w:val="ListParagraph"/>
        <w:jc w:val="center"/>
        <w:rPr>
          <w:rFonts w:eastAsiaTheme="minorEastAsia"/>
        </w:rPr>
      </w:pPr>
    </w:p>
    <w:p w14:paraId="41473D3A" w14:textId="37E74828" w:rsidR="00743449" w:rsidRDefault="00743449" w:rsidP="00743449">
      <w:pPr>
        <w:pStyle w:val="ListParagraph"/>
        <w:rPr>
          <w:rFonts w:eastAsiaTheme="minorEastAsia"/>
        </w:rPr>
      </w:pPr>
      <w:r>
        <w:rPr>
          <w:rFonts w:eastAsiaTheme="minorEastAsia"/>
        </w:rPr>
        <w:lastRenderedPageBreak/>
        <w:t xml:space="preserve">Let’s set some imaginary value for the variables, such as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=100</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gender</m:t>
            </m:r>
          </m:sub>
        </m:sSub>
        <m:r>
          <w:rPr>
            <w:rFonts w:ascii="Cambria Math" w:eastAsiaTheme="minorEastAsia" w:hAnsi="Cambria Math"/>
          </w:rPr>
          <m:t>=10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age</m:t>
            </m:r>
          </m:sub>
        </m:sSub>
        <m:r>
          <w:rPr>
            <w:rFonts w:ascii="Cambria Math" w:eastAsiaTheme="minorEastAsia" w:hAnsi="Cambria Math"/>
          </w:rPr>
          <m:t>=2</m:t>
        </m:r>
      </m:oMath>
      <w:r>
        <w:rPr>
          <w:rFonts w:eastAsiaTheme="minorEastAsia"/>
        </w:rPr>
        <w:t>.</w:t>
      </w:r>
    </w:p>
    <w:p w14:paraId="3EC80637" w14:textId="1F5BCC97" w:rsidR="00743449" w:rsidRDefault="00743449" w:rsidP="00743449">
      <w:pPr>
        <w:pStyle w:val="ListParagraph"/>
        <w:rPr>
          <w:rFonts w:eastAsiaTheme="minorEastAsia"/>
        </w:rPr>
      </w:pPr>
      <w:r>
        <w:rPr>
          <w:rFonts w:eastAsiaTheme="minorEastAsia"/>
        </w:rPr>
        <w:t>Then, substituting in the equation for males, we obtain:</w:t>
      </w:r>
    </w:p>
    <w:p w14:paraId="1FC47906" w14:textId="4F63AF8C" w:rsidR="00743449" w:rsidRDefault="00743449" w:rsidP="00743449">
      <w:pPr>
        <w:pStyle w:val="ListParagraph"/>
        <w:rPr>
          <w:rFonts w:eastAsiaTheme="minorEastAsia"/>
        </w:rPr>
      </w:pPr>
    </w:p>
    <w:p w14:paraId="3E527BEE" w14:textId="43B79175" w:rsidR="00743449" w:rsidRPr="00743449" w:rsidRDefault="00743449" w:rsidP="00743449">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male</m:t>
              </m:r>
            </m:sub>
          </m:sSub>
          <m:r>
            <w:rPr>
              <w:rFonts w:ascii="Cambria Math" w:eastAsiaTheme="minorEastAsia" w:hAnsi="Cambria Math"/>
            </w:rPr>
            <m:t>=100+10⋅0+2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age</m:t>
              </m:r>
            </m:sub>
          </m:sSub>
        </m:oMath>
      </m:oMathPara>
    </w:p>
    <w:p w14:paraId="7453FF15" w14:textId="556DB0B4" w:rsidR="00743449" w:rsidRDefault="00743449" w:rsidP="00743449">
      <w:pPr>
        <w:pStyle w:val="ListParagraph"/>
        <w:rPr>
          <w:rFonts w:eastAsiaTheme="minorEastAsia"/>
        </w:rPr>
      </w:pPr>
    </w:p>
    <w:p w14:paraId="41A92C31" w14:textId="41619C3D" w:rsidR="00743449" w:rsidRPr="00743449" w:rsidRDefault="00743449" w:rsidP="00743449">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male</m:t>
              </m:r>
            </m:sub>
          </m:sSub>
          <m:r>
            <w:rPr>
              <w:rFonts w:ascii="Cambria Math" w:eastAsiaTheme="minorEastAsia" w:hAnsi="Cambria Math"/>
            </w:rPr>
            <m:t>=100</m:t>
          </m:r>
          <m:r>
            <w:rPr>
              <w:rFonts w:ascii="Cambria Math" w:eastAsiaTheme="minorEastAsia" w:hAnsi="Cambria Math"/>
            </w:rPr>
            <m:t>+</m:t>
          </m:r>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age</m:t>
              </m:r>
            </m:sub>
          </m:sSub>
        </m:oMath>
      </m:oMathPara>
    </w:p>
    <w:p w14:paraId="58B39E76" w14:textId="7DD2E796" w:rsidR="00743449" w:rsidRDefault="00743449" w:rsidP="00743449">
      <w:pPr>
        <w:pStyle w:val="ListParagraph"/>
        <w:rPr>
          <w:rFonts w:eastAsiaTheme="minorEastAsia"/>
        </w:rPr>
      </w:pPr>
    </w:p>
    <w:p w14:paraId="1F0B53B7" w14:textId="2F290E68" w:rsidR="00743449" w:rsidRDefault="00743449" w:rsidP="00743449">
      <w:pPr>
        <w:pStyle w:val="ListParagraph"/>
        <w:rPr>
          <w:rFonts w:eastAsiaTheme="minorEastAsia"/>
        </w:rPr>
      </w:pPr>
      <w:r>
        <w:rPr>
          <w:rFonts w:eastAsiaTheme="minorEastAsia"/>
        </w:rPr>
        <w:t>While in the equation for females we obtain:</w:t>
      </w:r>
    </w:p>
    <w:p w14:paraId="551A87DE" w14:textId="75DB328D" w:rsidR="00743449" w:rsidRDefault="00743449" w:rsidP="00743449">
      <w:pPr>
        <w:pStyle w:val="ListParagraph"/>
        <w:rPr>
          <w:rFonts w:eastAsiaTheme="minorEastAsia"/>
        </w:rPr>
      </w:pPr>
    </w:p>
    <w:p w14:paraId="78FA7B85" w14:textId="5BF6B8DE" w:rsidR="00743449" w:rsidRPr="00743449" w:rsidRDefault="00743449" w:rsidP="00743449">
      <w:pPr>
        <w:pStyle w:val="ListParagraph"/>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female</m:t>
              </m:r>
            </m:sub>
          </m:sSub>
          <m:r>
            <w:rPr>
              <w:rFonts w:ascii="Cambria Math" w:hAnsi="Cambria Math"/>
            </w:rPr>
            <m:t>=</m:t>
          </m:r>
          <m:r>
            <w:rPr>
              <w:rFonts w:ascii="Cambria Math" w:hAnsi="Cambria Math"/>
            </w:rPr>
            <m:t>100+10⋅1</m:t>
          </m:r>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age</m:t>
              </m:r>
            </m:sub>
          </m:sSub>
        </m:oMath>
      </m:oMathPara>
    </w:p>
    <w:p w14:paraId="231EF4EB" w14:textId="77777777" w:rsidR="00743449" w:rsidRPr="00743449" w:rsidRDefault="00743449" w:rsidP="00743449">
      <w:pPr>
        <w:pStyle w:val="ListParagraph"/>
        <w:jc w:val="center"/>
        <w:rPr>
          <w:rFonts w:eastAsiaTheme="minorEastAsia"/>
        </w:rPr>
      </w:pPr>
    </w:p>
    <w:p w14:paraId="115D527A" w14:textId="739C75D7" w:rsidR="00743449" w:rsidRPr="00743449" w:rsidRDefault="00743449" w:rsidP="00743449">
      <w:pPr>
        <w:pStyle w:val="ListParagraph"/>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female</m:t>
              </m:r>
            </m:sub>
          </m:sSub>
          <m:r>
            <w:rPr>
              <w:rFonts w:ascii="Cambria Math" w:hAnsi="Cambria Math"/>
            </w:rPr>
            <m:t>=110+2⋅</m:t>
          </m:r>
          <m:sSub>
            <m:sSubPr>
              <m:ctrlPr>
                <w:rPr>
                  <w:rFonts w:ascii="Cambria Math" w:hAnsi="Cambria Math"/>
                  <w:i/>
                </w:rPr>
              </m:ctrlPr>
            </m:sSubPr>
            <m:e>
              <m:r>
                <w:rPr>
                  <w:rFonts w:ascii="Cambria Math" w:hAnsi="Cambria Math"/>
                </w:rPr>
                <m:t>x</m:t>
              </m:r>
            </m:e>
            <m:sub>
              <m:r>
                <w:rPr>
                  <w:rFonts w:ascii="Cambria Math" w:hAnsi="Cambria Math"/>
                </w:rPr>
                <m:t>age</m:t>
              </m:r>
            </m:sub>
          </m:sSub>
        </m:oMath>
      </m:oMathPara>
    </w:p>
    <w:p w14:paraId="739AB6A2" w14:textId="77777777" w:rsidR="00743449" w:rsidRPr="00743449" w:rsidRDefault="00743449" w:rsidP="00743449">
      <w:pPr>
        <w:pStyle w:val="ListParagraph"/>
        <w:jc w:val="center"/>
        <w:rPr>
          <w:rFonts w:eastAsiaTheme="minorEastAsia"/>
        </w:rPr>
      </w:pPr>
    </w:p>
    <w:p w14:paraId="5C961E37" w14:textId="3C2BC266" w:rsidR="000947C7" w:rsidRDefault="000947C7" w:rsidP="00743449">
      <w:pPr>
        <w:pStyle w:val="ListParagraph"/>
        <w:rPr>
          <w:rFonts w:eastAsiaTheme="minorEastAsia"/>
        </w:rPr>
      </w:pPr>
      <w:r>
        <w:rPr>
          <w:rFonts w:eastAsiaTheme="minorEastAsia"/>
        </w:rPr>
        <w:t>Surely, the equations for males and females have different intercept after substituting the parameters, but they have the same slope. If we drew the plots, we would see two parallel lines</w:t>
      </w:r>
    </w:p>
    <w:p w14:paraId="752F426E" w14:textId="2DD048F4" w:rsidR="00743449" w:rsidRDefault="000947C7" w:rsidP="00743449">
      <w:pPr>
        <w:pStyle w:val="ListParagraph"/>
        <w:rPr>
          <w:rFonts w:eastAsiaTheme="minorEastAsia"/>
        </w:rPr>
      </w:pPr>
      <w:r>
        <w:rPr>
          <w:rFonts w:eastAsiaTheme="minorEastAsia"/>
        </w:rPr>
        <w:t>This could be seen as a limitation</w:t>
      </w:r>
      <w:r w:rsidR="002701D6">
        <w:rPr>
          <w:rFonts w:eastAsiaTheme="minorEastAsia"/>
        </w:rPr>
        <w:t>, because it would mean that the salary increases equally for males and females as they age (of course, this would be fair, but given the plaintiff’s case it might not be the reality of things). For some reason, maybe females earn more than males as they age. The current model cannot say this. But the introduction of an interaction term can help. The starting model would become:</w:t>
      </w:r>
    </w:p>
    <w:p w14:paraId="2A8B781B" w14:textId="7E22E5CE" w:rsidR="002701D6" w:rsidRDefault="002701D6" w:rsidP="00743449">
      <w:pPr>
        <w:pStyle w:val="ListParagraph"/>
        <w:rPr>
          <w:rFonts w:eastAsiaTheme="minorEastAsia"/>
        </w:rPr>
      </w:pPr>
    </w:p>
    <w:p w14:paraId="248F2162" w14:textId="19FB43F7" w:rsidR="002701D6" w:rsidRPr="005A7E76" w:rsidRDefault="002701D6" w:rsidP="002701D6">
      <w:pPr>
        <w:pStyle w:val="ListParagraph"/>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gender</m:t>
              </m:r>
            </m:sub>
          </m:sSub>
          <m:sSub>
            <m:sSubPr>
              <m:ctrlPr>
                <w:rPr>
                  <w:rFonts w:ascii="Cambria Math" w:hAnsi="Cambria Math"/>
                  <w:i/>
                </w:rPr>
              </m:ctrlPr>
            </m:sSubPr>
            <m:e>
              <m:r>
                <w:rPr>
                  <w:rFonts w:ascii="Cambria Math" w:hAnsi="Cambria Math"/>
                </w:rPr>
                <m:t>x</m:t>
              </m:r>
            </m:e>
            <m:sub>
              <m:r>
                <w:rPr>
                  <w:rFonts w:ascii="Cambria Math" w:hAnsi="Cambria Math"/>
                </w:rPr>
                <m:t>gender</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Age</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Age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interaction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gender</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age</m:t>
              </m:r>
            </m:sub>
          </m:sSub>
        </m:oMath>
      </m:oMathPara>
    </w:p>
    <w:p w14:paraId="1BD7100A" w14:textId="576B28E1" w:rsidR="002701D6" w:rsidRDefault="002701D6" w:rsidP="00743449">
      <w:pPr>
        <w:pStyle w:val="ListParagraph"/>
        <w:rPr>
          <w:rFonts w:eastAsiaTheme="minorEastAsia"/>
        </w:rPr>
      </w:pPr>
    </w:p>
    <w:p w14:paraId="450C2AE3" w14:textId="48E45FDE" w:rsidR="002701D6" w:rsidRDefault="002701D6" w:rsidP="00743449">
      <w:pPr>
        <w:pStyle w:val="ListParagraph"/>
        <w:rPr>
          <w:rFonts w:eastAsiaTheme="minorEastAsia"/>
        </w:rPr>
      </w:pPr>
      <w:r>
        <w:rPr>
          <w:rFonts w:eastAsiaTheme="minorEastAsia"/>
        </w:rPr>
        <w:t xml:space="preserve">Let’s assume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interaction</m:t>
            </m:r>
          </m:sub>
        </m:sSub>
        <m:r>
          <w:rPr>
            <w:rFonts w:ascii="Cambria Math" w:eastAsiaTheme="minorEastAsia" w:hAnsi="Cambria Math"/>
          </w:rPr>
          <m:t>=</m:t>
        </m:r>
        <m:r>
          <w:rPr>
            <w:rFonts w:ascii="Cambria Math" w:eastAsiaTheme="minorEastAsia" w:hAnsi="Cambria Math"/>
          </w:rPr>
          <m:t>1</m:t>
        </m:r>
      </m:oMath>
      <w:r>
        <w:rPr>
          <w:rFonts w:eastAsiaTheme="minorEastAsia"/>
        </w:rPr>
        <w:t>. Now substituting the data into the equations will be the best way to visualize the effect of the interaction term. For males:</w:t>
      </w:r>
    </w:p>
    <w:p w14:paraId="4A0F5F70" w14:textId="4ACD1544" w:rsidR="002701D6" w:rsidRDefault="002701D6" w:rsidP="00743449">
      <w:pPr>
        <w:pStyle w:val="ListParagraph"/>
        <w:rPr>
          <w:rFonts w:eastAsiaTheme="minorEastAsia"/>
        </w:rPr>
      </w:pPr>
    </w:p>
    <w:p w14:paraId="39F2B3D7" w14:textId="1B51089F" w:rsidR="002701D6" w:rsidRPr="00533E61" w:rsidRDefault="002701D6" w:rsidP="002701D6">
      <w:pPr>
        <w:pStyle w:val="ListParagraph"/>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male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gender</m:t>
              </m:r>
            </m:sub>
          </m:sSub>
          <m:r>
            <w:rPr>
              <w:rFonts w:ascii="Cambria Math" w:hAnsi="Cambria Math"/>
            </w:rPr>
            <m:t>⋅0+</m:t>
          </m:r>
          <m:sSub>
            <m:sSubPr>
              <m:ctrlPr>
                <w:rPr>
                  <w:rFonts w:ascii="Cambria Math" w:hAnsi="Cambria Math"/>
                  <w:i/>
                </w:rPr>
              </m:ctrlPr>
            </m:sSubPr>
            <m:e>
              <m:r>
                <w:rPr>
                  <w:rFonts w:ascii="Cambria Math" w:hAnsi="Cambria Math"/>
                </w:rPr>
                <m:t>β</m:t>
              </m:r>
            </m:e>
            <m:sub>
              <m:r>
                <w:rPr>
                  <w:rFonts w:ascii="Cambria Math" w:hAnsi="Cambria Math"/>
                </w:rPr>
                <m:t>Age</m:t>
              </m:r>
            </m:sub>
          </m:sSub>
          <m:sSub>
            <m:sSubPr>
              <m:ctrlPr>
                <w:rPr>
                  <w:rFonts w:ascii="Cambria Math" w:hAnsi="Cambria Math"/>
                  <w:i/>
                </w:rPr>
              </m:ctrlPr>
            </m:sSubPr>
            <m:e>
              <m:r>
                <w:rPr>
                  <w:rFonts w:ascii="Cambria Math" w:hAnsi="Cambria Math"/>
                </w:rPr>
                <m:t>x</m:t>
              </m:r>
            </m:e>
            <m:sub>
              <m:r>
                <w:rPr>
                  <w:rFonts w:ascii="Cambria Math" w:hAnsi="Cambria Math"/>
                </w:rPr>
                <m:t>age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interaction</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age</m:t>
              </m:r>
            </m:sub>
          </m:sSub>
        </m:oMath>
      </m:oMathPara>
    </w:p>
    <w:p w14:paraId="38B5B9C7" w14:textId="2264D7E4" w:rsidR="002701D6" w:rsidRDefault="002701D6" w:rsidP="00743449">
      <w:pPr>
        <w:pStyle w:val="ListParagraph"/>
        <w:rPr>
          <w:rFonts w:eastAsiaTheme="minorEastAsia"/>
        </w:rPr>
      </w:pPr>
    </w:p>
    <w:p w14:paraId="523F1A5A" w14:textId="29ED7FE4" w:rsidR="004D5407" w:rsidRPr="00533E61" w:rsidRDefault="004D5407" w:rsidP="004D5407">
      <w:pPr>
        <w:pStyle w:val="ListParagraph"/>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male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Age</m:t>
              </m:r>
            </m:sub>
          </m:sSub>
          <m:sSub>
            <m:sSubPr>
              <m:ctrlPr>
                <w:rPr>
                  <w:rFonts w:ascii="Cambria Math" w:hAnsi="Cambria Math"/>
                  <w:i/>
                </w:rPr>
              </m:ctrlPr>
            </m:sSubPr>
            <m:e>
              <m:r>
                <w:rPr>
                  <w:rFonts w:ascii="Cambria Math" w:hAnsi="Cambria Math"/>
                </w:rPr>
                <m:t>x</m:t>
              </m:r>
            </m:e>
            <m:sub>
              <m:r>
                <w:rPr>
                  <w:rFonts w:ascii="Cambria Math" w:hAnsi="Cambria Math"/>
                </w:rPr>
                <m:t>age</m:t>
              </m:r>
            </m:sub>
          </m:sSub>
        </m:oMath>
      </m:oMathPara>
    </w:p>
    <w:p w14:paraId="11BB1C73" w14:textId="2B39B002" w:rsidR="004D5407" w:rsidRDefault="004D5407" w:rsidP="00743449">
      <w:pPr>
        <w:pStyle w:val="ListParagraph"/>
        <w:rPr>
          <w:rFonts w:eastAsiaTheme="minorEastAsia"/>
        </w:rPr>
      </w:pPr>
    </w:p>
    <w:p w14:paraId="362AF3FE" w14:textId="28DF20EE" w:rsidR="004D5407" w:rsidRPr="004D5407" w:rsidRDefault="004D5407" w:rsidP="004D5407">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male</m:t>
              </m:r>
            </m:sub>
          </m:sSub>
          <m:r>
            <w:rPr>
              <w:rFonts w:ascii="Cambria Math" w:eastAsiaTheme="minorEastAsia" w:hAnsi="Cambria Math"/>
            </w:rPr>
            <m:t>=100+2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age</m:t>
              </m:r>
            </m:sub>
          </m:sSub>
        </m:oMath>
      </m:oMathPara>
    </w:p>
    <w:p w14:paraId="12FF1325" w14:textId="5E8E2D42" w:rsidR="004D5407" w:rsidRDefault="004D5407" w:rsidP="004D5407">
      <w:pPr>
        <w:pStyle w:val="ListParagraph"/>
        <w:rPr>
          <w:rFonts w:eastAsiaTheme="minorEastAsia"/>
        </w:rPr>
      </w:pPr>
    </w:p>
    <w:p w14:paraId="0F6B2D5F" w14:textId="0F489002" w:rsidR="004D5407" w:rsidRDefault="004D5407" w:rsidP="004D5407">
      <w:pPr>
        <w:pStyle w:val="ListParagraph"/>
        <w:rPr>
          <w:rFonts w:eastAsiaTheme="minorEastAsia"/>
        </w:rPr>
      </w:pPr>
      <w:r>
        <w:rPr>
          <w:rFonts w:eastAsiaTheme="minorEastAsia"/>
        </w:rPr>
        <w:t>We see that the outcome for males is the same as before. But for females:</w:t>
      </w:r>
    </w:p>
    <w:p w14:paraId="6DC95D16" w14:textId="61051651" w:rsidR="004D5407" w:rsidRDefault="004D5407" w:rsidP="004D5407">
      <w:pPr>
        <w:pStyle w:val="ListParagraph"/>
        <w:rPr>
          <w:rFonts w:eastAsiaTheme="minorEastAsia"/>
        </w:rPr>
      </w:pPr>
    </w:p>
    <w:p w14:paraId="12113C67" w14:textId="6D3F9186" w:rsidR="004D5407" w:rsidRPr="00743449" w:rsidRDefault="004D5407" w:rsidP="004D5407">
      <w:pPr>
        <w:pStyle w:val="ListParagraph"/>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female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gender</m:t>
              </m:r>
            </m:sub>
          </m:sSub>
          <m:sSub>
            <m:sSubPr>
              <m:ctrlPr>
                <w:rPr>
                  <w:rFonts w:ascii="Cambria Math" w:hAnsi="Cambria Math"/>
                  <w:i/>
                </w:rPr>
              </m:ctrlPr>
            </m:sSubPr>
            <m:e>
              <m:r>
                <w:rPr>
                  <w:rFonts w:ascii="Cambria Math" w:hAnsi="Cambria Math"/>
                </w:rPr>
                <m:t>x</m:t>
              </m:r>
            </m:e>
            <m:sub>
              <m:r>
                <w:rPr>
                  <w:rFonts w:ascii="Cambria Math" w:hAnsi="Cambria Math"/>
                </w:rPr>
                <m:t>gender</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Age</m:t>
              </m:r>
            </m:sub>
          </m:sSub>
          <m:sSub>
            <m:sSubPr>
              <m:ctrlPr>
                <w:rPr>
                  <w:rFonts w:ascii="Cambria Math" w:hAnsi="Cambria Math"/>
                  <w:i/>
                </w:rPr>
              </m:ctrlPr>
            </m:sSubPr>
            <m:e>
              <m:r>
                <w:rPr>
                  <w:rFonts w:ascii="Cambria Math" w:hAnsi="Cambria Math"/>
                </w:rPr>
                <m:t>x</m:t>
              </m:r>
            </m:e>
            <m:sub>
              <m:r>
                <w:rPr>
                  <w:rFonts w:ascii="Cambria Math" w:hAnsi="Cambria Math"/>
                </w:rPr>
                <m:t>age</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interaction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gender</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age</m:t>
              </m:r>
            </m:sub>
          </m:sSub>
        </m:oMath>
      </m:oMathPara>
    </w:p>
    <w:p w14:paraId="5F21FE70" w14:textId="3ABEABA1" w:rsidR="004D5407" w:rsidRDefault="004D5407" w:rsidP="00743449">
      <w:pPr>
        <w:pStyle w:val="ListParagraph"/>
        <w:rPr>
          <w:rFonts w:eastAsiaTheme="minorEastAsia"/>
        </w:rPr>
      </w:pPr>
    </w:p>
    <w:p w14:paraId="165ABCA6" w14:textId="30ACF39D" w:rsidR="004D5407" w:rsidRPr="004D5407" w:rsidRDefault="004D5407" w:rsidP="004D5407">
      <w:pPr>
        <w:pStyle w:val="ListParagraph"/>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female</m:t>
              </m:r>
            </m:sub>
          </m:sSub>
          <m:r>
            <w:rPr>
              <w:rFonts w:ascii="Cambria Math" w:hAnsi="Cambria Math"/>
            </w:rPr>
            <m:t>=</m:t>
          </m:r>
          <m:r>
            <w:rPr>
              <w:rFonts w:ascii="Cambria Math" w:hAnsi="Cambria Math"/>
            </w:rPr>
            <m:t>100</m:t>
          </m:r>
          <m:r>
            <w:rPr>
              <w:rFonts w:ascii="Cambria Math" w:hAnsi="Cambria Math"/>
            </w:rPr>
            <m:t>+</m:t>
          </m:r>
          <m:r>
            <w:rPr>
              <w:rFonts w:ascii="Cambria Math" w:hAnsi="Cambria Math"/>
            </w:rPr>
            <m:t>10⋅1</m:t>
          </m:r>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age</m:t>
              </m:r>
            </m:sub>
          </m:sSub>
          <m:r>
            <w:rPr>
              <w:rFonts w:ascii="Cambria Math" w:hAnsi="Cambria Math"/>
            </w:rPr>
            <m:t>+</m:t>
          </m:r>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age</m:t>
              </m:r>
            </m:sub>
          </m:sSub>
        </m:oMath>
      </m:oMathPara>
    </w:p>
    <w:p w14:paraId="760AA1F4" w14:textId="10F3F844" w:rsidR="004D5407" w:rsidRDefault="004D5407" w:rsidP="004D5407">
      <w:pPr>
        <w:pStyle w:val="ListParagraph"/>
        <w:jc w:val="center"/>
        <w:rPr>
          <w:rFonts w:eastAsiaTheme="minorEastAsia"/>
        </w:rPr>
      </w:pPr>
    </w:p>
    <w:p w14:paraId="509FA2D4" w14:textId="7D8581AC" w:rsidR="004D5407" w:rsidRPr="004D5407" w:rsidRDefault="004D5407" w:rsidP="004D5407">
      <w:pPr>
        <w:pStyle w:val="ListParagraph"/>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female</m:t>
              </m:r>
            </m:sub>
          </m:sSub>
          <m:r>
            <w:rPr>
              <w:rFonts w:ascii="Cambria Math" w:hAnsi="Cambria Math"/>
            </w:rPr>
            <m:t>=110+2⋅</m:t>
          </m:r>
          <m:sSub>
            <m:sSubPr>
              <m:ctrlPr>
                <w:rPr>
                  <w:rFonts w:ascii="Cambria Math" w:hAnsi="Cambria Math"/>
                  <w:i/>
                </w:rPr>
              </m:ctrlPr>
            </m:sSubPr>
            <m:e>
              <m:r>
                <w:rPr>
                  <w:rFonts w:ascii="Cambria Math" w:hAnsi="Cambria Math"/>
                </w:rPr>
                <m:t>x</m:t>
              </m:r>
            </m:e>
            <m:sub>
              <m:r>
                <w:rPr>
                  <w:rFonts w:ascii="Cambria Math" w:hAnsi="Cambria Math"/>
                </w:rPr>
                <m:t>age</m:t>
              </m:r>
            </m:sub>
          </m:sSub>
          <m:r>
            <w:rPr>
              <w:rFonts w:ascii="Cambria Math" w:hAnsi="Cambria Math"/>
            </w:rPr>
            <m:t>+</m:t>
          </m:r>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x</m:t>
              </m:r>
            </m:e>
            <m:sub>
              <m:r>
                <w:rPr>
                  <w:rFonts w:ascii="Cambria Math" w:eastAsiaTheme="minorEastAsia" w:hAnsi="Cambria Math"/>
                </w:rPr>
                <m:t>age</m:t>
              </m:r>
            </m:sub>
          </m:sSub>
        </m:oMath>
      </m:oMathPara>
    </w:p>
    <w:p w14:paraId="05CC9AD9" w14:textId="155D37F3" w:rsidR="004D5407" w:rsidRDefault="004D5407" w:rsidP="004D5407">
      <w:pPr>
        <w:pStyle w:val="ListParagraph"/>
        <w:jc w:val="center"/>
        <w:rPr>
          <w:rFonts w:eastAsiaTheme="minorEastAsia"/>
        </w:rPr>
      </w:pPr>
    </w:p>
    <w:p w14:paraId="66376000" w14:textId="29903529" w:rsidR="004D5407" w:rsidRPr="00775964" w:rsidRDefault="004D5407" w:rsidP="004D5407">
      <w:pPr>
        <w:pStyle w:val="ListParagraph"/>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female</m:t>
              </m:r>
            </m:sub>
          </m:sSub>
          <m:r>
            <w:rPr>
              <w:rFonts w:ascii="Cambria Math" w:hAnsi="Cambria Math"/>
            </w:rPr>
            <m:t>=110+</m:t>
          </m:r>
          <m:r>
            <w:rPr>
              <w:rFonts w:ascii="Cambria Math" w:hAnsi="Cambria Math"/>
            </w:rPr>
            <m:t>3</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age</m:t>
              </m:r>
            </m:sub>
          </m:sSub>
        </m:oMath>
      </m:oMathPara>
    </w:p>
    <w:p w14:paraId="1C543D6A" w14:textId="66C4C4FA" w:rsidR="00775964" w:rsidRDefault="00775964" w:rsidP="004D5407">
      <w:pPr>
        <w:pStyle w:val="ListParagraph"/>
        <w:jc w:val="center"/>
        <w:rPr>
          <w:rFonts w:eastAsiaTheme="minorEastAsia"/>
        </w:rPr>
      </w:pPr>
    </w:p>
    <w:p w14:paraId="25C590E0" w14:textId="28C67421" w:rsidR="00775964" w:rsidRDefault="00775964" w:rsidP="00775964">
      <w:pPr>
        <w:pStyle w:val="ListParagraph"/>
        <w:rPr>
          <w:rFonts w:eastAsiaTheme="minorEastAsia"/>
        </w:rPr>
      </w:pPr>
      <w:r>
        <w:rPr>
          <w:rFonts w:eastAsiaTheme="minorEastAsia"/>
        </w:rPr>
        <w:t>The equations have now a different slope, showing that females would earn more compared to males when they age!</w:t>
      </w:r>
    </w:p>
    <w:p w14:paraId="6061E812" w14:textId="05072CDA" w:rsidR="000A4B57" w:rsidRDefault="000A4B57" w:rsidP="00775964">
      <w:pPr>
        <w:pStyle w:val="ListParagraph"/>
        <w:rPr>
          <w:rFonts w:eastAsiaTheme="minorEastAsia"/>
        </w:rPr>
      </w:pPr>
    </w:p>
    <w:p w14:paraId="7F504DB4" w14:textId="2D0F85BD" w:rsidR="000A4B57" w:rsidRDefault="000A4B57" w:rsidP="00775964">
      <w:pPr>
        <w:pStyle w:val="ListParagraph"/>
        <w:rPr>
          <w:rFonts w:eastAsiaTheme="minorEastAsia"/>
        </w:rPr>
      </w:pPr>
      <w:r>
        <w:rPr>
          <w:rFonts w:eastAsiaTheme="minorEastAsia"/>
        </w:rPr>
        <w:lastRenderedPageBreak/>
        <w:t>I tried running a regression with the interaction term between Gender_Male and Age:</w:t>
      </w:r>
    </w:p>
    <w:p w14:paraId="478A60F4" w14:textId="22B63A72" w:rsidR="000A4B57" w:rsidRDefault="000A4B57" w:rsidP="00775964">
      <w:pPr>
        <w:pStyle w:val="ListParagraph"/>
        <w:rPr>
          <w:rFonts w:eastAsiaTheme="minorEastAsia"/>
        </w:rPr>
      </w:pPr>
    </w:p>
    <w:p w14:paraId="43ECFE08" w14:textId="33F50EA4" w:rsidR="000A4B57" w:rsidRDefault="000A4B57" w:rsidP="00775964">
      <w:pPr>
        <w:pStyle w:val="ListParagraph"/>
        <w:rPr>
          <w:rFonts w:eastAsiaTheme="minorEastAsia"/>
        </w:rPr>
      </w:pPr>
      <w:r w:rsidRPr="000A4B57">
        <w:rPr>
          <w:rFonts w:eastAsiaTheme="minorEastAsia"/>
        </w:rPr>
        <w:t>inter &lt;- lm(Salary ~ YrsExper + Age + YrsPrior + EducLev_2 + EducLev_3 + EducLev_4 + EducLev_5 + JobGrade_2 + JobGrade_3 + JobGrade_4 + JobGrade_5 + JobGrade_6 + Gender_Male + PCJob_Yes + Gender_Male * Age, data = bs)</w:t>
      </w:r>
    </w:p>
    <w:p w14:paraId="5B3F70FC" w14:textId="2BDE515C" w:rsidR="000A4B57" w:rsidRDefault="000A4B57" w:rsidP="00775964">
      <w:pPr>
        <w:pStyle w:val="ListParagraph"/>
        <w:rPr>
          <w:rFonts w:eastAsiaTheme="minorEastAsia"/>
        </w:rPr>
      </w:pPr>
    </w:p>
    <w:p w14:paraId="0AE3F9C9" w14:textId="5579E99C" w:rsidR="000A4B57" w:rsidRDefault="000A4B57" w:rsidP="00775964">
      <w:pPr>
        <w:pStyle w:val="ListParagraph"/>
        <w:rPr>
          <w:rFonts w:eastAsiaTheme="minorEastAsia"/>
        </w:rPr>
      </w:pPr>
      <w:r>
        <w:rPr>
          <w:rFonts w:eastAsiaTheme="minorEastAsia"/>
        </w:rPr>
        <w:t>The output:</w:t>
      </w:r>
    </w:p>
    <w:p w14:paraId="4103D9F7" w14:textId="77777777" w:rsidR="000A4B57" w:rsidRDefault="000A4B57" w:rsidP="00775964">
      <w:pPr>
        <w:pStyle w:val="ListParagraph"/>
        <w:rPr>
          <w:rFonts w:eastAsiaTheme="minorEastAsia"/>
        </w:rPr>
      </w:pPr>
    </w:p>
    <w:p w14:paraId="4E7D8EAE" w14:textId="6B9FDA51" w:rsidR="000A4B57" w:rsidRDefault="000A4B57" w:rsidP="00775964">
      <w:pPr>
        <w:pStyle w:val="ListParagraph"/>
        <w:rPr>
          <w:rFonts w:eastAsiaTheme="minorEastAsia"/>
        </w:rPr>
      </w:pPr>
      <w:r w:rsidRPr="000A4B57">
        <w:rPr>
          <w:rFonts w:eastAsiaTheme="minorEastAsia"/>
        </w:rPr>
        <w:drawing>
          <wp:inline distT="0" distB="0" distL="0" distR="0" wp14:anchorId="6E874571" wp14:editId="567FEF2B">
            <wp:extent cx="2720576" cy="5578323"/>
            <wp:effectExtent l="0" t="0" r="3810" b="381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9"/>
                    <a:stretch>
                      <a:fillRect/>
                    </a:stretch>
                  </pic:blipFill>
                  <pic:spPr>
                    <a:xfrm>
                      <a:off x="0" y="0"/>
                      <a:ext cx="2720576" cy="5578323"/>
                    </a:xfrm>
                    <a:prstGeom prst="rect">
                      <a:avLst/>
                    </a:prstGeom>
                  </pic:spPr>
                </pic:pic>
              </a:graphicData>
            </a:graphic>
          </wp:inline>
        </w:drawing>
      </w:r>
    </w:p>
    <w:p w14:paraId="09DB0957" w14:textId="4BCDBFD5" w:rsidR="00775964" w:rsidRDefault="00775964" w:rsidP="00775964">
      <w:pPr>
        <w:pStyle w:val="ListParagraph"/>
        <w:rPr>
          <w:rFonts w:eastAsiaTheme="minorEastAsia"/>
        </w:rPr>
      </w:pPr>
    </w:p>
    <w:p w14:paraId="2F4525D2" w14:textId="4AC12EAB" w:rsidR="000A4B57" w:rsidRDefault="000A4B57" w:rsidP="00775964">
      <w:pPr>
        <w:pStyle w:val="ListParagraph"/>
        <w:rPr>
          <w:rFonts w:eastAsiaTheme="minorEastAsia"/>
        </w:rPr>
      </w:pPr>
      <w:r>
        <w:rPr>
          <w:rFonts w:eastAsiaTheme="minorEastAsia"/>
        </w:rPr>
        <w:t xml:space="preserve">As we can see, the level of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has increased a little. The interaction term is statistically significant with 99% confidence, however, the coefficient for Gender_Male has become strongly negative, meaning that males earn 8,710.49</w:t>
      </w:r>
      <w:r w:rsidR="009A0817">
        <w:rPr>
          <w:rFonts w:eastAsiaTheme="minorEastAsia"/>
        </w:rPr>
        <w:t xml:space="preserve"> – 298.985 = 8411.504</w:t>
      </w:r>
      <w:r>
        <w:rPr>
          <w:rFonts w:eastAsiaTheme="minorEastAsia"/>
        </w:rPr>
        <w:t xml:space="preserve"> less than females on average, ceteris paribus.</w:t>
      </w:r>
    </w:p>
    <w:p w14:paraId="52CD3C57" w14:textId="77777777" w:rsidR="000A4B57" w:rsidRDefault="000A4B57" w:rsidP="00775964">
      <w:pPr>
        <w:pStyle w:val="ListParagraph"/>
        <w:rPr>
          <w:rFonts w:eastAsiaTheme="minorEastAsia"/>
        </w:rPr>
      </w:pPr>
    </w:p>
    <w:p w14:paraId="3FCB1355" w14:textId="26AF8B36" w:rsidR="004D5407" w:rsidRPr="009A0817" w:rsidRDefault="00775964" w:rsidP="009A0817">
      <w:pPr>
        <w:pStyle w:val="ListParagraph"/>
        <w:numPr>
          <w:ilvl w:val="0"/>
          <w:numId w:val="2"/>
        </w:numPr>
        <w:rPr>
          <w:rFonts w:eastAsiaTheme="minorEastAsia"/>
        </w:rPr>
      </w:pPr>
      <w:r>
        <w:rPr>
          <w:rFonts w:eastAsiaTheme="minorEastAsia"/>
        </w:rPr>
        <w:lastRenderedPageBreak/>
        <w:t xml:space="preserve">I would see if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of the model with the interaction term has increased compared to the one of the model with no interaction term. Also, I would check that the estimate for the interaction term is statistically significant</w:t>
      </w:r>
      <w:r w:rsidR="009A0817">
        <w:rPr>
          <w:rFonts w:eastAsiaTheme="minorEastAsia"/>
        </w:rPr>
        <w:t>.</w:t>
      </w:r>
    </w:p>
    <w:sectPr w:rsidR="004D5407" w:rsidRPr="009A0817">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93843"/>
    <w:multiLevelType w:val="hybridMultilevel"/>
    <w:tmpl w:val="20B628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5120A"/>
    <w:multiLevelType w:val="hybridMultilevel"/>
    <w:tmpl w:val="C8EECD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D8"/>
    <w:rsid w:val="000075C5"/>
    <w:rsid w:val="00045B82"/>
    <w:rsid w:val="00056270"/>
    <w:rsid w:val="00060B51"/>
    <w:rsid w:val="000947B2"/>
    <w:rsid w:val="000947C7"/>
    <w:rsid w:val="000A4B57"/>
    <w:rsid w:val="000E25E2"/>
    <w:rsid w:val="001A272E"/>
    <w:rsid w:val="001B2BF2"/>
    <w:rsid w:val="002701D6"/>
    <w:rsid w:val="002814BE"/>
    <w:rsid w:val="004B7785"/>
    <w:rsid w:val="004D5407"/>
    <w:rsid w:val="00512682"/>
    <w:rsid w:val="00533E61"/>
    <w:rsid w:val="0053652C"/>
    <w:rsid w:val="005A7E76"/>
    <w:rsid w:val="006C2BD8"/>
    <w:rsid w:val="006F1625"/>
    <w:rsid w:val="007152D8"/>
    <w:rsid w:val="00743449"/>
    <w:rsid w:val="00775964"/>
    <w:rsid w:val="007A14FB"/>
    <w:rsid w:val="00874AA5"/>
    <w:rsid w:val="008E07BE"/>
    <w:rsid w:val="00972A51"/>
    <w:rsid w:val="009A0817"/>
    <w:rsid w:val="00A93FA6"/>
    <w:rsid w:val="00B654E0"/>
    <w:rsid w:val="00C60CB6"/>
    <w:rsid w:val="00CA31E5"/>
    <w:rsid w:val="00DC0B72"/>
    <w:rsid w:val="00E146BA"/>
    <w:rsid w:val="00E57C33"/>
    <w:rsid w:val="00F34FCC"/>
    <w:rsid w:val="00F85310"/>
    <w:rsid w:val="00F9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F17A"/>
  <w15:chartTrackingRefBased/>
  <w15:docId w15:val="{8AD7C5E3-A13B-41CC-84FD-085ECAEF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2D8"/>
    <w:pPr>
      <w:ind w:left="720"/>
      <w:contextualSpacing/>
    </w:pPr>
  </w:style>
  <w:style w:type="table" w:styleId="TableGrid">
    <w:name w:val="Table Grid"/>
    <w:basedOn w:val="TableNormal"/>
    <w:uiPriority w:val="39"/>
    <w:rsid w:val="00972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7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1726</TotalTime>
  <Pages>7</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Melotti</dc:creator>
  <cp:keywords/>
  <dc:description/>
  <cp:lastModifiedBy>Daniele Melotti</cp:lastModifiedBy>
  <cp:revision>8</cp:revision>
  <dcterms:created xsi:type="dcterms:W3CDTF">2021-12-21T12:21:00Z</dcterms:created>
  <dcterms:modified xsi:type="dcterms:W3CDTF">2021-12-22T17:10:00Z</dcterms:modified>
</cp:coreProperties>
</file>