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42" w:rsidRPr="00B4372E" w:rsidRDefault="00E76BC2" w:rsidP="00B4372E">
      <w:pPr>
        <w:pStyle w:val="NoSpacing"/>
        <w:jc w:val="center"/>
        <w:rPr>
          <w:b/>
          <w:lang w:val="en-US"/>
        </w:rPr>
      </w:pPr>
      <w:r w:rsidRPr="00B4372E">
        <w:rPr>
          <w:b/>
          <w:lang w:val="en-US"/>
        </w:rPr>
        <w:t>CS 5</w:t>
      </w:r>
      <w:r w:rsidR="00E37E02" w:rsidRPr="00B4372E">
        <w:rPr>
          <w:b/>
          <w:lang w:val="en-US"/>
        </w:rPr>
        <w:t>41</w:t>
      </w:r>
      <w:r w:rsidRPr="00B4372E">
        <w:rPr>
          <w:b/>
          <w:lang w:val="en-US"/>
        </w:rPr>
        <w:t xml:space="preserve">00 – </w:t>
      </w:r>
      <w:r w:rsidR="00E37E02" w:rsidRPr="00B4372E">
        <w:rPr>
          <w:b/>
          <w:lang w:val="en-US"/>
        </w:rPr>
        <w:t>Project</w:t>
      </w:r>
    </w:p>
    <w:p w:rsidR="00884FBE" w:rsidRPr="00E50325" w:rsidRDefault="00884FBE" w:rsidP="00E50325">
      <w:pPr>
        <w:pStyle w:val="Title"/>
        <w:rPr>
          <w:rStyle w:val="TitleChar"/>
        </w:rPr>
      </w:pPr>
      <w:r w:rsidRPr="00E50325">
        <w:rPr>
          <w:rStyle w:val="TitleChar"/>
        </w:rPr>
        <w:t>BIBA INTEGRITY MODEL</w:t>
      </w:r>
    </w:p>
    <w:p w:rsidR="00516D23" w:rsidRDefault="00C329E9" w:rsidP="00056742">
      <w:pPr>
        <w:jc w:val="center"/>
        <w:rPr>
          <w:rStyle w:val="SubtitleChar"/>
          <w:sz w:val="24"/>
          <w:lang w:val="en-US"/>
        </w:rPr>
      </w:pPr>
      <w:r w:rsidRPr="005E5F53">
        <w:rPr>
          <w:rStyle w:val="SubtitleChar"/>
          <w:sz w:val="24"/>
          <w:lang w:val="en-US"/>
        </w:rPr>
        <w:t>Daniele MIDI</w:t>
      </w:r>
      <w:r w:rsidR="002C42F2">
        <w:rPr>
          <w:rStyle w:val="SubtitleChar"/>
          <w:sz w:val="24"/>
          <w:lang w:val="en-US"/>
        </w:rPr>
        <w:t xml:space="preserve"> – dmidi@purdue.edu</w:t>
      </w:r>
    </w:p>
    <w:p w:rsidR="00E37E02" w:rsidRPr="00E37E02" w:rsidRDefault="00E37E02" w:rsidP="008532E8">
      <w:pPr>
        <w:pStyle w:val="Heading1"/>
        <w:rPr>
          <w:rStyle w:val="SubtitleChar"/>
          <w:rFonts w:eastAsiaTheme="majorEastAsia"/>
          <w:color w:val="2E74B5" w:themeColor="accent1" w:themeShade="BF"/>
          <w:spacing w:val="0"/>
        </w:rPr>
      </w:pPr>
      <w:r w:rsidRPr="00E37E02">
        <w:rPr>
          <w:rStyle w:val="SubtitleChar"/>
          <w:rFonts w:eastAsiaTheme="majorEastAsia"/>
          <w:color w:val="2E74B5" w:themeColor="accent1" w:themeShade="BF"/>
          <w:spacing w:val="0"/>
        </w:rPr>
        <w:t>Task breakdown</w:t>
      </w:r>
    </w:p>
    <w:p w:rsidR="00C843A7" w:rsidRPr="00C843A7" w:rsidRDefault="00C843A7" w:rsidP="00C843A7">
      <w:pPr>
        <w:rPr>
          <w:lang w:val="en-US"/>
        </w:rPr>
      </w:pPr>
      <w:r>
        <w:rPr>
          <w:lang w:val="en-US"/>
        </w:rPr>
        <w:t>The project was developed over the course of multiple iterations. In every iteration, the code was refactored and expanded, including both the development of new functionalities, as well as the enhancement in flexibility and “best practices” of the existing ones.</w:t>
      </w:r>
      <w:r w:rsidR="005920B6">
        <w:rPr>
          <w:lang w:val="en-US"/>
        </w:rPr>
        <w:t xml:space="preserve"> </w:t>
      </w:r>
      <w:bookmarkStart w:id="0" w:name="_GoBack"/>
      <w:bookmarkEnd w:id="0"/>
      <w:r>
        <w:rPr>
          <w:lang w:val="en-US"/>
        </w:rPr>
        <w:t>Here is the breakdown of tasks and the subsequent iterations in design and development:</w:t>
      </w:r>
    </w:p>
    <w:p w:rsidR="00303DEC" w:rsidRDefault="00303DEC" w:rsidP="00303DEC">
      <w:pPr>
        <w:pStyle w:val="Heading3"/>
      </w:pPr>
      <w:r>
        <w:t>ITERATION 1</w:t>
      </w:r>
    </w:p>
    <w:p w:rsidR="00E37E02" w:rsidRDefault="00336CCC" w:rsidP="00303DEC">
      <w:pPr>
        <w:pStyle w:val="ListParagraph"/>
        <w:numPr>
          <w:ilvl w:val="0"/>
          <w:numId w:val="3"/>
        </w:numPr>
        <w:rPr>
          <w:lang w:val="en-US"/>
        </w:rPr>
      </w:pPr>
      <w:r>
        <w:rPr>
          <w:lang w:val="en-US"/>
        </w:rPr>
        <w:t>Biba policies research and learning</w:t>
      </w:r>
      <w:r w:rsidR="00916278">
        <w:rPr>
          <w:lang w:val="en-US"/>
        </w:rPr>
        <w:t>.</w:t>
      </w:r>
    </w:p>
    <w:p w:rsidR="00AA26C8" w:rsidRDefault="00336CCC" w:rsidP="00AA26C8">
      <w:pPr>
        <w:pStyle w:val="ListParagraph"/>
        <w:numPr>
          <w:ilvl w:val="0"/>
          <w:numId w:val="3"/>
        </w:numPr>
        <w:rPr>
          <w:lang w:val="en-US"/>
        </w:rPr>
      </w:pPr>
      <w:r>
        <w:rPr>
          <w:lang w:val="en-US"/>
        </w:rPr>
        <w:t>Choice of the policies to be designed and implemented</w:t>
      </w:r>
      <w:r w:rsidR="00916278">
        <w:rPr>
          <w:lang w:val="en-US"/>
        </w:rPr>
        <w:t>.</w:t>
      </w:r>
    </w:p>
    <w:p w:rsidR="00AA26C8" w:rsidRPr="00AA26C8" w:rsidRDefault="00AA26C8" w:rsidP="00AA26C8">
      <w:pPr>
        <w:pStyle w:val="Heading3"/>
      </w:pPr>
      <w:r>
        <w:t>ITERATION 2</w:t>
      </w:r>
    </w:p>
    <w:p w:rsidR="00AA26C8" w:rsidRDefault="00AA26C8" w:rsidP="00AA26C8">
      <w:pPr>
        <w:pStyle w:val="ListParagraph"/>
        <w:numPr>
          <w:ilvl w:val="0"/>
          <w:numId w:val="3"/>
        </w:numPr>
        <w:rPr>
          <w:lang w:val="en-US"/>
        </w:rPr>
      </w:pPr>
      <w:r w:rsidRPr="00AA26C8">
        <w:rPr>
          <w:lang w:val="en-US"/>
        </w:rPr>
        <w:t>Design and implementation</w:t>
      </w:r>
      <w:r>
        <w:rPr>
          <w:lang w:val="en-US"/>
        </w:rPr>
        <w:t xml:space="preserve"> of the database tables.</w:t>
      </w:r>
    </w:p>
    <w:p w:rsidR="00AA26C8" w:rsidRPr="00AA26C8" w:rsidRDefault="00AA26C8" w:rsidP="00AA26C8">
      <w:pPr>
        <w:pStyle w:val="ListParagraph"/>
        <w:numPr>
          <w:ilvl w:val="0"/>
          <w:numId w:val="3"/>
        </w:numPr>
        <w:rPr>
          <w:lang w:val="en-US"/>
        </w:rPr>
      </w:pPr>
      <w:r>
        <w:rPr>
          <w:lang w:val="en-US"/>
        </w:rPr>
        <w:t>Design and implementation of the connection to the Oracle database.</w:t>
      </w:r>
    </w:p>
    <w:p w:rsidR="006E2F75" w:rsidRDefault="009160F7" w:rsidP="00303DEC">
      <w:pPr>
        <w:pStyle w:val="ListParagraph"/>
        <w:numPr>
          <w:ilvl w:val="0"/>
          <w:numId w:val="4"/>
        </w:numPr>
        <w:rPr>
          <w:lang w:val="en-US"/>
        </w:rPr>
      </w:pPr>
      <w:r w:rsidRPr="00303DEC">
        <w:rPr>
          <w:lang w:val="en-US"/>
        </w:rPr>
        <w:t xml:space="preserve">Design and implementation of the basic </w:t>
      </w:r>
      <w:r w:rsidR="006E2F75">
        <w:rPr>
          <w:lang w:val="en-US"/>
        </w:rPr>
        <w:t>interactive console environment.</w:t>
      </w:r>
    </w:p>
    <w:p w:rsidR="00336CCC" w:rsidRPr="00303DEC" w:rsidRDefault="006E2F75" w:rsidP="00303DEC">
      <w:pPr>
        <w:pStyle w:val="ListParagraph"/>
        <w:numPr>
          <w:ilvl w:val="0"/>
          <w:numId w:val="4"/>
        </w:numPr>
        <w:rPr>
          <w:lang w:val="en-US"/>
        </w:rPr>
      </w:pPr>
      <w:r>
        <w:rPr>
          <w:lang w:val="en-US"/>
        </w:rPr>
        <w:t xml:space="preserve">Implementation of the </w:t>
      </w:r>
      <w:r w:rsidR="009160F7" w:rsidRPr="00303DEC">
        <w:rPr>
          <w:lang w:val="en-US"/>
        </w:rPr>
        <w:t xml:space="preserve">basic </w:t>
      </w:r>
      <w:r>
        <w:rPr>
          <w:lang w:val="en-US"/>
        </w:rPr>
        <w:t xml:space="preserve">console </w:t>
      </w:r>
      <w:r w:rsidR="009160F7" w:rsidRPr="00303DEC">
        <w:rPr>
          <w:lang w:val="en-US"/>
        </w:rPr>
        <w:t>commands</w:t>
      </w:r>
      <w:r w:rsidR="00AA26C8">
        <w:rPr>
          <w:lang w:val="en-US"/>
        </w:rPr>
        <w:t xml:space="preserve"> to impersonate a subject and execute a query.</w:t>
      </w:r>
    </w:p>
    <w:p w:rsidR="00303DEC" w:rsidRPr="00303DEC" w:rsidRDefault="007F4945" w:rsidP="00303DEC">
      <w:pPr>
        <w:pStyle w:val="Heading3"/>
      </w:pPr>
      <w:r>
        <w:t>ITERATION 3</w:t>
      </w:r>
    </w:p>
    <w:p w:rsidR="009160F7" w:rsidRDefault="009160F7" w:rsidP="00303DEC">
      <w:pPr>
        <w:pStyle w:val="ListParagraph"/>
        <w:numPr>
          <w:ilvl w:val="0"/>
          <w:numId w:val="3"/>
        </w:numPr>
        <w:rPr>
          <w:lang w:val="en-US"/>
        </w:rPr>
      </w:pPr>
      <w:r>
        <w:rPr>
          <w:lang w:val="en-US"/>
        </w:rPr>
        <w:t xml:space="preserve">Design and implementation of </w:t>
      </w:r>
      <w:r w:rsidR="00C843A7">
        <w:rPr>
          <w:lang w:val="en-US"/>
        </w:rPr>
        <w:t xml:space="preserve">the basic domain entities: Subject, Object, </w:t>
      </w:r>
      <w:proofErr w:type="spellStart"/>
      <w:r w:rsidR="00C843A7">
        <w:rPr>
          <w:lang w:val="en-US"/>
        </w:rPr>
        <w:t>IntegrityLevel</w:t>
      </w:r>
      <w:proofErr w:type="spellEnd"/>
      <w:r w:rsidR="00916278">
        <w:rPr>
          <w:lang w:val="en-US"/>
        </w:rPr>
        <w:t>.</w:t>
      </w:r>
    </w:p>
    <w:p w:rsidR="0051670B" w:rsidRDefault="0051670B" w:rsidP="00303DEC">
      <w:pPr>
        <w:pStyle w:val="ListParagraph"/>
        <w:numPr>
          <w:ilvl w:val="0"/>
          <w:numId w:val="3"/>
        </w:numPr>
        <w:rPr>
          <w:lang w:val="en-US"/>
        </w:rPr>
      </w:pPr>
      <w:r>
        <w:rPr>
          <w:lang w:val="en-US"/>
        </w:rPr>
        <w:t>Definition of the 5 integrity levels, hard-coded in the program.</w:t>
      </w:r>
    </w:p>
    <w:p w:rsidR="00916278" w:rsidRDefault="00916278" w:rsidP="00303DEC">
      <w:pPr>
        <w:pStyle w:val="ListParagraph"/>
        <w:numPr>
          <w:ilvl w:val="0"/>
          <w:numId w:val="3"/>
        </w:numPr>
        <w:rPr>
          <w:lang w:val="en-US"/>
        </w:rPr>
      </w:pPr>
      <w:r>
        <w:rPr>
          <w:lang w:val="en-US"/>
        </w:rPr>
        <w:t xml:space="preserve">Design and implementation of the </w:t>
      </w:r>
      <w:proofErr w:type="spellStart"/>
      <w:r>
        <w:rPr>
          <w:lang w:val="en-US"/>
        </w:rPr>
        <w:t>SubjectManager</w:t>
      </w:r>
      <w:proofErr w:type="spellEnd"/>
      <w:r>
        <w:rPr>
          <w:lang w:val="en-US"/>
        </w:rPr>
        <w:t xml:space="preserve"> and </w:t>
      </w:r>
      <w:proofErr w:type="spellStart"/>
      <w:r>
        <w:rPr>
          <w:lang w:val="en-US"/>
        </w:rPr>
        <w:t>ObjectManager</w:t>
      </w:r>
      <w:proofErr w:type="spellEnd"/>
      <w:r>
        <w:rPr>
          <w:lang w:val="en-US"/>
        </w:rPr>
        <w:t>, responsible for loading the predefined subjects and objects into the system runtime. In this iteration, those are hard-coded in the program.</w:t>
      </w:r>
    </w:p>
    <w:p w:rsidR="00C843A7" w:rsidRDefault="0051670B" w:rsidP="00303DEC">
      <w:pPr>
        <w:pStyle w:val="ListParagraph"/>
        <w:numPr>
          <w:ilvl w:val="0"/>
          <w:numId w:val="3"/>
        </w:numPr>
        <w:rPr>
          <w:lang w:val="en-US"/>
        </w:rPr>
      </w:pPr>
      <w:r>
        <w:rPr>
          <w:lang w:val="en-US"/>
        </w:rPr>
        <w:t xml:space="preserve">Design and first draft implementation </w:t>
      </w:r>
      <w:r w:rsidR="00C843A7">
        <w:rPr>
          <w:lang w:val="en-US"/>
        </w:rPr>
        <w:t>of the Security engine, able to parse simple queries, extract relevant objects and enforce the basic Biba Strict policy</w:t>
      </w:r>
      <w:r w:rsidR="00916278">
        <w:rPr>
          <w:lang w:val="en-US"/>
        </w:rPr>
        <w:t>.</w:t>
      </w:r>
    </w:p>
    <w:p w:rsidR="00916278" w:rsidRPr="00303DEC" w:rsidRDefault="007F4945" w:rsidP="00916278">
      <w:pPr>
        <w:pStyle w:val="Heading3"/>
      </w:pPr>
      <w:r>
        <w:t>ITERATION 4</w:t>
      </w:r>
    </w:p>
    <w:p w:rsidR="00AA26C8" w:rsidRPr="00AA26C8" w:rsidRDefault="00AA26C8" w:rsidP="00AA26C8">
      <w:pPr>
        <w:pStyle w:val="ListParagraph"/>
        <w:numPr>
          <w:ilvl w:val="0"/>
          <w:numId w:val="3"/>
        </w:numPr>
        <w:rPr>
          <w:lang w:val="en-US"/>
        </w:rPr>
      </w:pPr>
      <w:r w:rsidRPr="00AA26C8">
        <w:rPr>
          <w:lang w:val="en-US"/>
        </w:rPr>
        <w:t>Design and implementation</w:t>
      </w:r>
      <w:r>
        <w:rPr>
          <w:lang w:val="en-US"/>
        </w:rPr>
        <w:t xml:space="preserve"> of the database tables for storing subjects, objects and integrity levels.</w:t>
      </w:r>
    </w:p>
    <w:p w:rsidR="00916278" w:rsidRDefault="0051670B" w:rsidP="00303DEC">
      <w:pPr>
        <w:pStyle w:val="ListParagraph"/>
        <w:numPr>
          <w:ilvl w:val="0"/>
          <w:numId w:val="3"/>
        </w:numPr>
        <w:rPr>
          <w:lang w:val="en-US"/>
        </w:rPr>
      </w:pPr>
      <w:r>
        <w:rPr>
          <w:lang w:val="en-US"/>
        </w:rPr>
        <w:t xml:space="preserve">Refactoring of </w:t>
      </w:r>
      <w:proofErr w:type="spellStart"/>
      <w:r>
        <w:rPr>
          <w:lang w:val="en-US"/>
        </w:rPr>
        <w:t>SubjectManager</w:t>
      </w:r>
      <w:proofErr w:type="spellEnd"/>
      <w:r>
        <w:rPr>
          <w:lang w:val="en-US"/>
        </w:rPr>
        <w:t xml:space="preserve"> and </w:t>
      </w:r>
      <w:proofErr w:type="spellStart"/>
      <w:r>
        <w:rPr>
          <w:lang w:val="en-US"/>
        </w:rPr>
        <w:t>ObjectManager</w:t>
      </w:r>
      <w:proofErr w:type="spellEnd"/>
      <w:r>
        <w:rPr>
          <w:lang w:val="en-US"/>
        </w:rPr>
        <w:t xml:space="preserve"> to read subjects and objects from the database (no longer hard-coded)</w:t>
      </w:r>
      <w:r w:rsidR="006E2F75">
        <w:rPr>
          <w:lang w:val="en-US"/>
        </w:rPr>
        <w:t>.</w:t>
      </w:r>
    </w:p>
    <w:p w:rsidR="0051670B" w:rsidRDefault="0051670B" w:rsidP="0051670B">
      <w:pPr>
        <w:pStyle w:val="ListParagraph"/>
        <w:numPr>
          <w:ilvl w:val="0"/>
          <w:numId w:val="3"/>
        </w:numPr>
        <w:rPr>
          <w:lang w:val="en-US"/>
        </w:rPr>
      </w:pPr>
      <w:r>
        <w:rPr>
          <w:lang w:val="en-US"/>
        </w:rPr>
        <w:t xml:space="preserve">Introduction of the </w:t>
      </w:r>
      <w:proofErr w:type="spellStart"/>
      <w:r>
        <w:rPr>
          <w:lang w:val="en-US"/>
        </w:rPr>
        <w:t>IntegrityLevelManager</w:t>
      </w:r>
      <w:proofErr w:type="spellEnd"/>
      <w:r>
        <w:rPr>
          <w:lang w:val="en-US"/>
        </w:rPr>
        <w:t xml:space="preserve"> to load the integrity levels into the system runtime (no longer hard-coded)</w:t>
      </w:r>
      <w:r w:rsidR="006E2F75">
        <w:rPr>
          <w:lang w:val="en-US"/>
        </w:rPr>
        <w:t>.</w:t>
      </w:r>
    </w:p>
    <w:p w:rsidR="00AA26C8" w:rsidRPr="00AA26C8" w:rsidRDefault="00AA26C8" w:rsidP="00AA26C8">
      <w:pPr>
        <w:pStyle w:val="Heading3"/>
      </w:pPr>
      <w:r>
        <w:t>I</w:t>
      </w:r>
      <w:r w:rsidR="007F4945">
        <w:t>TERATION 5</w:t>
      </w:r>
    </w:p>
    <w:p w:rsidR="00AA26C8" w:rsidRDefault="00AA26C8" w:rsidP="00303DEC">
      <w:pPr>
        <w:pStyle w:val="ListParagraph"/>
        <w:numPr>
          <w:ilvl w:val="0"/>
          <w:numId w:val="3"/>
        </w:numPr>
        <w:rPr>
          <w:lang w:val="en-US"/>
        </w:rPr>
      </w:pPr>
      <w:r>
        <w:rPr>
          <w:lang w:val="en-US"/>
        </w:rPr>
        <w:t xml:space="preserve">Design of the </w:t>
      </w:r>
      <w:proofErr w:type="spellStart"/>
      <w:r>
        <w:rPr>
          <w:lang w:val="en-US"/>
        </w:rPr>
        <w:t>BibaPolicy</w:t>
      </w:r>
      <w:proofErr w:type="spellEnd"/>
      <w:r>
        <w:rPr>
          <w:lang w:val="en-US"/>
        </w:rPr>
        <w:t xml:space="preserve"> interface, to define a common interface for multiple policies and allow extensibility and introduction of new policies.</w:t>
      </w:r>
    </w:p>
    <w:p w:rsidR="00AA26C8" w:rsidRDefault="00AA26C8" w:rsidP="00303DEC">
      <w:pPr>
        <w:pStyle w:val="ListParagraph"/>
        <w:numPr>
          <w:ilvl w:val="0"/>
          <w:numId w:val="3"/>
        </w:numPr>
        <w:rPr>
          <w:lang w:val="en-US"/>
        </w:rPr>
      </w:pPr>
      <w:r>
        <w:rPr>
          <w:lang w:val="en-US"/>
        </w:rPr>
        <w:t>Design and implementation of the</w:t>
      </w:r>
      <w:r w:rsidR="008321BE">
        <w:rPr>
          <w:lang w:val="en-US"/>
        </w:rPr>
        <w:t xml:space="preserve"> Ring policy and the Subject Low-Watermark policy</w:t>
      </w:r>
      <w:r w:rsidR="006E2F75">
        <w:rPr>
          <w:lang w:val="en-US"/>
        </w:rPr>
        <w:t>.</w:t>
      </w:r>
    </w:p>
    <w:p w:rsidR="0051670B" w:rsidRDefault="00AA26C8" w:rsidP="00303DEC">
      <w:pPr>
        <w:pStyle w:val="ListParagraph"/>
        <w:numPr>
          <w:ilvl w:val="0"/>
          <w:numId w:val="3"/>
        </w:numPr>
        <w:rPr>
          <w:lang w:val="en-US"/>
        </w:rPr>
      </w:pPr>
      <w:r>
        <w:rPr>
          <w:lang w:val="en-US"/>
        </w:rPr>
        <w:t xml:space="preserve">Refactoring of the </w:t>
      </w:r>
      <w:r w:rsidR="006E2F75">
        <w:rPr>
          <w:lang w:val="en-US"/>
        </w:rPr>
        <w:t xml:space="preserve">Security engine to delegate the policy enforcement to a pluggable </w:t>
      </w:r>
      <w:proofErr w:type="spellStart"/>
      <w:r w:rsidR="006E2F75">
        <w:rPr>
          <w:lang w:val="en-US"/>
        </w:rPr>
        <w:t>BibaPolicy</w:t>
      </w:r>
      <w:proofErr w:type="spellEnd"/>
      <w:r w:rsidR="006E2F75">
        <w:rPr>
          <w:lang w:val="en-US"/>
        </w:rPr>
        <w:t>.</w:t>
      </w:r>
    </w:p>
    <w:p w:rsidR="006E2F75" w:rsidRDefault="006E2F75" w:rsidP="00303DEC">
      <w:pPr>
        <w:pStyle w:val="ListParagraph"/>
        <w:numPr>
          <w:ilvl w:val="0"/>
          <w:numId w:val="3"/>
        </w:numPr>
        <w:rPr>
          <w:lang w:val="en-US"/>
        </w:rPr>
      </w:pPr>
      <w:r>
        <w:rPr>
          <w:lang w:val="en-US"/>
        </w:rPr>
        <w:t>Implementation of the console command to switch policy.</w:t>
      </w:r>
    </w:p>
    <w:p w:rsidR="00035312" w:rsidRPr="00AA26C8" w:rsidRDefault="00035312" w:rsidP="00035312">
      <w:pPr>
        <w:pStyle w:val="Heading3"/>
      </w:pPr>
      <w:r>
        <w:t>I</w:t>
      </w:r>
      <w:r w:rsidR="007F4945">
        <w:t>TERATION 6</w:t>
      </w:r>
    </w:p>
    <w:p w:rsidR="00035312" w:rsidRDefault="00035312" w:rsidP="00303DEC">
      <w:pPr>
        <w:pStyle w:val="ListParagraph"/>
        <w:numPr>
          <w:ilvl w:val="0"/>
          <w:numId w:val="3"/>
        </w:numPr>
        <w:rPr>
          <w:lang w:val="en-US"/>
        </w:rPr>
      </w:pPr>
      <w:r>
        <w:rPr>
          <w:lang w:val="en-US"/>
        </w:rPr>
        <w:t xml:space="preserve">Design and implementation of the advanced Query Parser, to analyze the queries in depth, extract relevant objects and manage </w:t>
      </w:r>
      <w:proofErr w:type="spellStart"/>
      <w:r>
        <w:rPr>
          <w:lang w:val="en-US"/>
        </w:rPr>
        <w:t>subqueries</w:t>
      </w:r>
      <w:proofErr w:type="spellEnd"/>
      <w:r>
        <w:rPr>
          <w:lang w:val="en-US"/>
        </w:rPr>
        <w:t xml:space="preserve">, </w:t>
      </w:r>
      <w:proofErr w:type="spellStart"/>
      <w:r>
        <w:rPr>
          <w:lang w:val="en-US"/>
        </w:rPr>
        <w:t>read+write</w:t>
      </w:r>
      <w:proofErr w:type="spellEnd"/>
      <w:r>
        <w:rPr>
          <w:lang w:val="en-US"/>
        </w:rPr>
        <w:t xml:space="preserve"> queries and complex syntaxes.</w:t>
      </w:r>
    </w:p>
    <w:p w:rsidR="00E37E02" w:rsidRPr="008532E8" w:rsidRDefault="00855611" w:rsidP="008532E8">
      <w:pPr>
        <w:pStyle w:val="Heading1"/>
      </w:pPr>
      <w:r w:rsidRPr="008532E8">
        <w:lastRenderedPageBreak/>
        <w:t>Database d</w:t>
      </w:r>
      <w:r w:rsidR="00E37E02" w:rsidRPr="008532E8">
        <w:t>esign</w:t>
      </w:r>
    </w:p>
    <w:p w:rsidR="002F1FC3" w:rsidRPr="00FF1F26" w:rsidRDefault="00855611" w:rsidP="00855611">
      <w:pPr>
        <w:pStyle w:val="Heading2"/>
      </w:pPr>
      <w:r>
        <w:t xml:space="preserve">DATA </w:t>
      </w:r>
      <w:r w:rsidR="002F1FC3" w:rsidRPr="00FF1F26">
        <w:t>TABLES</w:t>
      </w:r>
    </w:p>
    <w:p w:rsidR="00282FE5" w:rsidRPr="00C150D6" w:rsidRDefault="00282FE5" w:rsidP="00282FE5">
      <w:pPr>
        <w:pStyle w:val="Code"/>
        <w:rPr>
          <w:sz w:val="18"/>
          <w:szCs w:val="18"/>
        </w:rPr>
      </w:pPr>
      <w:r w:rsidRPr="00C150D6">
        <w:rPr>
          <w:sz w:val="18"/>
          <w:szCs w:val="18"/>
        </w:rPr>
        <w:t xml:space="preserve">CREATE TABLE </w:t>
      </w:r>
      <w:proofErr w:type="spellStart"/>
      <w:r w:rsidRPr="00C150D6">
        <w:rPr>
          <w:sz w:val="18"/>
          <w:szCs w:val="18"/>
        </w:rPr>
        <w:t>zipcodes</w:t>
      </w:r>
      <w:proofErr w:type="spellEnd"/>
      <w:r w:rsidRPr="00C150D6">
        <w:rPr>
          <w:sz w:val="18"/>
          <w:szCs w:val="18"/>
        </w:rPr>
        <w:t xml:space="preserve"> (</w:t>
      </w:r>
    </w:p>
    <w:p w:rsidR="00282FE5" w:rsidRPr="00C150D6" w:rsidRDefault="00282FE5" w:rsidP="00282FE5">
      <w:pPr>
        <w:pStyle w:val="Code"/>
        <w:rPr>
          <w:sz w:val="18"/>
          <w:szCs w:val="18"/>
        </w:rPr>
      </w:pPr>
      <w:r w:rsidRPr="00C150D6">
        <w:rPr>
          <w:sz w:val="18"/>
          <w:szCs w:val="18"/>
        </w:rPr>
        <w:t xml:space="preserve">    </w:t>
      </w:r>
      <w:proofErr w:type="gramStart"/>
      <w:r w:rsidRPr="00C150D6">
        <w:rPr>
          <w:sz w:val="18"/>
          <w:szCs w:val="18"/>
        </w:rPr>
        <w:t>zip</w:t>
      </w:r>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gramStart"/>
      <w:r w:rsidRPr="00C150D6">
        <w:rPr>
          <w:sz w:val="18"/>
          <w:szCs w:val="18"/>
        </w:rPr>
        <w:t>city</w:t>
      </w:r>
      <w:proofErr w:type="gramEnd"/>
      <w:r w:rsidRPr="00C150D6">
        <w:rPr>
          <w:sz w:val="18"/>
          <w:szCs w:val="18"/>
        </w:rPr>
        <w:t xml:space="preserve"> VARCHAR(30),</w:t>
      </w:r>
    </w:p>
    <w:p w:rsidR="00282FE5" w:rsidRPr="00C150D6" w:rsidRDefault="00282FE5" w:rsidP="00282FE5">
      <w:pPr>
        <w:pStyle w:val="Code"/>
        <w:rPr>
          <w:sz w:val="18"/>
          <w:szCs w:val="18"/>
        </w:rPr>
      </w:pPr>
      <w:r w:rsidRPr="00C150D6">
        <w:rPr>
          <w:sz w:val="18"/>
          <w:szCs w:val="18"/>
        </w:rPr>
        <w:t xml:space="preserve">    PRIMARY </w:t>
      </w:r>
      <w:proofErr w:type="gramStart"/>
      <w:r w:rsidRPr="00C150D6">
        <w:rPr>
          <w:sz w:val="18"/>
          <w:szCs w:val="18"/>
        </w:rPr>
        <w:t>KEY(</w:t>
      </w:r>
      <w:proofErr w:type="gramEnd"/>
      <w:r w:rsidRPr="00C150D6">
        <w:rPr>
          <w:sz w:val="18"/>
          <w:szCs w:val="18"/>
        </w:rPr>
        <w:t>zip),</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(zip&gt;=0 AND zip&lt;=99999)</w:t>
      </w:r>
    </w:p>
    <w:p w:rsidR="00282FE5" w:rsidRPr="00C150D6" w:rsidRDefault="00282FE5" w:rsidP="00282FE5">
      <w:pPr>
        <w:pStyle w:val="Code"/>
        <w:rPr>
          <w:sz w:val="18"/>
          <w:szCs w:val="18"/>
        </w:rPr>
      </w:pPr>
      <w:r w:rsidRPr="00C150D6">
        <w:rPr>
          <w:sz w:val="18"/>
          <w:szCs w:val="18"/>
        </w:rPr>
        <w:t>);</w:t>
      </w:r>
    </w:p>
    <w:p w:rsidR="00282FE5" w:rsidRPr="00C150D6" w:rsidRDefault="00282FE5" w:rsidP="00282FE5">
      <w:pPr>
        <w:pStyle w:val="Code"/>
        <w:rPr>
          <w:sz w:val="18"/>
          <w:szCs w:val="18"/>
        </w:rPr>
      </w:pPr>
    </w:p>
    <w:p w:rsidR="00282FE5" w:rsidRPr="00C150D6" w:rsidRDefault="00282FE5" w:rsidP="00282FE5">
      <w:pPr>
        <w:pStyle w:val="Code"/>
        <w:rPr>
          <w:sz w:val="18"/>
          <w:szCs w:val="18"/>
        </w:rPr>
      </w:pPr>
      <w:r w:rsidRPr="00C150D6">
        <w:rPr>
          <w:sz w:val="18"/>
          <w:szCs w:val="18"/>
        </w:rPr>
        <w:t>CREATE TABLE employees (</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eno</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ename</w:t>
      </w:r>
      <w:proofErr w:type="spellEnd"/>
      <w:proofErr w:type="gramEnd"/>
      <w:r w:rsidRPr="00C150D6">
        <w:rPr>
          <w:sz w:val="18"/>
          <w:szCs w:val="18"/>
        </w:rPr>
        <w:t xml:space="preserve"> VARCHAR(30),</w:t>
      </w:r>
    </w:p>
    <w:p w:rsidR="00282FE5" w:rsidRPr="00C150D6" w:rsidRDefault="00282FE5" w:rsidP="00282FE5">
      <w:pPr>
        <w:pStyle w:val="Code"/>
        <w:rPr>
          <w:sz w:val="18"/>
          <w:szCs w:val="18"/>
        </w:rPr>
      </w:pPr>
      <w:r w:rsidRPr="00C150D6">
        <w:rPr>
          <w:sz w:val="18"/>
          <w:szCs w:val="18"/>
        </w:rPr>
        <w:t xml:space="preserve">    </w:t>
      </w:r>
      <w:proofErr w:type="gramStart"/>
      <w:r w:rsidRPr="00C150D6">
        <w:rPr>
          <w:sz w:val="18"/>
          <w:szCs w:val="18"/>
        </w:rPr>
        <w:t>zip</w:t>
      </w:r>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hdate</w:t>
      </w:r>
      <w:proofErr w:type="spellEnd"/>
      <w:proofErr w:type="gramEnd"/>
      <w:r w:rsidRPr="00C150D6">
        <w:rPr>
          <w:sz w:val="18"/>
          <w:szCs w:val="18"/>
        </w:rPr>
        <w:t xml:space="preserve"> DATE,</w:t>
      </w:r>
    </w:p>
    <w:p w:rsidR="00282FE5" w:rsidRPr="00C150D6" w:rsidRDefault="00282FE5" w:rsidP="00282FE5">
      <w:pPr>
        <w:pStyle w:val="Code"/>
        <w:rPr>
          <w:sz w:val="18"/>
          <w:szCs w:val="18"/>
        </w:rPr>
      </w:pPr>
      <w:r w:rsidRPr="00C150D6">
        <w:rPr>
          <w:sz w:val="18"/>
          <w:szCs w:val="18"/>
        </w:rPr>
        <w:t xml:space="preserve">    PRIMARY </w:t>
      </w:r>
      <w:proofErr w:type="gramStart"/>
      <w:r w:rsidRPr="00C150D6">
        <w:rPr>
          <w:sz w:val="18"/>
          <w:szCs w:val="18"/>
        </w:rPr>
        <w:t>KEY(</w:t>
      </w:r>
      <w:proofErr w:type="spellStart"/>
      <w:proofErr w:type="gramEnd"/>
      <w:r w:rsidRPr="00C150D6">
        <w:rPr>
          <w:sz w:val="18"/>
          <w:szCs w:val="18"/>
        </w:rPr>
        <w:t>eno</w:t>
      </w:r>
      <w:proofErr w:type="spellEnd"/>
      <w:r w:rsidRPr="00C150D6">
        <w:rPr>
          <w:sz w:val="18"/>
          <w:szCs w:val="18"/>
        </w:rPr>
        <w:t>),</w:t>
      </w:r>
    </w:p>
    <w:p w:rsidR="00282FE5" w:rsidRPr="00C150D6" w:rsidRDefault="00282FE5" w:rsidP="00282FE5">
      <w:pPr>
        <w:pStyle w:val="Code"/>
        <w:rPr>
          <w:sz w:val="18"/>
          <w:szCs w:val="18"/>
        </w:rPr>
      </w:pPr>
      <w:r w:rsidRPr="00C150D6">
        <w:rPr>
          <w:sz w:val="18"/>
          <w:szCs w:val="18"/>
        </w:rPr>
        <w:t xml:space="preserve">    FOREIGN </w:t>
      </w:r>
      <w:proofErr w:type="gramStart"/>
      <w:r w:rsidRPr="00C150D6">
        <w:rPr>
          <w:sz w:val="18"/>
          <w:szCs w:val="18"/>
        </w:rPr>
        <w:t>KEY(</w:t>
      </w:r>
      <w:proofErr w:type="gramEnd"/>
      <w:r w:rsidRPr="00C150D6">
        <w:rPr>
          <w:sz w:val="18"/>
          <w:szCs w:val="18"/>
        </w:rPr>
        <w:t xml:space="preserve">zip) REFERENCES </w:t>
      </w:r>
      <w:proofErr w:type="spellStart"/>
      <w:r w:rsidRPr="00C150D6">
        <w:rPr>
          <w:sz w:val="18"/>
          <w:szCs w:val="18"/>
        </w:rPr>
        <w:t>zipcodes</w:t>
      </w:r>
      <w:proofErr w:type="spellEnd"/>
      <w:r w:rsidRPr="00C150D6">
        <w:rPr>
          <w:sz w:val="18"/>
          <w:szCs w:val="18"/>
        </w:rPr>
        <w:t>,</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(zip&gt;=0 AND zip&lt;=99999),</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w:t>
      </w:r>
      <w:proofErr w:type="spellStart"/>
      <w:r w:rsidR="00282FE5" w:rsidRPr="00C150D6">
        <w:rPr>
          <w:sz w:val="18"/>
          <w:szCs w:val="18"/>
        </w:rPr>
        <w:t>eno</w:t>
      </w:r>
      <w:proofErr w:type="spellEnd"/>
      <w:r w:rsidR="00282FE5" w:rsidRPr="00C150D6">
        <w:rPr>
          <w:sz w:val="18"/>
          <w:szCs w:val="18"/>
        </w:rPr>
        <w:t xml:space="preserve">&gt;=0 AND </w:t>
      </w:r>
      <w:proofErr w:type="spellStart"/>
      <w:r w:rsidR="00282FE5" w:rsidRPr="00C150D6">
        <w:rPr>
          <w:sz w:val="18"/>
          <w:szCs w:val="18"/>
        </w:rPr>
        <w:t>eno</w:t>
      </w:r>
      <w:proofErr w:type="spellEnd"/>
      <w:r w:rsidR="00282FE5" w:rsidRPr="00C150D6">
        <w:rPr>
          <w:sz w:val="18"/>
          <w:szCs w:val="18"/>
        </w:rPr>
        <w:t>&lt;=9999)</w:t>
      </w:r>
    </w:p>
    <w:p w:rsidR="00282FE5" w:rsidRPr="00C150D6" w:rsidRDefault="00282FE5" w:rsidP="00282FE5">
      <w:pPr>
        <w:pStyle w:val="Code"/>
        <w:rPr>
          <w:sz w:val="18"/>
          <w:szCs w:val="18"/>
        </w:rPr>
      </w:pPr>
      <w:r w:rsidRPr="00C150D6">
        <w:rPr>
          <w:sz w:val="18"/>
          <w:szCs w:val="18"/>
        </w:rPr>
        <w:t>);</w:t>
      </w:r>
    </w:p>
    <w:p w:rsidR="00282FE5" w:rsidRPr="00C150D6" w:rsidRDefault="00282FE5" w:rsidP="00282FE5">
      <w:pPr>
        <w:pStyle w:val="Code"/>
        <w:rPr>
          <w:sz w:val="18"/>
          <w:szCs w:val="18"/>
        </w:rPr>
      </w:pPr>
    </w:p>
    <w:p w:rsidR="00282FE5" w:rsidRPr="00C150D6" w:rsidRDefault="00282FE5" w:rsidP="00282FE5">
      <w:pPr>
        <w:pStyle w:val="Code"/>
        <w:rPr>
          <w:sz w:val="18"/>
          <w:szCs w:val="18"/>
        </w:rPr>
      </w:pPr>
      <w:r w:rsidRPr="00C150D6">
        <w:rPr>
          <w:sz w:val="18"/>
          <w:szCs w:val="18"/>
        </w:rPr>
        <w:t>CREATE TABLE parts (</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pno</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pname</w:t>
      </w:r>
      <w:proofErr w:type="spellEnd"/>
      <w:proofErr w:type="gramEnd"/>
      <w:r w:rsidRPr="00C150D6">
        <w:rPr>
          <w:sz w:val="18"/>
          <w:szCs w:val="18"/>
        </w:rPr>
        <w:t xml:space="preserve"> VARCHAR(30),</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qoh</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gramStart"/>
      <w:r w:rsidRPr="00C150D6">
        <w:rPr>
          <w:sz w:val="18"/>
          <w:szCs w:val="18"/>
        </w:rPr>
        <w:t>price</w:t>
      </w:r>
      <w:proofErr w:type="gramEnd"/>
      <w:r w:rsidRPr="00C150D6">
        <w:rPr>
          <w:sz w:val="18"/>
          <w:szCs w:val="18"/>
        </w:rPr>
        <w:t xml:space="preserve"> NUMBER(6,2) NOT NULL,</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olevel</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PRIMARY </w:t>
      </w:r>
      <w:proofErr w:type="gramStart"/>
      <w:r w:rsidRPr="00C150D6">
        <w:rPr>
          <w:sz w:val="18"/>
          <w:szCs w:val="18"/>
        </w:rPr>
        <w:t>KEY(</w:t>
      </w:r>
      <w:proofErr w:type="spellStart"/>
      <w:proofErr w:type="gramEnd"/>
      <w:r w:rsidRPr="00C150D6">
        <w:rPr>
          <w:sz w:val="18"/>
          <w:szCs w:val="18"/>
        </w:rPr>
        <w:t>pno</w:t>
      </w:r>
      <w:proofErr w:type="spellEnd"/>
      <w:r w:rsidRPr="00C150D6">
        <w:rPr>
          <w:sz w:val="18"/>
          <w:szCs w:val="18"/>
        </w:rPr>
        <w:t>),</w:t>
      </w:r>
    </w:p>
    <w:p w:rsidR="00282FE5" w:rsidRPr="00C150D6" w:rsidRDefault="00F75D63" w:rsidP="00F75D63">
      <w:pPr>
        <w:pStyle w:val="Code"/>
        <w:rPr>
          <w:sz w:val="18"/>
          <w:szCs w:val="18"/>
        </w:rPr>
      </w:pPr>
      <w:r>
        <w:rPr>
          <w:sz w:val="18"/>
          <w:szCs w:val="18"/>
        </w:rPr>
        <w:t xml:space="preserve">    </w:t>
      </w:r>
      <w:r w:rsidR="00282FE5" w:rsidRPr="00C150D6">
        <w:rPr>
          <w:sz w:val="18"/>
          <w:szCs w:val="18"/>
        </w:rPr>
        <w:t>CHECK (</w:t>
      </w:r>
      <w:proofErr w:type="spellStart"/>
      <w:r w:rsidR="00282FE5" w:rsidRPr="00C150D6">
        <w:rPr>
          <w:sz w:val="18"/>
          <w:szCs w:val="18"/>
        </w:rPr>
        <w:t>pno</w:t>
      </w:r>
      <w:proofErr w:type="spellEnd"/>
      <w:r w:rsidR="00282FE5" w:rsidRPr="00C150D6">
        <w:rPr>
          <w:sz w:val="18"/>
          <w:szCs w:val="18"/>
        </w:rPr>
        <w:t xml:space="preserve">&gt;=0 AND </w:t>
      </w:r>
      <w:proofErr w:type="spellStart"/>
      <w:r w:rsidR="00282FE5" w:rsidRPr="00C150D6">
        <w:rPr>
          <w:sz w:val="18"/>
          <w:szCs w:val="18"/>
        </w:rPr>
        <w:t>pno</w:t>
      </w:r>
      <w:proofErr w:type="spellEnd"/>
      <w:r w:rsidR="00282FE5" w:rsidRPr="00C150D6">
        <w:rPr>
          <w:sz w:val="18"/>
          <w:szCs w:val="18"/>
        </w:rPr>
        <w:t>&lt;=99999),</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w:t>
      </w:r>
      <w:proofErr w:type="spellStart"/>
      <w:r w:rsidR="00282FE5" w:rsidRPr="00C150D6">
        <w:rPr>
          <w:sz w:val="18"/>
          <w:szCs w:val="18"/>
        </w:rPr>
        <w:t>qoh</w:t>
      </w:r>
      <w:proofErr w:type="spellEnd"/>
      <w:r w:rsidR="00282FE5" w:rsidRPr="00C150D6">
        <w:rPr>
          <w:sz w:val="18"/>
          <w:szCs w:val="18"/>
        </w:rPr>
        <w:t>&gt;=0),</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(price&gt;=0.0)</w:t>
      </w:r>
    </w:p>
    <w:p w:rsidR="00282FE5" w:rsidRPr="00C150D6" w:rsidRDefault="00282FE5" w:rsidP="00282FE5">
      <w:pPr>
        <w:pStyle w:val="Code"/>
        <w:rPr>
          <w:sz w:val="18"/>
          <w:szCs w:val="18"/>
        </w:rPr>
      </w:pPr>
      <w:r w:rsidRPr="00C150D6">
        <w:rPr>
          <w:sz w:val="18"/>
          <w:szCs w:val="18"/>
        </w:rPr>
        <w:t>);</w:t>
      </w:r>
    </w:p>
    <w:p w:rsidR="00282FE5" w:rsidRPr="00C150D6" w:rsidRDefault="00282FE5" w:rsidP="00282FE5">
      <w:pPr>
        <w:pStyle w:val="Code"/>
        <w:rPr>
          <w:sz w:val="18"/>
          <w:szCs w:val="18"/>
        </w:rPr>
      </w:pPr>
    </w:p>
    <w:p w:rsidR="00282FE5" w:rsidRPr="00C150D6" w:rsidRDefault="00282FE5" w:rsidP="00282FE5">
      <w:pPr>
        <w:pStyle w:val="Code"/>
        <w:rPr>
          <w:sz w:val="18"/>
          <w:szCs w:val="18"/>
        </w:rPr>
      </w:pPr>
      <w:r w:rsidRPr="00C150D6">
        <w:rPr>
          <w:sz w:val="18"/>
          <w:szCs w:val="18"/>
        </w:rPr>
        <w:t>CREATE TABLE customers (</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cno</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cname</w:t>
      </w:r>
      <w:proofErr w:type="spellEnd"/>
      <w:proofErr w:type="gramEnd"/>
      <w:r w:rsidRPr="00C150D6">
        <w:rPr>
          <w:sz w:val="18"/>
          <w:szCs w:val="18"/>
        </w:rPr>
        <w:t xml:space="preserve"> VARCHAR(30),</w:t>
      </w:r>
    </w:p>
    <w:p w:rsidR="00282FE5" w:rsidRPr="00C150D6" w:rsidRDefault="00282FE5" w:rsidP="00282FE5">
      <w:pPr>
        <w:pStyle w:val="Code"/>
        <w:rPr>
          <w:sz w:val="18"/>
          <w:szCs w:val="18"/>
        </w:rPr>
      </w:pPr>
      <w:r w:rsidRPr="00C150D6">
        <w:rPr>
          <w:sz w:val="18"/>
          <w:szCs w:val="18"/>
        </w:rPr>
        <w:t xml:space="preserve">    </w:t>
      </w:r>
      <w:proofErr w:type="gramStart"/>
      <w:r w:rsidRPr="00C150D6">
        <w:rPr>
          <w:sz w:val="18"/>
          <w:szCs w:val="18"/>
        </w:rPr>
        <w:t>street</w:t>
      </w:r>
      <w:proofErr w:type="gramEnd"/>
      <w:r w:rsidRPr="00C150D6">
        <w:rPr>
          <w:sz w:val="18"/>
          <w:szCs w:val="18"/>
        </w:rPr>
        <w:t xml:space="preserve"> VARCHAR(30),</w:t>
      </w:r>
    </w:p>
    <w:p w:rsidR="00282FE5" w:rsidRPr="00C150D6" w:rsidRDefault="00282FE5" w:rsidP="00282FE5">
      <w:pPr>
        <w:pStyle w:val="Code"/>
        <w:rPr>
          <w:sz w:val="18"/>
          <w:szCs w:val="18"/>
        </w:rPr>
      </w:pPr>
      <w:r w:rsidRPr="00C150D6">
        <w:rPr>
          <w:sz w:val="18"/>
          <w:szCs w:val="18"/>
        </w:rPr>
        <w:t xml:space="preserve">    </w:t>
      </w:r>
      <w:proofErr w:type="gramStart"/>
      <w:r w:rsidRPr="00C150D6">
        <w:rPr>
          <w:sz w:val="18"/>
          <w:szCs w:val="18"/>
        </w:rPr>
        <w:t>zip</w:t>
      </w:r>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gramStart"/>
      <w:r w:rsidRPr="00C150D6">
        <w:rPr>
          <w:sz w:val="18"/>
          <w:szCs w:val="18"/>
        </w:rPr>
        <w:t>phone</w:t>
      </w:r>
      <w:proofErr w:type="gramEnd"/>
      <w:r w:rsidRPr="00C150D6">
        <w:rPr>
          <w:sz w:val="18"/>
          <w:szCs w:val="18"/>
        </w:rPr>
        <w:t xml:space="preserve"> VARCHAR(12),</w:t>
      </w:r>
    </w:p>
    <w:p w:rsidR="00282FE5" w:rsidRPr="00C150D6" w:rsidRDefault="00282FE5" w:rsidP="00282FE5">
      <w:pPr>
        <w:pStyle w:val="Code"/>
        <w:rPr>
          <w:sz w:val="18"/>
          <w:szCs w:val="18"/>
        </w:rPr>
      </w:pPr>
      <w:r w:rsidRPr="00C150D6">
        <w:rPr>
          <w:sz w:val="18"/>
          <w:szCs w:val="18"/>
        </w:rPr>
        <w:t xml:space="preserve">    PRIMARY </w:t>
      </w:r>
      <w:proofErr w:type="gramStart"/>
      <w:r w:rsidRPr="00C150D6">
        <w:rPr>
          <w:sz w:val="18"/>
          <w:szCs w:val="18"/>
        </w:rPr>
        <w:t>KEY(</w:t>
      </w:r>
      <w:proofErr w:type="spellStart"/>
      <w:proofErr w:type="gramEnd"/>
      <w:r w:rsidRPr="00C150D6">
        <w:rPr>
          <w:sz w:val="18"/>
          <w:szCs w:val="18"/>
        </w:rPr>
        <w:t>cno</w:t>
      </w:r>
      <w:proofErr w:type="spellEnd"/>
      <w:r w:rsidRPr="00C150D6">
        <w:rPr>
          <w:sz w:val="18"/>
          <w:szCs w:val="18"/>
        </w:rPr>
        <w:t>),</w:t>
      </w:r>
    </w:p>
    <w:p w:rsidR="00282FE5" w:rsidRPr="00C150D6" w:rsidRDefault="00282FE5" w:rsidP="00282FE5">
      <w:pPr>
        <w:pStyle w:val="Code"/>
        <w:rPr>
          <w:sz w:val="18"/>
          <w:szCs w:val="18"/>
        </w:rPr>
      </w:pPr>
      <w:r w:rsidRPr="00C150D6">
        <w:rPr>
          <w:sz w:val="18"/>
          <w:szCs w:val="18"/>
        </w:rPr>
        <w:t xml:space="preserve">    FOREIGN </w:t>
      </w:r>
      <w:proofErr w:type="gramStart"/>
      <w:r w:rsidRPr="00C150D6">
        <w:rPr>
          <w:sz w:val="18"/>
          <w:szCs w:val="18"/>
        </w:rPr>
        <w:t>KEY(</w:t>
      </w:r>
      <w:proofErr w:type="gramEnd"/>
      <w:r w:rsidRPr="00C150D6">
        <w:rPr>
          <w:sz w:val="18"/>
          <w:szCs w:val="18"/>
        </w:rPr>
        <w:t xml:space="preserve">zip) REFERENCES </w:t>
      </w:r>
      <w:proofErr w:type="spellStart"/>
      <w:r w:rsidRPr="00C150D6">
        <w:rPr>
          <w:sz w:val="18"/>
          <w:szCs w:val="18"/>
        </w:rPr>
        <w:t>zipcodes</w:t>
      </w:r>
      <w:proofErr w:type="spellEnd"/>
      <w:r w:rsidRPr="00C150D6">
        <w:rPr>
          <w:sz w:val="18"/>
          <w:szCs w:val="18"/>
        </w:rPr>
        <w:t>,</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w:t>
      </w:r>
      <w:proofErr w:type="spellStart"/>
      <w:r w:rsidR="00282FE5" w:rsidRPr="00C150D6">
        <w:rPr>
          <w:sz w:val="18"/>
          <w:szCs w:val="18"/>
        </w:rPr>
        <w:t>cno</w:t>
      </w:r>
      <w:proofErr w:type="spellEnd"/>
      <w:r w:rsidR="00282FE5" w:rsidRPr="00C150D6">
        <w:rPr>
          <w:sz w:val="18"/>
          <w:szCs w:val="18"/>
        </w:rPr>
        <w:t xml:space="preserve">&gt;=0 AND </w:t>
      </w:r>
      <w:proofErr w:type="spellStart"/>
      <w:r w:rsidR="00282FE5" w:rsidRPr="00C150D6">
        <w:rPr>
          <w:sz w:val="18"/>
          <w:szCs w:val="18"/>
        </w:rPr>
        <w:t>cno</w:t>
      </w:r>
      <w:proofErr w:type="spellEnd"/>
      <w:r w:rsidR="00282FE5" w:rsidRPr="00C150D6">
        <w:rPr>
          <w:sz w:val="18"/>
          <w:szCs w:val="18"/>
        </w:rPr>
        <w:t>&lt;=99999),</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(zip&gt;=0 AND zip&lt;=99999)</w:t>
      </w:r>
    </w:p>
    <w:p w:rsidR="00282FE5" w:rsidRPr="00C150D6" w:rsidRDefault="00282FE5" w:rsidP="00282FE5">
      <w:pPr>
        <w:pStyle w:val="Code"/>
        <w:rPr>
          <w:sz w:val="18"/>
          <w:szCs w:val="18"/>
        </w:rPr>
      </w:pPr>
      <w:r w:rsidRPr="00C150D6">
        <w:rPr>
          <w:sz w:val="18"/>
          <w:szCs w:val="18"/>
        </w:rPr>
        <w:t>);</w:t>
      </w:r>
    </w:p>
    <w:p w:rsidR="00282FE5" w:rsidRPr="00C150D6" w:rsidRDefault="00282FE5" w:rsidP="00282FE5">
      <w:pPr>
        <w:pStyle w:val="Code"/>
        <w:rPr>
          <w:sz w:val="18"/>
          <w:szCs w:val="18"/>
        </w:rPr>
      </w:pPr>
    </w:p>
    <w:p w:rsidR="00282FE5" w:rsidRPr="00C150D6" w:rsidRDefault="00282FE5" w:rsidP="00282FE5">
      <w:pPr>
        <w:pStyle w:val="Code"/>
        <w:rPr>
          <w:sz w:val="18"/>
          <w:szCs w:val="18"/>
        </w:rPr>
      </w:pPr>
      <w:r w:rsidRPr="00C150D6">
        <w:rPr>
          <w:sz w:val="18"/>
          <w:szCs w:val="18"/>
        </w:rPr>
        <w:t>CREATE TABLE orders (</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ono</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cno</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eno</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gramStart"/>
      <w:r w:rsidRPr="00C150D6">
        <w:rPr>
          <w:sz w:val="18"/>
          <w:szCs w:val="18"/>
        </w:rPr>
        <w:t>received</w:t>
      </w:r>
      <w:proofErr w:type="gramEnd"/>
      <w:r w:rsidRPr="00C150D6">
        <w:rPr>
          <w:sz w:val="18"/>
          <w:szCs w:val="18"/>
        </w:rPr>
        <w:t xml:space="preserve"> DATE,</w:t>
      </w:r>
    </w:p>
    <w:p w:rsidR="00282FE5" w:rsidRPr="00C150D6" w:rsidRDefault="00282FE5" w:rsidP="00282FE5">
      <w:pPr>
        <w:pStyle w:val="Code"/>
        <w:rPr>
          <w:sz w:val="18"/>
          <w:szCs w:val="18"/>
        </w:rPr>
      </w:pPr>
      <w:r w:rsidRPr="00C150D6">
        <w:rPr>
          <w:sz w:val="18"/>
          <w:szCs w:val="18"/>
        </w:rPr>
        <w:t xml:space="preserve">    </w:t>
      </w:r>
      <w:proofErr w:type="gramStart"/>
      <w:r w:rsidRPr="00C150D6">
        <w:rPr>
          <w:sz w:val="18"/>
          <w:szCs w:val="18"/>
        </w:rPr>
        <w:t>shipped</w:t>
      </w:r>
      <w:proofErr w:type="gramEnd"/>
      <w:r w:rsidRPr="00C150D6">
        <w:rPr>
          <w:sz w:val="18"/>
          <w:szCs w:val="18"/>
        </w:rPr>
        <w:t xml:space="preserve"> DATE,</w:t>
      </w:r>
    </w:p>
    <w:p w:rsidR="00282FE5" w:rsidRPr="00C150D6" w:rsidRDefault="00282FE5" w:rsidP="00282FE5">
      <w:pPr>
        <w:pStyle w:val="Code"/>
        <w:rPr>
          <w:sz w:val="18"/>
          <w:szCs w:val="18"/>
        </w:rPr>
      </w:pPr>
      <w:r w:rsidRPr="00C150D6">
        <w:rPr>
          <w:sz w:val="18"/>
          <w:szCs w:val="18"/>
        </w:rPr>
        <w:t xml:space="preserve">    PRIMARY </w:t>
      </w:r>
      <w:proofErr w:type="gramStart"/>
      <w:r w:rsidRPr="00C150D6">
        <w:rPr>
          <w:sz w:val="18"/>
          <w:szCs w:val="18"/>
        </w:rPr>
        <w:t>KEY(</w:t>
      </w:r>
      <w:proofErr w:type="spellStart"/>
      <w:proofErr w:type="gramEnd"/>
      <w:r w:rsidRPr="00C150D6">
        <w:rPr>
          <w:sz w:val="18"/>
          <w:szCs w:val="18"/>
        </w:rPr>
        <w:t>ono</w:t>
      </w:r>
      <w:proofErr w:type="spellEnd"/>
      <w:r w:rsidRPr="00C150D6">
        <w:rPr>
          <w:sz w:val="18"/>
          <w:szCs w:val="18"/>
        </w:rPr>
        <w:t>),</w:t>
      </w:r>
    </w:p>
    <w:p w:rsidR="00282FE5" w:rsidRPr="00C150D6" w:rsidRDefault="00282FE5" w:rsidP="00282FE5">
      <w:pPr>
        <w:pStyle w:val="Code"/>
        <w:rPr>
          <w:sz w:val="18"/>
          <w:szCs w:val="18"/>
        </w:rPr>
      </w:pPr>
      <w:r w:rsidRPr="00C150D6">
        <w:rPr>
          <w:sz w:val="18"/>
          <w:szCs w:val="18"/>
        </w:rPr>
        <w:t xml:space="preserve">    FOREIGN </w:t>
      </w:r>
      <w:proofErr w:type="gramStart"/>
      <w:r w:rsidRPr="00C150D6">
        <w:rPr>
          <w:sz w:val="18"/>
          <w:szCs w:val="18"/>
        </w:rPr>
        <w:t>KEY(</w:t>
      </w:r>
      <w:proofErr w:type="spellStart"/>
      <w:proofErr w:type="gramEnd"/>
      <w:r w:rsidRPr="00C150D6">
        <w:rPr>
          <w:sz w:val="18"/>
          <w:szCs w:val="18"/>
        </w:rPr>
        <w:t>cno</w:t>
      </w:r>
      <w:proofErr w:type="spellEnd"/>
      <w:r w:rsidRPr="00C150D6">
        <w:rPr>
          <w:sz w:val="18"/>
          <w:szCs w:val="18"/>
        </w:rPr>
        <w:t>) REFERENCES customers ON DELETE CASCADE,</w:t>
      </w:r>
    </w:p>
    <w:p w:rsidR="00282FE5" w:rsidRPr="00C150D6" w:rsidRDefault="00282FE5" w:rsidP="00282FE5">
      <w:pPr>
        <w:pStyle w:val="Code"/>
        <w:rPr>
          <w:sz w:val="18"/>
          <w:szCs w:val="18"/>
        </w:rPr>
      </w:pPr>
      <w:r w:rsidRPr="00C150D6">
        <w:rPr>
          <w:sz w:val="18"/>
          <w:szCs w:val="18"/>
        </w:rPr>
        <w:t xml:space="preserve">    FOREIGN </w:t>
      </w:r>
      <w:proofErr w:type="gramStart"/>
      <w:r w:rsidRPr="00C150D6">
        <w:rPr>
          <w:sz w:val="18"/>
          <w:szCs w:val="18"/>
        </w:rPr>
        <w:t>KEY(</w:t>
      </w:r>
      <w:proofErr w:type="spellStart"/>
      <w:proofErr w:type="gramEnd"/>
      <w:r w:rsidRPr="00C150D6">
        <w:rPr>
          <w:sz w:val="18"/>
          <w:szCs w:val="18"/>
        </w:rPr>
        <w:t>eno</w:t>
      </w:r>
      <w:proofErr w:type="spellEnd"/>
      <w:r w:rsidRPr="00C150D6">
        <w:rPr>
          <w:sz w:val="18"/>
          <w:szCs w:val="18"/>
        </w:rPr>
        <w:t>) REFERENCES employees ON DELETE CASCADE,</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w:t>
      </w:r>
      <w:proofErr w:type="spellStart"/>
      <w:r w:rsidR="00282FE5" w:rsidRPr="00C150D6">
        <w:rPr>
          <w:sz w:val="18"/>
          <w:szCs w:val="18"/>
        </w:rPr>
        <w:t>ono</w:t>
      </w:r>
      <w:proofErr w:type="spellEnd"/>
      <w:r w:rsidR="00282FE5" w:rsidRPr="00C150D6">
        <w:rPr>
          <w:sz w:val="18"/>
          <w:szCs w:val="18"/>
        </w:rPr>
        <w:t xml:space="preserve">&gt;=0 AND </w:t>
      </w:r>
      <w:proofErr w:type="spellStart"/>
      <w:r w:rsidR="00282FE5" w:rsidRPr="00C150D6">
        <w:rPr>
          <w:sz w:val="18"/>
          <w:szCs w:val="18"/>
        </w:rPr>
        <w:t>ono</w:t>
      </w:r>
      <w:proofErr w:type="spellEnd"/>
      <w:r w:rsidR="00282FE5" w:rsidRPr="00C150D6">
        <w:rPr>
          <w:sz w:val="18"/>
          <w:szCs w:val="18"/>
        </w:rPr>
        <w:t>&lt;=99999),</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w:t>
      </w:r>
      <w:proofErr w:type="spellStart"/>
      <w:r w:rsidR="00282FE5" w:rsidRPr="00C150D6">
        <w:rPr>
          <w:sz w:val="18"/>
          <w:szCs w:val="18"/>
        </w:rPr>
        <w:t>cno</w:t>
      </w:r>
      <w:proofErr w:type="spellEnd"/>
      <w:r w:rsidR="00282FE5" w:rsidRPr="00C150D6">
        <w:rPr>
          <w:sz w:val="18"/>
          <w:szCs w:val="18"/>
        </w:rPr>
        <w:t xml:space="preserve">&gt;=0 AND </w:t>
      </w:r>
      <w:proofErr w:type="spellStart"/>
      <w:r w:rsidR="00282FE5" w:rsidRPr="00C150D6">
        <w:rPr>
          <w:sz w:val="18"/>
          <w:szCs w:val="18"/>
        </w:rPr>
        <w:t>cno</w:t>
      </w:r>
      <w:proofErr w:type="spellEnd"/>
      <w:r w:rsidR="00282FE5" w:rsidRPr="00C150D6">
        <w:rPr>
          <w:sz w:val="18"/>
          <w:szCs w:val="18"/>
        </w:rPr>
        <w:t>&lt;=99999),</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w:t>
      </w:r>
      <w:proofErr w:type="spellStart"/>
      <w:r w:rsidR="00282FE5" w:rsidRPr="00C150D6">
        <w:rPr>
          <w:sz w:val="18"/>
          <w:szCs w:val="18"/>
        </w:rPr>
        <w:t>eno</w:t>
      </w:r>
      <w:proofErr w:type="spellEnd"/>
      <w:r w:rsidR="00282FE5" w:rsidRPr="00C150D6">
        <w:rPr>
          <w:sz w:val="18"/>
          <w:szCs w:val="18"/>
        </w:rPr>
        <w:t xml:space="preserve">&gt;=0 AND </w:t>
      </w:r>
      <w:proofErr w:type="spellStart"/>
      <w:r w:rsidR="00282FE5" w:rsidRPr="00C150D6">
        <w:rPr>
          <w:sz w:val="18"/>
          <w:szCs w:val="18"/>
        </w:rPr>
        <w:t>eno</w:t>
      </w:r>
      <w:proofErr w:type="spellEnd"/>
      <w:r w:rsidR="00282FE5" w:rsidRPr="00C150D6">
        <w:rPr>
          <w:sz w:val="18"/>
          <w:szCs w:val="18"/>
        </w:rPr>
        <w:t>&lt;=9999)</w:t>
      </w:r>
    </w:p>
    <w:p w:rsidR="00282FE5" w:rsidRPr="00C150D6" w:rsidRDefault="00282FE5" w:rsidP="00282FE5">
      <w:pPr>
        <w:pStyle w:val="Code"/>
        <w:rPr>
          <w:sz w:val="18"/>
          <w:szCs w:val="18"/>
        </w:rPr>
      </w:pPr>
      <w:r w:rsidRPr="00C150D6">
        <w:rPr>
          <w:sz w:val="18"/>
          <w:szCs w:val="18"/>
        </w:rPr>
        <w:t>);</w:t>
      </w:r>
    </w:p>
    <w:p w:rsidR="00282FE5" w:rsidRPr="00C150D6" w:rsidRDefault="00282FE5" w:rsidP="00282FE5">
      <w:pPr>
        <w:pStyle w:val="Code"/>
        <w:rPr>
          <w:sz w:val="18"/>
          <w:szCs w:val="18"/>
        </w:rPr>
      </w:pPr>
    </w:p>
    <w:p w:rsidR="00282FE5" w:rsidRPr="00C150D6" w:rsidRDefault="00282FE5" w:rsidP="00282FE5">
      <w:pPr>
        <w:pStyle w:val="Code"/>
        <w:rPr>
          <w:sz w:val="18"/>
          <w:szCs w:val="18"/>
        </w:rPr>
      </w:pPr>
      <w:r w:rsidRPr="00C150D6">
        <w:rPr>
          <w:sz w:val="18"/>
          <w:szCs w:val="18"/>
        </w:rPr>
        <w:t xml:space="preserve">CREATE TABLE </w:t>
      </w:r>
      <w:proofErr w:type="spellStart"/>
      <w:r w:rsidRPr="00C150D6">
        <w:rPr>
          <w:sz w:val="18"/>
          <w:szCs w:val="18"/>
        </w:rPr>
        <w:t>odetails</w:t>
      </w:r>
      <w:proofErr w:type="spellEnd"/>
      <w:r w:rsidRPr="00C150D6">
        <w:rPr>
          <w:sz w:val="18"/>
          <w:szCs w:val="18"/>
        </w:rPr>
        <w:t xml:space="preserve"> (</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ono</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pno</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w:t>
      </w:r>
      <w:proofErr w:type="spellStart"/>
      <w:proofErr w:type="gramStart"/>
      <w:r w:rsidRPr="00C150D6">
        <w:rPr>
          <w:sz w:val="18"/>
          <w:szCs w:val="18"/>
        </w:rPr>
        <w:t>qty</w:t>
      </w:r>
      <w:proofErr w:type="spellEnd"/>
      <w:proofErr w:type="gramEnd"/>
      <w:r w:rsidRPr="00C150D6">
        <w:rPr>
          <w:sz w:val="18"/>
          <w:szCs w:val="18"/>
        </w:rPr>
        <w:t xml:space="preserve"> INT,</w:t>
      </w:r>
    </w:p>
    <w:p w:rsidR="00282FE5" w:rsidRPr="00C150D6" w:rsidRDefault="00282FE5" w:rsidP="00282FE5">
      <w:pPr>
        <w:pStyle w:val="Code"/>
        <w:rPr>
          <w:sz w:val="18"/>
          <w:szCs w:val="18"/>
        </w:rPr>
      </w:pPr>
      <w:r w:rsidRPr="00C150D6">
        <w:rPr>
          <w:sz w:val="18"/>
          <w:szCs w:val="18"/>
        </w:rPr>
        <w:t xml:space="preserve">    PRIMARY </w:t>
      </w:r>
      <w:proofErr w:type="gramStart"/>
      <w:r w:rsidRPr="00C150D6">
        <w:rPr>
          <w:sz w:val="18"/>
          <w:szCs w:val="18"/>
        </w:rPr>
        <w:t>KEY(</w:t>
      </w:r>
      <w:proofErr w:type="spellStart"/>
      <w:proofErr w:type="gramEnd"/>
      <w:r w:rsidRPr="00C150D6">
        <w:rPr>
          <w:sz w:val="18"/>
          <w:szCs w:val="18"/>
        </w:rPr>
        <w:t>ono</w:t>
      </w:r>
      <w:proofErr w:type="spellEnd"/>
      <w:r w:rsidRPr="00C150D6">
        <w:rPr>
          <w:sz w:val="18"/>
          <w:szCs w:val="18"/>
        </w:rPr>
        <w:t xml:space="preserve">, </w:t>
      </w:r>
      <w:proofErr w:type="spellStart"/>
      <w:r w:rsidRPr="00C150D6">
        <w:rPr>
          <w:sz w:val="18"/>
          <w:szCs w:val="18"/>
        </w:rPr>
        <w:t>pno</w:t>
      </w:r>
      <w:proofErr w:type="spellEnd"/>
      <w:r w:rsidRPr="00C150D6">
        <w:rPr>
          <w:sz w:val="18"/>
          <w:szCs w:val="18"/>
        </w:rPr>
        <w:t>),</w:t>
      </w:r>
    </w:p>
    <w:p w:rsidR="00282FE5" w:rsidRPr="00C150D6" w:rsidRDefault="00282FE5" w:rsidP="00282FE5">
      <w:pPr>
        <w:pStyle w:val="Code"/>
        <w:rPr>
          <w:sz w:val="18"/>
          <w:szCs w:val="18"/>
        </w:rPr>
      </w:pPr>
      <w:r w:rsidRPr="00C150D6">
        <w:rPr>
          <w:sz w:val="18"/>
          <w:szCs w:val="18"/>
        </w:rPr>
        <w:t xml:space="preserve">    FOREIGN </w:t>
      </w:r>
      <w:proofErr w:type="gramStart"/>
      <w:r w:rsidRPr="00C150D6">
        <w:rPr>
          <w:sz w:val="18"/>
          <w:szCs w:val="18"/>
        </w:rPr>
        <w:t>KEY(</w:t>
      </w:r>
      <w:proofErr w:type="spellStart"/>
      <w:proofErr w:type="gramEnd"/>
      <w:r w:rsidRPr="00C150D6">
        <w:rPr>
          <w:sz w:val="18"/>
          <w:szCs w:val="18"/>
        </w:rPr>
        <w:t>ono</w:t>
      </w:r>
      <w:proofErr w:type="spellEnd"/>
      <w:r w:rsidRPr="00C150D6">
        <w:rPr>
          <w:sz w:val="18"/>
          <w:szCs w:val="18"/>
        </w:rPr>
        <w:t>) REFERENCES orders ON DELETE CASCADE,</w:t>
      </w:r>
    </w:p>
    <w:p w:rsidR="00282FE5" w:rsidRPr="00C150D6" w:rsidRDefault="00282FE5" w:rsidP="00282FE5">
      <w:pPr>
        <w:pStyle w:val="Code"/>
        <w:rPr>
          <w:sz w:val="18"/>
          <w:szCs w:val="18"/>
        </w:rPr>
      </w:pPr>
      <w:r w:rsidRPr="00C150D6">
        <w:rPr>
          <w:sz w:val="18"/>
          <w:szCs w:val="18"/>
        </w:rPr>
        <w:lastRenderedPageBreak/>
        <w:t xml:space="preserve">    FOREIGN </w:t>
      </w:r>
      <w:proofErr w:type="gramStart"/>
      <w:r w:rsidRPr="00C150D6">
        <w:rPr>
          <w:sz w:val="18"/>
          <w:szCs w:val="18"/>
        </w:rPr>
        <w:t>KEY(</w:t>
      </w:r>
      <w:proofErr w:type="spellStart"/>
      <w:proofErr w:type="gramEnd"/>
      <w:r w:rsidRPr="00C150D6">
        <w:rPr>
          <w:sz w:val="18"/>
          <w:szCs w:val="18"/>
        </w:rPr>
        <w:t>pno</w:t>
      </w:r>
      <w:proofErr w:type="spellEnd"/>
      <w:r w:rsidRPr="00C150D6">
        <w:rPr>
          <w:sz w:val="18"/>
          <w:szCs w:val="18"/>
        </w:rPr>
        <w:t>) REFERENCES parts ON DELETE CASCADE,</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w:t>
      </w:r>
      <w:proofErr w:type="spellStart"/>
      <w:r w:rsidR="00282FE5" w:rsidRPr="00C150D6">
        <w:rPr>
          <w:sz w:val="18"/>
          <w:szCs w:val="18"/>
        </w:rPr>
        <w:t>ono</w:t>
      </w:r>
      <w:proofErr w:type="spellEnd"/>
      <w:r w:rsidR="00282FE5" w:rsidRPr="00C150D6">
        <w:rPr>
          <w:sz w:val="18"/>
          <w:szCs w:val="18"/>
        </w:rPr>
        <w:t xml:space="preserve">&gt;=0 AND </w:t>
      </w:r>
      <w:proofErr w:type="spellStart"/>
      <w:r w:rsidR="00282FE5" w:rsidRPr="00C150D6">
        <w:rPr>
          <w:sz w:val="18"/>
          <w:szCs w:val="18"/>
        </w:rPr>
        <w:t>ono</w:t>
      </w:r>
      <w:proofErr w:type="spellEnd"/>
      <w:r w:rsidR="00282FE5" w:rsidRPr="00C150D6">
        <w:rPr>
          <w:sz w:val="18"/>
          <w:szCs w:val="18"/>
        </w:rPr>
        <w:t>&lt;=99999),</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w:t>
      </w:r>
      <w:proofErr w:type="spellStart"/>
      <w:r w:rsidR="00282FE5" w:rsidRPr="00C150D6">
        <w:rPr>
          <w:sz w:val="18"/>
          <w:szCs w:val="18"/>
        </w:rPr>
        <w:t>pno</w:t>
      </w:r>
      <w:proofErr w:type="spellEnd"/>
      <w:r w:rsidR="00282FE5" w:rsidRPr="00C150D6">
        <w:rPr>
          <w:sz w:val="18"/>
          <w:szCs w:val="18"/>
        </w:rPr>
        <w:t xml:space="preserve">&gt;=0 AND </w:t>
      </w:r>
      <w:proofErr w:type="spellStart"/>
      <w:r w:rsidR="00282FE5" w:rsidRPr="00C150D6">
        <w:rPr>
          <w:sz w:val="18"/>
          <w:szCs w:val="18"/>
        </w:rPr>
        <w:t>pno</w:t>
      </w:r>
      <w:proofErr w:type="spellEnd"/>
      <w:r w:rsidR="00282FE5" w:rsidRPr="00C150D6">
        <w:rPr>
          <w:sz w:val="18"/>
          <w:szCs w:val="18"/>
        </w:rPr>
        <w:t>&lt;=99999),</w:t>
      </w:r>
    </w:p>
    <w:p w:rsidR="00282FE5" w:rsidRPr="00C150D6" w:rsidRDefault="00F75D63" w:rsidP="00282FE5">
      <w:pPr>
        <w:pStyle w:val="Code"/>
        <w:rPr>
          <w:sz w:val="18"/>
          <w:szCs w:val="18"/>
        </w:rPr>
      </w:pPr>
      <w:r>
        <w:rPr>
          <w:sz w:val="18"/>
          <w:szCs w:val="18"/>
        </w:rPr>
        <w:t xml:space="preserve">    </w:t>
      </w:r>
      <w:r w:rsidR="00282FE5" w:rsidRPr="00C150D6">
        <w:rPr>
          <w:sz w:val="18"/>
          <w:szCs w:val="18"/>
        </w:rPr>
        <w:t>CHECK (</w:t>
      </w:r>
      <w:proofErr w:type="spellStart"/>
      <w:r w:rsidR="00282FE5" w:rsidRPr="00C150D6">
        <w:rPr>
          <w:sz w:val="18"/>
          <w:szCs w:val="18"/>
        </w:rPr>
        <w:t>qty</w:t>
      </w:r>
      <w:proofErr w:type="spellEnd"/>
      <w:r w:rsidR="00282FE5" w:rsidRPr="00C150D6">
        <w:rPr>
          <w:sz w:val="18"/>
          <w:szCs w:val="18"/>
        </w:rPr>
        <w:t>&gt;0)</w:t>
      </w:r>
    </w:p>
    <w:p w:rsidR="00282FE5" w:rsidRDefault="00282FE5" w:rsidP="00282FE5">
      <w:pPr>
        <w:pStyle w:val="Code"/>
        <w:rPr>
          <w:sz w:val="18"/>
          <w:szCs w:val="18"/>
        </w:rPr>
      </w:pPr>
      <w:r w:rsidRPr="00C150D6">
        <w:rPr>
          <w:sz w:val="18"/>
          <w:szCs w:val="18"/>
        </w:rPr>
        <w:t>);</w:t>
      </w:r>
    </w:p>
    <w:p w:rsidR="0036128D" w:rsidRDefault="0036128D" w:rsidP="00855611">
      <w:pPr>
        <w:pStyle w:val="Heading2"/>
      </w:pPr>
      <w:r>
        <w:t>BIBA META</w:t>
      </w:r>
      <w:r w:rsidR="003A0797">
        <w:t>-</w:t>
      </w:r>
      <w:r>
        <w:t>TABLES</w:t>
      </w:r>
    </w:p>
    <w:p w:rsidR="00202F99" w:rsidRPr="00202F99" w:rsidRDefault="00202F99" w:rsidP="00202F99">
      <w:pPr>
        <w:pStyle w:val="Code"/>
        <w:rPr>
          <w:sz w:val="18"/>
        </w:rPr>
      </w:pPr>
      <w:r w:rsidRPr="00202F99">
        <w:rPr>
          <w:sz w:val="18"/>
        </w:rPr>
        <w:t xml:space="preserve">CREATE TABLE </w:t>
      </w:r>
      <w:proofErr w:type="spellStart"/>
      <w:r w:rsidRPr="00202F99">
        <w:rPr>
          <w:sz w:val="18"/>
        </w:rPr>
        <w:t>integritylevels</w:t>
      </w:r>
      <w:proofErr w:type="spellEnd"/>
      <w:r w:rsidRPr="00202F99">
        <w:rPr>
          <w:sz w:val="18"/>
        </w:rPr>
        <w:t xml:space="preserve"> (</w:t>
      </w:r>
    </w:p>
    <w:p w:rsidR="00202F99" w:rsidRPr="00202F99" w:rsidRDefault="00202F99" w:rsidP="00202F99">
      <w:pPr>
        <w:pStyle w:val="Code"/>
        <w:rPr>
          <w:sz w:val="18"/>
        </w:rPr>
      </w:pPr>
      <w:r w:rsidRPr="00202F99">
        <w:rPr>
          <w:sz w:val="18"/>
        </w:rPr>
        <w:t xml:space="preserve">    </w:t>
      </w:r>
      <w:proofErr w:type="spellStart"/>
      <w:proofErr w:type="gramStart"/>
      <w:r w:rsidRPr="00202F99">
        <w:rPr>
          <w:sz w:val="18"/>
        </w:rPr>
        <w:t>il</w:t>
      </w:r>
      <w:proofErr w:type="spellEnd"/>
      <w:proofErr w:type="gramEnd"/>
      <w:r w:rsidRPr="00202F99">
        <w:rPr>
          <w:sz w:val="18"/>
        </w:rPr>
        <w:t xml:space="preserve"> INT,</w:t>
      </w:r>
    </w:p>
    <w:p w:rsidR="00202F99" w:rsidRPr="00202F99" w:rsidRDefault="00202F99" w:rsidP="00202F99">
      <w:pPr>
        <w:pStyle w:val="Code"/>
        <w:rPr>
          <w:sz w:val="18"/>
        </w:rPr>
      </w:pPr>
      <w:r w:rsidRPr="00202F99">
        <w:rPr>
          <w:sz w:val="18"/>
        </w:rPr>
        <w:t xml:space="preserve">    </w:t>
      </w:r>
      <w:proofErr w:type="gramStart"/>
      <w:r w:rsidRPr="00202F99">
        <w:rPr>
          <w:sz w:val="18"/>
        </w:rPr>
        <w:t>label</w:t>
      </w:r>
      <w:proofErr w:type="gramEnd"/>
      <w:r w:rsidRPr="00202F99">
        <w:rPr>
          <w:sz w:val="18"/>
        </w:rPr>
        <w:t xml:space="preserve"> VARCHAR(30) NOT NULL,</w:t>
      </w:r>
    </w:p>
    <w:p w:rsidR="00202F99" w:rsidRPr="00202F99" w:rsidRDefault="00202F99" w:rsidP="00202F99">
      <w:pPr>
        <w:pStyle w:val="Code"/>
        <w:rPr>
          <w:sz w:val="18"/>
        </w:rPr>
      </w:pPr>
      <w:r w:rsidRPr="00202F99">
        <w:rPr>
          <w:sz w:val="18"/>
        </w:rPr>
        <w:t xml:space="preserve">    PRIMARY </w:t>
      </w:r>
      <w:proofErr w:type="gramStart"/>
      <w:r w:rsidRPr="00202F99">
        <w:rPr>
          <w:sz w:val="18"/>
        </w:rPr>
        <w:t>KEY(</w:t>
      </w:r>
      <w:proofErr w:type="spellStart"/>
      <w:proofErr w:type="gramEnd"/>
      <w:r w:rsidRPr="00202F99">
        <w:rPr>
          <w:sz w:val="18"/>
        </w:rPr>
        <w:t>il</w:t>
      </w:r>
      <w:proofErr w:type="spellEnd"/>
      <w:r w:rsidRPr="00202F99">
        <w:rPr>
          <w:sz w:val="18"/>
        </w:rPr>
        <w:t>)</w:t>
      </w:r>
    </w:p>
    <w:p w:rsidR="00202F99" w:rsidRPr="00202F99" w:rsidRDefault="00202F99" w:rsidP="00202F99">
      <w:pPr>
        <w:pStyle w:val="Code"/>
        <w:rPr>
          <w:sz w:val="18"/>
        </w:rPr>
      </w:pPr>
      <w:r w:rsidRPr="00202F99">
        <w:rPr>
          <w:sz w:val="18"/>
        </w:rPr>
        <w:t>);</w:t>
      </w:r>
    </w:p>
    <w:p w:rsidR="00202F99" w:rsidRPr="00202F99" w:rsidRDefault="00202F99" w:rsidP="00202F99">
      <w:pPr>
        <w:pStyle w:val="Code"/>
        <w:rPr>
          <w:sz w:val="18"/>
        </w:rPr>
      </w:pPr>
      <w:r w:rsidRPr="00202F99">
        <w:rPr>
          <w:sz w:val="18"/>
        </w:rPr>
        <w:t>CREATE TABLE subjects (</w:t>
      </w:r>
    </w:p>
    <w:p w:rsidR="00202F99" w:rsidRPr="00202F99" w:rsidRDefault="00202F99" w:rsidP="00202F99">
      <w:pPr>
        <w:pStyle w:val="Code"/>
        <w:rPr>
          <w:sz w:val="18"/>
        </w:rPr>
      </w:pPr>
      <w:r w:rsidRPr="00202F99">
        <w:rPr>
          <w:sz w:val="18"/>
        </w:rPr>
        <w:t xml:space="preserve">    </w:t>
      </w:r>
      <w:proofErr w:type="gramStart"/>
      <w:r w:rsidRPr="00202F99">
        <w:rPr>
          <w:sz w:val="18"/>
        </w:rPr>
        <w:t>username</w:t>
      </w:r>
      <w:proofErr w:type="gramEnd"/>
      <w:r w:rsidRPr="00202F99">
        <w:rPr>
          <w:sz w:val="18"/>
        </w:rPr>
        <w:t xml:space="preserve"> VARCHAR(50),</w:t>
      </w:r>
    </w:p>
    <w:p w:rsidR="00202F99" w:rsidRPr="00202F99" w:rsidRDefault="00202F99" w:rsidP="00202F99">
      <w:pPr>
        <w:pStyle w:val="Code"/>
        <w:rPr>
          <w:sz w:val="18"/>
        </w:rPr>
      </w:pPr>
      <w:r w:rsidRPr="00202F99">
        <w:rPr>
          <w:sz w:val="18"/>
        </w:rPr>
        <w:t xml:space="preserve">    </w:t>
      </w:r>
      <w:proofErr w:type="gramStart"/>
      <w:r w:rsidRPr="00202F99">
        <w:rPr>
          <w:sz w:val="18"/>
        </w:rPr>
        <w:t>description</w:t>
      </w:r>
      <w:proofErr w:type="gramEnd"/>
      <w:r w:rsidRPr="00202F99">
        <w:rPr>
          <w:sz w:val="18"/>
        </w:rPr>
        <w:t xml:space="preserve"> VARCHAR(50) NOT NULL,</w:t>
      </w:r>
    </w:p>
    <w:p w:rsidR="00202F99" w:rsidRPr="00202F99" w:rsidRDefault="00202F99" w:rsidP="00202F99">
      <w:pPr>
        <w:pStyle w:val="Code"/>
        <w:rPr>
          <w:sz w:val="18"/>
        </w:rPr>
      </w:pPr>
      <w:r w:rsidRPr="00202F99">
        <w:rPr>
          <w:sz w:val="18"/>
        </w:rPr>
        <w:t xml:space="preserve">    </w:t>
      </w:r>
      <w:proofErr w:type="spellStart"/>
      <w:proofErr w:type="gramStart"/>
      <w:r w:rsidRPr="00202F99">
        <w:rPr>
          <w:sz w:val="18"/>
        </w:rPr>
        <w:t>il</w:t>
      </w:r>
      <w:proofErr w:type="spellEnd"/>
      <w:proofErr w:type="gramEnd"/>
      <w:r w:rsidRPr="00202F99">
        <w:rPr>
          <w:sz w:val="18"/>
        </w:rPr>
        <w:t xml:space="preserve"> INT NOT NULL,</w:t>
      </w:r>
    </w:p>
    <w:p w:rsidR="00202F99" w:rsidRPr="00202F99" w:rsidRDefault="00202F99" w:rsidP="00202F99">
      <w:pPr>
        <w:pStyle w:val="Code"/>
        <w:rPr>
          <w:sz w:val="18"/>
        </w:rPr>
      </w:pPr>
      <w:r w:rsidRPr="00202F99">
        <w:rPr>
          <w:sz w:val="18"/>
        </w:rPr>
        <w:t xml:space="preserve">    </w:t>
      </w:r>
      <w:proofErr w:type="spellStart"/>
      <w:proofErr w:type="gramStart"/>
      <w:r w:rsidRPr="00202F99">
        <w:rPr>
          <w:sz w:val="18"/>
        </w:rPr>
        <w:t>istrusted</w:t>
      </w:r>
      <w:proofErr w:type="spellEnd"/>
      <w:proofErr w:type="gramEnd"/>
      <w:r w:rsidRPr="00202F99">
        <w:rPr>
          <w:sz w:val="18"/>
        </w:rPr>
        <w:t xml:space="preserve"> CHAR(1) NOT NULL,</w:t>
      </w:r>
    </w:p>
    <w:p w:rsidR="00202F99" w:rsidRPr="00202F99" w:rsidRDefault="00202F99" w:rsidP="00202F99">
      <w:pPr>
        <w:pStyle w:val="Code"/>
        <w:rPr>
          <w:sz w:val="18"/>
        </w:rPr>
      </w:pPr>
      <w:r w:rsidRPr="00202F99">
        <w:rPr>
          <w:sz w:val="18"/>
        </w:rPr>
        <w:t xml:space="preserve">    PRIMARY </w:t>
      </w:r>
      <w:proofErr w:type="gramStart"/>
      <w:r w:rsidRPr="00202F99">
        <w:rPr>
          <w:sz w:val="18"/>
        </w:rPr>
        <w:t>KEY(</w:t>
      </w:r>
      <w:proofErr w:type="gramEnd"/>
      <w:r w:rsidRPr="00202F99">
        <w:rPr>
          <w:sz w:val="18"/>
        </w:rPr>
        <w:t>username),</w:t>
      </w:r>
    </w:p>
    <w:p w:rsidR="00202F99" w:rsidRPr="00202F99" w:rsidRDefault="00202F99" w:rsidP="00202F99">
      <w:pPr>
        <w:pStyle w:val="Code"/>
        <w:rPr>
          <w:sz w:val="18"/>
        </w:rPr>
      </w:pPr>
      <w:r w:rsidRPr="00202F99">
        <w:rPr>
          <w:sz w:val="18"/>
        </w:rPr>
        <w:t xml:space="preserve">    FOREIGN </w:t>
      </w:r>
      <w:proofErr w:type="gramStart"/>
      <w:r w:rsidRPr="00202F99">
        <w:rPr>
          <w:sz w:val="18"/>
        </w:rPr>
        <w:t>KEY(</w:t>
      </w:r>
      <w:proofErr w:type="spellStart"/>
      <w:proofErr w:type="gramEnd"/>
      <w:r w:rsidRPr="00202F99">
        <w:rPr>
          <w:sz w:val="18"/>
        </w:rPr>
        <w:t>il</w:t>
      </w:r>
      <w:proofErr w:type="spellEnd"/>
      <w:r w:rsidRPr="00202F99">
        <w:rPr>
          <w:sz w:val="18"/>
        </w:rPr>
        <w:t xml:space="preserve">) REFERENCES </w:t>
      </w:r>
      <w:proofErr w:type="spellStart"/>
      <w:r w:rsidRPr="00202F99">
        <w:rPr>
          <w:sz w:val="18"/>
        </w:rPr>
        <w:t>integritylevels</w:t>
      </w:r>
      <w:proofErr w:type="spellEnd"/>
      <w:r w:rsidRPr="00202F99">
        <w:rPr>
          <w:sz w:val="18"/>
        </w:rPr>
        <w:t xml:space="preserve"> ON DELETE CASCADE</w:t>
      </w:r>
    </w:p>
    <w:p w:rsidR="00202F99" w:rsidRPr="00202F99" w:rsidRDefault="00202F99" w:rsidP="00202F99">
      <w:pPr>
        <w:pStyle w:val="Code"/>
        <w:rPr>
          <w:sz w:val="18"/>
        </w:rPr>
      </w:pPr>
      <w:r w:rsidRPr="00202F99">
        <w:rPr>
          <w:sz w:val="18"/>
        </w:rPr>
        <w:t>);</w:t>
      </w:r>
    </w:p>
    <w:p w:rsidR="00202F99" w:rsidRPr="00202F99" w:rsidRDefault="00202F99" w:rsidP="00202F99">
      <w:pPr>
        <w:pStyle w:val="Code"/>
        <w:rPr>
          <w:sz w:val="18"/>
        </w:rPr>
      </w:pPr>
      <w:r w:rsidRPr="00202F99">
        <w:rPr>
          <w:sz w:val="18"/>
        </w:rPr>
        <w:t>CREATE TABLE objects (</w:t>
      </w:r>
    </w:p>
    <w:p w:rsidR="00202F99" w:rsidRPr="00202F99" w:rsidRDefault="00202F99" w:rsidP="00202F99">
      <w:pPr>
        <w:pStyle w:val="Code"/>
        <w:rPr>
          <w:sz w:val="18"/>
        </w:rPr>
      </w:pPr>
      <w:r w:rsidRPr="00202F99">
        <w:rPr>
          <w:sz w:val="18"/>
        </w:rPr>
        <w:t xml:space="preserve">    </w:t>
      </w:r>
      <w:proofErr w:type="spellStart"/>
      <w:proofErr w:type="gramStart"/>
      <w:r w:rsidRPr="00202F99">
        <w:rPr>
          <w:sz w:val="18"/>
        </w:rPr>
        <w:t>oname</w:t>
      </w:r>
      <w:proofErr w:type="spellEnd"/>
      <w:proofErr w:type="gramEnd"/>
      <w:r w:rsidRPr="00202F99">
        <w:rPr>
          <w:sz w:val="18"/>
        </w:rPr>
        <w:t xml:space="preserve"> VARCHAR(50),</w:t>
      </w:r>
    </w:p>
    <w:p w:rsidR="00202F99" w:rsidRPr="00202F99" w:rsidRDefault="00202F99" w:rsidP="00202F99">
      <w:pPr>
        <w:pStyle w:val="Code"/>
        <w:rPr>
          <w:sz w:val="18"/>
        </w:rPr>
      </w:pPr>
      <w:r w:rsidRPr="00202F99">
        <w:rPr>
          <w:sz w:val="18"/>
        </w:rPr>
        <w:t xml:space="preserve">    </w:t>
      </w:r>
      <w:proofErr w:type="spellStart"/>
      <w:proofErr w:type="gramStart"/>
      <w:r w:rsidRPr="00202F99">
        <w:rPr>
          <w:sz w:val="18"/>
        </w:rPr>
        <w:t>il</w:t>
      </w:r>
      <w:proofErr w:type="spellEnd"/>
      <w:proofErr w:type="gramEnd"/>
      <w:r w:rsidRPr="00202F99">
        <w:rPr>
          <w:sz w:val="18"/>
        </w:rPr>
        <w:t xml:space="preserve"> INT NOT NULL,</w:t>
      </w:r>
    </w:p>
    <w:p w:rsidR="00202F99" w:rsidRPr="00202F99" w:rsidRDefault="00202F99" w:rsidP="00202F99">
      <w:pPr>
        <w:pStyle w:val="Code"/>
        <w:rPr>
          <w:sz w:val="18"/>
        </w:rPr>
      </w:pPr>
      <w:r w:rsidRPr="00202F99">
        <w:rPr>
          <w:sz w:val="18"/>
        </w:rPr>
        <w:t xml:space="preserve">    PRIMARY </w:t>
      </w:r>
      <w:proofErr w:type="gramStart"/>
      <w:r w:rsidRPr="00202F99">
        <w:rPr>
          <w:sz w:val="18"/>
        </w:rPr>
        <w:t>KEY(</w:t>
      </w:r>
      <w:proofErr w:type="spellStart"/>
      <w:proofErr w:type="gramEnd"/>
      <w:r w:rsidRPr="00202F99">
        <w:rPr>
          <w:sz w:val="18"/>
        </w:rPr>
        <w:t>oname</w:t>
      </w:r>
      <w:proofErr w:type="spellEnd"/>
      <w:r w:rsidRPr="00202F99">
        <w:rPr>
          <w:sz w:val="18"/>
        </w:rPr>
        <w:t>),</w:t>
      </w:r>
    </w:p>
    <w:p w:rsidR="00202F99" w:rsidRPr="00202F99" w:rsidRDefault="00202F99" w:rsidP="00202F99">
      <w:pPr>
        <w:pStyle w:val="Code"/>
        <w:rPr>
          <w:sz w:val="18"/>
        </w:rPr>
      </w:pPr>
      <w:r w:rsidRPr="00202F99">
        <w:rPr>
          <w:sz w:val="18"/>
        </w:rPr>
        <w:t xml:space="preserve">    FOREIGN </w:t>
      </w:r>
      <w:proofErr w:type="gramStart"/>
      <w:r w:rsidRPr="00202F99">
        <w:rPr>
          <w:sz w:val="18"/>
        </w:rPr>
        <w:t>KEY(</w:t>
      </w:r>
      <w:proofErr w:type="spellStart"/>
      <w:proofErr w:type="gramEnd"/>
      <w:r w:rsidRPr="00202F99">
        <w:rPr>
          <w:sz w:val="18"/>
        </w:rPr>
        <w:t>il</w:t>
      </w:r>
      <w:proofErr w:type="spellEnd"/>
      <w:r w:rsidRPr="00202F99">
        <w:rPr>
          <w:sz w:val="18"/>
        </w:rPr>
        <w:t xml:space="preserve">) REFERENCES </w:t>
      </w:r>
      <w:proofErr w:type="spellStart"/>
      <w:r w:rsidRPr="00202F99">
        <w:rPr>
          <w:sz w:val="18"/>
        </w:rPr>
        <w:t>integritylevels</w:t>
      </w:r>
      <w:proofErr w:type="spellEnd"/>
      <w:r w:rsidRPr="00202F99">
        <w:rPr>
          <w:sz w:val="18"/>
        </w:rPr>
        <w:t xml:space="preserve"> ON DELETE CASCADE</w:t>
      </w:r>
    </w:p>
    <w:p w:rsidR="0036128D" w:rsidRPr="00202F99" w:rsidRDefault="00202F99" w:rsidP="00202F99">
      <w:pPr>
        <w:pStyle w:val="Code"/>
        <w:rPr>
          <w:sz w:val="18"/>
        </w:rPr>
      </w:pPr>
      <w:r w:rsidRPr="00202F99">
        <w:rPr>
          <w:sz w:val="18"/>
        </w:rPr>
        <w:t>);</w:t>
      </w:r>
    </w:p>
    <w:p w:rsidR="00855611" w:rsidRPr="00F55FA8" w:rsidRDefault="00855611" w:rsidP="008532E8">
      <w:pPr>
        <w:pStyle w:val="Heading1"/>
      </w:pPr>
      <w:r w:rsidRPr="00F55FA8">
        <w:t>Conceptual design</w:t>
      </w:r>
    </w:p>
    <w:p w:rsidR="00362060" w:rsidRDefault="00362060" w:rsidP="00875375">
      <w:pPr>
        <w:pStyle w:val="Heading2"/>
      </w:pPr>
      <w:r>
        <w:t>Integrity levels</w:t>
      </w:r>
    </w:p>
    <w:p w:rsidR="00362060" w:rsidRDefault="00362060" w:rsidP="00362060">
      <w:pPr>
        <w:rPr>
          <w:lang w:val="en-US"/>
        </w:rPr>
      </w:pPr>
      <w:r>
        <w:rPr>
          <w:lang w:val="en-US"/>
        </w:rPr>
        <w:t>The integrity levels available are, in increasing order of integrity:</w:t>
      </w:r>
    </w:p>
    <w:p w:rsidR="00362060" w:rsidRDefault="00362060" w:rsidP="001241FF">
      <w:pPr>
        <w:pStyle w:val="ListParagraph"/>
        <w:numPr>
          <w:ilvl w:val="0"/>
          <w:numId w:val="5"/>
        </w:numPr>
        <w:rPr>
          <w:lang w:val="en-US"/>
        </w:rPr>
      </w:pPr>
      <w:r>
        <w:rPr>
          <w:lang w:val="en-US"/>
        </w:rPr>
        <w:t xml:space="preserve">Very </w:t>
      </w:r>
      <w:r w:rsidR="0034643B">
        <w:rPr>
          <w:lang w:val="en-US"/>
        </w:rPr>
        <w:t>L</w:t>
      </w:r>
      <w:r>
        <w:rPr>
          <w:lang w:val="en-US"/>
        </w:rPr>
        <w:t>ow</w:t>
      </w:r>
    </w:p>
    <w:p w:rsidR="00362060" w:rsidRDefault="00362060" w:rsidP="001241FF">
      <w:pPr>
        <w:pStyle w:val="ListParagraph"/>
        <w:numPr>
          <w:ilvl w:val="0"/>
          <w:numId w:val="5"/>
        </w:numPr>
        <w:rPr>
          <w:lang w:val="en-US"/>
        </w:rPr>
      </w:pPr>
      <w:r>
        <w:rPr>
          <w:lang w:val="en-US"/>
        </w:rPr>
        <w:t>Low</w:t>
      </w:r>
    </w:p>
    <w:p w:rsidR="00362060" w:rsidRDefault="00362060" w:rsidP="001241FF">
      <w:pPr>
        <w:pStyle w:val="ListParagraph"/>
        <w:numPr>
          <w:ilvl w:val="0"/>
          <w:numId w:val="5"/>
        </w:numPr>
        <w:rPr>
          <w:lang w:val="en-US"/>
        </w:rPr>
      </w:pPr>
      <w:r>
        <w:rPr>
          <w:lang w:val="en-US"/>
        </w:rPr>
        <w:t>Medium</w:t>
      </w:r>
    </w:p>
    <w:p w:rsidR="00362060" w:rsidRDefault="00362060" w:rsidP="001241FF">
      <w:pPr>
        <w:pStyle w:val="ListParagraph"/>
        <w:numPr>
          <w:ilvl w:val="0"/>
          <w:numId w:val="5"/>
        </w:numPr>
        <w:rPr>
          <w:lang w:val="en-US"/>
        </w:rPr>
      </w:pPr>
      <w:r>
        <w:rPr>
          <w:lang w:val="en-US"/>
        </w:rPr>
        <w:t>High</w:t>
      </w:r>
    </w:p>
    <w:p w:rsidR="00362060" w:rsidRPr="00362060" w:rsidRDefault="00362060" w:rsidP="001241FF">
      <w:pPr>
        <w:pStyle w:val="ListParagraph"/>
        <w:numPr>
          <w:ilvl w:val="0"/>
          <w:numId w:val="5"/>
        </w:numPr>
        <w:rPr>
          <w:lang w:val="en-US"/>
        </w:rPr>
      </w:pPr>
      <w:r>
        <w:rPr>
          <w:lang w:val="en-US"/>
        </w:rPr>
        <w:t xml:space="preserve">Very </w:t>
      </w:r>
      <w:r w:rsidR="0034643B">
        <w:rPr>
          <w:lang w:val="en-US"/>
        </w:rPr>
        <w:t>H</w:t>
      </w:r>
      <w:r>
        <w:rPr>
          <w:lang w:val="en-US"/>
        </w:rPr>
        <w:t>igh</w:t>
      </w:r>
    </w:p>
    <w:p w:rsidR="00362060" w:rsidRDefault="00362060" w:rsidP="00875375">
      <w:pPr>
        <w:pStyle w:val="Heading2"/>
      </w:pPr>
      <w:r>
        <w:t>Objects</w:t>
      </w:r>
    </w:p>
    <w:p w:rsidR="00362060" w:rsidRDefault="00362060" w:rsidP="00362060">
      <w:pPr>
        <w:rPr>
          <w:lang w:val="en-US"/>
        </w:rPr>
      </w:pPr>
      <w:r>
        <w:rPr>
          <w:lang w:val="en-US"/>
        </w:rPr>
        <w:t>The objects are the tables defined in the previous section.</w:t>
      </w:r>
      <w:r w:rsidR="00F82CBB">
        <w:rPr>
          <w:lang w:val="en-US"/>
        </w:rPr>
        <w:t xml:space="preserve"> Each object is assigned an initial integrity level, as follows:</w:t>
      </w:r>
    </w:p>
    <w:tbl>
      <w:tblPr>
        <w:tblStyle w:val="ListTable3-Accent2"/>
        <w:tblW w:w="0" w:type="auto"/>
        <w:tblLook w:val="04A0" w:firstRow="1" w:lastRow="0" w:firstColumn="1" w:lastColumn="0" w:noHBand="0" w:noVBand="1"/>
      </w:tblPr>
      <w:tblGrid>
        <w:gridCol w:w="4814"/>
        <w:gridCol w:w="4814"/>
      </w:tblGrid>
      <w:tr w:rsidR="007A0311" w:rsidRPr="007A0311" w:rsidTr="007A03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7A0311" w:rsidRPr="007A0311" w:rsidRDefault="007A0311" w:rsidP="00E50325">
            <w:pPr>
              <w:rPr>
                <w:lang w:val="en-US"/>
              </w:rPr>
            </w:pPr>
            <w:r>
              <w:rPr>
                <w:lang w:val="en-US"/>
              </w:rPr>
              <w:t>OBJECT</w:t>
            </w:r>
          </w:p>
        </w:tc>
        <w:tc>
          <w:tcPr>
            <w:tcW w:w="4814" w:type="dxa"/>
          </w:tcPr>
          <w:p w:rsidR="007A0311" w:rsidRPr="007A0311" w:rsidRDefault="007A0311" w:rsidP="00E50325">
            <w:pPr>
              <w:cnfStyle w:val="100000000000" w:firstRow="1" w:lastRow="0" w:firstColumn="0" w:lastColumn="0" w:oddVBand="0" w:evenVBand="0" w:oddHBand="0" w:evenHBand="0" w:firstRowFirstColumn="0" w:firstRowLastColumn="0" w:lastRowFirstColumn="0" w:lastRowLastColumn="0"/>
              <w:rPr>
                <w:lang w:val="en-US"/>
              </w:rPr>
            </w:pPr>
            <w:r>
              <w:rPr>
                <w:lang w:val="en-US"/>
              </w:rPr>
              <w:t>INTEGRITY LEVEL</w:t>
            </w:r>
          </w:p>
        </w:tc>
      </w:tr>
      <w:tr w:rsidR="007A0311" w:rsidRPr="007A0311" w:rsidTr="007A0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0311" w:rsidRPr="007A0311" w:rsidRDefault="007A0311" w:rsidP="00E50325">
            <w:pPr>
              <w:rPr>
                <w:lang w:val="en-US"/>
              </w:rPr>
            </w:pPr>
            <w:proofErr w:type="spellStart"/>
            <w:r w:rsidRPr="007A0311">
              <w:rPr>
                <w:lang w:val="en-US"/>
              </w:rPr>
              <w:t>zipcodes</w:t>
            </w:r>
            <w:proofErr w:type="spellEnd"/>
          </w:p>
        </w:tc>
        <w:tc>
          <w:tcPr>
            <w:tcW w:w="4814" w:type="dxa"/>
          </w:tcPr>
          <w:p w:rsidR="007A0311" w:rsidRPr="007A0311" w:rsidRDefault="00006D0F" w:rsidP="00E50325">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r>
      <w:tr w:rsidR="007A0311" w:rsidRPr="007A0311" w:rsidTr="007A0311">
        <w:tc>
          <w:tcPr>
            <w:cnfStyle w:val="001000000000" w:firstRow="0" w:lastRow="0" w:firstColumn="1" w:lastColumn="0" w:oddVBand="0" w:evenVBand="0" w:oddHBand="0" w:evenHBand="0" w:firstRowFirstColumn="0" w:firstRowLastColumn="0" w:lastRowFirstColumn="0" w:lastRowLastColumn="0"/>
            <w:tcW w:w="4814" w:type="dxa"/>
          </w:tcPr>
          <w:p w:rsidR="007A0311" w:rsidRPr="007A0311" w:rsidRDefault="007A0311" w:rsidP="00E50325">
            <w:pPr>
              <w:rPr>
                <w:lang w:val="en-US"/>
              </w:rPr>
            </w:pPr>
            <w:r w:rsidRPr="007A0311">
              <w:rPr>
                <w:lang w:val="en-US"/>
              </w:rPr>
              <w:t>employees</w:t>
            </w:r>
          </w:p>
        </w:tc>
        <w:tc>
          <w:tcPr>
            <w:tcW w:w="4814" w:type="dxa"/>
          </w:tcPr>
          <w:p w:rsidR="007A0311" w:rsidRPr="007A0311" w:rsidRDefault="00C869C9" w:rsidP="00E50325">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7A0311" w:rsidRPr="007A0311" w:rsidTr="007A0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0311" w:rsidRPr="007A0311" w:rsidRDefault="007A0311" w:rsidP="00E50325">
            <w:pPr>
              <w:rPr>
                <w:lang w:val="en-US"/>
              </w:rPr>
            </w:pPr>
            <w:r w:rsidRPr="007A0311">
              <w:rPr>
                <w:lang w:val="en-US"/>
              </w:rPr>
              <w:t>parts</w:t>
            </w:r>
          </w:p>
        </w:tc>
        <w:tc>
          <w:tcPr>
            <w:tcW w:w="4814" w:type="dxa"/>
          </w:tcPr>
          <w:p w:rsidR="007A0311" w:rsidRPr="007A0311" w:rsidRDefault="00C869C9" w:rsidP="00E50325">
            <w:pPr>
              <w:cnfStyle w:val="000000100000" w:firstRow="0" w:lastRow="0" w:firstColumn="0" w:lastColumn="0" w:oddVBand="0" w:evenVBand="0" w:oddHBand="1" w:evenHBand="0" w:firstRowFirstColumn="0" w:firstRowLastColumn="0" w:lastRowFirstColumn="0" w:lastRowLastColumn="0"/>
              <w:rPr>
                <w:lang w:val="en-US"/>
              </w:rPr>
            </w:pPr>
            <w:r>
              <w:rPr>
                <w:lang w:val="en-US"/>
              </w:rPr>
              <w:t>Very High</w:t>
            </w:r>
          </w:p>
        </w:tc>
      </w:tr>
      <w:tr w:rsidR="007A0311" w:rsidRPr="007A0311" w:rsidTr="007A0311">
        <w:tc>
          <w:tcPr>
            <w:cnfStyle w:val="001000000000" w:firstRow="0" w:lastRow="0" w:firstColumn="1" w:lastColumn="0" w:oddVBand="0" w:evenVBand="0" w:oddHBand="0" w:evenHBand="0" w:firstRowFirstColumn="0" w:firstRowLastColumn="0" w:lastRowFirstColumn="0" w:lastRowLastColumn="0"/>
            <w:tcW w:w="4814" w:type="dxa"/>
          </w:tcPr>
          <w:p w:rsidR="007A0311" w:rsidRPr="007A0311" w:rsidRDefault="007A0311" w:rsidP="00E50325">
            <w:pPr>
              <w:rPr>
                <w:lang w:val="en-US"/>
              </w:rPr>
            </w:pPr>
            <w:r w:rsidRPr="007A0311">
              <w:rPr>
                <w:lang w:val="en-US"/>
              </w:rPr>
              <w:t>customers</w:t>
            </w:r>
          </w:p>
        </w:tc>
        <w:tc>
          <w:tcPr>
            <w:tcW w:w="4814" w:type="dxa"/>
          </w:tcPr>
          <w:p w:rsidR="007A0311" w:rsidRPr="007A0311" w:rsidRDefault="0034643B" w:rsidP="00E50325">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7A0311" w:rsidRPr="007A0311" w:rsidTr="007A0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0311" w:rsidRPr="007A0311" w:rsidRDefault="007A0311" w:rsidP="00E50325">
            <w:pPr>
              <w:rPr>
                <w:lang w:val="en-US"/>
              </w:rPr>
            </w:pPr>
            <w:r w:rsidRPr="007A0311">
              <w:rPr>
                <w:lang w:val="en-US"/>
              </w:rPr>
              <w:t>orders</w:t>
            </w:r>
          </w:p>
        </w:tc>
        <w:tc>
          <w:tcPr>
            <w:tcW w:w="4814" w:type="dxa"/>
          </w:tcPr>
          <w:p w:rsidR="007A0311" w:rsidRPr="007A0311" w:rsidRDefault="00A540A2" w:rsidP="00E50325">
            <w:pPr>
              <w:cnfStyle w:val="000000100000" w:firstRow="0" w:lastRow="0" w:firstColumn="0" w:lastColumn="0" w:oddVBand="0" w:evenVBand="0" w:oddHBand="1" w:evenHBand="0" w:firstRowFirstColumn="0" w:firstRowLastColumn="0" w:lastRowFirstColumn="0" w:lastRowLastColumn="0"/>
              <w:rPr>
                <w:lang w:val="en-US"/>
              </w:rPr>
            </w:pPr>
            <w:r w:rsidRPr="007A0311">
              <w:rPr>
                <w:lang w:val="en-US"/>
              </w:rPr>
              <w:t>Medium</w:t>
            </w:r>
          </w:p>
        </w:tc>
      </w:tr>
      <w:tr w:rsidR="007A0311" w:rsidRPr="007A0311" w:rsidTr="007A0311">
        <w:tc>
          <w:tcPr>
            <w:cnfStyle w:val="001000000000" w:firstRow="0" w:lastRow="0" w:firstColumn="1" w:lastColumn="0" w:oddVBand="0" w:evenVBand="0" w:oddHBand="0" w:evenHBand="0" w:firstRowFirstColumn="0" w:firstRowLastColumn="0" w:lastRowFirstColumn="0" w:lastRowLastColumn="0"/>
            <w:tcW w:w="4814" w:type="dxa"/>
          </w:tcPr>
          <w:p w:rsidR="007A0311" w:rsidRPr="007A0311" w:rsidRDefault="007A0311" w:rsidP="00E50325">
            <w:pPr>
              <w:rPr>
                <w:lang w:val="en-US"/>
              </w:rPr>
            </w:pPr>
            <w:proofErr w:type="spellStart"/>
            <w:r w:rsidRPr="007A0311">
              <w:rPr>
                <w:lang w:val="en-US"/>
              </w:rPr>
              <w:t>odetails</w:t>
            </w:r>
            <w:proofErr w:type="spellEnd"/>
            <w:r w:rsidRPr="007A0311">
              <w:rPr>
                <w:lang w:val="en-US"/>
              </w:rPr>
              <w:tab/>
            </w:r>
          </w:p>
        </w:tc>
        <w:tc>
          <w:tcPr>
            <w:tcW w:w="4814" w:type="dxa"/>
          </w:tcPr>
          <w:p w:rsidR="007A0311" w:rsidRPr="007A0311" w:rsidRDefault="0034643B" w:rsidP="00E50325">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bl>
    <w:p w:rsidR="0065448C" w:rsidRDefault="0065448C" w:rsidP="0065448C">
      <w:pPr>
        <w:pStyle w:val="NoSpacing"/>
        <w:rPr>
          <w:lang w:val="en-US"/>
        </w:rPr>
      </w:pPr>
    </w:p>
    <w:p w:rsidR="004024F0" w:rsidRDefault="004024F0" w:rsidP="00875375">
      <w:pPr>
        <w:pStyle w:val="Heading2"/>
      </w:pPr>
      <w:r>
        <w:t>Subjects</w:t>
      </w:r>
    </w:p>
    <w:p w:rsidR="0065448C" w:rsidRDefault="004D21C6" w:rsidP="004D21C6">
      <w:pPr>
        <w:rPr>
          <w:lang w:val="en-US"/>
        </w:rPr>
      </w:pPr>
      <w:r>
        <w:rPr>
          <w:lang w:val="en-US"/>
        </w:rPr>
        <w:t xml:space="preserve">We define </w:t>
      </w:r>
      <w:r w:rsidR="0065448C">
        <w:rPr>
          <w:lang w:val="en-US"/>
        </w:rPr>
        <w:t>several</w:t>
      </w:r>
      <w:r>
        <w:rPr>
          <w:lang w:val="en-US"/>
        </w:rPr>
        <w:t xml:space="preserve"> subjects. Each subject is assigned an initial integrity level,</w:t>
      </w:r>
      <w:r w:rsidR="0065448C">
        <w:rPr>
          <w:lang w:val="en-US"/>
        </w:rPr>
        <w:t xml:space="preserve"> which may change during the execution of the program according to the possible watermarking policies. The changes are applied only per-</w:t>
      </w:r>
      <w:r w:rsidR="0065448C">
        <w:rPr>
          <w:lang w:val="en-US"/>
        </w:rPr>
        <w:lastRenderedPageBreak/>
        <w:t>session, i.e. are not permanent from execution to execution, to allow an easy test reproducibility. Moreover, some subjects are defined as trusted, and the Biba Ring policy will apply to them.</w:t>
      </w:r>
    </w:p>
    <w:p w:rsidR="004D21C6" w:rsidRDefault="0065448C" w:rsidP="004D21C6">
      <w:pPr>
        <w:rPr>
          <w:lang w:val="en-US"/>
        </w:rPr>
      </w:pPr>
      <w:r>
        <w:rPr>
          <w:lang w:val="en-US"/>
        </w:rPr>
        <w:t xml:space="preserve">The subjects, their initial integrity levels and their trustworthiness are defined </w:t>
      </w:r>
      <w:r w:rsidR="004D21C6">
        <w:rPr>
          <w:lang w:val="en-US"/>
        </w:rPr>
        <w:t>as follows:</w:t>
      </w:r>
    </w:p>
    <w:tbl>
      <w:tblPr>
        <w:tblStyle w:val="ListTable3-Accent2"/>
        <w:tblW w:w="5000" w:type="pct"/>
        <w:tblLook w:val="04A0" w:firstRow="1" w:lastRow="0" w:firstColumn="1" w:lastColumn="0" w:noHBand="0" w:noVBand="1"/>
      </w:tblPr>
      <w:tblGrid>
        <w:gridCol w:w="1748"/>
        <w:gridCol w:w="4637"/>
        <w:gridCol w:w="2070"/>
        <w:gridCol w:w="1173"/>
      </w:tblGrid>
      <w:tr w:rsidR="0072148F" w:rsidRPr="007A0311" w:rsidTr="007214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8" w:type="pct"/>
          </w:tcPr>
          <w:p w:rsidR="0072148F" w:rsidRPr="007A0311" w:rsidRDefault="0072148F" w:rsidP="00E50325">
            <w:pPr>
              <w:rPr>
                <w:lang w:val="en-US"/>
              </w:rPr>
            </w:pPr>
            <w:r>
              <w:rPr>
                <w:lang w:val="en-US"/>
              </w:rPr>
              <w:t>SUBJECT</w:t>
            </w:r>
          </w:p>
        </w:tc>
        <w:tc>
          <w:tcPr>
            <w:tcW w:w="2408" w:type="pct"/>
          </w:tcPr>
          <w:p w:rsidR="0072148F" w:rsidRDefault="0072148F" w:rsidP="00E5032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075" w:type="pct"/>
          </w:tcPr>
          <w:p w:rsidR="0072148F" w:rsidRPr="007A0311" w:rsidRDefault="0072148F" w:rsidP="00E50325">
            <w:pPr>
              <w:cnfStyle w:val="100000000000" w:firstRow="1" w:lastRow="0" w:firstColumn="0" w:lastColumn="0" w:oddVBand="0" w:evenVBand="0" w:oddHBand="0" w:evenHBand="0" w:firstRowFirstColumn="0" w:firstRowLastColumn="0" w:lastRowFirstColumn="0" w:lastRowLastColumn="0"/>
              <w:rPr>
                <w:lang w:val="en-US"/>
              </w:rPr>
            </w:pPr>
            <w:r>
              <w:rPr>
                <w:lang w:val="en-US"/>
              </w:rPr>
              <w:t>INTEGRITY LEVEL</w:t>
            </w:r>
          </w:p>
        </w:tc>
        <w:tc>
          <w:tcPr>
            <w:tcW w:w="609" w:type="pct"/>
          </w:tcPr>
          <w:p w:rsidR="0072148F" w:rsidRDefault="0072148F" w:rsidP="00E50325">
            <w:pPr>
              <w:cnfStyle w:val="100000000000" w:firstRow="1" w:lastRow="0" w:firstColumn="0" w:lastColumn="0" w:oddVBand="0" w:evenVBand="0" w:oddHBand="0" w:evenHBand="0" w:firstRowFirstColumn="0" w:firstRowLastColumn="0" w:lastRowFirstColumn="0" w:lastRowLastColumn="0"/>
              <w:rPr>
                <w:lang w:val="en-US"/>
              </w:rPr>
            </w:pPr>
            <w:r>
              <w:rPr>
                <w:lang w:val="en-US"/>
              </w:rPr>
              <w:t>TRUSTED</w:t>
            </w:r>
          </w:p>
        </w:tc>
      </w:tr>
      <w:tr w:rsidR="0072148F" w:rsidRPr="007A0311" w:rsidTr="00721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rsidR="0072148F" w:rsidRPr="007A0311" w:rsidRDefault="0072148F" w:rsidP="00E50325">
            <w:pPr>
              <w:rPr>
                <w:lang w:val="en-US"/>
              </w:rPr>
            </w:pPr>
            <w:r>
              <w:rPr>
                <w:lang w:val="en-US"/>
              </w:rPr>
              <w:t>admin</w:t>
            </w:r>
          </w:p>
        </w:tc>
        <w:tc>
          <w:tcPr>
            <w:tcW w:w="2408" w:type="pct"/>
          </w:tcPr>
          <w:p w:rsidR="0072148F" w:rsidRDefault="0072148F" w:rsidP="00E50325">
            <w:pPr>
              <w:cnfStyle w:val="000000100000" w:firstRow="0" w:lastRow="0" w:firstColumn="0" w:lastColumn="0" w:oddVBand="0" w:evenVBand="0" w:oddHBand="1" w:evenHBand="0" w:firstRowFirstColumn="0" w:firstRowLastColumn="0" w:lastRowFirstColumn="0" w:lastRowLastColumn="0"/>
              <w:rPr>
                <w:lang w:val="en-US"/>
              </w:rPr>
            </w:pPr>
            <w:r>
              <w:rPr>
                <w:lang w:val="en-US"/>
              </w:rPr>
              <w:t>CEO user account</w:t>
            </w:r>
          </w:p>
        </w:tc>
        <w:tc>
          <w:tcPr>
            <w:tcW w:w="1075" w:type="pct"/>
          </w:tcPr>
          <w:p w:rsidR="0072148F" w:rsidRPr="007A0311" w:rsidRDefault="0072148F" w:rsidP="0034643B">
            <w:pPr>
              <w:cnfStyle w:val="000000100000" w:firstRow="0" w:lastRow="0" w:firstColumn="0" w:lastColumn="0" w:oddVBand="0" w:evenVBand="0" w:oddHBand="1" w:evenHBand="0" w:firstRowFirstColumn="0" w:firstRowLastColumn="0" w:lastRowFirstColumn="0" w:lastRowLastColumn="0"/>
              <w:rPr>
                <w:lang w:val="en-US"/>
              </w:rPr>
            </w:pPr>
            <w:r>
              <w:rPr>
                <w:lang w:val="en-US"/>
              </w:rPr>
              <w:t>Very High</w:t>
            </w:r>
          </w:p>
        </w:tc>
        <w:tc>
          <w:tcPr>
            <w:tcW w:w="609" w:type="pct"/>
          </w:tcPr>
          <w:p w:rsidR="0072148F" w:rsidRDefault="0072148F" w:rsidP="0034643B">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72148F" w:rsidRPr="007A0311" w:rsidTr="0072148F">
        <w:tc>
          <w:tcPr>
            <w:cnfStyle w:val="001000000000" w:firstRow="0" w:lastRow="0" w:firstColumn="1" w:lastColumn="0" w:oddVBand="0" w:evenVBand="0" w:oddHBand="0" w:evenHBand="0" w:firstRowFirstColumn="0" w:firstRowLastColumn="0" w:lastRowFirstColumn="0" w:lastRowLastColumn="0"/>
            <w:tcW w:w="908" w:type="pct"/>
          </w:tcPr>
          <w:p w:rsidR="0072148F" w:rsidRDefault="0072148F" w:rsidP="00E50325">
            <w:pPr>
              <w:rPr>
                <w:lang w:val="en-US"/>
              </w:rPr>
            </w:pPr>
            <w:r>
              <w:rPr>
                <w:lang w:val="en-US"/>
              </w:rPr>
              <w:t>inventory</w:t>
            </w:r>
          </w:p>
        </w:tc>
        <w:tc>
          <w:tcPr>
            <w:tcW w:w="2408" w:type="pct"/>
          </w:tcPr>
          <w:p w:rsidR="0072148F" w:rsidRDefault="0072148F" w:rsidP="00E50325">
            <w:pPr>
              <w:cnfStyle w:val="000000000000" w:firstRow="0" w:lastRow="0" w:firstColumn="0" w:lastColumn="0" w:oddVBand="0" w:evenVBand="0" w:oddHBand="0" w:evenHBand="0" w:firstRowFirstColumn="0" w:firstRowLastColumn="0" w:lastRowFirstColumn="0" w:lastRowLastColumn="0"/>
              <w:rPr>
                <w:lang w:val="en-US"/>
              </w:rPr>
            </w:pPr>
            <w:r>
              <w:rPr>
                <w:lang w:val="en-US"/>
              </w:rPr>
              <w:t>Inventory management script</w:t>
            </w:r>
          </w:p>
        </w:tc>
        <w:tc>
          <w:tcPr>
            <w:tcW w:w="1075" w:type="pct"/>
          </w:tcPr>
          <w:p w:rsidR="0072148F" w:rsidRDefault="0072148F" w:rsidP="0034643B">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609" w:type="pct"/>
          </w:tcPr>
          <w:p w:rsidR="0072148F" w:rsidRDefault="0072148F" w:rsidP="0034643B">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72148F" w:rsidRPr="007A0311" w:rsidTr="00721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rsidR="0072148F" w:rsidRPr="007A0311" w:rsidRDefault="0072148F" w:rsidP="00E50325">
            <w:pPr>
              <w:rPr>
                <w:lang w:val="en-US"/>
              </w:rPr>
            </w:pPr>
            <w:proofErr w:type="spellStart"/>
            <w:r>
              <w:rPr>
                <w:lang w:val="en-US"/>
              </w:rPr>
              <w:t>customerservice</w:t>
            </w:r>
            <w:proofErr w:type="spellEnd"/>
          </w:p>
        </w:tc>
        <w:tc>
          <w:tcPr>
            <w:tcW w:w="2408" w:type="pct"/>
          </w:tcPr>
          <w:p w:rsidR="0072148F" w:rsidRPr="007A0311" w:rsidRDefault="0072148F" w:rsidP="00E50325">
            <w:pPr>
              <w:cnfStyle w:val="000000100000" w:firstRow="0" w:lastRow="0" w:firstColumn="0" w:lastColumn="0" w:oddVBand="0" w:evenVBand="0" w:oddHBand="1" w:evenHBand="0" w:firstRowFirstColumn="0" w:firstRowLastColumn="0" w:lastRowFirstColumn="0" w:lastRowLastColumn="0"/>
              <w:rPr>
                <w:lang w:val="en-US"/>
              </w:rPr>
            </w:pPr>
            <w:r>
              <w:rPr>
                <w:lang w:val="en-US"/>
              </w:rPr>
              <w:t>Customer service representative user account</w:t>
            </w:r>
          </w:p>
        </w:tc>
        <w:tc>
          <w:tcPr>
            <w:tcW w:w="1075" w:type="pct"/>
          </w:tcPr>
          <w:p w:rsidR="0072148F" w:rsidRPr="007A0311" w:rsidRDefault="0072148F" w:rsidP="00E50325">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609" w:type="pct"/>
          </w:tcPr>
          <w:p w:rsidR="0072148F" w:rsidRDefault="0072148F" w:rsidP="00E50325">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72148F" w:rsidRPr="007A0311" w:rsidTr="0072148F">
        <w:tc>
          <w:tcPr>
            <w:cnfStyle w:val="001000000000" w:firstRow="0" w:lastRow="0" w:firstColumn="1" w:lastColumn="0" w:oddVBand="0" w:evenVBand="0" w:oddHBand="0" w:evenHBand="0" w:firstRowFirstColumn="0" w:firstRowLastColumn="0" w:lastRowFirstColumn="0" w:lastRowLastColumn="0"/>
            <w:tcW w:w="908" w:type="pct"/>
          </w:tcPr>
          <w:p w:rsidR="0072148F" w:rsidRPr="007A0311" w:rsidRDefault="0072148F" w:rsidP="00E50325">
            <w:pPr>
              <w:rPr>
                <w:lang w:val="en-US"/>
              </w:rPr>
            </w:pPr>
            <w:proofErr w:type="spellStart"/>
            <w:r>
              <w:rPr>
                <w:lang w:val="en-US"/>
              </w:rPr>
              <w:t>hr</w:t>
            </w:r>
            <w:proofErr w:type="spellEnd"/>
          </w:p>
        </w:tc>
        <w:tc>
          <w:tcPr>
            <w:tcW w:w="2408" w:type="pct"/>
          </w:tcPr>
          <w:p w:rsidR="0072148F" w:rsidRPr="007A0311" w:rsidRDefault="0072148F" w:rsidP="00E50325">
            <w:pPr>
              <w:cnfStyle w:val="000000000000" w:firstRow="0" w:lastRow="0" w:firstColumn="0" w:lastColumn="0" w:oddVBand="0" w:evenVBand="0" w:oddHBand="0" w:evenHBand="0" w:firstRowFirstColumn="0" w:firstRowLastColumn="0" w:lastRowFirstColumn="0" w:lastRowLastColumn="0"/>
              <w:rPr>
                <w:lang w:val="en-US"/>
              </w:rPr>
            </w:pPr>
            <w:r>
              <w:rPr>
                <w:lang w:val="en-US"/>
              </w:rPr>
              <w:t>Human Resources representative user account</w:t>
            </w:r>
          </w:p>
        </w:tc>
        <w:tc>
          <w:tcPr>
            <w:tcW w:w="1075" w:type="pct"/>
          </w:tcPr>
          <w:p w:rsidR="0072148F" w:rsidRPr="007A0311" w:rsidRDefault="0072148F" w:rsidP="00E50325">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609" w:type="pct"/>
          </w:tcPr>
          <w:p w:rsidR="0072148F" w:rsidRDefault="0072148F" w:rsidP="00E50325">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72148F" w:rsidRPr="007A0311" w:rsidTr="00721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rsidR="0072148F" w:rsidRPr="007A0311" w:rsidRDefault="0072148F" w:rsidP="00E50325">
            <w:pPr>
              <w:rPr>
                <w:lang w:val="en-US"/>
              </w:rPr>
            </w:pPr>
            <w:r>
              <w:rPr>
                <w:lang w:val="en-US"/>
              </w:rPr>
              <w:t>audit</w:t>
            </w:r>
          </w:p>
        </w:tc>
        <w:tc>
          <w:tcPr>
            <w:tcW w:w="2408" w:type="pct"/>
          </w:tcPr>
          <w:p w:rsidR="0072148F" w:rsidRPr="007A0311" w:rsidRDefault="0072148F" w:rsidP="00BD4408">
            <w:pPr>
              <w:cnfStyle w:val="000000100000" w:firstRow="0" w:lastRow="0" w:firstColumn="0" w:lastColumn="0" w:oddVBand="0" w:evenVBand="0" w:oddHBand="1" w:evenHBand="0" w:firstRowFirstColumn="0" w:firstRowLastColumn="0" w:lastRowFirstColumn="0" w:lastRowLastColumn="0"/>
              <w:rPr>
                <w:lang w:val="en-US"/>
              </w:rPr>
            </w:pPr>
            <w:r>
              <w:rPr>
                <w:lang w:val="en-US"/>
              </w:rPr>
              <w:t>Auditing script, periodically scheduled</w:t>
            </w:r>
          </w:p>
        </w:tc>
        <w:tc>
          <w:tcPr>
            <w:tcW w:w="1075" w:type="pct"/>
          </w:tcPr>
          <w:p w:rsidR="0072148F" w:rsidRPr="007A0311" w:rsidRDefault="0072148F" w:rsidP="00E50325">
            <w:pPr>
              <w:cnfStyle w:val="000000100000" w:firstRow="0" w:lastRow="0" w:firstColumn="0" w:lastColumn="0" w:oddVBand="0" w:evenVBand="0" w:oddHBand="1" w:evenHBand="0" w:firstRowFirstColumn="0" w:firstRowLastColumn="0" w:lastRowFirstColumn="0" w:lastRowLastColumn="0"/>
              <w:rPr>
                <w:lang w:val="en-US"/>
              </w:rPr>
            </w:pPr>
            <w:r>
              <w:rPr>
                <w:lang w:val="en-US"/>
              </w:rPr>
              <w:t>Very Low</w:t>
            </w:r>
          </w:p>
        </w:tc>
        <w:tc>
          <w:tcPr>
            <w:tcW w:w="609" w:type="pct"/>
          </w:tcPr>
          <w:p w:rsidR="0072148F" w:rsidRDefault="0072148F" w:rsidP="00E50325">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72148F" w:rsidRPr="007A0311" w:rsidTr="0072148F">
        <w:tc>
          <w:tcPr>
            <w:cnfStyle w:val="001000000000" w:firstRow="0" w:lastRow="0" w:firstColumn="1" w:lastColumn="0" w:oddVBand="0" w:evenVBand="0" w:oddHBand="0" w:evenHBand="0" w:firstRowFirstColumn="0" w:firstRowLastColumn="0" w:lastRowFirstColumn="0" w:lastRowLastColumn="0"/>
            <w:tcW w:w="908" w:type="pct"/>
          </w:tcPr>
          <w:p w:rsidR="0072148F" w:rsidRPr="007A0311" w:rsidRDefault="0072148F" w:rsidP="00E50325">
            <w:pPr>
              <w:rPr>
                <w:lang w:val="en-US"/>
              </w:rPr>
            </w:pPr>
            <w:r>
              <w:rPr>
                <w:lang w:val="en-US"/>
              </w:rPr>
              <w:t>guest</w:t>
            </w:r>
          </w:p>
        </w:tc>
        <w:tc>
          <w:tcPr>
            <w:tcW w:w="2408" w:type="pct"/>
          </w:tcPr>
          <w:p w:rsidR="0072148F" w:rsidRPr="007A0311" w:rsidRDefault="0072148F" w:rsidP="00564DF9">
            <w:pPr>
              <w:cnfStyle w:val="000000000000" w:firstRow="0" w:lastRow="0" w:firstColumn="0" w:lastColumn="0" w:oddVBand="0" w:evenVBand="0" w:oddHBand="0" w:evenHBand="0" w:firstRowFirstColumn="0" w:firstRowLastColumn="0" w:lastRowFirstColumn="0" w:lastRowLastColumn="0"/>
              <w:rPr>
                <w:lang w:val="en-US"/>
              </w:rPr>
            </w:pPr>
            <w:r>
              <w:rPr>
                <w:lang w:val="en-US"/>
              </w:rPr>
              <w:t>Authorized guest user account</w:t>
            </w:r>
          </w:p>
        </w:tc>
        <w:tc>
          <w:tcPr>
            <w:tcW w:w="1075" w:type="pct"/>
          </w:tcPr>
          <w:p w:rsidR="0072148F" w:rsidRPr="007A0311" w:rsidRDefault="0072148F" w:rsidP="00E50325">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609" w:type="pct"/>
          </w:tcPr>
          <w:p w:rsidR="0072148F" w:rsidRDefault="0072148F" w:rsidP="00E50325">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rsidR="00E37E02" w:rsidRDefault="00E37E02" w:rsidP="008532E8">
      <w:pPr>
        <w:pStyle w:val="Heading1"/>
      </w:pPr>
      <w:r>
        <w:t>Application</w:t>
      </w:r>
      <w:r w:rsidR="008532E8">
        <w:t xml:space="preserve"> DESIGN</w:t>
      </w:r>
    </w:p>
    <w:p w:rsidR="009C2C8A" w:rsidRDefault="009C2C8A" w:rsidP="009C2C8A">
      <w:pPr>
        <w:pStyle w:val="Heading2"/>
      </w:pPr>
      <w:r>
        <w:t>SUPPORTED OPERATIONS</w:t>
      </w:r>
    </w:p>
    <w:p w:rsidR="00345553" w:rsidRDefault="002A0157" w:rsidP="00345553">
      <w:pPr>
        <w:rPr>
          <w:lang w:val="en-US"/>
        </w:rPr>
      </w:pPr>
      <w:r>
        <w:rPr>
          <w:lang w:val="en-US"/>
        </w:rPr>
        <w:t>The application is able to interactively receive commands from the user, interpret and execute them. The available commands allow the user to:</w:t>
      </w:r>
    </w:p>
    <w:p w:rsidR="002A0157" w:rsidRDefault="002A0157" w:rsidP="002A0157">
      <w:pPr>
        <w:pStyle w:val="ListParagraph"/>
        <w:numPr>
          <w:ilvl w:val="0"/>
          <w:numId w:val="3"/>
        </w:numPr>
        <w:rPr>
          <w:lang w:val="en-US"/>
        </w:rPr>
      </w:pPr>
      <w:r>
        <w:rPr>
          <w:lang w:val="en-US"/>
        </w:rPr>
        <w:t>Impersonate a particular subject</w:t>
      </w:r>
    </w:p>
    <w:p w:rsidR="002A0157" w:rsidRDefault="002A0157" w:rsidP="002A0157">
      <w:pPr>
        <w:pStyle w:val="ListParagraph"/>
        <w:numPr>
          <w:ilvl w:val="0"/>
          <w:numId w:val="3"/>
        </w:numPr>
        <w:rPr>
          <w:lang w:val="en-US"/>
        </w:rPr>
      </w:pPr>
      <w:r>
        <w:rPr>
          <w:lang w:val="en-US"/>
        </w:rPr>
        <w:t>Set the desired Biba policy</w:t>
      </w:r>
    </w:p>
    <w:p w:rsidR="002A0157" w:rsidRDefault="002A0157" w:rsidP="002A0157">
      <w:pPr>
        <w:pStyle w:val="ListParagraph"/>
        <w:numPr>
          <w:ilvl w:val="0"/>
          <w:numId w:val="3"/>
        </w:numPr>
        <w:rPr>
          <w:lang w:val="en-US"/>
        </w:rPr>
      </w:pPr>
      <w:r>
        <w:rPr>
          <w:lang w:val="en-US"/>
        </w:rPr>
        <w:t>Execute SQL queries on the underlying Oracle database</w:t>
      </w:r>
    </w:p>
    <w:p w:rsidR="002A0157" w:rsidRDefault="008434CD" w:rsidP="002A0157">
      <w:pPr>
        <w:rPr>
          <w:lang w:val="en-US"/>
        </w:rPr>
      </w:pPr>
      <w:r>
        <w:rPr>
          <w:lang w:val="en-US"/>
        </w:rPr>
        <w:t>The system load</w:t>
      </w:r>
      <w:r w:rsidR="003E72C7">
        <w:rPr>
          <w:lang w:val="en-US"/>
        </w:rPr>
        <w:t>s</w:t>
      </w:r>
      <w:r>
        <w:rPr>
          <w:lang w:val="en-US"/>
        </w:rPr>
        <w:t xml:space="preserve"> integrity levels, subjects and objects </w:t>
      </w:r>
      <w:r w:rsidR="002B21A3">
        <w:rPr>
          <w:lang w:val="en-US"/>
        </w:rPr>
        <w:t xml:space="preserve">from the database </w:t>
      </w:r>
      <w:r w:rsidR="003E72C7">
        <w:rPr>
          <w:lang w:val="en-US"/>
        </w:rPr>
        <w:t xml:space="preserve">at runtime </w:t>
      </w:r>
      <w:r w:rsidR="002B21A3">
        <w:rPr>
          <w:lang w:val="en-US"/>
        </w:rPr>
        <w:t>and use</w:t>
      </w:r>
      <w:r w:rsidR="003E72C7">
        <w:rPr>
          <w:lang w:val="en-US"/>
        </w:rPr>
        <w:t>s</w:t>
      </w:r>
      <w:r w:rsidR="002B21A3">
        <w:rPr>
          <w:lang w:val="en-US"/>
        </w:rPr>
        <w:t xml:space="preserve"> them throughout the lifetime of the current application session. The integrity levels associated with subject and objects </w:t>
      </w:r>
      <w:r w:rsidR="003E72C7">
        <w:rPr>
          <w:lang w:val="en-US"/>
        </w:rPr>
        <w:t xml:space="preserve">are </w:t>
      </w:r>
      <w:r w:rsidR="002B21A3">
        <w:rPr>
          <w:lang w:val="en-US"/>
        </w:rPr>
        <w:t xml:space="preserve">dynamic and </w:t>
      </w:r>
      <w:r w:rsidR="00916F20">
        <w:rPr>
          <w:lang w:val="en-US"/>
        </w:rPr>
        <w:t xml:space="preserve">can </w:t>
      </w:r>
      <w:r w:rsidR="002B21A3">
        <w:rPr>
          <w:lang w:val="en-US"/>
        </w:rPr>
        <w:t xml:space="preserve">change according to the </w:t>
      </w:r>
      <w:r w:rsidR="00916F20">
        <w:rPr>
          <w:lang w:val="en-US"/>
        </w:rPr>
        <w:t xml:space="preserve">currently active </w:t>
      </w:r>
      <w:r w:rsidR="002B21A3">
        <w:rPr>
          <w:lang w:val="en-US"/>
        </w:rPr>
        <w:t>Biba polic</w:t>
      </w:r>
      <w:r w:rsidR="00916F20">
        <w:rPr>
          <w:lang w:val="en-US"/>
        </w:rPr>
        <w:t>y</w:t>
      </w:r>
      <w:r w:rsidR="002B21A3">
        <w:rPr>
          <w:lang w:val="en-US"/>
        </w:rPr>
        <w:t>.</w:t>
      </w:r>
    </w:p>
    <w:p w:rsidR="009C2C8A" w:rsidRDefault="009C2C8A" w:rsidP="009C2C8A">
      <w:pPr>
        <w:pStyle w:val="Heading2"/>
      </w:pPr>
      <w:r>
        <w:t>POLICIES</w:t>
      </w:r>
    </w:p>
    <w:p w:rsidR="002B21A3" w:rsidRDefault="002B21A3" w:rsidP="002A0157">
      <w:pPr>
        <w:rPr>
          <w:lang w:val="en-US"/>
        </w:rPr>
      </w:pPr>
      <w:r>
        <w:rPr>
          <w:lang w:val="en-US"/>
        </w:rPr>
        <w:t xml:space="preserve">The Biba policies implement a common interface in order to make the system extensible by simply defining new policies and plugging them into the system. The built-in policies that are currently implemented are the </w:t>
      </w:r>
      <w:proofErr w:type="gramStart"/>
      <w:r>
        <w:rPr>
          <w:lang w:val="en-US"/>
        </w:rPr>
        <w:t>Strict</w:t>
      </w:r>
      <w:proofErr w:type="gramEnd"/>
      <w:r w:rsidRPr="002B21A3">
        <w:rPr>
          <w:lang w:val="en-US"/>
        </w:rPr>
        <w:t xml:space="preserve"> </w:t>
      </w:r>
      <w:r>
        <w:rPr>
          <w:lang w:val="en-US"/>
        </w:rPr>
        <w:t>policy, the Subject Low-watermark</w:t>
      </w:r>
      <w:r w:rsidRPr="002B21A3">
        <w:rPr>
          <w:lang w:val="en-US"/>
        </w:rPr>
        <w:t xml:space="preserve"> </w:t>
      </w:r>
      <w:r>
        <w:rPr>
          <w:lang w:val="en-US"/>
        </w:rPr>
        <w:t>policy and the Ring policy.</w:t>
      </w:r>
    </w:p>
    <w:p w:rsidR="00961F7E" w:rsidRDefault="00961F7E" w:rsidP="002A0157">
      <w:pPr>
        <w:rPr>
          <w:lang w:val="en-US"/>
        </w:rPr>
      </w:pPr>
      <w:r>
        <w:rPr>
          <w:lang w:val="en-US"/>
        </w:rPr>
        <w:t>The integrity constraints are enforced at the database relation granularity level.</w:t>
      </w:r>
    </w:p>
    <w:p w:rsidR="009C2C8A" w:rsidRDefault="009C2C8A" w:rsidP="009C2C8A">
      <w:pPr>
        <w:pStyle w:val="Heading2"/>
      </w:pPr>
      <w:r>
        <w:t>ADVANCED QUERY SUPPORT</w:t>
      </w:r>
    </w:p>
    <w:p w:rsidR="00955428" w:rsidRDefault="003E72C7" w:rsidP="002A0157">
      <w:pPr>
        <w:rPr>
          <w:lang w:val="en-US"/>
        </w:rPr>
      </w:pPr>
      <w:r>
        <w:rPr>
          <w:lang w:val="en-US"/>
        </w:rPr>
        <w:t>The system supports complex queries. In particular, it supports</w:t>
      </w:r>
      <w:r w:rsidR="00916F20">
        <w:rPr>
          <w:lang w:val="en-US"/>
        </w:rPr>
        <w:t xml:space="preserve"> complex SELECTs, INSERTs, UPDATEs, DELETEs and any combination of them, through nested queries. </w:t>
      </w:r>
      <w:r w:rsidR="00955428">
        <w:rPr>
          <w:lang w:val="en-US"/>
        </w:rPr>
        <w:t>We are able to parse and analyze a very flexible syntax for SQL queries and always extract the relevant objects. For example, our system is capable of dealing with queries that range from syntaxes as simple as:</w:t>
      </w:r>
    </w:p>
    <w:p w:rsidR="00955428" w:rsidRPr="00955428" w:rsidRDefault="00955428" w:rsidP="00955428">
      <w:pPr>
        <w:pStyle w:val="Code"/>
        <w:rPr>
          <w:sz w:val="20"/>
        </w:rPr>
      </w:pPr>
      <w:r w:rsidRPr="00955428">
        <w:rPr>
          <w:sz w:val="20"/>
        </w:rPr>
        <w:t xml:space="preserve">SELECT * FROM </w:t>
      </w:r>
      <w:r w:rsidRPr="006350F2">
        <w:rPr>
          <w:b/>
          <w:sz w:val="20"/>
        </w:rPr>
        <w:t>Table1</w:t>
      </w:r>
    </w:p>
    <w:p w:rsidR="00955428" w:rsidRDefault="00955428" w:rsidP="002A0157">
      <w:pPr>
        <w:rPr>
          <w:lang w:val="en-US"/>
        </w:rPr>
      </w:pPr>
      <w:proofErr w:type="gramStart"/>
      <w:r>
        <w:rPr>
          <w:lang w:val="en-US"/>
        </w:rPr>
        <w:t>to</w:t>
      </w:r>
      <w:proofErr w:type="gramEnd"/>
      <w:r>
        <w:rPr>
          <w:lang w:val="en-US"/>
        </w:rPr>
        <w:t xml:space="preserve"> queries as complex as:</w:t>
      </w:r>
    </w:p>
    <w:p w:rsidR="00955428" w:rsidRPr="00955428" w:rsidRDefault="00955428" w:rsidP="00955428">
      <w:pPr>
        <w:pStyle w:val="Code"/>
        <w:rPr>
          <w:sz w:val="20"/>
        </w:rPr>
      </w:pPr>
      <w:r w:rsidRPr="00955428">
        <w:rPr>
          <w:sz w:val="20"/>
        </w:rPr>
        <w:t>SELECT T1.a, T2.b</w:t>
      </w:r>
    </w:p>
    <w:p w:rsidR="00955428" w:rsidRPr="00955428" w:rsidRDefault="00955428" w:rsidP="00955428">
      <w:pPr>
        <w:pStyle w:val="Code"/>
        <w:rPr>
          <w:sz w:val="20"/>
        </w:rPr>
      </w:pPr>
      <w:r w:rsidRPr="00955428">
        <w:rPr>
          <w:sz w:val="20"/>
        </w:rPr>
        <w:t xml:space="preserve">FROM </w:t>
      </w:r>
      <w:r w:rsidRPr="006350F2">
        <w:rPr>
          <w:b/>
          <w:sz w:val="20"/>
        </w:rPr>
        <w:t>Table1</w:t>
      </w:r>
      <w:r w:rsidRPr="00955428">
        <w:rPr>
          <w:sz w:val="20"/>
        </w:rPr>
        <w:t xml:space="preserve"> T1 LEFT OUTER JOIN </w:t>
      </w:r>
      <w:r w:rsidRPr="006350F2">
        <w:rPr>
          <w:b/>
          <w:sz w:val="20"/>
        </w:rPr>
        <w:t>Table2</w:t>
      </w:r>
      <w:r w:rsidRPr="00955428">
        <w:rPr>
          <w:sz w:val="20"/>
        </w:rPr>
        <w:t xml:space="preserve"> T2 ON T1.c=T2.d</w:t>
      </w:r>
    </w:p>
    <w:p w:rsidR="00955428" w:rsidRPr="00955428" w:rsidRDefault="00955428" w:rsidP="00955428">
      <w:pPr>
        <w:pStyle w:val="Code"/>
        <w:rPr>
          <w:sz w:val="20"/>
        </w:rPr>
      </w:pPr>
      <w:r w:rsidRPr="00955428">
        <w:rPr>
          <w:sz w:val="20"/>
        </w:rPr>
        <w:t>WHERE T1.f NOT IN</w:t>
      </w:r>
    </w:p>
    <w:p w:rsidR="00955428" w:rsidRPr="00955428" w:rsidRDefault="00955428" w:rsidP="00955428">
      <w:pPr>
        <w:pStyle w:val="Code"/>
        <w:rPr>
          <w:sz w:val="20"/>
        </w:rPr>
      </w:pPr>
      <w:r w:rsidRPr="00955428">
        <w:rPr>
          <w:sz w:val="20"/>
        </w:rPr>
        <w:t xml:space="preserve">    (SELECT T3.f FROM </w:t>
      </w:r>
      <w:r w:rsidRPr="006350F2">
        <w:rPr>
          <w:b/>
          <w:sz w:val="20"/>
        </w:rPr>
        <w:t>Table3</w:t>
      </w:r>
      <w:r w:rsidRPr="00955428">
        <w:rPr>
          <w:sz w:val="20"/>
        </w:rPr>
        <w:t xml:space="preserve"> T3 GROUP BY f HAVING </w:t>
      </w:r>
      <w:proofErr w:type="gramStart"/>
      <w:r w:rsidRPr="00955428">
        <w:rPr>
          <w:sz w:val="20"/>
        </w:rPr>
        <w:t>SUM(</w:t>
      </w:r>
      <w:proofErr w:type="gramEnd"/>
      <w:r w:rsidRPr="00955428">
        <w:rPr>
          <w:sz w:val="20"/>
        </w:rPr>
        <w:t>a)&gt;=10)</w:t>
      </w:r>
    </w:p>
    <w:p w:rsidR="00916F20" w:rsidRDefault="00955428" w:rsidP="002A0157">
      <w:pPr>
        <w:rPr>
          <w:lang w:val="en-US"/>
        </w:rPr>
      </w:pPr>
      <w:r>
        <w:rPr>
          <w:lang w:val="en-US"/>
        </w:rPr>
        <w:t>Thanks to the support for</w:t>
      </w:r>
      <w:r w:rsidR="00916F20">
        <w:rPr>
          <w:lang w:val="en-US"/>
        </w:rPr>
        <w:t xml:space="preserve"> nested queries, the system also supports queries that are both read and write </w:t>
      </w:r>
      <w:proofErr w:type="gramStart"/>
      <w:r w:rsidR="00916F20">
        <w:rPr>
          <w:lang w:val="en-US"/>
        </w:rPr>
        <w:t>queries</w:t>
      </w:r>
      <w:proofErr w:type="gramEnd"/>
      <w:r w:rsidR="00916F20">
        <w:rPr>
          <w:lang w:val="en-US"/>
        </w:rPr>
        <w:t xml:space="preserve"> at the same time. An example of such query can be the following:</w:t>
      </w:r>
    </w:p>
    <w:p w:rsidR="00916F20" w:rsidRPr="00C1064F" w:rsidRDefault="00916F20" w:rsidP="00C1064F">
      <w:pPr>
        <w:pStyle w:val="Code"/>
        <w:rPr>
          <w:sz w:val="20"/>
        </w:rPr>
      </w:pPr>
      <w:r w:rsidRPr="00C1064F">
        <w:rPr>
          <w:sz w:val="20"/>
        </w:rPr>
        <w:t>INSERT INTO Table1</w:t>
      </w:r>
    </w:p>
    <w:p w:rsidR="00916F20" w:rsidRPr="00C1064F" w:rsidRDefault="00916F20" w:rsidP="00C1064F">
      <w:pPr>
        <w:pStyle w:val="Code"/>
        <w:rPr>
          <w:sz w:val="20"/>
        </w:rPr>
      </w:pPr>
      <w:r w:rsidRPr="00C1064F">
        <w:rPr>
          <w:sz w:val="20"/>
        </w:rPr>
        <w:lastRenderedPageBreak/>
        <w:t>SELECT * FROM Table2</w:t>
      </w:r>
    </w:p>
    <w:p w:rsidR="00C1064F" w:rsidRDefault="00C1064F" w:rsidP="002A0157">
      <w:pPr>
        <w:rPr>
          <w:lang w:val="en-US"/>
        </w:rPr>
      </w:pPr>
      <w:r>
        <w:rPr>
          <w:lang w:val="en-US"/>
        </w:rPr>
        <w:t xml:space="preserve">The Query Parser will detect this query as performing a read operation on the object </w:t>
      </w:r>
      <w:r w:rsidRPr="00C1064F">
        <w:rPr>
          <w:rFonts w:ascii="Courier New" w:hAnsi="Courier New" w:cs="Courier New"/>
          <w:sz w:val="20"/>
          <w:lang w:val="en-US"/>
        </w:rPr>
        <w:t>Table2</w:t>
      </w:r>
      <w:r>
        <w:rPr>
          <w:lang w:val="en-US"/>
        </w:rPr>
        <w:t xml:space="preserve">, and a write operation on the object </w:t>
      </w:r>
      <w:r w:rsidRPr="00C1064F">
        <w:rPr>
          <w:rFonts w:ascii="Courier New" w:hAnsi="Courier New" w:cs="Courier New"/>
          <w:sz w:val="20"/>
          <w:lang w:val="en-US"/>
        </w:rPr>
        <w:t>Table1</w:t>
      </w:r>
      <w:r>
        <w:rPr>
          <w:lang w:val="en-US"/>
        </w:rPr>
        <w:t>. The integrity levels of all the involved objects will be checked and validated according to the currently active policy.</w:t>
      </w:r>
      <w:r w:rsidR="00685275">
        <w:rPr>
          <w:lang w:val="en-US"/>
        </w:rPr>
        <w:t xml:space="preserve"> </w:t>
      </w:r>
    </w:p>
    <w:p w:rsidR="00685275" w:rsidRDefault="00685275" w:rsidP="002A0157">
      <w:pPr>
        <w:rPr>
          <w:lang w:val="en-US"/>
        </w:rPr>
      </w:pPr>
      <w:r>
        <w:rPr>
          <w:lang w:val="en-US"/>
        </w:rPr>
        <w:t xml:space="preserve">The query will be processed and actually executed against the backing database if and only if ALL the integrity checks are successfully passed. This means that if, according to the current Biba policy, the current subject is allowed to read from </w:t>
      </w:r>
      <w:r w:rsidRPr="00685275">
        <w:rPr>
          <w:rFonts w:ascii="Courier New" w:hAnsi="Courier New" w:cs="Courier New"/>
          <w:sz w:val="20"/>
          <w:lang w:val="en-US"/>
        </w:rPr>
        <w:t>Table2</w:t>
      </w:r>
      <w:r>
        <w:rPr>
          <w:lang w:val="en-US"/>
        </w:rPr>
        <w:t xml:space="preserve"> but not to write to </w:t>
      </w:r>
      <w:r w:rsidRPr="00685275">
        <w:rPr>
          <w:rFonts w:ascii="Courier New" w:hAnsi="Courier New" w:cs="Courier New"/>
          <w:sz w:val="20"/>
          <w:lang w:val="en-US"/>
        </w:rPr>
        <w:t>Table1</w:t>
      </w:r>
      <w:r>
        <w:rPr>
          <w:lang w:val="en-US"/>
        </w:rPr>
        <w:t>, then the whole query will be aborted.</w:t>
      </w:r>
    </w:p>
    <w:p w:rsidR="003E72C7" w:rsidRDefault="00916F20" w:rsidP="002A0157">
      <w:pPr>
        <w:rPr>
          <w:lang w:val="en-US"/>
        </w:rPr>
      </w:pPr>
      <w:r>
        <w:rPr>
          <w:lang w:val="en-US"/>
        </w:rPr>
        <w:t xml:space="preserve">In order to keep the parser simple, </w:t>
      </w:r>
      <w:r w:rsidR="00C1064F">
        <w:rPr>
          <w:lang w:val="en-US"/>
        </w:rPr>
        <w:t xml:space="preserve">all the </w:t>
      </w:r>
      <w:proofErr w:type="spellStart"/>
      <w:r w:rsidR="00C1064F">
        <w:rPr>
          <w:lang w:val="en-US"/>
        </w:rPr>
        <w:t>subqueries</w:t>
      </w:r>
      <w:proofErr w:type="spellEnd"/>
      <w:r w:rsidR="00C1064F">
        <w:rPr>
          <w:lang w:val="en-US"/>
        </w:rPr>
        <w:t xml:space="preserve"> are detected only if enclosed in parenthesis. Therefore the previous sample complex query will be correctly parsed and analyzed only if it is expressed in the following way:</w:t>
      </w:r>
    </w:p>
    <w:p w:rsidR="00C1064F" w:rsidRPr="00C1064F" w:rsidRDefault="00C1064F" w:rsidP="00C1064F">
      <w:pPr>
        <w:pStyle w:val="Code"/>
        <w:rPr>
          <w:sz w:val="20"/>
        </w:rPr>
      </w:pPr>
      <w:r w:rsidRPr="00C1064F">
        <w:rPr>
          <w:sz w:val="20"/>
        </w:rPr>
        <w:t>INSERT INTO Table1</w:t>
      </w:r>
    </w:p>
    <w:p w:rsidR="00C1064F" w:rsidRPr="00C1064F" w:rsidRDefault="00C1064F" w:rsidP="00C1064F">
      <w:pPr>
        <w:pStyle w:val="Code"/>
        <w:rPr>
          <w:sz w:val="20"/>
        </w:rPr>
      </w:pPr>
      <w:r>
        <w:rPr>
          <w:sz w:val="20"/>
        </w:rPr>
        <w:t>(</w:t>
      </w:r>
      <w:r w:rsidRPr="00C1064F">
        <w:rPr>
          <w:sz w:val="20"/>
        </w:rPr>
        <w:t>SELECT * FROM Table2</w:t>
      </w:r>
      <w:r>
        <w:rPr>
          <w:sz w:val="20"/>
        </w:rPr>
        <w:t>)</w:t>
      </w:r>
    </w:p>
    <w:p w:rsidR="00C1064F" w:rsidRDefault="00C1064F" w:rsidP="002A0157">
      <w:pPr>
        <w:rPr>
          <w:lang w:val="en-US"/>
        </w:rPr>
      </w:pPr>
      <w:r>
        <w:rPr>
          <w:lang w:val="en-US"/>
        </w:rPr>
        <w:t>This is however not a big limitation in the versatility and expressiveness of the queries that our system is able to deal with.</w:t>
      </w:r>
    </w:p>
    <w:p w:rsidR="00CC2E77" w:rsidRDefault="00CC2E77" w:rsidP="00CC2E77">
      <w:pPr>
        <w:pStyle w:val="Heading2"/>
      </w:pPr>
      <w:r>
        <w:t>DISCUSSION AND FUTURE WORK</w:t>
      </w:r>
    </w:p>
    <w:p w:rsidR="00C1064F" w:rsidRPr="002A0157" w:rsidRDefault="00C1064F" w:rsidP="002A0157">
      <w:pPr>
        <w:rPr>
          <w:lang w:val="en-US"/>
        </w:rPr>
      </w:pPr>
      <w:r>
        <w:rPr>
          <w:lang w:val="en-US"/>
        </w:rPr>
        <w:t xml:space="preserve">Even though the system is able to process complex </w:t>
      </w:r>
      <w:proofErr w:type="spellStart"/>
      <w:r>
        <w:rPr>
          <w:lang w:val="en-US"/>
        </w:rPr>
        <w:t>read+write</w:t>
      </w:r>
      <w:proofErr w:type="spellEnd"/>
      <w:r>
        <w:rPr>
          <w:lang w:val="en-US"/>
        </w:rPr>
        <w:t xml:space="preserve"> queries involving different</w:t>
      </w:r>
      <w:r w:rsidR="00FA5B0A">
        <w:rPr>
          <w:lang w:val="en-US"/>
        </w:rPr>
        <w:t xml:space="preserve"> objects, and enforce different read and write restrictions</w:t>
      </w:r>
      <w:r w:rsidR="00CC2E77">
        <w:rPr>
          <w:lang w:val="en-US"/>
        </w:rPr>
        <w:t>, it is not currently able to understand the internal database model relationships between the various database relations. This means for example that, if because of a CASCADE constraint, a deletion on an object will trigger a deletion on another object, only the integrity level of the first object will be checked, as the system does not have a knowledge of the side effect triggered by this action on the second object. Future extensions of this project might tackle this issue.</w:t>
      </w:r>
    </w:p>
    <w:p w:rsidR="00E37E02" w:rsidRDefault="00E37E02" w:rsidP="008532E8">
      <w:pPr>
        <w:pStyle w:val="Heading1"/>
      </w:pPr>
      <w:r>
        <w:t>Implementation</w:t>
      </w:r>
    </w:p>
    <w:p w:rsidR="00345553" w:rsidRDefault="00345553" w:rsidP="00345553">
      <w:pPr>
        <w:rPr>
          <w:lang w:val="en-US"/>
        </w:rPr>
      </w:pPr>
      <w:r>
        <w:rPr>
          <w:noProof/>
          <w:lang w:val="en-US"/>
        </w:rPr>
        <w:drawing>
          <wp:anchor distT="0" distB="0" distL="114300" distR="114300" simplePos="0" relativeHeight="251659264" behindDoc="0" locked="0" layoutInCell="1" allowOverlap="1" wp14:anchorId="38CB3D2E" wp14:editId="67F6E54D">
            <wp:simplePos x="0" y="0"/>
            <wp:positionH relativeFrom="margin">
              <wp:align>right</wp:align>
            </wp:positionH>
            <wp:positionV relativeFrom="paragraph">
              <wp:posOffset>635</wp:posOffset>
            </wp:positionV>
            <wp:extent cx="1929130" cy="2837815"/>
            <wp:effectExtent l="0" t="0" r="0" b="63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70" t="14659" r="75291" b="20668"/>
                    <a:stretch/>
                  </pic:blipFill>
                  <pic:spPr bwMode="auto">
                    <a:xfrm>
                      <a:off x="0" y="0"/>
                      <a:ext cx="1929130" cy="2837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The application is organized in different packages. </w:t>
      </w:r>
    </w:p>
    <w:p w:rsidR="00345553" w:rsidRDefault="00345553" w:rsidP="00345553">
      <w:pPr>
        <w:rPr>
          <w:lang w:val="en-US"/>
        </w:rPr>
      </w:pPr>
      <w:r>
        <w:rPr>
          <w:lang w:val="en-US"/>
        </w:rPr>
        <w:t xml:space="preserve">The base package is </w:t>
      </w:r>
      <w:proofErr w:type="spellStart"/>
      <w:r w:rsidRPr="00345553">
        <w:rPr>
          <w:rFonts w:ascii="Courier New" w:hAnsi="Courier New" w:cs="Courier New"/>
          <w:sz w:val="20"/>
          <w:lang w:val="en-US"/>
        </w:rPr>
        <w:t>edu.purdue.dmidi.Biba</w:t>
      </w:r>
      <w:proofErr w:type="spellEnd"/>
      <w:r>
        <w:rPr>
          <w:lang w:val="en-US"/>
        </w:rPr>
        <w:t>. It contains the main functionality classes of the application:</w:t>
      </w:r>
    </w:p>
    <w:p w:rsidR="00345553" w:rsidRDefault="00345553" w:rsidP="00345553">
      <w:pPr>
        <w:pStyle w:val="ListParagraph"/>
        <w:numPr>
          <w:ilvl w:val="0"/>
          <w:numId w:val="3"/>
        </w:numPr>
        <w:rPr>
          <w:lang w:val="en-US"/>
        </w:rPr>
      </w:pPr>
      <w:proofErr w:type="spellStart"/>
      <w:r w:rsidRPr="00345553">
        <w:rPr>
          <w:rFonts w:ascii="Courier New" w:hAnsi="Courier New" w:cs="Courier New"/>
          <w:sz w:val="20"/>
          <w:lang w:val="en-US"/>
        </w:rPr>
        <w:t>IntegrityLevelManager</w:t>
      </w:r>
      <w:proofErr w:type="spellEnd"/>
      <w:r>
        <w:rPr>
          <w:lang w:val="en-US"/>
        </w:rPr>
        <w:t>: loads the integrity levels from the database and makes them available to the rest of the application</w:t>
      </w:r>
    </w:p>
    <w:p w:rsidR="00345553" w:rsidRDefault="00345553" w:rsidP="00345553">
      <w:pPr>
        <w:pStyle w:val="ListParagraph"/>
        <w:numPr>
          <w:ilvl w:val="0"/>
          <w:numId w:val="3"/>
        </w:numPr>
        <w:rPr>
          <w:lang w:val="en-US"/>
        </w:rPr>
      </w:pPr>
      <w:proofErr w:type="spellStart"/>
      <w:r w:rsidRPr="00345553">
        <w:rPr>
          <w:rFonts w:ascii="Courier New" w:hAnsi="Courier New" w:cs="Courier New"/>
          <w:sz w:val="20"/>
          <w:lang w:val="en-US"/>
        </w:rPr>
        <w:t>ObjectManager</w:t>
      </w:r>
      <w:proofErr w:type="spellEnd"/>
      <w:r>
        <w:rPr>
          <w:lang w:val="en-US"/>
        </w:rPr>
        <w:t>: loads the objects on which to enforce integrity policies from the database, and makes them available to the rest of the application</w:t>
      </w:r>
    </w:p>
    <w:p w:rsidR="00345553" w:rsidRPr="00345553" w:rsidRDefault="00345553" w:rsidP="00345553">
      <w:pPr>
        <w:pStyle w:val="ListParagraph"/>
        <w:numPr>
          <w:ilvl w:val="0"/>
          <w:numId w:val="3"/>
        </w:numPr>
        <w:rPr>
          <w:lang w:val="en-US"/>
        </w:rPr>
      </w:pPr>
      <w:proofErr w:type="spellStart"/>
      <w:r w:rsidRPr="00345553">
        <w:rPr>
          <w:rFonts w:ascii="Courier New" w:hAnsi="Courier New" w:cs="Courier New"/>
          <w:sz w:val="20"/>
          <w:lang w:val="en-US"/>
        </w:rPr>
        <w:t>SubjectManager</w:t>
      </w:r>
      <w:proofErr w:type="spellEnd"/>
      <w:r>
        <w:rPr>
          <w:lang w:val="en-US"/>
        </w:rPr>
        <w:t>: loads the subjects on which to enforce integrity policies from the database, and makes them available to the rest of the application</w:t>
      </w:r>
    </w:p>
    <w:p w:rsidR="00345553" w:rsidRDefault="00345553" w:rsidP="00345553">
      <w:pPr>
        <w:pStyle w:val="ListParagraph"/>
        <w:numPr>
          <w:ilvl w:val="0"/>
          <w:numId w:val="3"/>
        </w:numPr>
        <w:rPr>
          <w:lang w:val="en-US"/>
        </w:rPr>
      </w:pPr>
      <w:proofErr w:type="spellStart"/>
      <w:r w:rsidRPr="00345553">
        <w:rPr>
          <w:rFonts w:ascii="Courier New" w:hAnsi="Courier New" w:cs="Courier New"/>
          <w:sz w:val="20"/>
          <w:lang w:val="en-US"/>
        </w:rPr>
        <w:t>QueryParser</w:t>
      </w:r>
      <w:proofErr w:type="spellEnd"/>
      <w:r>
        <w:rPr>
          <w:lang w:val="en-US"/>
        </w:rPr>
        <w:t>: is responsible for parsing complex queries (also managing nested queries via recursion), extracting the relevant objects for every possible operation (SELECT, INSERT, UPDATE, DELETE)</w:t>
      </w:r>
    </w:p>
    <w:p w:rsidR="00345553" w:rsidRDefault="00345553" w:rsidP="00345553">
      <w:pPr>
        <w:pStyle w:val="ListParagraph"/>
        <w:numPr>
          <w:ilvl w:val="0"/>
          <w:numId w:val="3"/>
        </w:numPr>
        <w:rPr>
          <w:lang w:val="en-US"/>
        </w:rPr>
      </w:pPr>
      <w:proofErr w:type="spellStart"/>
      <w:r w:rsidRPr="00345553">
        <w:rPr>
          <w:rFonts w:ascii="Courier New" w:hAnsi="Courier New" w:cs="Courier New"/>
          <w:sz w:val="20"/>
          <w:lang w:val="en-US"/>
        </w:rPr>
        <w:t>SecurityManager</w:t>
      </w:r>
      <w:proofErr w:type="spellEnd"/>
      <w:r>
        <w:rPr>
          <w:lang w:val="en-US"/>
        </w:rPr>
        <w:t>: is the component responsible for orchestrating the other component. It is able to execute the security commands issued by the user, such as setting a certain Biba policy or validating a query.</w:t>
      </w:r>
    </w:p>
    <w:p w:rsidR="00345553" w:rsidRDefault="00345553" w:rsidP="00345553">
      <w:pPr>
        <w:pStyle w:val="ListParagraph"/>
        <w:numPr>
          <w:ilvl w:val="0"/>
          <w:numId w:val="3"/>
        </w:numPr>
        <w:rPr>
          <w:lang w:val="en-US"/>
        </w:rPr>
      </w:pPr>
      <w:r w:rsidRPr="00345553">
        <w:rPr>
          <w:rFonts w:ascii="Courier New" w:hAnsi="Courier New" w:cs="Courier New"/>
          <w:sz w:val="20"/>
          <w:lang w:val="en-US"/>
        </w:rPr>
        <w:lastRenderedPageBreak/>
        <w:t>Main</w:t>
      </w:r>
      <w:r>
        <w:rPr>
          <w:lang w:val="en-US"/>
        </w:rPr>
        <w:t>: is the entry point for the application. It loads all the components and compose them via manual dependency injection. For the interactive command line console, we leverage the open source “</w:t>
      </w:r>
      <w:proofErr w:type="spellStart"/>
      <w:r>
        <w:rPr>
          <w:lang w:val="en-US"/>
        </w:rPr>
        <w:t>Cliche</w:t>
      </w:r>
      <w:proofErr w:type="spellEnd"/>
      <w:r>
        <w:rPr>
          <w:lang w:val="en-US"/>
        </w:rPr>
        <w:t>” library. As a database drive, we use the official OJDBC driver.</w:t>
      </w:r>
    </w:p>
    <w:p w:rsidR="00345553" w:rsidRDefault="00345553" w:rsidP="00345553">
      <w:pPr>
        <w:rPr>
          <w:lang w:val="en-US"/>
        </w:rPr>
      </w:pPr>
      <w:r>
        <w:rPr>
          <w:lang w:val="en-US"/>
        </w:rPr>
        <w:t xml:space="preserve">The </w:t>
      </w:r>
      <w:proofErr w:type="spellStart"/>
      <w:r>
        <w:rPr>
          <w:lang w:val="en-US"/>
        </w:rPr>
        <w:t>subpackage</w:t>
      </w:r>
      <w:proofErr w:type="spellEnd"/>
      <w:r>
        <w:rPr>
          <w:lang w:val="en-US"/>
        </w:rPr>
        <w:t xml:space="preserve"> </w:t>
      </w:r>
      <w:proofErr w:type="spellStart"/>
      <w:r w:rsidRPr="00345553">
        <w:rPr>
          <w:rFonts w:ascii="Courier New" w:hAnsi="Courier New" w:cs="Courier New"/>
          <w:sz w:val="20"/>
          <w:lang w:val="en-US"/>
        </w:rPr>
        <w:t>edu.purdue.dmidi.Biba.domain</w:t>
      </w:r>
      <w:proofErr w:type="spellEnd"/>
      <w:r w:rsidRPr="00345553">
        <w:rPr>
          <w:sz w:val="20"/>
          <w:lang w:val="en-US"/>
        </w:rPr>
        <w:t xml:space="preserve"> </w:t>
      </w:r>
      <w:r>
        <w:rPr>
          <w:lang w:val="en-US"/>
        </w:rPr>
        <w:t>contains the domain classes.</w:t>
      </w:r>
      <w:r w:rsidR="001D164A">
        <w:rPr>
          <w:lang w:val="en-US"/>
        </w:rPr>
        <w:t xml:space="preserve"> The </w:t>
      </w:r>
      <w:proofErr w:type="spellStart"/>
      <w:r w:rsidR="001D164A" w:rsidRPr="001D164A">
        <w:rPr>
          <w:rFonts w:ascii="Courier New" w:hAnsi="Courier New" w:cs="Courier New"/>
          <w:sz w:val="20"/>
          <w:lang w:val="en-US"/>
        </w:rPr>
        <w:t>BibaObject</w:t>
      </w:r>
      <w:proofErr w:type="spellEnd"/>
      <w:r w:rsidR="001D164A" w:rsidRPr="001D164A">
        <w:rPr>
          <w:sz w:val="20"/>
          <w:lang w:val="en-US"/>
        </w:rPr>
        <w:t xml:space="preserve"> </w:t>
      </w:r>
      <w:r w:rsidR="001D164A">
        <w:rPr>
          <w:lang w:val="en-US"/>
        </w:rPr>
        <w:t xml:space="preserve">and </w:t>
      </w:r>
      <w:proofErr w:type="spellStart"/>
      <w:r w:rsidR="001D164A" w:rsidRPr="001D164A">
        <w:rPr>
          <w:rFonts w:ascii="Courier New" w:hAnsi="Courier New" w:cs="Courier New"/>
          <w:sz w:val="20"/>
          <w:lang w:val="en-US"/>
        </w:rPr>
        <w:t>BibaSubject</w:t>
      </w:r>
      <w:proofErr w:type="spellEnd"/>
      <w:r w:rsidR="001D164A" w:rsidRPr="001D164A">
        <w:rPr>
          <w:sz w:val="20"/>
          <w:lang w:val="en-US"/>
        </w:rPr>
        <w:t xml:space="preserve"> </w:t>
      </w:r>
      <w:r w:rsidR="001D164A">
        <w:rPr>
          <w:lang w:val="en-US"/>
        </w:rPr>
        <w:t xml:space="preserve">classes represent objects and subjects, respectively. They both inherit from the abstract base type </w:t>
      </w:r>
      <w:proofErr w:type="spellStart"/>
      <w:r w:rsidR="001D164A" w:rsidRPr="001D164A">
        <w:rPr>
          <w:rFonts w:ascii="Courier New" w:hAnsi="Courier New" w:cs="Courier New"/>
          <w:sz w:val="20"/>
          <w:lang w:val="en-US"/>
        </w:rPr>
        <w:t>BaseIntegrityElement</w:t>
      </w:r>
      <w:proofErr w:type="spellEnd"/>
      <w:r w:rsidR="001D164A">
        <w:rPr>
          <w:lang w:val="en-US"/>
        </w:rPr>
        <w:t>. They both have an initial integrity level, and a current integrity level (that captures the dynamic evolution of the integrity enforcement).</w:t>
      </w:r>
    </w:p>
    <w:p w:rsidR="00345553" w:rsidRPr="00345553" w:rsidRDefault="00345553" w:rsidP="00345553">
      <w:pPr>
        <w:rPr>
          <w:lang w:val="en-US"/>
        </w:rPr>
      </w:pPr>
      <w:r>
        <w:rPr>
          <w:lang w:val="en-US"/>
        </w:rPr>
        <w:t xml:space="preserve">Last, the </w:t>
      </w:r>
      <w:proofErr w:type="spellStart"/>
      <w:r w:rsidRPr="00345553">
        <w:rPr>
          <w:rFonts w:ascii="Courier New" w:hAnsi="Courier New" w:cs="Courier New"/>
          <w:sz w:val="20"/>
          <w:lang w:val="en-US"/>
        </w:rPr>
        <w:t>edu.purdue.dmidi.Biba.policies</w:t>
      </w:r>
      <w:proofErr w:type="spellEnd"/>
      <w:r w:rsidRPr="00345553">
        <w:rPr>
          <w:sz w:val="20"/>
          <w:lang w:val="en-US"/>
        </w:rPr>
        <w:t xml:space="preserve"> </w:t>
      </w:r>
      <w:r>
        <w:rPr>
          <w:lang w:val="en-US"/>
        </w:rPr>
        <w:t>package contains the common interface to be implemented by all the policies (in order to use polymorphism to allow extensibility to the application), as well as the built-in Biba policies that we already implemented (Strict, Subject Low-Watermark, Ring).</w:t>
      </w:r>
    </w:p>
    <w:p w:rsidR="00336CCC" w:rsidRDefault="00336CCC" w:rsidP="008532E8">
      <w:pPr>
        <w:pStyle w:val="Heading1"/>
      </w:pPr>
      <w:r>
        <w:t>Test execution</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STARTING SYSTEM INITIALIZATION...</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integrity level Very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integrity level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integrity level Medium</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integrity level Very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Subject 'admin' with integrity level Very High (trusted)</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Subject 'inventory' with integrity level Very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Subject '</w:t>
      </w:r>
      <w:proofErr w:type="spellStart"/>
      <w:r w:rsidRPr="008B55C3">
        <w:rPr>
          <w:rFonts w:ascii="Courier New" w:hAnsi="Courier New" w:cs="Courier New"/>
          <w:color w:val="000000"/>
          <w:sz w:val="16"/>
          <w:szCs w:val="16"/>
          <w:lang w:val="en-US"/>
        </w:rPr>
        <w:t>customerservice</w:t>
      </w:r>
      <w:proofErr w:type="spellEnd"/>
      <w:r w:rsidRPr="008B55C3">
        <w:rPr>
          <w:rFonts w:ascii="Courier New" w:hAnsi="Courier New" w:cs="Courier New"/>
          <w:color w:val="000000"/>
          <w:sz w:val="16"/>
          <w:szCs w:val="16"/>
          <w:lang w:val="en-US"/>
        </w:rPr>
        <w:t>' with integrity level Medium</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Subject '</w:t>
      </w:r>
      <w:proofErr w:type="spellStart"/>
      <w:r w:rsidRPr="008B55C3">
        <w:rPr>
          <w:rFonts w:ascii="Courier New" w:hAnsi="Courier New" w:cs="Courier New"/>
          <w:color w:val="000000"/>
          <w:sz w:val="16"/>
          <w:szCs w:val="16"/>
          <w:lang w:val="en-US"/>
        </w:rPr>
        <w:t>hr</w:t>
      </w:r>
      <w:proofErr w:type="spellEnd"/>
      <w:r w:rsidRPr="008B55C3">
        <w:rPr>
          <w:rFonts w:ascii="Courier New" w:hAnsi="Courier New" w:cs="Courier New"/>
          <w:color w:val="000000"/>
          <w:sz w:val="16"/>
          <w:szCs w:val="16"/>
          <w:lang w:val="en-US"/>
        </w:rPr>
        <w:t>' with integrity level High (trusted)</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Subject 'audit' with integrity level Very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Subject 'guest' with integrity level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Object '</w:t>
      </w:r>
      <w:proofErr w:type="spellStart"/>
      <w:r w:rsidRPr="008B55C3">
        <w:rPr>
          <w:rFonts w:ascii="Courier New" w:hAnsi="Courier New" w:cs="Courier New"/>
          <w:color w:val="000000"/>
          <w:sz w:val="16"/>
          <w:szCs w:val="16"/>
          <w:lang w:val="en-US"/>
        </w:rPr>
        <w:t>zipcodes</w:t>
      </w:r>
      <w:proofErr w:type="spellEnd"/>
      <w:r w:rsidRPr="008B55C3">
        <w:rPr>
          <w:rFonts w:ascii="Courier New" w:hAnsi="Courier New" w:cs="Courier New"/>
          <w:color w:val="000000"/>
          <w:sz w:val="16"/>
          <w:szCs w:val="16"/>
          <w:lang w:val="en-US"/>
        </w:rPr>
        <w:t>' with integrity level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Object 'employees' with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Object 'parts' with integrity level Very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Object 'customers' with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Object 'orders' with integrity level Medium</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Loaded Object '</w:t>
      </w:r>
      <w:proofErr w:type="spellStart"/>
      <w:r w:rsidRPr="008B55C3">
        <w:rPr>
          <w:rFonts w:ascii="Courier New" w:hAnsi="Courier New" w:cs="Courier New"/>
          <w:color w:val="000000"/>
          <w:sz w:val="16"/>
          <w:szCs w:val="16"/>
          <w:lang w:val="en-US"/>
        </w:rPr>
        <w:t>odetails</w:t>
      </w:r>
      <w:proofErr w:type="spellEnd"/>
      <w:r w:rsidRPr="008B55C3">
        <w:rPr>
          <w:rFonts w:ascii="Courier New" w:hAnsi="Courier New" w:cs="Courier New"/>
          <w:color w:val="000000"/>
          <w:sz w:val="16"/>
          <w:szCs w:val="16"/>
          <w:lang w:val="en-US"/>
        </w:rPr>
        <w:t>' with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SYSTEM INITIALIZATION COMPLETE.</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B97029" w:rsidRPr="008B55C3" w:rsidRDefault="00B97029"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Biba policy enforcement</w:t>
      </w:r>
    </w:p>
    <w:p w:rsidR="00B97029" w:rsidRPr="008B55C3" w:rsidRDefault="00B97029"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l</w:t>
      </w:r>
      <w:proofErr w:type="gramEnd"/>
      <w:r w:rsidRPr="008B55C3">
        <w:rPr>
          <w:rFonts w:ascii="Courier New" w:hAnsi="Courier New" w:cs="Courier New"/>
          <w:b/>
          <w:color w:val="000000"/>
          <w:sz w:val="16"/>
          <w:szCs w:val="16"/>
          <w:lang w:val="en-US"/>
        </w:rPr>
        <w:t xml:space="preserve"> </w:t>
      </w:r>
      <w:proofErr w:type="spellStart"/>
      <w:r w:rsidRPr="008B55C3">
        <w:rPr>
          <w:rFonts w:ascii="Courier New" w:hAnsi="Courier New" w:cs="Courier New"/>
          <w:b/>
          <w:color w:val="000000"/>
          <w:sz w:val="16"/>
          <w:szCs w:val="16"/>
          <w:lang w:val="en-US"/>
        </w:rPr>
        <w:t>customerservice</w:t>
      </w:r>
      <w:proofErr w:type="spell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Current subject: </w:t>
      </w:r>
      <w:proofErr w:type="spellStart"/>
      <w:r w:rsidRPr="008B55C3">
        <w:rPr>
          <w:rFonts w:ascii="Courier New" w:hAnsi="Courier New" w:cs="Courier New"/>
          <w:color w:val="000000"/>
          <w:sz w:val="16"/>
          <w:szCs w:val="16"/>
          <w:lang w:val="en-US"/>
        </w:rPr>
        <w:t>customerservice</w:t>
      </w:r>
      <w:proofErr w:type="spellEnd"/>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 FROM orders'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 * FROM orders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orders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Medium</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Medium; Query write IL: &lt;none&gt;; Subject IL: Medium</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ONO               CNO               ENO               RECEIVED SHIPPED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1020           </w:t>
      </w:r>
      <w:r w:rsidR="008B55C3">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 xml:space="preserve">  1111</w:t>
      </w:r>
      <w:r w:rsidR="008B55C3" w:rsidRPr="008B55C3">
        <w:rPr>
          <w:rFonts w:ascii="Courier New" w:hAnsi="Courier New" w:cs="Courier New"/>
          <w:color w:val="000000"/>
          <w:sz w:val="16"/>
          <w:szCs w:val="16"/>
          <w:lang w:val="en-US"/>
        </w:rPr>
        <w:t xml:space="preserve">     </w:t>
      </w:r>
      <w:r w:rsidR="008B55C3">
        <w:rPr>
          <w:rFonts w:ascii="Courier New" w:hAnsi="Courier New" w:cs="Courier New"/>
          <w:color w:val="000000"/>
          <w:sz w:val="16"/>
          <w:szCs w:val="16"/>
          <w:lang w:val="en-US"/>
        </w:rPr>
        <w:t xml:space="preserve"> </w:t>
      </w:r>
      <w:r w:rsidR="008B55C3" w:rsidRPr="008B55C3">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1000</w:t>
      </w:r>
      <w:r w:rsidR="008B55C3" w:rsidRPr="008B55C3">
        <w:rPr>
          <w:rFonts w:ascii="Courier New" w:hAnsi="Courier New" w:cs="Courier New"/>
          <w:color w:val="000000"/>
          <w:sz w:val="16"/>
          <w:szCs w:val="16"/>
          <w:lang w:val="en-US"/>
        </w:rPr>
        <w:t xml:space="preserve"> </w:t>
      </w:r>
      <w:r w:rsidR="008B55C3">
        <w:rPr>
          <w:rFonts w:ascii="Courier New" w:hAnsi="Courier New" w:cs="Courier New"/>
          <w:color w:val="000000"/>
          <w:sz w:val="16"/>
          <w:szCs w:val="16"/>
          <w:lang w:val="en-US"/>
        </w:rPr>
        <w:t xml:space="preserve">  </w:t>
      </w:r>
      <w:r w:rsidR="008B55C3" w:rsidRPr="008B55C3">
        <w:rPr>
          <w:rFonts w:ascii="Courier New" w:hAnsi="Courier New" w:cs="Courier New"/>
          <w:color w:val="000000"/>
          <w:sz w:val="16"/>
          <w:szCs w:val="16"/>
          <w:lang w:val="en-US"/>
        </w:rPr>
        <w:t xml:space="preserve">      </w:t>
      </w:r>
      <w:r w:rsidR="008B55C3">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1994-12-10 00:00:00.01994-12-12 00:00:00.0</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1021              1111              1000              1995-01-12 00:00:00.01995-01-15 00:00:00.0</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1022              2222              1001              1995-02-13 00:00:00.01995-02-20 00:00:00.0</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1023              3333              1000              1997-06-20 00:00:00.0null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zip, city FROM </w:t>
      </w:r>
      <w:proofErr w:type="spellStart"/>
      <w:r w:rsidRPr="008B55C3">
        <w:rPr>
          <w:rFonts w:ascii="Courier New" w:hAnsi="Courier New" w:cs="Courier New"/>
          <w:b/>
          <w:color w:val="000000"/>
          <w:sz w:val="16"/>
          <w:szCs w:val="16"/>
          <w:lang w:val="en-US"/>
        </w:rPr>
        <w:t>zipcodes</w:t>
      </w:r>
      <w:proofErr w:type="spellEnd"/>
      <w:r w:rsidRPr="008B55C3">
        <w:rPr>
          <w:rFonts w:ascii="Courier New" w:hAnsi="Courier New" w:cs="Courier New"/>
          <w:b/>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SELECT zip, city FROM </w:t>
      </w:r>
      <w:proofErr w:type="spellStart"/>
      <w:r w:rsidRPr="008B55C3">
        <w:rPr>
          <w:rFonts w:ascii="Courier New" w:hAnsi="Courier New" w:cs="Courier New"/>
          <w:color w:val="000000"/>
          <w:sz w:val="16"/>
          <w:szCs w:val="16"/>
          <w:lang w:val="en-US"/>
        </w:rPr>
        <w:t>zipcodes</w:t>
      </w:r>
      <w:proofErr w:type="spell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spellStart"/>
      <w:proofErr w:type="gramStart"/>
      <w:r w:rsidRPr="008B55C3">
        <w:rPr>
          <w:rFonts w:ascii="Courier New" w:hAnsi="Courier New" w:cs="Courier New"/>
          <w:color w:val="000000"/>
          <w:sz w:val="16"/>
          <w:szCs w:val="16"/>
          <w:lang w:val="en-US"/>
        </w:rPr>
        <w:t>zipcodes</w:t>
      </w:r>
      <w:proofErr w:type="spellEnd"/>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Low; Query write IL: &lt;none&gt;; Subject IL: Medium</w:t>
      </w:r>
    </w:p>
    <w:p w:rsidR="00336CCC" w:rsidRPr="00186E0E" w:rsidRDefault="00336CCC" w:rsidP="008B55C3">
      <w:pPr>
        <w:autoSpaceDE w:val="0"/>
        <w:autoSpaceDN w:val="0"/>
        <w:adjustRightInd w:val="0"/>
        <w:spacing w:after="0" w:line="240" w:lineRule="auto"/>
        <w:jc w:val="left"/>
        <w:rPr>
          <w:rFonts w:ascii="Courier New" w:hAnsi="Courier New" w:cs="Courier New"/>
          <w:color w:val="0070C0"/>
          <w:sz w:val="16"/>
          <w:szCs w:val="16"/>
          <w:lang w:val="en-US"/>
        </w:rPr>
      </w:pPr>
      <w:r w:rsidRPr="00186E0E">
        <w:rPr>
          <w:rFonts w:ascii="Courier New" w:hAnsi="Courier New" w:cs="Courier New"/>
          <w:color w:val="0070C0"/>
          <w:sz w:val="16"/>
          <w:szCs w:val="16"/>
          <w:lang w:val="en-US"/>
        </w:rPr>
        <w:t>ACCESS DENIED.</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w:t>
      </w:r>
      <w:proofErr w:type="spellStart"/>
      <w:r w:rsidRPr="008B55C3">
        <w:rPr>
          <w:rFonts w:ascii="Courier New" w:hAnsi="Courier New" w:cs="Courier New"/>
          <w:b/>
          <w:color w:val="000000"/>
          <w:sz w:val="16"/>
          <w:szCs w:val="16"/>
          <w:lang w:val="en-US"/>
        </w:rPr>
        <w:t>cno</w:t>
      </w:r>
      <w:proofErr w:type="spellEnd"/>
      <w:r w:rsidRPr="008B55C3">
        <w:rPr>
          <w:rFonts w:ascii="Courier New" w:hAnsi="Courier New" w:cs="Courier New"/>
          <w:b/>
          <w:color w:val="000000"/>
          <w:sz w:val="16"/>
          <w:szCs w:val="16"/>
          <w:lang w:val="en-US"/>
        </w:rPr>
        <w:t xml:space="preserve"> FROM customers'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SELECT </w:t>
      </w:r>
      <w:proofErr w:type="spellStart"/>
      <w:r w:rsidRPr="008B55C3">
        <w:rPr>
          <w:rFonts w:ascii="Courier New" w:hAnsi="Courier New" w:cs="Courier New"/>
          <w:color w:val="000000"/>
          <w:sz w:val="16"/>
          <w:szCs w:val="16"/>
          <w:lang w:val="en-US"/>
        </w:rPr>
        <w:t>cno</w:t>
      </w:r>
      <w:proofErr w:type="spellEnd"/>
      <w:r w:rsidRPr="008B55C3">
        <w:rPr>
          <w:rFonts w:ascii="Courier New" w:hAnsi="Courier New" w:cs="Courier New"/>
          <w:color w:val="000000"/>
          <w:sz w:val="16"/>
          <w:szCs w:val="16"/>
          <w:lang w:val="en-US"/>
        </w:rPr>
        <w:t xml:space="preserve"> FROM customers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customers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High; Query write IL: &lt;none&gt;; Subject IL: Medium</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CNO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1111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2222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3333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w:t>
      </w:r>
      <w:proofErr w:type="spellStart"/>
      <w:r w:rsidRPr="008B55C3">
        <w:rPr>
          <w:rFonts w:ascii="Courier New" w:hAnsi="Courier New" w:cs="Courier New"/>
          <w:b/>
          <w:color w:val="000000"/>
          <w:sz w:val="16"/>
          <w:szCs w:val="16"/>
          <w:lang w:val="en-US"/>
        </w:rPr>
        <w:t>C.cno</w:t>
      </w:r>
      <w:proofErr w:type="spellEnd"/>
      <w:r w:rsidRPr="008B55C3">
        <w:rPr>
          <w:rFonts w:ascii="Courier New" w:hAnsi="Courier New" w:cs="Courier New"/>
          <w:b/>
          <w:color w:val="000000"/>
          <w:sz w:val="16"/>
          <w:szCs w:val="16"/>
          <w:lang w:val="en-US"/>
        </w:rPr>
        <w:t xml:space="preserve"> FROM customers C JOIN parts P'</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SELECT </w:t>
      </w:r>
      <w:proofErr w:type="spellStart"/>
      <w:r w:rsidRPr="008B55C3">
        <w:rPr>
          <w:rFonts w:ascii="Courier New" w:hAnsi="Courier New" w:cs="Courier New"/>
          <w:color w:val="000000"/>
          <w:sz w:val="16"/>
          <w:szCs w:val="16"/>
          <w:lang w:val="en-US"/>
        </w:rPr>
        <w:t>C.cno</w:t>
      </w:r>
      <w:proofErr w:type="spellEnd"/>
      <w:r w:rsidRPr="008B55C3">
        <w:rPr>
          <w:rFonts w:ascii="Courier New" w:hAnsi="Courier New" w:cs="Courier New"/>
          <w:color w:val="000000"/>
          <w:sz w:val="16"/>
          <w:szCs w:val="16"/>
          <w:lang w:val="en-US"/>
        </w:rPr>
        <w:t xml:space="preserve"> FROM customers C JOIN parts P</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parts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customers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High; Query write IL: &lt;none&gt;; Subject IL: Medium</w:t>
      </w:r>
    </w:p>
    <w:p w:rsidR="00336CCC" w:rsidRDefault="00336CCC" w:rsidP="008B55C3">
      <w:pPr>
        <w:autoSpaceDE w:val="0"/>
        <w:autoSpaceDN w:val="0"/>
        <w:adjustRightInd w:val="0"/>
        <w:spacing w:after="0" w:line="240" w:lineRule="auto"/>
        <w:jc w:val="left"/>
        <w:rPr>
          <w:rFonts w:ascii="Courier New" w:hAnsi="Courier New" w:cs="Courier New"/>
          <w:color w:val="FF0000"/>
          <w:sz w:val="16"/>
          <w:szCs w:val="16"/>
          <w:lang w:val="en-US"/>
        </w:rPr>
      </w:pPr>
      <w:r w:rsidRPr="008B55C3">
        <w:rPr>
          <w:rFonts w:ascii="Courier New" w:hAnsi="Courier New" w:cs="Courier New"/>
          <w:color w:val="FF0000"/>
          <w:sz w:val="16"/>
          <w:szCs w:val="16"/>
          <w:lang w:val="en-US"/>
        </w:rPr>
        <w:t>ORA-00905: missing keyword</w:t>
      </w:r>
    </w:p>
    <w:p w:rsidR="00186E0E" w:rsidRPr="008B55C3" w:rsidRDefault="00186E0E" w:rsidP="00186E0E">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l</w:t>
      </w:r>
      <w:proofErr w:type="gramEnd"/>
      <w:r w:rsidRPr="008B55C3">
        <w:rPr>
          <w:rFonts w:ascii="Courier New" w:hAnsi="Courier New" w:cs="Courier New"/>
          <w:b/>
          <w:color w:val="000000"/>
          <w:sz w:val="16"/>
          <w:szCs w:val="16"/>
          <w:lang w:val="en-US"/>
        </w:rPr>
        <w:t xml:space="preserve"> admin</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Current subject: admin.</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 FROM orders'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 * FROM orders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orders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Medium</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Medium; Query write IL: &lt;none&gt;; Subject IL: Very High</w:t>
      </w:r>
    </w:p>
    <w:p w:rsidR="00255D85" w:rsidRPr="008B55C3" w:rsidRDefault="00255D85" w:rsidP="00255D85">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ONO               CNO               ENO               RECEIVED SHIPPED  </w:t>
      </w:r>
    </w:p>
    <w:p w:rsidR="00255D85" w:rsidRPr="008B55C3" w:rsidRDefault="00255D85" w:rsidP="00255D85">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1020           </w:t>
      </w:r>
      <w:r>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 xml:space="preserve">  1111     </w:t>
      </w:r>
      <w:r>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 xml:space="preserve">        1000 </w:t>
      </w:r>
      <w:r>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1994-12-10 00:00:00.01994-12-12 00:00:00.0</w:t>
      </w:r>
    </w:p>
    <w:p w:rsidR="00255D85" w:rsidRPr="008B55C3" w:rsidRDefault="00255D85" w:rsidP="00255D85">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1021              1111              1000              1995-01-12 00:00:00.01995-01-15 00:00:00.0</w:t>
      </w:r>
    </w:p>
    <w:p w:rsidR="00255D85" w:rsidRPr="008B55C3" w:rsidRDefault="00255D85" w:rsidP="00255D85">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1022              2222              1001              1995-02-13 00:00:00.01995-02-20 00:00:00.0</w:t>
      </w:r>
    </w:p>
    <w:p w:rsidR="00255D85" w:rsidRPr="008B55C3" w:rsidRDefault="00255D85" w:rsidP="00255D85">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1023              3333              1000              1997-06-20 00:00:00.0null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zip, city FROM </w:t>
      </w:r>
      <w:proofErr w:type="spellStart"/>
      <w:r w:rsidRPr="008B55C3">
        <w:rPr>
          <w:rFonts w:ascii="Courier New" w:hAnsi="Courier New" w:cs="Courier New"/>
          <w:b/>
          <w:color w:val="000000"/>
          <w:sz w:val="16"/>
          <w:szCs w:val="16"/>
          <w:lang w:val="en-US"/>
        </w:rPr>
        <w:t>zipcodes</w:t>
      </w:r>
      <w:proofErr w:type="spellEnd"/>
      <w:r w:rsidRPr="008B55C3">
        <w:rPr>
          <w:rFonts w:ascii="Courier New" w:hAnsi="Courier New" w:cs="Courier New"/>
          <w:b/>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SELECT zip, city FROM </w:t>
      </w:r>
      <w:proofErr w:type="spellStart"/>
      <w:r w:rsidRPr="008B55C3">
        <w:rPr>
          <w:rFonts w:ascii="Courier New" w:hAnsi="Courier New" w:cs="Courier New"/>
          <w:color w:val="000000"/>
          <w:sz w:val="16"/>
          <w:szCs w:val="16"/>
          <w:lang w:val="en-US"/>
        </w:rPr>
        <w:t>zipcodes</w:t>
      </w:r>
      <w:proofErr w:type="spell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spellStart"/>
      <w:proofErr w:type="gramStart"/>
      <w:r w:rsidRPr="008B55C3">
        <w:rPr>
          <w:rFonts w:ascii="Courier New" w:hAnsi="Courier New" w:cs="Courier New"/>
          <w:color w:val="000000"/>
          <w:sz w:val="16"/>
          <w:szCs w:val="16"/>
          <w:lang w:val="en-US"/>
        </w:rPr>
        <w:t>zipcodes</w:t>
      </w:r>
      <w:proofErr w:type="spellEnd"/>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Low; Query write IL: &lt;none&gt;; Subject IL: Very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ZIP                                      CITY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67226                                    Wichita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60606                                    Fort Dodge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50302                                    Kansas City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54444                                    Columbia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66002                                    Liberal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61111                                    Fort Hays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w:t>
      </w:r>
      <w:proofErr w:type="spellStart"/>
      <w:r w:rsidRPr="008B55C3">
        <w:rPr>
          <w:rFonts w:ascii="Courier New" w:hAnsi="Courier New" w:cs="Courier New"/>
          <w:b/>
          <w:color w:val="000000"/>
          <w:sz w:val="16"/>
          <w:szCs w:val="16"/>
          <w:lang w:val="en-US"/>
        </w:rPr>
        <w:t>cno</w:t>
      </w:r>
      <w:proofErr w:type="spellEnd"/>
      <w:r w:rsidRPr="008B55C3">
        <w:rPr>
          <w:rFonts w:ascii="Courier New" w:hAnsi="Courier New" w:cs="Courier New"/>
          <w:b/>
          <w:color w:val="000000"/>
          <w:sz w:val="16"/>
          <w:szCs w:val="16"/>
          <w:lang w:val="en-US"/>
        </w:rPr>
        <w:t xml:space="preserve"> FROM customers'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SELECT </w:t>
      </w:r>
      <w:proofErr w:type="spellStart"/>
      <w:r w:rsidRPr="008B55C3">
        <w:rPr>
          <w:rFonts w:ascii="Courier New" w:hAnsi="Courier New" w:cs="Courier New"/>
          <w:color w:val="000000"/>
          <w:sz w:val="16"/>
          <w:szCs w:val="16"/>
          <w:lang w:val="en-US"/>
        </w:rPr>
        <w:t>cno</w:t>
      </w:r>
      <w:proofErr w:type="spellEnd"/>
      <w:r w:rsidRPr="008B55C3">
        <w:rPr>
          <w:rFonts w:ascii="Courier New" w:hAnsi="Courier New" w:cs="Courier New"/>
          <w:color w:val="000000"/>
          <w:sz w:val="16"/>
          <w:szCs w:val="16"/>
          <w:lang w:val="en-US"/>
        </w:rPr>
        <w:t xml:space="preserve"> FROM customers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customers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High; Query write IL: &lt;none&gt;; Subject IL: Very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CNO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1111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2222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3333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w:t>
      </w:r>
      <w:proofErr w:type="spellStart"/>
      <w:r w:rsidRPr="008B55C3">
        <w:rPr>
          <w:rFonts w:ascii="Courier New" w:hAnsi="Courier New" w:cs="Courier New"/>
          <w:b/>
          <w:color w:val="000000"/>
          <w:sz w:val="16"/>
          <w:szCs w:val="16"/>
          <w:lang w:val="en-US"/>
        </w:rPr>
        <w:t>C.cno</w:t>
      </w:r>
      <w:proofErr w:type="spellEnd"/>
      <w:r w:rsidRPr="008B55C3">
        <w:rPr>
          <w:rFonts w:ascii="Courier New" w:hAnsi="Courier New" w:cs="Courier New"/>
          <w:b/>
          <w:color w:val="000000"/>
          <w:sz w:val="16"/>
          <w:szCs w:val="16"/>
          <w:lang w:val="en-US"/>
        </w:rPr>
        <w:t xml:space="preserve"> FROM customers C JOIN parts P'</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SELECT </w:t>
      </w:r>
      <w:proofErr w:type="spellStart"/>
      <w:r w:rsidRPr="008B55C3">
        <w:rPr>
          <w:rFonts w:ascii="Courier New" w:hAnsi="Courier New" w:cs="Courier New"/>
          <w:color w:val="000000"/>
          <w:sz w:val="16"/>
          <w:szCs w:val="16"/>
          <w:lang w:val="en-US"/>
        </w:rPr>
        <w:t>C.cno</w:t>
      </w:r>
      <w:proofErr w:type="spellEnd"/>
      <w:r w:rsidRPr="008B55C3">
        <w:rPr>
          <w:rFonts w:ascii="Courier New" w:hAnsi="Courier New" w:cs="Courier New"/>
          <w:color w:val="000000"/>
          <w:sz w:val="16"/>
          <w:szCs w:val="16"/>
          <w:lang w:val="en-US"/>
        </w:rPr>
        <w:t xml:space="preserve"> FROM customers C JOIN parts P</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parts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customers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High; Query write IL: &lt;none&gt;; Subject IL: Very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FF0000"/>
          <w:sz w:val="16"/>
          <w:szCs w:val="16"/>
          <w:lang w:val="en-US"/>
        </w:rPr>
        <w:t>ORA-00905: missing keyword</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spellStart"/>
      <w:proofErr w:type="gramStart"/>
      <w:r w:rsidRPr="008B55C3">
        <w:rPr>
          <w:rFonts w:ascii="Courier New" w:hAnsi="Courier New" w:cs="Courier New"/>
          <w:b/>
          <w:color w:val="000000"/>
          <w:sz w:val="16"/>
          <w:szCs w:val="16"/>
          <w:lang w:val="en-US"/>
        </w:rPr>
        <w:t>sp</w:t>
      </w:r>
      <w:proofErr w:type="spellEnd"/>
      <w:proofErr w:type="gramEnd"/>
      <w:r w:rsidRPr="008B55C3">
        <w:rPr>
          <w:rFonts w:ascii="Courier New" w:hAnsi="Courier New" w:cs="Courier New"/>
          <w:b/>
          <w:color w:val="000000"/>
          <w:sz w:val="16"/>
          <w:szCs w:val="16"/>
          <w:lang w:val="en-US"/>
        </w:rPr>
        <w:t xml:space="preserve"> </w:t>
      </w:r>
      <w:proofErr w:type="spellStart"/>
      <w:r w:rsidRPr="008B55C3">
        <w:rPr>
          <w:rFonts w:ascii="Courier New" w:hAnsi="Courier New" w:cs="Courier New"/>
          <w:b/>
          <w:color w:val="000000"/>
          <w:sz w:val="16"/>
          <w:szCs w:val="16"/>
          <w:lang w:val="en-US"/>
        </w:rPr>
        <w:t>subjectwatermark</w:t>
      </w:r>
      <w:proofErr w:type="spell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New policy enforced.</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l</w:t>
      </w:r>
      <w:proofErr w:type="gramEnd"/>
      <w:r w:rsidRPr="008B55C3">
        <w:rPr>
          <w:rFonts w:ascii="Courier New" w:hAnsi="Courier New" w:cs="Courier New"/>
          <w:b/>
          <w:color w:val="000000"/>
          <w:sz w:val="16"/>
          <w:szCs w:val="16"/>
          <w:lang w:val="en-US"/>
        </w:rPr>
        <w:t xml:space="preserve"> inventory</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Current subject: inventory.</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 FROM orders'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 * FROM orders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orders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Medium</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Medium; Query write IL: &lt;none&gt;; Subject IL: Very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[Subject's IL lowered to Medium]</w:t>
      </w:r>
    </w:p>
    <w:p w:rsidR="00255D85" w:rsidRPr="008B55C3" w:rsidRDefault="00255D85" w:rsidP="00255D85">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ONO               CNO               ENO               RECEIVED SHIPPED  </w:t>
      </w:r>
    </w:p>
    <w:p w:rsidR="00255D85" w:rsidRPr="008B55C3" w:rsidRDefault="00255D85" w:rsidP="00255D85">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1020           </w:t>
      </w:r>
      <w:r>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 xml:space="preserve">  1111     </w:t>
      </w:r>
      <w:r>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 xml:space="preserve">        1000 </w:t>
      </w:r>
      <w:r>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r w:rsidRPr="008B55C3">
        <w:rPr>
          <w:rFonts w:ascii="Courier New" w:hAnsi="Courier New" w:cs="Courier New"/>
          <w:color w:val="000000"/>
          <w:sz w:val="16"/>
          <w:szCs w:val="16"/>
          <w:lang w:val="en-US"/>
        </w:rPr>
        <w:t>1994-12-10 00:00:00.01994-12-12 00:00:00.0</w:t>
      </w:r>
    </w:p>
    <w:p w:rsidR="00255D85" w:rsidRPr="008B55C3" w:rsidRDefault="00255D85" w:rsidP="00255D85">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1021              1111              1000              1995-01-12 00:00:00.01995-01-15 00:00:00.0</w:t>
      </w:r>
    </w:p>
    <w:p w:rsidR="00255D85" w:rsidRPr="008B55C3" w:rsidRDefault="00255D85" w:rsidP="00255D85">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1022              2222              1001              1995-02-13 00:00:00.01995-02-20 00:00:00.0</w:t>
      </w:r>
    </w:p>
    <w:p w:rsidR="00255D85" w:rsidRPr="008B55C3" w:rsidRDefault="00255D85" w:rsidP="00255D85">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1023              3333              1000              1997-06-20 00:00:00.0null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zip, city FROM </w:t>
      </w:r>
      <w:proofErr w:type="spellStart"/>
      <w:r w:rsidRPr="008B55C3">
        <w:rPr>
          <w:rFonts w:ascii="Courier New" w:hAnsi="Courier New" w:cs="Courier New"/>
          <w:b/>
          <w:color w:val="000000"/>
          <w:sz w:val="16"/>
          <w:szCs w:val="16"/>
          <w:lang w:val="en-US"/>
        </w:rPr>
        <w:t>zipcodes</w:t>
      </w:r>
      <w:proofErr w:type="spellEnd"/>
      <w:r w:rsidRPr="008B55C3">
        <w:rPr>
          <w:rFonts w:ascii="Courier New" w:hAnsi="Courier New" w:cs="Courier New"/>
          <w:b/>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SELECT zip, city FROM </w:t>
      </w:r>
      <w:proofErr w:type="spellStart"/>
      <w:r w:rsidRPr="008B55C3">
        <w:rPr>
          <w:rFonts w:ascii="Courier New" w:hAnsi="Courier New" w:cs="Courier New"/>
          <w:color w:val="000000"/>
          <w:sz w:val="16"/>
          <w:szCs w:val="16"/>
          <w:lang w:val="en-US"/>
        </w:rPr>
        <w:t>zipcodes</w:t>
      </w:r>
      <w:proofErr w:type="spell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spellStart"/>
      <w:proofErr w:type="gramStart"/>
      <w:r w:rsidRPr="008B55C3">
        <w:rPr>
          <w:rFonts w:ascii="Courier New" w:hAnsi="Courier New" w:cs="Courier New"/>
          <w:color w:val="000000"/>
          <w:sz w:val="16"/>
          <w:szCs w:val="16"/>
          <w:lang w:val="en-US"/>
        </w:rPr>
        <w:t>zipcodes</w:t>
      </w:r>
      <w:proofErr w:type="spellEnd"/>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Low; Query write IL: &lt;none&gt;; Subject IL: Medium</w:t>
      </w:r>
    </w:p>
    <w:p w:rsidR="00336CCC" w:rsidRPr="00186E0E" w:rsidRDefault="00336CCC" w:rsidP="008B55C3">
      <w:pPr>
        <w:autoSpaceDE w:val="0"/>
        <w:autoSpaceDN w:val="0"/>
        <w:adjustRightInd w:val="0"/>
        <w:spacing w:after="0" w:line="240" w:lineRule="auto"/>
        <w:jc w:val="left"/>
        <w:rPr>
          <w:rFonts w:ascii="Courier New" w:hAnsi="Courier New" w:cs="Courier New"/>
          <w:color w:val="0070C0"/>
          <w:sz w:val="16"/>
          <w:szCs w:val="16"/>
          <w:lang w:val="en-US"/>
        </w:rPr>
      </w:pPr>
      <w:r w:rsidRPr="00186E0E">
        <w:rPr>
          <w:rFonts w:ascii="Courier New" w:hAnsi="Courier New" w:cs="Courier New"/>
          <w:color w:val="0070C0"/>
          <w:sz w:val="16"/>
          <w:szCs w:val="16"/>
          <w:lang w:val="en-US"/>
        </w:rPr>
        <w:t>[Subject's IL lowered to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ZIP                                      CITY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67226                                    Wichita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60606                                    Fort Dodge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50302                                    Kansas City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54444                                    Columbia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66002                                    Liberal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61111                                    Fort Hays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w:t>
      </w:r>
      <w:proofErr w:type="spellStart"/>
      <w:r w:rsidRPr="008B55C3">
        <w:rPr>
          <w:rFonts w:ascii="Courier New" w:hAnsi="Courier New" w:cs="Courier New"/>
          <w:b/>
          <w:color w:val="000000"/>
          <w:sz w:val="16"/>
          <w:szCs w:val="16"/>
          <w:lang w:val="en-US"/>
        </w:rPr>
        <w:t>cno</w:t>
      </w:r>
      <w:proofErr w:type="spellEnd"/>
      <w:r w:rsidRPr="008B55C3">
        <w:rPr>
          <w:rFonts w:ascii="Courier New" w:hAnsi="Courier New" w:cs="Courier New"/>
          <w:b/>
          <w:color w:val="000000"/>
          <w:sz w:val="16"/>
          <w:szCs w:val="16"/>
          <w:lang w:val="en-US"/>
        </w:rPr>
        <w:t xml:space="preserve"> FROM customers'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SELECT </w:t>
      </w:r>
      <w:proofErr w:type="spellStart"/>
      <w:r w:rsidRPr="008B55C3">
        <w:rPr>
          <w:rFonts w:ascii="Courier New" w:hAnsi="Courier New" w:cs="Courier New"/>
          <w:color w:val="000000"/>
          <w:sz w:val="16"/>
          <w:szCs w:val="16"/>
          <w:lang w:val="en-US"/>
        </w:rPr>
        <w:t>cno</w:t>
      </w:r>
      <w:proofErr w:type="spellEnd"/>
      <w:r w:rsidRPr="008B55C3">
        <w:rPr>
          <w:rFonts w:ascii="Courier New" w:hAnsi="Courier New" w:cs="Courier New"/>
          <w:color w:val="000000"/>
          <w:sz w:val="16"/>
          <w:szCs w:val="16"/>
          <w:lang w:val="en-US"/>
        </w:rPr>
        <w:t xml:space="preserve"> FROM customers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customers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High; Query write IL: &lt;none&gt;; Subject IL: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CNO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1111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2222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3333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w:t>
      </w:r>
      <w:proofErr w:type="spellStart"/>
      <w:r w:rsidRPr="008B55C3">
        <w:rPr>
          <w:rFonts w:ascii="Courier New" w:hAnsi="Courier New" w:cs="Courier New"/>
          <w:b/>
          <w:color w:val="000000"/>
          <w:sz w:val="16"/>
          <w:szCs w:val="16"/>
          <w:lang w:val="en-US"/>
        </w:rPr>
        <w:t>C.cno</w:t>
      </w:r>
      <w:proofErr w:type="spellEnd"/>
      <w:r w:rsidRPr="008B55C3">
        <w:rPr>
          <w:rFonts w:ascii="Courier New" w:hAnsi="Courier New" w:cs="Courier New"/>
          <w:b/>
          <w:color w:val="000000"/>
          <w:sz w:val="16"/>
          <w:szCs w:val="16"/>
          <w:lang w:val="en-US"/>
        </w:rPr>
        <w:t xml:space="preserve">, </w:t>
      </w:r>
      <w:proofErr w:type="spellStart"/>
      <w:r w:rsidRPr="008B55C3">
        <w:rPr>
          <w:rFonts w:ascii="Courier New" w:hAnsi="Courier New" w:cs="Courier New"/>
          <w:b/>
          <w:color w:val="000000"/>
          <w:sz w:val="16"/>
          <w:szCs w:val="16"/>
          <w:lang w:val="en-US"/>
        </w:rPr>
        <w:t>P.pno</w:t>
      </w:r>
      <w:proofErr w:type="spellEnd"/>
      <w:r w:rsidRPr="008B55C3">
        <w:rPr>
          <w:rFonts w:ascii="Courier New" w:hAnsi="Courier New" w:cs="Courier New"/>
          <w:b/>
          <w:color w:val="000000"/>
          <w:sz w:val="16"/>
          <w:szCs w:val="16"/>
          <w:lang w:val="en-US"/>
        </w:rPr>
        <w:t xml:space="preserve"> FROM customers C JOIN parts P'</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SELECT </w:t>
      </w:r>
      <w:proofErr w:type="spellStart"/>
      <w:r w:rsidRPr="008B55C3">
        <w:rPr>
          <w:rFonts w:ascii="Courier New" w:hAnsi="Courier New" w:cs="Courier New"/>
          <w:color w:val="000000"/>
          <w:sz w:val="16"/>
          <w:szCs w:val="16"/>
          <w:lang w:val="en-US"/>
        </w:rPr>
        <w:t>C.cno</w:t>
      </w:r>
      <w:proofErr w:type="spellEnd"/>
      <w:r w:rsidRPr="008B55C3">
        <w:rPr>
          <w:rFonts w:ascii="Courier New" w:hAnsi="Courier New" w:cs="Courier New"/>
          <w:color w:val="000000"/>
          <w:sz w:val="16"/>
          <w:szCs w:val="16"/>
          <w:lang w:val="en-US"/>
        </w:rPr>
        <w:t xml:space="preserve">, </w:t>
      </w:r>
      <w:proofErr w:type="spellStart"/>
      <w:r w:rsidRPr="008B55C3">
        <w:rPr>
          <w:rFonts w:ascii="Courier New" w:hAnsi="Courier New" w:cs="Courier New"/>
          <w:color w:val="000000"/>
          <w:sz w:val="16"/>
          <w:szCs w:val="16"/>
          <w:lang w:val="en-US"/>
        </w:rPr>
        <w:t>P.pno</w:t>
      </w:r>
      <w:proofErr w:type="spellEnd"/>
      <w:r w:rsidRPr="008B55C3">
        <w:rPr>
          <w:rFonts w:ascii="Courier New" w:hAnsi="Courier New" w:cs="Courier New"/>
          <w:color w:val="000000"/>
          <w:sz w:val="16"/>
          <w:szCs w:val="16"/>
          <w:lang w:val="en-US"/>
        </w:rPr>
        <w:t xml:space="preserve"> FROM customers C JOIN parts P</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parts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customers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High; Query write IL: &lt;none&gt;; Subject IL: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FF0000"/>
          <w:sz w:val="16"/>
          <w:szCs w:val="16"/>
          <w:lang w:val="en-US"/>
        </w:rPr>
        <w:lastRenderedPageBreak/>
        <w:t>ORA-00905: missing keyword</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'INSERT INTO parts (SELECT </w:t>
      </w:r>
      <w:proofErr w:type="spellStart"/>
      <w:r w:rsidRPr="008B55C3">
        <w:rPr>
          <w:rFonts w:ascii="Courier New" w:hAnsi="Courier New" w:cs="Courier New"/>
          <w:b/>
          <w:color w:val="000000"/>
          <w:sz w:val="16"/>
          <w:szCs w:val="16"/>
          <w:lang w:val="en-US"/>
        </w:rPr>
        <w:t>cno</w:t>
      </w:r>
      <w:proofErr w:type="spellEnd"/>
      <w:r w:rsidRPr="008B55C3">
        <w:rPr>
          <w:rFonts w:ascii="Courier New" w:hAnsi="Courier New" w:cs="Courier New"/>
          <w:b/>
          <w:color w:val="000000"/>
          <w:sz w:val="16"/>
          <w:szCs w:val="16"/>
          <w:lang w:val="en-US"/>
        </w:rPr>
        <w:t xml:space="preserve"> FROM customers)'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INSERT INTO parts (SELECT </w:t>
      </w:r>
      <w:proofErr w:type="spellStart"/>
      <w:r w:rsidRPr="008B55C3">
        <w:rPr>
          <w:rFonts w:ascii="Courier New" w:hAnsi="Courier New" w:cs="Courier New"/>
          <w:color w:val="000000"/>
          <w:sz w:val="16"/>
          <w:szCs w:val="16"/>
          <w:lang w:val="en-US"/>
        </w:rPr>
        <w:t>cno</w:t>
      </w:r>
      <w:proofErr w:type="spellEnd"/>
      <w:r w:rsidRPr="008B55C3">
        <w:rPr>
          <w:rFonts w:ascii="Courier New" w:hAnsi="Courier New" w:cs="Courier New"/>
          <w:color w:val="000000"/>
          <w:sz w:val="16"/>
          <w:szCs w:val="16"/>
          <w:lang w:val="en-US"/>
        </w:rPr>
        <w:t xml:space="preserve"> FROM customers)</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customers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INSERT: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parts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Writing Integrity level: Very High</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High; Query write IL: Very High; Subject IL: Low</w:t>
      </w:r>
    </w:p>
    <w:p w:rsidR="00336CCC" w:rsidRPr="00186E0E" w:rsidRDefault="00336CCC" w:rsidP="008B55C3">
      <w:pPr>
        <w:autoSpaceDE w:val="0"/>
        <w:autoSpaceDN w:val="0"/>
        <w:adjustRightInd w:val="0"/>
        <w:spacing w:after="0" w:line="240" w:lineRule="auto"/>
        <w:jc w:val="left"/>
        <w:rPr>
          <w:rFonts w:ascii="Courier New" w:hAnsi="Courier New" w:cs="Courier New"/>
          <w:color w:val="0070C0"/>
          <w:sz w:val="16"/>
          <w:szCs w:val="16"/>
          <w:lang w:val="en-US"/>
        </w:rPr>
      </w:pPr>
      <w:r w:rsidRPr="00186E0E">
        <w:rPr>
          <w:rFonts w:ascii="Courier New" w:hAnsi="Courier New" w:cs="Courier New"/>
          <w:color w:val="0070C0"/>
          <w:sz w:val="16"/>
          <w:szCs w:val="16"/>
          <w:lang w:val="en-US"/>
        </w:rPr>
        <w:t>ACCESS DENIED.</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b/>
          <w:sz w:val="16"/>
          <w:szCs w:val="16"/>
          <w:lang w:val="en-US"/>
        </w:rPr>
      </w:pPr>
      <w:r w:rsidRPr="008B55C3">
        <w:rPr>
          <w:rFonts w:ascii="Courier New" w:hAnsi="Courier New" w:cs="Courier New"/>
          <w:b/>
          <w:color w:val="000000"/>
          <w:sz w:val="16"/>
          <w:szCs w:val="16"/>
          <w:lang w:val="en-US"/>
        </w:rPr>
        <w:t xml:space="preserve">&gt; </w:t>
      </w:r>
      <w:proofErr w:type="gramStart"/>
      <w:r w:rsidRPr="008B55C3">
        <w:rPr>
          <w:rFonts w:ascii="Courier New" w:hAnsi="Courier New" w:cs="Courier New"/>
          <w:b/>
          <w:color w:val="000000"/>
          <w:sz w:val="16"/>
          <w:szCs w:val="16"/>
          <w:lang w:val="en-US"/>
        </w:rPr>
        <w:t>q</w:t>
      </w:r>
      <w:proofErr w:type="gramEnd"/>
      <w:r w:rsidRPr="008B55C3">
        <w:rPr>
          <w:rFonts w:ascii="Courier New" w:hAnsi="Courier New" w:cs="Courier New"/>
          <w:b/>
          <w:color w:val="000000"/>
          <w:sz w:val="16"/>
          <w:szCs w:val="16"/>
          <w:lang w:val="en-US"/>
        </w:rPr>
        <w:t xml:space="preserve"> 'SELECT </w:t>
      </w:r>
      <w:proofErr w:type="spellStart"/>
      <w:r w:rsidRPr="008B55C3">
        <w:rPr>
          <w:rFonts w:ascii="Courier New" w:hAnsi="Courier New" w:cs="Courier New"/>
          <w:b/>
          <w:color w:val="000000"/>
          <w:sz w:val="16"/>
          <w:szCs w:val="16"/>
          <w:lang w:val="en-US"/>
        </w:rPr>
        <w:t>cno</w:t>
      </w:r>
      <w:proofErr w:type="spellEnd"/>
      <w:r w:rsidRPr="008B55C3">
        <w:rPr>
          <w:rFonts w:ascii="Courier New" w:hAnsi="Courier New" w:cs="Courier New"/>
          <w:b/>
          <w:color w:val="000000"/>
          <w:sz w:val="16"/>
          <w:szCs w:val="16"/>
          <w:lang w:val="en-US"/>
        </w:rPr>
        <w:t xml:space="preserve"> FROM customers WHERE </w:t>
      </w:r>
      <w:proofErr w:type="spellStart"/>
      <w:r w:rsidRPr="008B55C3">
        <w:rPr>
          <w:rFonts w:ascii="Courier New" w:hAnsi="Courier New" w:cs="Courier New"/>
          <w:b/>
          <w:color w:val="000000"/>
          <w:sz w:val="16"/>
          <w:szCs w:val="16"/>
          <w:lang w:val="en-US"/>
        </w:rPr>
        <w:t>cno</w:t>
      </w:r>
      <w:proofErr w:type="spellEnd"/>
      <w:r w:rsidRPr="008B55C3">
        <w:rPr>
          <w:rFonts w:ascii="Courier New" w:hAnsi="Courier New" w:cs="Courier New"/>
          <w:b/>
          <w:color w:val="000000"/>
          <w:sz w:val="16"/>
          <w:szCs w:val="16"/>
          <w:lang w:val="en-US"/>
        </w:rPr>
        <w:t xml:space="preserve"> IN (SELECT </w:t>
      </w:r>
      <w:proofErr w:type="spellStart"/>
      <w:r w:rsidRPr="008B55C3">
        <w:rPr>
          <w:rFonts w:ascii="Courier New" w:hAnsi="Courier New" w:cs="Courier New"/>
          <w:b/>
          <w:color w:val="000000"/>
          <w:sz w:val="16"/>
          <w:szCs w:val="16"/>
          <w:lang w:val="en-US"/>
        </w:rPr>
        <w:t>O.cno</w:t>
      </w:r>
      <w:proofErr w:type="spellEnd"/>
      <w:r w:rsidRPr="008B55C3">
        <w:rPr>
          <w:rFonts w:ascii="Courier New" w:hAnsi="Courier New" w:cs="Courier New"/>
          <w:b/>
          <w:color w:val="000000"/>
          <w:sz w:val="16"/>
          <w:szCs w:val="16"/>
          <w:lang w:val="en-US"/>
        </w:rPr>
        <w:t xml:space="preserve"> FROM orders O WHERE </w:t>
      </w:r>
      <w:proofErr w:type="spellStart"/>
      <w:r w:rsidRPr="008B55C3">
        <w:rPr>
          <w:rFonts w:ascii="Courier New" w:hAnsi="Courier New" w:cs="Courier New"/>
          <w:b/>
          <w:color w:val="000000"/>
          <w:sz w:val="16"/>
          <w:szCs w:val="16"/>
          <w:lang w:val="en-US"/>
        </w:rPr>
        <w:t>cno</w:t>
      </w:r>
      <w:proofErr w:type="spellEnd"/>
      <w:r w:rsidRPr="008B55C3">
        <w:rPr>
          <w:rFonts w:ascii="Courier New" w:hAnsi="Courier New" w:cs="Courier New"/>
          <w:b/>
          <w:color w:val="000000"/>
          <w:sz w:val="16"/>
          <w:szCs w:val="16"/>
          <w:lang w:val="en-US"/>
        </w:rPr>
        <w:t xml:space="preserve"> IN (SELECT </w:t>
      </w:r>
      <w:proofErr w:type="spellStart"/>
      <w:r w:rsidRPr="008B55C3">
        <w:rPr>
          <w:rFonts w:ascii="Courier New" w:hAnsi="Courier New" w:cs="Courier New"/>
          <w:b/>
          <w:color w:val="000000"/>
          <w:sz w:val="16"/>
          <w:szCs w:val="16"/>
          <w:lang w:val="en-US"/>
        </w:rPr>
        <w:t>O.cno</w:t>
      </w:r>
      <w:proofErr w:type="spellEnd"/>
      <w:r w:rsidRPr="008B55C3">
        <w:rPr>
          <w:rFonts w:ascii="Courier New" w:hAnsi="Courier New" w:cs="Courier New"/>
          <w:b/>
          <w:color w:val="000000"/>
          <w:sz w:val="16"/>
          <w:szCs w:val="16"/>
          <w:lang w:val="en-US"/>
        </w:rPr>
        <w:t xml:space="preserve"> FROM orders O))'</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SELECT </w:t>
      </w:r>
      <w:proofErr w:type="spellStart"/>
      <w:r w:rsidRPr="008B55C3">
        <w:rPr>
          <w:rFonts w:ascii="Courier New" w:hAnsi="Courier New" w:cs="Courier New"/>
          <w:color w:val="000000"/>
          <w:sz w:val="16"/>
          <w:szCs w:val="16"/>
          <w:lang w:val="en-US"/>
        </w:rPr>
        <w:t>cno</w:t>
      </w:r>
      <w:proofErr w:type="spellEnd"/>
      <w:r w:rsidRPr="008B55C3">
        <w:rPr>
          <w:rFonts w:ascii="Courier New" w:hAnsi="Courier New" w:cs="Courier New"/>
          <w:color w:val="000000"/>
          <w:sz w:val="16"/>
          <w:szCs w:val="16"/>
          <w:lang w:val="en-US"/>
        </w:rPr>
        <w:t xml:space="preserve"> FROM customers WHERE </w:t>
      </w:r>
      <w:proofErr w:type="spellStart"/>
      <w:r w:rsidRPr="008B55C3">
        <w:rPr>
          <w:rFonts w:ascii="Courier New" w:hAnsi="Courier New" w:cs="Courier New"/>
          <w:color w:val="000000"/>
          <w:sz w:val="16"/>
          <w:szCs w:val="16"/>
          <w:lang w:val="en-US"/>
        </w:rPr>
        <w:t>cno</w:t>
      </w:r>
      <w:proofErr w:type="spellEnd"/>
      <w:r w:rsidRPr="008B55C3">
        <w:rPr>
          <w:rFonts w:ascii="Courier New" w:hAnsi="Courier New" w:cs="Courier New"/>
          <w:color w:val="000000"/>
          <w:sz w:val="16"/>
          <w:szCs w:val="16"/>
          <w:lang w:val="en-US"/>
        </w:rPr>
        <w:t xml:space="preserve"> IN (SELECT </w:t>
      </w:r>
      <w:proofErr w:type="spellStart"/>
      <w:r w:rsidRPr="008B55C3">
        <w:rPr>
          <w:rFonts w:ascii="Courier New" w:hAnsi="Courier New" w:cs="Courier New"/>
          <w:color w:val="000000"/>
          <w:sz w:val="16"/>
          <w:szCs w:val="16"/>
          <w:lang w:val="en-US"/>
        </w:rPr>
        <w:t>O.cno</w:t>
      </w:r>
      <w:proofErr w:type="spellEnd"/>
      <w:r w:rsidRPr="008B55C3">
        <w:rPr>
          <w:rFonts w:ascii="Courier New" w:hAnsi="Courier New" w:cs="Courier New"/>
          <w:color w:val="000000"/>
          <w:sz w:val="16"/>
          <w:szCs w:val="16"/>
          <w:lang w:val="en-US"/>
        </w:rPr>
        <w:t xml:space="preserve"> FROM orders O WHERE </w:t>
      </w:r>
      <w:proofErr w:type="spellStart"/>
      <w:r w:rsidRPr="008B55C3">
        <w:rPr>
          <w:rFonts w:ascii="Courier New" w:hAnsi="Courier New" w:cs="Courier New"/>
          <w:color w:val="000000"/>
          <w:sz w:val="16"/>
          <w:szCs w:val="16"/>
          <w:lang w:val="en-US"/>
        </w:rPr>
        <w:t>cno</w:t>
      </w:r>
      <w:proofErr w:type="spellEnd"/>
      <w:r w:rsidRPr="008B55C3">
        <w:rPr>
          <w:rFonts w:ascii="Courier New" w:hAnsi="Courier New" w:cs="Courier New"/>
          <w:color w:val="000000"/>
          <w:sz w:val="16"/>
          <w:szCs w:val="16"/>
          <w:lang w:val="en-US"/>
        </w:rPr>
        <w:t xml:space="preserve"> IN (SELECT </w:t>
      </w:r>
      <w:proofErr w:type="spellStart"/>
      <w:r w:rsidRPr="008B55C3">
        <w:rPr>
          <w:rFonts w:ascii="Courier New" w:hAnsi="Courier New" w:cs="Courier New"/>
          <w:color w:val="000000"/>
          <w:sz w:val="16"/>
          <w:szCs w:val="16"/>
          <w:lang w:val="en-US"/>
        </w:rPr>
        <w:t>O.cno</w:t>
      </w:r>
      <w:proofErr w:type="spellEnd"/>
      <w:r w:rsidRPr="008B55C3">
        <w:rPr>
          <w:rFonts w:ascii="Courier New" w:hAnsi="Courier New" w:cs="Courier New"/>
          <w:color w:val="000000"/>
          <w:sz w:val="16"/>
          <w:szCs w:val="16"/>
          <w:lang w:val="en-US"/>
        </w:rPr>
        <w:t xml:space="preserve"> FROM orders O))</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SELECT: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orders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 - </w:t>
      </w:r>
      <w:proofErr w:type="gramStart"/>
      <w:r w:rsidRPr="008B55C3">
        <w:rPr>
          <w:rFonts w:ascii="Courier New" w:hAnsi="Courier New" w:cs="Courier New"/>
          <w:color w:val="000000"/>
          <w:sz w:val="16"/>
          <w:szCs w:val="16"/>
          <w:lang w:val="en-US"/>
        </w:rPr>
        <w:t>customers</w:t>
      </w:r>
      <w:proofErr w:type="gramEnd"/>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Reading Integrity level: Medium</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--&gt; Query read IL: Medium; Query write IL: &lt;none&gt;; Subject IL: Low</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CNO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2222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1111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 xml:space="preserve">3333                                     </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r w:rsidRPr="008B55C3">
        <w:rPr>
          <w:rFonts w:ascii="Courier New" w:hAnsi="Courier New" w:cs="Courier New"/>
          <w:color w:val="000000"/>
          <w:sz w:val="16"/>
          <w:szCs w:val="16"/>
          <w:lang w:val="en-US"/>
        </w:rPr>
        <w:t>******************</w:t>
      </w:r>
    </w:p>
    <w:p w:rsidR="00336CCC" w:rsidRPr="008B55C3" w:rsidRDefault="00336CCC" w:rsidP="008B55C3">
      <w:pPr>
        <w:autoSpaceDE w:val="0"/>
        <w:autoSpaceDN w:val="0"/>
        <w:adjustRightInd w:val="0"/>
        <w:spacing w:after="0" w:line="240" w:lineRule="auto"/>
        <w:jc w:val="left"/>
        <w:rPr>
          <w:rFonts w:ascii="Courier New" w:hAnsi="Courier New" w:cs="Courier New"/>
          <w:sz w:val="16"/>
          <w:szCs w:val="16"/>
          <w:lang w:val="en-US"/>
        </w:rPr>
      </w:pPr>
    </w:p>
    <w:sectPr w:rsidR="00336CCC" w:rsidRPr="008B55C3" w:rsidSect="00B4372E">
      <w:headerReference w:type="default" r:id="rId8"/>
      <w:footerReference w:type="default" r:id="rId9"/>
      <w:pgSz w:w="11906" w:h="16838"/>
      <w:pgMar w:top="1417" w:right="1134" w:bottom="90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C78" w:rsidRDefault="00B60C78" w:rsidP="001529F6">
      <w:pPr>
        <w:spacing w:after="0" w:line="240" w:lineRule="auto"/>
      </w:pPr>
      <w:r>
        <w:separator/>
      </w:r>
    </w:p>
    <w:p w:rsidR="00B60C78" w:rsidRDefault="00B60C78"/>
  </w:endnote>
  <w:endnote w:type="continuationSeparator" w:id="0">
    <w:p w:rsidR="00B60C78" w:rsidRDefault="00B60C78" w:rsidP="001529F6">
      <w:pPr>
        <w:spacing w:after="0" w:line="240" w:lineRule="auto"/>
      </w:pPr>
      <w:r>
        <w:continuationSeparator/>
      </w:r>
    </w:p>
    <w:p w:rsidR="00B60C78" w:rsidRDefault="00B60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WP Black">
    <w:altName w:val="Segoe UI Black"/>
    <w:panose1 w:val="020B0A02040504020203"/>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B0A" w:rsidRDefault="00FA5B0A" w:rsidP="001529F6">
    <w:pPr>
      <w:pStyle w:val="Footer"/>
      <w:tabs>
        <w:tab w:val="clear" w:pos="4680"/>
        <w:tab w:val="clear" w:pos="9360"/>
      </w:tabs>
      <w:jc w:val="right"/>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920B6">
      <w:rPr>
        <w:caps/>
        <w:noProof/>
        <w:color w:val="5B9BD5" w:themeColor="accent1"/>
      </w:rPr>
      <w:t>6</w:t>
    </w:r>
    <w:r>
      <w:rPr>
        <w:caps/>
        <w:noProof/>
        <w:color w:val="5B9BD5" w:themeColor="accent1"/>
      </w:rPr>
      <w:fldChar w:fldCharType="end"/>
    </w:r>
  </w:p>
  <w:p w:rsidR="00FA5B0A" w:rsidRDefault="00FA5B0A">
    <w:pPr>
      <w:pStyle w:val="Footer"/>
    </w:pPr>
  </w:p>
  <w:p w:rsidR="00FA5B0A" w:rsidRDefault="00FA5B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C78" w:rsidRDefault="00B60C78" w:rsidP="001529F6">
      <w:pPr>
        <w:spacing w:after="0" w:line="240" w:lineRule="auto"/>
      </w:pPr>
      <w:r>
        <w:separator/>
      </w:r>
    </w:p>
    <w:p w:rsidR="00B60C78" w:rsidRDefault="00B60C78"/>
  </w:footnote>
  <w:footnote w:type="continuationSeparator" w:id="0">
    <w:p w:rsidR="00B60C78" w:rsidRDefault="00B60C78" w:rsidP="001529F6">
      <w:pPr>
        <w:spacing w:after="0" w:line="240" w:lineRule="auto"/>
      </w:pPr>
      <w:r>
        <w:continuationSeparator/>
      </w:r>
    </w:p>
    <w:p w:rsidR="00B60C78" w:rsidRDefault="00B60C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B0A" w:rsidRPr="00AD5E8F" w:rsidRDefault="00FA5B0A">
    <w:pPr>
      <w:pStyle w:val="Header"/>
      <w:rPr>
        <w:color w:val="808080" w:themeColor="background1" w:themeShade="80"/>
      </w:rPr>
    </w:pPr>
    <w:r w:rsidRPr="00AD5E8F">
      <w:rPr>
        <w:noProof/>
        <w:color w:val="808080" w:themeColor="background1" w:themeShade="80"/>
        <w:lang w:val="en-US"/>
      </w:rPr>
      <mc:AlternateContent>
        <mc:Choice Requires="wps">
          <w:drawing>
            <wp:anchor distT="0" distB="0" distL="114300" distR="114300" simplePos="0" relativeHeight="251659264" behindDoc="0" locked="0" layoutInCell="1" allowOverlap="1" wp14:anchorId="5EEF4975" wp14:editId="1CE1F907">
              <wp:simplePos x="0" y="0"/>
              <wp:positionH relativeFrom="column">
                <wp:posOffset>-148590</wp:posOffset>
              </wp:positionH>
              <wp:positionV relativeFrom="paragraph">
                <wp:posOffset>245745</wp:posOffset>
              </wp:positionV>
              <wp:extent cx="6534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534150"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27F9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pt,19.35pt" to="502.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" strokecolor="#7f7f7f [1612]" strokeweight=".5pt">
              <v:stroke joinstyle="miter"/>
            </v:line>
          </w:pict>
        </mc:Fallback>
      </mc:AlternateContent>
    </w:r>
    <w:r w:rsidRPr="00AD5E8F">
      <w:rPr>
        <w:color w:val="808080" w:themeColor="background1" w:themeShade="80"/>
      </w:rPr>
      <w:t>Daniele MIDI</w:t>
    </w:r>
    <w:r w:rsidRPr="00AD5E8F">
      <w:rPr>
        <w:color w:val="808080" w:themeColor="background1" w:themeShade="80"/>
      </w:rPr>
      <w:ptab w:relativeTo="margin" w:alignment="center" w:leader="none"/>
    </w:r>
    <w:r w:rsidRPr="00AD5E8F">
      <w:rPr>
        <w:color w:val="808080" w:themeColor="background1" w:themeShade="80"/>
      </w:rPr>
      <w:t>CS 5</w:t>
    </w:r>
    <w:r>
      <w:rPr>
        <w:color w:val="808080" w:themeColor="background1" w:themeShade="80"/>
      </w:rPr>
      <w:t>41</w:t>
    </w:r>
    <w:r w:rsidRPr="00AD5E8F">
      <w:rPr>
        <w:color w:val="808080" w:themeColor="background1" w:themeShade="80"/>
      </w:rPr>
      <w:ptab w:relativeTo="margin" w:alignment="right" w:leader="none"/>
    </w:r>
    <w:r>
      <w:rPr>
        <w:color w:val="808080" w:themeColor="background1" w:themeShade="80"/>
      </w:rPr>
      <w:t>PROJ</w:t>
    </w:r>
  </w:p>
  <w:p w:rsidR="00FA5B0A" w:rsidRDefault="00FA5B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7CEC"/>
    <w:multiLevelType w:val="hybridMultilevel"/>
    <w:tmpl w:val="10D4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76B40"/>
    <w:multiLevelType w:val="hybridMultilevel"/>
    <w:tmpl w:val="469E858A"/>
    <w:lvl w:ilvl="0" w:tplc="A4E21FFC">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161275"/>
    <w:multiLevelType w:val="hybridMultilevel"/>
    <w:tmpl w:val="8A9E5F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B1C33"/>
    <w:multiLevelType w:val="hybridMultilevel"/>
    <w:tmpl w:val="2474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1D6475"/>
    <w:multiLevelType w:val="hybridMultilevel"/>
    <w:tmpl w:val="5D00216A"/>
    <w:lvl w:ilvl="0" w:tplc="A4E21FF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E9"/>
    <w:rsid w:val="00001C83"/>
    <w:rsid w:val="00002933"/>
    <w:rsid w:val="0000372A"/>
    <w:rsid w:val="00004D25"/>
    <w:rsid w:val="00006B40"/>
    <w:rsid w:val="00006D0F"/>
    <w:rsid w:val="00013427"/>
    <w:rsid w:val="00015360"/>
    <w:rsid w:val="00021643"/>
    <w:rsid w:val="000236EF"/>
    <w:rsid w:val="00024971"/>
    <w:rsid w:val="0002618B"/>
    <w:rsid w:val="00031F43"/>
    <w:rsid w:val="00032289"/>
    <w:rsid w:val="00032F09"/>
    <w:rsid w:val="00034B33"/>
    <w:rsid w:val="00035312"/>
    <w:rsid w:val="0004196D"/>
    <w:rsid w:val="00043920"/>
    <w:rsid w:val="000532C6"/>
    <w:rsid w:val="00055067"/>
    <w:rsid w:val="00056742"/>
    <w:rsid w:val="00060A2E"/>
    <w:rsid w:val="0007294A"/>
    <w:rsid w:val="00084291"/>
    <w:rsid w:val="000875B4"/>
    <w:rsid w:val="00091FFE"/>
    <w:rsid w:val="000B04D8"/>
    <w:rsid w:val="000B653B"/>
    <w:rsid w:val="000D4845"/>
    <w:rsid w:val="000E1EC1"/>
    <w:rsid w:val="000F7E3A"/>
    <w:rsid w:val="00110C9F"/>
    <w:rsid w:val="001126F3"/>
    <w:rsid w:val="00114210"/>
    <w:rsid w:val="001241FF"/>
    <w:rsid w:val="00125FC5"/>
    <w:rsid w:val="00141B5B"/>
    <w:rsid w:val="00142EF3"/>
    <w:rsid w:val="00144E7D"/>
    <w:rsid w:val="001529F6"/>
    <w:rsid w:val="00167592"/>
    <w:rsid w:val="00172EA3"/>
    <w:rsid w:val="00186E0E"/>
    <w:rsid w:val="001B08CE"/>
    <w:rsid w:val="001C54B5"/>
    <w:rsid w:val="001D164A"/>
    <w:rsid w:val="001D22F1"/>
    <w:rsid w:val="001D3D37"/>
    <w:rsid w:val="001D4336"/>
    <w:rsid w:val="001E7E27"/>
    <w:rsid w:val="001F4211"/>
    <w:rsid w:val="001F7E83"/>
    <w:rsid w:val="00202F99"/>
    <w:rsid w:val="00212852"/>
    <w:rsid w:val="002130F0"/>
    <w:rsid w:val="00217E40"/>
    <w:rsid w:val="00223558"/>
    <w:rsid w:val="002247FF"/>
    <w:rsid w:val="0023050C"/>
    <w:rsid w:val="00232A33"/>
    <w:rsid w:val="002424C0"/>
    <w:rsid w:val="00242FB2"/>
    <w:rsid w:val="002453F8"/>
    <w:rsid w:val="00245EA4"/>
    <w:rsid w:val="00245FD9"/>
    <w:rsid w:val="00255AF3"/>
    <w:rsid w:val="00255D85"/>
    <w:rsid w:val="002719EF"/>
    <w:rsid w:val="00281594"/>
    <w:rsid w:val="00282FE5"/>
    <w:rsid w:val="0028305C"/>
    <w:rsid w:val="00291764"/>
    <w:rsid w:val="00291CA5"/>
    <w:rsid w:val="002A0157"/>
    <w:rsid w:val="002A4497"/>
    <w:rsid w:val="002B21A3"/>
    <w:rsid w:val="002C2498"/>
    <w:rsid w:val="002C42F2"/>
    <w:rsid w:val="002D08DD"/>
    <w:rsid w:val="002D10EF"/>
    <w:rsid w:val="002D7C2A"/>
    <w:rsid w:val="002E5528"/>
    <w:rsid w:val="002E5CF1"/>
    <w:rsid w:val="002F1433"/>
    <w:rsid w:val="002F1FC3"/>
    <w:rsid w:val="00303DEC"/>
    <w:rsid w:val="00320047"/>
    <w:rsid w:val="0032031F"/>
    <w:rsid w:val="003263DE"/>
    <w:rsid w:val="00336CCC"/>
    <w:rsid w:val="0034077C"/>
    <w:rsid w:val="00343092"/>
    <w:rsid w:val="00345553"/>
    <w:rsid w:val="0034643B"/>
    <w:rsid w:val="00355E03"/>
    <w:rsid w:val="0036128D"/>
    <w:rsid w:val="00362060"/>
    <w:rsid w:val="003807A7"/>
    <w:rsid w:val="003822A5"/>
    <w:rsid w:val="003944E6"/>
    <w:rsid w:val="00397055"/>
    <w:rsid w:val="003A0797"/>
    <w:rsid w:val="003C768D"/>
    <w:rsid w:val="003E72C7"/>
    <w:rsid w:val="003F4B7B"/>
    <w:rsid w:val="003F6030"/>
    <w:rsid w:val="00400F7F"/>
    <w:rsid w:val="004024F0"/>
    <w:rsid w:val="004128D1"/>
    <w:rsid w:val="00415B4F"/>
    <w:rsid w:val="004161C6"/>
    <w:rsid w:val="0042031B"/>
    <w:rsid w:val="00432BCD"/>
    <w:rsid w:val="00437D14"/>
    <w:rsid w:val="00484941"/>
    <w:rsid w:val="004855AA"/>
    <w:rsid w:val="00485FA9"/>
    <w:rsid w:val="00487523"/>
    <w:rsid w:val="00490EFE"/>
    <w:rsid w:val="00497BC6"/>
    <w:rsid w:val="004A2844"/>
    <w:rsid w:val="004A4CDF"/>
    <w:rsid w:val="004A4CEB"/>
    <w:rsid w:val="004B1F01"/>
    <w:rsid w:val="004B212C"/>
    <w:rsid w:val="004B341E"/>
    <w:rsid w:val="004B4C96"/>
    <w:rsid w:val="004B5F69"/>
    <w:rsid w:val="004C1E9E"/>
    <w:rsid w:val="004D1A06"/>
    <w:rsid w:val="004D21C6"/>
    <w:rsid w:val="004E7A1C"/>
    <w:rsid w:val="004F17AB"/>
    <w:rsid w:val="004F5A8C"/>
    <w:rsid w:val="004F6195"/>
    <w:rsid w:val="00513897"/>
    <w:rsid w:val="00513F27"/>
    <w:rsid w:val="0051670B"/>
    <w:rsid w:val="00516D23"/>
    <w:rsid w:val="005179C8"/>
    <w:rsid w:val="00523A50"/>
    <w:rsid w:val="00530261"/>
    <w:rsid w:val="00531C40"/>
    <w:rsid w:val="005410B1"/>
    <w:rsid w:val="005478FD"/>
    <w:rsid w:val="005526C6"/>
    <w:rsid w:val="00555B35"/>
    <w:rsid w:val="00564B33"/>
    <w:rsid w:val="00564DF9"/>
    <w:rsid w:val="00566373"/>
    <w:rsid w:val="00573EF5"/>
    <w:rsid w:val="00580CBE"/>
    <w:rsid w:val="00583CA4"/>
    <w:rsid w:val="00585159"/>
    <w:rsid w:val="00585255"/>
    <w:rsid w:val="00590A03"/>
    <w:rsid w:val="005920B6"/>
    <w:rsid w:val="005A1CDF"/>
    <w:rsid w:val="005A1D0D"/>
    <w:rsid w:val="005B5DC5"/>
    <w:rsid w:val="005D3654"/>
    <w:rsid w:val="005E5F53"/>
    <w:rsid w:val="005F1BC5"/>
    <w:rsid w:val="005F4705"/>
    <w:rsid w:val="005F6187"/>
    <w:rsid w:val="00604293"/>
    <w:rsid w:val="006079F8"/>
    <w:rsid w:val="00612058"/>
    <w:rsid w:val="00615359"/>
    <w:rsid w:val="00622C8D"/>
    <w:rsid w:val="00632A44"/>
    <w:rsid w:val="006350F2"/>
    <w:rsid w:val="00653A2E"/>
    <w:rsid w:val="0065448C"/>
    <w:rsid w:val="00655B74"/>
    <w:rsid w:val="006632BD"/>
    <w:rsid w:val="00682BD5"/>
    <w:rsid w:val="00682ED9"/>
    <w:rsid w:val="00684442"/>
    <w:rsid w:val="00685275"/>
    <w:rsid w:val="0068647A"/>
    <w:rsid w:val="00692094"/>
    <w:rsid w:val="006923A4"/>
    <w:rsid w:val="006952F7"/>
    <w:rsid w:val="006A779D"/>
    <w:rsid w:val="006C0D38"/>
    <w:rsid w:val="006C2A6E"/>
    <w:rsid w:val="006C419B"/>
    <w:rsid w:val="006D0EFD"/>
    <w:rsid w:val="006D6D3E"/>
    <w:rsid w:val="006E2F75"/>
    <w:rsid w:val="006E7414"/>
    <w:rsid w:val="006F0DAA"/>
    <w:rsid w:val="006F6CAD"/>
    <w:rsid w:val="00700BA1"/>
    <w:rsid w:val="00701063"/>
    <w:rsid w:val="00704CB6"/>
    <w:rsid w:val="00716774"/>
    <w:rsid w:val="0072148F"/>
    <w:rsid w:val="00725CEA"/>
    <w:rsid w:val="0073707B"/>
    <w:rsid w:val="007428C8"/>
    <w:rsid w:val="00743898"/>
    <w:rsid w:val="0076290F"/>
    <w:rsid w:val="0076712A"/>
    <w:rsid w:val="007674AB"/>
    <w:rsid w:val="0077159C"/>
    <w:rsid w:val="0077237F"/>
    <w:rsid w:val="0079687B"/>
    <w:rsid w:val="00796D58"/>
    <w:rsid w:val="007A0311"/>
    <w:rsid w:val="007A0C84"/>
    <w:rsid w:val="007B1AB8"/>
    <w:rsid w:val="007B77A2"/>
    <w:rsid w:val="007D0F3B"/>
    <w:rsid w:val="007D2BC7"/>
    <w:rsid w:val="007E2EC2"/>
    <w:rsid w:val="007E38BB"/>
    <w:rsid w:val="007E75FA"/>
    <w:rsid w:val="007F2EFD"/>
    <w:rsid w:val="007F4945"/>
    <w:rsid w:val="00804279"/>
    <w:rsid w:val="00804CD6"/>
    <w:rsid w:val="0080536D"/>
    <w:rsid w:val="0081018E"/>
    <w:rsid w:val="00812EC9"/>
    <w:rsid w:val="00815366"/>
    <w:rsid w:val="0082741C"/>
    <w:rsid w:val="008321BE"/>
    <w:rsid w:val="008410B0"/>
    <w:rsid w:val="008434CD"/>
    <w:rsid w:val="0084705C"/>
    <w:rsid w:val="008532E8"/>
    <w:rsid w:val="00855611"/>
    <w:rsid w:val="00863B23"/>
    <w:rsid w:val="00870309"/>
    <w:rsid w:val="00870FEA"/>
    <w:rsid w:val="00875375"/>
    <w:rsid w:val="00881732"/>
    <w:rsid w:val="00884FBE"/>
    <w:rsid w:val="00891990"/>
    <w:rsid w:val="008B2990"/>
    <w:rsid w:val="008B55C3"/>
    <w:rsid w:val="008C740D"/>
    <w:rsid w:val="008D1D67"/>
    <w:rsid w:val="008E31E6"/>
    <w:rsid w:val="008F0D6C"/>
    <w:rsid w:val="008F0EE5"/>
    <w:rsid w:val="008F59F9"/>
    <w:rsid w:val="008F5BE0"/>
    <w:rsid w:val="008F6289"/>
    <w:rsid w:val="008F71AB"/>
    <w:rsid w:val="009035E7"/>
    <w:rsid w:val="00913C57"/>
    <w:rsid w:val="009160F7"/>
    <w:rsid w:val="00916278"/>
    <w:rsid w:val="00916F20"/>
    <w:rsid w:val="00955428"/>
    <w:rsid w:val="00961F7E"/>
    <w:rsid w:val="00964426"/>
    <w:rsid w:val="0096760C"/>
    <w:rsid w:val="009A3EF3"/>
    <w:rsid w:val="009B7DD7"/>
    <w:rsid w:val="009C2C8A"/>
    <w:rsid w:val="009D2147"/>
    <w:rsid w:val="009F1C88"/>
    <w:rsid w:val="009F4C6F"/>
    <w:rsid w:val="00A062A8"/>
    <w:rsid w:val="00A22BF0"/>
    <w:rsid w:val="00A26B55"/>
    <w:rsid w:val="00A42630"/>
    <w:rsid w:val="00A44D7A"/>
    <w:rsid w:val="00A47703"/>
    <w:rsid w:val="00A5010C"/>
    <w:rsid w:val="00A518D3"/>
    <w:rsid w:val="00A540A2"/>
    <w:rsid w:val="00A56B1F"/>
    <w:rsid w:val="00A6094D"/>
    <w:rsid w:val="00A60DF1"/>
    <w:rsid w:val="00A6147B"/>
    <w:rsid w:val="00A715F3"/>
    <w:rsid w:val="00A74451"/>
    <w:rsid w:val="00A75FED"/>
    <w:rsid w:val="00A8075A"/>
    <w:rsid w:val="00A81947"/>
    <w:rsid w:val="00A919C5"/>
    <w:rsid w:val="00AA26C8"/>
    <w:rsid w:val="00AA6D09"/>
    <w:rsid w:val="00AB3307"/>
    <w:rsid w:val="00AC34C8"/>
    <w:rsid w:val="00AC4922"/>
    <w:rsid w:val="00AC6598"/>
    <w:rsid w:val="00AD4D49"/>
    <w:rsid w:val="00AD5E8F"/>
    <w:rsid w:val="00AD6A8E"/>
    <w:rsid w:val="00AE09A2"/>
    <w:rsid w:val="00AE36A1"/>
    <w:rsid w:val="00AE4E50"/>
    <w:rsid w:val="00AF4BB2"/>
    <w:rsid w:val="00AF6F9F"/>
    <w:rsid w:val="00B003A1"/>
    <w:rsid w:val="00B12F1D"/>
    <w:rsid w:val="00B31E6B"/>
    <w:rsid w:val="00B34D2D"/>
    <w:rsid w:val="00B35E61"/>
    <w:rsid w:val="00B364F8"/>
    <w:rsid w:val="00B4372E"/>
    <w:rsid w:val="00B5312D"/>
    <w:rsid w:val="00B60C78"/>
    <w:rsid w:val="00B61C8A"/>
    <w:rsid w:val="00B73B04"/>
    <w:rsid w:val="00B814F2"/>
    <w:rsid w:val="00B92113"/>
    <w:rsid w:val="00B923EF"/>
    <w:rsid w:val="00B92D9F"/>
    <w:rsid w:val="00B934AD"/>
    <w:rsid w:val="00B97029"/>
    <w:rsid w:val="00BB64DD"/>
    <w:rsid w:val="00BD15FF"/>
    <w:rsid w:val="00BD4408"/>
    <w:rsid w:val="00BD4D54"/>
    <w:rsid w:val="00BE2C3C"/>
    <w:rsid w:val="00BE41FA"/>
    <w:rsid w:val="00C01151"/>
    <w:rsid w:val="00C04B96"/>
    <w:rsid w:val="00C06890"/>
    <w:rsid w:val="00C1064F"/>
    <w:rsid w:val="00C150D6"/>
    <w:rsid w:val="00C17802"/>
    <w:rsid w:val="00C263EF"/>
    <w:rsid w:val="00C329E9"/>
    <w:rsid w:val="00C41025"/>
    <w:rsid w:val="00C4282D"/>
    <w:rsid w:val="00C461B3"/>
    <w:rsid w:val="00C51F2D"/>
    <w:rsid w:val="00C52E41"/>
    <w:rsid w:val="00C6159B"/>
    <w:rsid w:val="00C63ECF"/>
    <w:rsid w:val="00C67D58"/>
    <w:rsid w:val="00C71A25"/>
    <w:rsid w:val="00C745C3"/>
    <w:rsid w:val="00C84371"/>
    <w:rsid w:val="00C843A7"/>
    <w:rsid w:val="00C869C9"/>
    <w:rsid w:val="00C90794"/>
    <w:rsid w:val="00CA1666"/>
    <w:rsid w:val="00CA466F"/>
    <w:rsid w:val="00CC1360"/>
    <w:rsid w:val="00CC2E77"/>
    <w:rsid w:val="00CD14E2"/>
    <w:rsid w:val="00CE3A7F"/>
    <w:rsid w:val="00CE5910"/>
    <w:rsid w:val="00CF17AA"/>
    <w:rsid w:val="00D057C1"/>
    <w:rsid w:val="00D0712A"/>
    <w:rsid w:val="00D12DE2"/>
    <w:rsid w:val="00D15FA6"/>
    <w:rsid w:val="00D21BF4"/>
    <w:rsid w:val="00D36B0D"/>
    <w:rsid w:val="00D44AD4"/>
    <w:rsid w:val="00D5725D"/>
    <w:rsid w:val="00D6125F"/>
    <w:rsid w:val="00D730B1"/>
    <w:rsid w:val="00D77280"/>
    <w:rsid w:val="00D85AD8"/>
    <w:rsid w:val="00D94DB0"/>
    <w:rsid w:val="00DA30A4"/>
    <w:rsid w:val="00DA4945"/>
    <w:rsid w:val="00DA5947"/>
    <w:rsid w:val="00DD64F7"/>
    <w:rsid w:val="00DE35D4"/>
    <w:rsid w:val="00DE534C"/>
    <w:rsid w:val="00DF23CE"/>
    <w:rsid w:val="00DF2549"/>
    <w:rsid w:val="00DF3446"/>
    <w:rsid w:val="00DF45EF"/>
    <w:rsid w:val="00E026D4"/>
    <w:rsid w:val="00E368EC"/>
    <w:rsid w:val="00E3789C"/>
    <w:rsid w:val="00E37E02"/>
    <w:rsid w:val="00E423F1"/>
    <w:rsid w:val="00E50325"/>
    <w:rsid w:val="00E505E5"/>
    <w:rsid w:val="00E5177D"/>
    <w:rsid w:val="00E54A8A"/>
    <w:rsid w:val="00E551FB"/>
    <w:rsid w:val="00E60263"/>
    <w:rsid w:val="00E65C9E"/>
    <w:rsid w:val="00E76BC2"/>
    <w:rsid w:val="00E849D0"/>
    <w:rsid w:val="00E860DB"/>
    <w:rsid w:val="00E95D33"/>
    <w:rsid w:val="00EA29EC"/>
    <w:rsid w:val="00EE6993"/>
    <w:rsid w:val="00EF2BDA"/>
    <w:rsid w:val="00EF4729"/>
    <w:rsid w:val="00EF70A9"/>
    <w:rsid w:val="00F02847"/>
    <w:rsid w:val="00F03A66"/>
    <w:rsid w:val="00F04132"/>
    <w:rsid w:val="00F05A88"/>
    <w:rsid w:val="00F15B45"/>
    <w:rsid w:val="00F20C64"/>
    <w:rsid w:val="00F30A6E"/>
    <w:rsid w:val="00F32A5D"/>
    <w:rsid w:val="00F440AC"/>
    <w:rsid w:val="00F5217B"/>
    <w:rsid w:val="00F55FA8"/>
    <w:rsid w:val="00F61FF5"/>
    <w:rsid w:val="00F675F7"/>
    <w:rsid w:val="00F75D63"/>
    <w:rsid w:val="00F760CF"/>
    <w:rsid w:val="00F82CBB"/>
    <w:rsid w:val="00F85EAC"/>
    <w:rsid w:val="00F87C83"/>
    <w:rsid w:val="00F94EB9"/>
    <w:rsid w:val="00FA4FD9"/>
    <w:rsid w:val="00FA5B0A"/>
    <w:rsid w:val="00FB6BA4"/>
    <w:rsid w:val="00FD0047"/>
    <w:rsid w:val="00FD7334"/>
    <w:rsid w:val="00FE0855"/>
    <w:rsid w:val="00FE27C9"/>
    <w:rsid w:val="00FE3F09"/>
    <w:rsid w:val="00FF1F26"/>
    <w:rsid w:val="00FF36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2C1BFA-72F9-400C-9B5A-C2CBD8B4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B35"/>
    <w:pPr>
      <w:jc w:val="both"/>
    </w:pPr>
  </w:style>
  <w:style w:type="paragraph" w:styleId="Heading1">
    <w:name w:val="heading 1"/>
    <w:basedOn w:val="Normal"/>
    <w:next w:val="Normal"/>
    <w:link w:val="Heading1Char"/>
    <w:uiPriority w:val="9"/>
    <w:qFormat/>
    <w:rsid w:val="008532E8"/>
    <w:pPr>
      <w:keepNext/>
      <w:keepLines/>
      <w:pBdr>
        <w:bottom w:val="single" w:sz="4" w:space="1" w:color="0070C0"/>
      </w:pBdr>
      <w:spacing w:before="480" w:after="120" w:line="240" w:lineRule="auto"/>
      <w:outlineLvl w:val="0"/>
    </w:pPr>
    <w:rPr>
      <w:rFonts w:asciiTheme="majorHAnsi" w:eastAsiaTheme="majorEastAsia" w:hAnsiTheme="majorHAnsi" w:cstheme="majorBidi"/>
      <w:caps/>
      <w:color w:val="2E74B5" w:themeColor="accent1" w:themeShade="BF"/>
      <w:sz w:val="32"/>
      <w:szCs w:val="32"/>
      <w:lang w:val="en-US"/>
    </w:rPr>
  </w:style>
  <w:style w:type="paragraph" w:styleId="Heading2">
    <w:name w:val="heading 2"/>
    <w:basedOn w:val="Normal"/>
    <w:next w:val="Normal"/>
    <w:link w:val="Heading2Char"/>
    <w:uiPriority w:val="9"/>
    <w:unhideWhenUsed/>
    <w:qFormat/>
    <w:rsid w:val="00875375"/>
    <w:pPr>
      <w:keepNext/>
      <w:keepLines/>
      <w:spacing w:before="40" w:after="0"/>
      <w:outlineLvl w:val="1"/>
    </w:pPr>
    <w:rPr>
      <w:rFonts w:asciiTheme="majorHAnsi" w:eastAsiaTheme="majorEastAsia" w:hAnsiTheme="majorHAnsi" w:cstheme="majorBidi"/>
      <w:color w:val="1F4E79" w:themeColor="accent1" w:themeShade="80"/>
      <w:sz w:val="26"/>
      <w:szCs w:val="26"/>
      <w:lang w:val="en-US"/>
    </w:rPr>
  </w:style>
  <w:style w:type="paragraph" w:styleId="Heading3">
    <w:name w:val="heading 3"/>
    <w:basedOn w:val="Normal"/>
    <w:next w:val="Normal"/>
    <w:link w:val="Heading3Char"/>
    <w:uiPriority w:val="9"/>
    <w:unhideWhenUsed/>
    <w:qFormat/>
    <w:rsid w:val="00FF1F26"/>
    <w:pPr>
      <w:keepNext/>
      <w:keepLines/>
      <w:spacing w:before="40" w:after="0"/>
      <w:outlineLvl w:val="2"/>
    </w:pPr>
    <w:rPr>
      <w:rFonts w:asciiTheme="majorHAnsi" w:eastAsiaTheme="majorEastAsia" w:hAnsiTheme="majorHAnsi" w:cstheme="majorBidi"/>
      <w:color w:val="0070C0"/>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9E9"/>
    <w:pPr>
      <w:ind w:left="720"/>
      <w:contextualSpacing/>
    </w:pPr>
  </w:style>
  <w:style w:type="character" w:customStyle="1" w:styleId="Heading1Char">
    <w:name w:val="Heading 1 Char"/>
    <w:basedOn w:val="DefaultParagraphFont"/>
    <w:link w:val="Heading1"/>
    <w:uiPriority w:val="9"/>
    <w:rsid w:val="008532E8"/>
    <w:rPr>
      <w:rFonts w:asciiTheme="majorHAnsi" w:eastAsiaTheme="majorEastAsia" w:hAnsiTheme="majorHAnsi" w:cstheme="majorBidi"/>
      <w:caps/>
      <w:color w:val="2E74B5" w:themeColor="accent1" w:themeShade="BF"/>
      <w:sz w:val="32"/>
      <w:szCs w:val="32"/>
      <w:lang w:val="en-US"/>
    </w:rPr>
  </w:style>
  <w:style w:type="paragraph" w:styleId="Title">
    <w:name w:val="Title"/>
    <w:basedOn w:val="Normal"/>
    <w:next w:val="Normal"/>
    <w:link w:val="TitleChar"/>
    <w:uiPriority w:val="10"/>
    <w:qFormat/>
    <w:rsid w:val="00E50325"/>
    <w:pPr>
      <w:pBdr>
        <w:bottom w:val="single" w:sz="4" w:space="1" w:color="auto"/>
      </w:pBdr>
      <w:jc w:val="center"/>
    </w:pPr>
    <w:rPr>
      <w:rFonts w:ascii="Segoe WP Black" w:hAnsi="Segoe WP Black"/>
      <w:sz w:val="56"/>
      <w:szCs w:val="56"/>
      <w:lang w:val="en-US"/>
    </w:rPr>
  </w:style>
  <w:style w:type="character" w:customStyle="1" w:styleId="TitleChar">
    <w:name w:val="Title Char"/>
    <w:basedOn w:val="DefaultParagraphFont"/>
    <w:link w:val="Title"/>
    <w:uiPriority w:val="10"/>
    <w:rsid w:val="00E50325"/>
    <w:rPr>
      <w:rFonts w:ascii="Segoe WP Black" w:hAnsi="Segoe WP Black"/>
      <w:sz w:val="56"/>
      <w:szCs w:val="56"/>
      <w:lang w:val="en-US"/>
    </w:rPr>
  </w:style>
  <w:style w:type="paragraph" w:styleId="Subtitle">
    <w:name w:val="Subtitle"/>
    <w:basedOn w:val="Normal"/>
    <w:next w:val="Normal"/>
    <w:link w:val="SubtitleChar"/>
    <w:uiPriority w:val="11"/>
    <w:qFormat/>
    <w:rsid w:val="007D0F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0F3B"/>
    <w:rPr>
      <w:rFonts w:eastAsiaTheme="minorEastAsia"/>
      <w:color w:val="5A5A5A" w:themeColor="text1" w:themeTint="A5"/>
      <w:spacing w:val="15"/>
    </w:rPr>
  </w:style>
  <w:style w:type="character" w:styleId="PlaceholderText">
    <w:name w:val="Placeholder Text"/>
    <w:basedOn w:val="DefaultParagraphFont"/>
    <w:uiPriority w:val="99"/>
    <w:semiHidden/>
    <w:rsid w:val="004B4C96"/>
    <w:rPr>
      <w:color w:val="808080"/>
    </w:rPr>
  </w:style>
  <w:style w:type="paragraph" w:styleId="Header">
    <w:name w:val="header"/>
    <w:basedOn w:val="Normal"/>
    <w:link w:val="HeaderChar"/>
    <w:uiPriority w:val="99"/>
    <w:unhideWhenUsed/>
    <w:rsid w:val="00152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9F6"/>
  </w:style>
  <w:style w:type="paragraph" w:styleId="Footer">
    <w:name w:val="footer"/>
    <w:basedOn w:val="Normal"/>
    <w:link w:val="FooterChar"/>
    <w:uiPriority w:val="99"/>
    <w:unhideWhenUsed/>
    <w:rsid w:val="00152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9F6"/>
  </w:style>
  <w:style w:type="paragraph" w:styleId="NoSpacing">
    <w:name w:val="No Spacing"/>
    <w:uiPriority w:val="1"/>
    <w:qFormat/>
    <w:rsid w:val="004B1F01"/>
    <w:pPr>
      <w:spacing w:after="0" w:line="240" w:lineRule="auto"/>
    </w:pPr>
  </w:style>
  <w:style w:type="character" w:customStyle="1" w:styleId="Heading2Char">
    <w:name w:val="Heading 2 Char"/>
    <w:basedOn w:val="DefaultParagraphFont"/>
    <w:link w:val="Heading2"/>
    <w:uiPriority w:val="9"/>
    <w:rsid w:val="00875375"/>
    <w:rPr>
      <w:rFonts w:asciiTheme="majorHAnsi" w:eastAsiaTheme="majorEastAsia" w:hAnsiTheme="majorHAnsi" w:cstheme="majorBidi"/>
      <w:color w:val="1F4E79" w:themeColor="accent1" w:themeShade="80"/>
      <w:sz w:val="26"/>
      <w:szCs w:val="26"/>
      <w:lang w:val="en-US"/>
    </w:rPr>
  </w:style>
  <w:style w:type="paragraph" w:customStyle="1" w:styleId="Code">
    <w:name w:val="Code"/>
    <w:basedOn w:val="NoSpacing"/>
    <w:qFormat/>
    <w:rsid w:val="00F61FF5"/>
    <w:pPr>
      <w:spacing w:after="120"/>
      <w:contextualSpacing/>
    </w:pPr>
    <w:rPr>
      <w:rFonts w:ascii="Courier New" w:hAnsi="Courier New" w:cs="Courier New"/>
      <w:lang w:val="en-US"/>
    </w:rPr>
  </w:style>
  <w:style w:type="character" w:customStyle="1" w:styleId="Heading3Char">
    <w:name w:val="Heading 3 Char"/>
    <w:basedOn w:val="DefaultParagraphFont"/>
    <w:link w:val="Heading3"/>
    <w:uiPriority w:val="9"/>
    <w:rsid w:val="00FF1F26"/>
    <w:rPr>
      <w:rFonts w:asciiTheme="majorHAnsi" w:eastAsiaTheme="majorEastAsia" w:hAnsiTheme="majorHAnsi" w:cstheme="majorBidi"/>
      <w:color w:val="0070C0"/>
      <w:sz w:val="20"/>
      <w:szCs w:val="24"/>
      <w:lang w:val="en-US"/>
    </w:rPr>
  </w:style>
  <w:style w:type="table" w:styleId="TableGrid">
    <w:name w:val="Table Grid"/>
    <w:basedOn w:val="TableNormal"/>
    <w:uiPriority w:val="39"/>
    <w:rsid w:val="007A0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2">
    <w:name w:val="List Table 3 Accent 2"/>
    <w:basedOn w:val="TableNormal"/>
    <w:uiPriority w:val="48"/>
    <w:rsid w:val="007A0311"/>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Hyperlink">
    <w:name w:val="Hyperlink"/>
    <w:basedOn w:val="DefaultParagraphFont"/>
    <w:uiPriority w:val="99"/>
    <w:unhideWhenUsed/>
    <w:rsid w:val="002C42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2322">
      <w:bodyDiv w:val="1"/>
      <w:marLeft w:val="0"/>
      <w:marRight w:val="0"/>
      <w:marTop w:val="0"/>
      <w:marBottom w:val="0"/>
      <w:divBdr>
        <w:top w:val="none" w:sz="0" w:space="0" w:color="auto"/>
        <w:left w:val="none" w:sz="0" w:space="0" w:color="auto"/>
        <w:bottom w:val="none" w:sz="0" w:space="0" w:color="auto"/>
        <w:right w:val="none" w:sz="0" w:space="0" w:color="auto"/>
      </w:divBdr>
      <w:divsChild>
        <w:div w:id="105423395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1</Pages>
  <Words>2751</Words>
  <Characters>15684</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whitelemon design studio</Company>
  <LinksUpToDate>false</LinksUpToDate>
  <CharactersWithSpaces>18399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Midi</dc:creator>
  <cp:keywords/>
  <dc:description/>
  <cp:lastModifiedBy>Daniele Midi</cp:lastModifiedBy>
  <cp:revision>389</cp:revision>
  <cp:lastPrinted>2014-04-17T20:27:00Z</cp:lastPrinted>
  <dcterms:created xsi:type="dcterms:W3CDTF">2014-01-27T01:03:00Z</dcterms:created>
  <dcterms:modified xsi:type="dcterms:W3CDTF">2014-04-17T20:27:00Z</dcterms:modified>
</cp:coreProperties>
</file>