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B9CBD" w14:textId="537CEB9F" w:rsidR="00C92446" w:rsidRDefault="0015293A">
      <w:r>
        <w:fldChar w:fldCharType="begin"/>
      </w:r>
      <w:r>
        <w:instrText xml:space="preserve"> HYPERLINK "</w:instrText>
      </w:r>
      <w:r w:rsidRPr="0015293A">
        <w:instrText>https://developers.google.com/web/updates/2016/03/access-usb-devices-on-the-web</w:instrText>
      </w:r>
      <w:r>
        <w:instrText xml:space="preserve">" </w:instrText>
      </w:r>
      <w:r>
        <w:fldChar w:fldCharType="separate"/>
      </w:r>
      <w:r w:rsidRPr="00695698">
        <w:rPr>
          <w:rStyle w:val="Collegamentoipertestuale"/>
        </w:rPr>
        <w:t>https://developers.google.com/web/updates/2016/03/access-usb-devices-on-the-web</w:t>
      </w:r>
      <w:r>
        <w:fldChar w:fldCharType="end"/>
      </w:r>
    </w:p>
    <w:p w14:paraId="58A3E823" w14:textId="77777777" w:rsidR="0015293A" w:rsidRDefault="0015293A" w:rsidP="0015293A">
      <w:pPr>
        <w:jc w:val="right"/>
        <w:rPr>
          <w:rFonts w:ascii="Arial" w:hAnsi="Arial" w:cs="Arial"/>
          <w:color w:val="212121"/>
        </w:rPr>
      </w:pPr>
    </w:p>
    <w:p w14:paraId="230D70BE" w14:textId="77777777" w:rsidR="0015293A" w:rsidRDefault="0015293A" w:rsidP="0015293A">
      <w:pPr>
        <w:pStyle w:val="Titolo1"/>
        <w:spacing w:before="0" w:beforeAutospacing="0" w:after="360" w:afterAutospacing="0" w:line="600" w:lineRule="atLeast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Accedere ai dispositivi USB sul Web</w:t>
      </w:r>
    </w:p>
    <w:p w14:paraId="68731454" w14:textId="70F37B25" w:rsidR="0015293A" w:rsidRDefault="0015293A" w:rsidP="0015293A">
      <w:pPr>
        <w:pStyle w:val="NormaleWeb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</w:t>
      </w:r>
      <w:r>
        <w:rPr>
          <w:rFonts w:ascii="Arial" w:hAnsi="Arial" w:cs="Arial"/>
          <w:color w:val="212121"/>
        </w:rPr>
        <w:t xml:space="preserve"> dispositivi USB non standardizzati richiedono ai produttori di hardware di scrivere driver e SDK nativi in ​​modo che lo sviluppatore possa trarne vantaggio. </w:t>
      </w:r>
      <w:r>
        <w:rPr>
          <w:rFonts w:ascii="Arial" w:hAnsi="Arial" w:cs="Arial"/>
          <w:color w:val="212121"/>
        </w:rPr>
        <w:t>Q</w:t>
      </w:r>
      <w:r>
        <w:rPr>
          <w:rFonts w:ascii="Arial" w:hAnsi="Arial" w:cs="Arial"/>
          <w:color w:val="212121"/>
        </w:rPr>
        <w:t>uesto codice nativo ha storicamente impedito l'utilizzo di questi dispositivi da parte del Web</w:t>
      </w:r>
      <w:r>
        <w:rPr>
          <w:rFonts w:ascii="Arial" w:hAnsi="Arial" w:cs="Arial"/>
          <w:color w:val="212121"/>
        </w:rPr>
        <w:t xml:space="preserve">, e </w:t>
      </w:r>
      <w:r>
        <w:rPr>
          <w:rFonts w:ascii="Arial" w:hAnsi="Arial" w:cs="Arial"/>
          <w:color w:val="212121"/>
        </w:rPr>
        <w:t xml:space="preserve">questo è uno dei motivi per cui </w:t>
      </w:r>
      <w:r>
        <w:rPr>
          <w:rFonts w:ascii="Arial" w:hAnsi="Arial" w:cs="Arial"/>
          <w:color w:val="212121"/>
        </w:rPr>
        <w:t xml:space="preserve">l’USB Web API </w:t>
      </w:r>
      <w:r>
        <w:rPr>
          <w:rFonts w:ascii="Arial" w:hAnsi="Arial" w:cs="Arial"/>
          <w:color w:val="212121"/>
        </w:rPr>
        <w:t xml:space="preserve">è stata creata: fornire un modo per esporre i servizi di dispositivi USB al Web. Con questa API, i produttori di hardware </w:t>
      </w:r>
      <w:r>
        <w:rPr>
          <w:rFonts w:ascii="Arial" w:hAnsi="Arial" w:cs="Arial"/>
          <w:color w:val="212121"/>
        </w:rPr>
        <w:t>sono</w:t>
      </w:r>
      <w:r>
        <w:rPr>
          <w:rFonts w:ascii="Arial" w:hAnsi="Arial" w:cs="Arial"/>
          <w:color w:val="212121"/>
        </w:rPr>
        <w:t xml:space="preserve"> in grado di creare SDK JavaScript multipiattaforma per i propri dispositivi. </w:t>
      </w:r>
    </w:p>
    <w:p w14:paraId="21DFD759" w14:textId="77777777" w:rsidR="0015293A" w:rsidRDefault="0015293A" w:rsidP="0015293A">
      <w:pPr>
        <w:pStyle w:val="NormaleWeb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Vediamo cosa ci si può aspettare con l'API </w:t>
      </w:r>
      <w:proofErr w:type="spellStart"/>
      <w:r>
        <w:rPr>
          <w:rFonts w:ascii="Arial" w:hAnsi="Arial" w:cs="Arial"/>
          <w:color w:val="212121"/>
        </w:rPr>
        <w:t>WebUSB</w:t>
      </w:r>
      <w:proofErr w:type="spellEnd"/>
      <w:r>
        <w:rPr>
          <w:rFonts w:ascii="Arial" w:hAnsi="Arial" w:cs="Arial"/>
          <w:color w:val="212121"/>
        </w:rPr>
        <w:t>:</w:t>
      </w:r>
    </w:p>
    <w:p w14:paraId="23553C56" w14:textId="77777777" w:rsidR="0015293A" w:rsidRDefault="0015293A" w:rsidP="0015293A">
      <w:pPr>
        <w:numPr>
          <w:ilvl w:val="0"/>
          <w:numId w:val="1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Acquista un dispositivo USB.</w:t>
      </w:r>
    </w:p>
    <w:p w14:paraId="17F88244" w14:textId="77777777" w:rsidR="0015293A" w:rsidRDefault="0015293A" w:rsidP="0015293A">
      <w:pPr>
        <w:numPr>
          <w:ilvl w:val="0"/>
          <w:numId w:val="1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Collegalo al tuo computer.</w:t>
      </w:r>
    </w:p>
    <w:p w14:paraId="33AA2812" w14:textId="77777777" w:rsidR="0015293A" w:rsidRDefault="0015293A" w:rsidP="0015293A">
      <w:pPr>
        <w:numPr>
          <w:ilvl w:val="0"/>
          <w:numId w:val="1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Una notifica appare subito, con il sito web giusto per andare su questo dispositivo.</w:t>
      </w:r>
    </w:p>
    <w:p w14:paraId="21D00B50" w14:textId="77777777" w:rsidR="0015293A" w:rsidRDefault="0015293A" w:rsidP="0015293A">
      <w:pPr>
        <w:numPr>
          <w:ilvl w:val="0"/>
          <w:numId w:val="1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Basta fare clic su di esso. Il sito web è lì e pronto per l'uso!</w:t>
      </w:r>
    </w:p>
    <w:p w14:paraId="454ECE8F" w14:textId="77777777" w:rsidR="0015293A" w:rsidRDefault="0015293A" w:rsidP="0015293A">
      <w:pPr>
        <w:numPr>
          <w:ilvl w:val="0"/>
          <w:numId w:val="1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Fai clic per connettersi e un selettore di dispositivi USB viene visualizzato in Chrome, dove puoi scegliere il tuo dispositivo.</w:t>
      </w:r>
    </w:p>
    <w:p w14:paraId="7B571D43" w14:textId="77777777" w:rsidR="0015293A" w:rsidRDefault="0015293A" w:rsidP="0015293A">
      <w:pPr>
        <w:numPr>
          <w:ilvl w:val="0"/>
          <w:numId w:val="1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Tada</w:t>
      </w:r>
      <w:proofErr w:type="spellEnd"/>
      <w:r>
        <w:rPr>
          <w:rFonts w:ascii="Arial" w:hAnsi="Arial" w:cs="Arial"/>
          <w:color w:val="212121"/>
        </w:rPr>
        <w:t>!</w:t>
      </w:r>
    </w:p>
    <w:p w14:paraId="580A80F5" w14:textId="77777777" w:rsidR="0015293A" w:rsidRDefault="0015293A" w:rsidP="0015293A">
      <w:pPr>
        <w:pStyle w:val="NormaleWeb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Come sarebbe questa procedura senza l'API </w:t>
      </w:r>
      <w:proofErr w:type="spellStart"/>
      <w:r>
        <w:rPr>
          <w:rFonts w:ascii="Arial" w:hAnsi="Arial" w:cs="Arial"/>
          <w:color w:val="212121"/>
        </w:rPr>
        <w:t>WebUSB</w:t>
      </w:r>
      <w:proofErr w:type="spellEnd"/>
      <w:r>
        <w:rPr>
          <w:rFonts w:ascii="Arial" w:hAnsi="Arial" w:cs="Arial"/>
          <w:color w:val="212121"/>
        </w:rPr>
        <w:t>?</w:t>
      </w:r>
    </w:p>
    <w:p w14:paraId="26022D51" w14:textId="77777777" w:rsidR="0015293A" w:rsidRDefault="0015293A" w:rsidP="0015293A">
      <w:pPr>
        <w:numPr>
          <w:ilvl w:val="0"/>
          <w:numId w:val="2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Leggi una casella, etichetta o ricerca on line e probabilmente finisci sul sito sbagliato.</w:t>
      </w:r>
    </w:p>
    <w:p w14:paraId="3C914EFF" w14:textId="77777777" w:rsidR="0015293A" w:rsidRDefault="0015293A" w:rsidP="0015293A">
      <w:pPr>
        <w:numPr>
          <w:ilvl w:val="0"/>
          <w:numId w:val="2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Devo installare un'applicazione nativa.</w:t>
      </w:r>
    </w:p>
    <w:p w14:paraId="2D906CEC" w14:textId="77777777" w:rsidR="0015293A" w:rsidRDefault="0015293A" w:rsidP="0015293A">
      <w:pPr>
        <w:numPr>
          <w:ilvl w:val="0"/>
          <w:numId w:val="2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È supportato sul mio sistema operativo? Assicurati di scaricare la cosa "giusta".</w:t>
      </w:r>
    </w:p>
    <w:p w14:paraId="18AF5CDF" w14:textId="77777777" w:rsidR="0015293A" w:rsidRDefault="0015293A" w:rsidP="0015293A">
      <w:pPr>
        <w:numPr>
          <w:ilvl w:val="0"/>
          <w:numId w:val="2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Scary</w:t>
      </w:r>
      <w:proofErr w:type="spellEnd"/>
      <w:r>
        <w:rPr>
          <w:rFonts w:ascii="Arial" w:hAnsi="Arial" w:cs="Arial"/>
          <w:color w:val="212121"/>
        </w:rPr>
        <w:t xml:space="preserve"> OS richiede una finestra popup e ti avvisa dell'installazione di driver / applicazioni da Internet.</w:t>
      </w:r>
    </w:p>
    <w:p w14:paraId="1A8AA743" w14:textId="77777777" w:rsidR="0015293A" w:rsidRDefault="0015293A" w:rsidP="0015293A">
      <w:pPr>
        <w:numPr>
          <w:ilvl w:val="0"/>
          <w:numId w:val="2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Il codice malfunzionante danneggia l'intero computer. Il Web è costruito per </w:t>
      </w:r>
      <w:hyperlink r:id="rId5" w:history="1">
        <w:r>
          <w:rPr>
            <w:rStyle w:val="Collegamentoipertestuale"/>
            <w:rFonts w:ascii="Arial" w:hAnsi="Arial" w:cs="Arial"/>
            <w:color w:val="039BE5"/>
          </w:rPr>
          <w:t>contenere siti Web malfunzionanti</w:t>
        </w:r>
      </w:hyperlink>
      <w:r>
        <w:rPr>
          <w:rFonts w:ascii="Arial" w:hAnsi="Arial" w:cs="Arial"/>
          <w:color w:val="212121"/>
        </w:rPr>
        <w:t> .</w:t>
      </w:r>
    </w:p>
    <w:p w14:paraId="66E92469" w14:textId="3532C997" w:rsidR="0015293A" w:rsidRPr="0015293A" w:rsidRDefault="0015293A" w:rsidP="0015293A">
      <w:pPr>
        <w:numPr>
          <w:ilvl w:val="0"/>
          <w:numId w:val="2"/>
        </w:numPr>
        <w:spacing w:before="120" w:after="120" w:line="240" w:lineRule="auto"/>
        <w:ind w:left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Utilizzare il dispositivo USB una sola volta? Sul Web, il sito Web è sparito una volta che hai chiuso la scheda. Su un computer il codice si attorciglia.</w:t>
      </w:r>
    </w:p>
    <w:p w14:paraId="45ADB2E4" w14:textId="77777777" w:rsidR="0015293A" w:rsidRDefault="0015293A" w:rsidP="0015293A">
      <w:pPr>
        <w:pStyle w:val="Titolo2"/>
        <w:spacing w:before="720" w:after="360" w:line="450" w:lineRule="atLeast"/>
        <w:rPr>
          <w:rFonts w:ascii="Arial" w:hAnsi="Arial" w:cs="Arial"/>
          <w:b/>
          <w:bCs/>
          <w:color w:val="212121"/>
          <w:spacing w:val="-2"/>
          <w:sz w:val="33"/>
          <w:szCs w:val="33"/>
        </w:rPr>
      </w:pPr>
      <w:r>
        <w:rPr>
          <w:rFonts w:ascii="Arial" w:hAnsi="Arial" w:cs="Arial"/>
          <w:b/>
          <w:bCs/>
          <w:color w:val="212121"/>
          <w:spacing w:val="-2"/>
          <w:sz w:val="33"/>
          <w:szCs w:val="33"/>
        </w:rPr>
        <w:t>Privacy e sicurezza</w:t>
      </w:r>
    </w:p>
    <w:p w14:paraId="140AC13F" w14:textId="7132D1F6" w:rsidR="0015293A" w:rsidRPr="0015293A" w:rsidRDefault="0015293A" w:rsidP="0015293A">
      <w:pPr>
        <w:pStyle w:val="Titolo2"/>
        <w:spacing w:before="720" w:after="360" w:line="450" w:lineRule="atLeast"/>
        <w:rPr>
          <w:rFonts w:ascii="Arial" w:hAnsi="Arial" w:cs="Arial"/>
          <w:color w:val="212121"/>
          <w:spacing w:val="-2"/>
          <w:sz w:val="33"/>
          <w:szCs w:val="33"/>
        </w:rPr>
      </w:pPr>
      <w:r>
        <w:rPr>
          <w:rFonts w:ascii="Arial" w:hAnsi="Arial" w:cs="Arial"/>
          <w:b/>
          <w:bCs/>
          <w:color w:val="212121"/>
        </w:rPr>
        <w:t>Solo HTTPS</w:t>
      </w:r>
    </w:p>
    <w:p w14:paraId="7BA43B11" w14:textId="233DAA45" w:rsidR="0015293A" w:rsidRDefault="0015293A" w:rsidP="0015293A">
      <w:pPr>
        <w:pStyle w:val="NormaleWeb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Poiché questa API è una potente nuova funzionalità aggiunta al Web, Chrome mira a renderla disponibile solo per i </w:t>
      </w:r>
      <w:hyperlink r:id="rId6" w:anchor="intro" w:history="1">
        <w:r>
          <w:rPr>
            <w:rStyle w:val="Collegamentoipertestuale"/>
            <w:rFonts w:ascii="Arial" w:hAnsi="Arial" w:cs="Arial"/>
            <w:color w:val="039BE5"/>
          </w:rPr>
          <w:t>contesti protetti</w:t>
        </w:r>
      </w:hyperlink>
      <w:r>
        <w:rPr>
          <w:rFonts w:ascii="Arial" w:hAnsi="Arial" w:cs="Arial"/>
          <w:color w:val="212121"/>
        </w:rPr>
        <w:t>.</w:t>
      </w:r>
    </w:p>
    <w:p w14:paraId="117B6775" w14:textId="77777777" w:rsidR="0015293A" w:rsidRDefault="0015293A" w:rsidP="0015293A">
      <w:pPr>
        <w:pStyle w:val="Titolo2"/>
        <w:spacing w:before="720" w:after="360" w:line="450" w:lineRule="atLeast"/>
        <w:rPr>
          <w:rFonts w:ascii="Arial" w:hAnsi="Arial" w:cs="Arial"/>
          <w:color w:val="212121"/>
          <w:spacing w:val="-2"/>
          <w:sz w:val="33"/>
          <w:szCs w:val="33"/>
        </w:rPr>
      </w:pPr>
      <w:r>
        <w:rPr>
          <w:rFonts w:ascii="Arial" w:hAnsi="Arial" w:cs="Arial"/>
          <w:b/>
          <w:bCs/>
          <w:color w:val="212121"/>
          <w:spacing w:val="-2"/>
          <w:sz w:val="33"/>
          <w:szCs w:val="33"/>
        </w:rPr>
        <w:lastRenderedPageBreak/>
        <w:t>Iniziamo la codifica</w:t>
      </w:r>
    </w:p>
    <w:p w14:paraId="463CA3FC" w14:textId="36685F0E" w:rsidR="0015293A" w:rsidRDefault="0015293A" w:rsidP="0015293A">
      <w:pPr>
        <w:pStyle w:val="NormaleWeb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L'API </w:t>
      </w:r>
      <w:proofErr w:type="spellStart"/>
      <w:r>
        <w:rPr>
          <w:rFonts w:ascii="Arial" w:hAnsi="Arial" w:cs="Arial"/>
          <w:color w:val="212121"/>
        </w:rPr>
        <w:t>WebUSB</w:t>
      </w:r>
      <w:proofErr w:type="spellEnd"/>
      <w:r>
        <w:rPr>
          <w:rFonts w:ascii="Arial" w:hAnsi="Arial" w:cs="Arial"/>
          <w:color w:val="212121"/>
        </w:rPr>
        <w:t xml:space="preserve"> fa molto affidamento su JavaScript </w:t>
      </w:r>
      <w:hyperlink r:id="rId7" w:history="1">
        <w:proofErr w:type="spellStart"/>
        <w:r>
          <w:rPr>
            <w:rStyle w:val="Collegamentoipertestuale"/>
            <w:rFonts w:ascii="Arial" w:hAnsi="Arial" w:cs="Arial"/>
            <w:color w:val="039BE5"/>
          </w:rPr>
          <w:t>Promises</w:t>
        </w:r>
        <w:proofErr w:type="spellEnd"/>
      </w:hyperlink>
      <w:r>
        <w:rPr>
          <w:rFonts w:ascii="Arial" w:hAnsi="Arial" w:cs="Arial"/>
          <w:color w:val="212121"/>
        </w:rPr>
        <w:t>.</w:t>
      </w:r>
      <w:r>
        <w:rPr>
          <w:rFonts w:ascii="Arial" w:hAnsi="Arial" w:cs="Arial"/>
          <w:color w:val="212121"/>
        </w:rPr>
        <w:t xml:space="preserve"> </w:t>
      </w:r>
    </w:p>
    <w:p w14:paraId="1F6BC208" w14:textId="77777777" w:rsidR="0015293A" w:rsidRDefault="0015293A" w:rsidP="0015293A">
      <w:pPr>
        <w:pStyle w:val="Titolo3"/>
        <w:spacing w:before="480" w:after="240" w:line="450" w:lineRule="atLeast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bCs/>
          <w:color w:val="212121"/>
        </w:rPr>
        <w:t>Accedi ai dispositivi USB</w:t>
      </w:r>
    </w:p>
    <w:p w14:paraId="03FF6B53" w14:textId="59970B3D" w:rsidR="0015293A" w:rsidRDefault="0015293A" w:rsidP="0015293A">
      <w:pPr>
        <w:pStyle w:val="NormaleWeb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È possibile richiedere all'utente di selezionare un singolo dispositivo USB collegato utilizzando</w:t>
      </w:r>
      <w:r>
        <w:rPr>
          <w:rFonts w:ascii="Arial" w:hAnsi="Arial" w:cs="Arial"/>
          <w:color w:val="212121"/>
        </w:rPr>
        <w:t xml:space="preserve"> </w:t>
      </w:r>
      <w:proofErr w:type="spellStart"/>
      <w:proofErr w:type="gramStart"/>
      <w:r>
        <w:rPr>
          <w:rStyle w:val="CodiceHTML"/>
          <w:color w:val="37474F"/>
          <w:sz w:val="22"/>
          <w:szCs w:val="22"/>
          <w:shd w:val="clear" w:color="auto" w:fill="F7F7F7"/>
        </w:rPr>
        <w:t>navigator.usb.requestDevice</w:t>
      </w:r>
      <w:proofErr w:type="spellEnd"/>
      <w:proofErr w:type="gramEnd"/>
      <w:r>
        <w:rPr>
          <w:rStyle w:val="CodiceHTML"/>
          <w:color w:val="37474F"/>
          <w:sz w:val="22"/>
          <w:szCs w:val="22"/>
          <w:shd w:val="clear" w:color="auto" w:fill="F7F7F7"/>
        </w:rPr>
        <w:t xml:space="preserve"> </w:t>
      </w:r>
      <w:r>
        <w:rPr>
          <w:rFonts w:ascii="Arial" w:hAnsi="Arial" w:cs="Arial"/>
          <w:color w:val="212121"/>
        </w:rPr>
        <w:t>o</w:t>
      </w:r>
      <w:r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>chiamare </w:t>
      </w:r>
      <w:proofErr w:type="spellStart"/>
      <w:r>
        <w:rPr>
          <w:rStyle w:val="CodiceHTML"/>
          <w:color w:val="37474F"/>
          <w:sz w:val="22"/>
          <w:szCs w:val="22"/>
          <w:shd w:val="clear" w:color="auto" w:fill="F7F7F7"/>
        </w:rPr>
        <w:t>navigator.usb.getDevices</w:t>
      </w:r>
      <w:proofErr w:type="spellEnd"/>
      <w:r>
        <w:rPr>
          <w:rStyle w:val="CodiceHTML"/>
          <w:color w:val="37474F"/>
          <w:sz w:val="22"/>
          <w:szCs w:val="22"/>
          <w:shd w:val="clear" w:color="auto" w:fill="F7F7F7"/>
        </w:rPr>
        <w:t xml:space="preserve"> </w:t>
      </w:r>
      <w:r>
        <w:rPr>
          <w:rFonts w:ascii="Arial" w:hAnsi="Arial" w:cs="Arial"/>
          <w:color w:val="212121"/>
        </w:rPr>
        <w:t>per ottenere un elenco di tutti i dispositivi USB collegati a cui l'origine ha accesso.</w:t>
      </w:r>
    </w:p>
    <w:p w14:paraId="78C50E64" w14:textId="04755AFF" w:rsidR="0015293A" w:rsidRDefault="0015293A" w:rsidP="0015293A">
      <w:pPr>
        <w:pStyle w:val="NormaleWeb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La </w:t>
      </w:r>
      <w:r>
        <w:rPr>
          <w:rFonts w:ascii="Arial" w:hAnsi="Arial" w:cs="Arial"/>
          <w:color w:val="212121"/>
        </w:rPr>
        <w:t xml:space="preserve">funzione </w:t>
      </w:r>
      <w:proofErr w:type="spellStart"/>
      <w:proofErr w:type="gramStart"/>
      <w:r>
        <w:rPr>
          <w:rStyle w:val="CodiceHTML"/>
          <w:color w:val="37474F"/>
          <w:sz w:val="22"/>
          <w:szCs w:val="22"/>
          <w:shd w:val="clear" w:color="auto" w:fill="F7F7F7"/>
        </w:rPr>
        <w:t>navigator.usb.requestDevice</w:t>
      </w:r>
      <w:proofErr w:type="spellEnd"/>
      <w:proofErr w:type="gramEnd"/>
      <w:r>
        <w:rPr>
          <w:rStyle w:val="CodiceHTML"/>
          <w:color w:val="37474F"/>
          <w:sz w:val="22"/>
          <w:szCs w:val="22"/>
          <w:shd w:val="clear" w:color="auto" w:fill="F7F7F7"/>
        </w:rPr>
        <w:t xml:space="preserve"> </w:t>
      </w:r>
      <w:r>
        <w:rPr>
          <w:rFonts w:ascii="Arial" w:hAnsi="Arial" w:cs="Arial"/>
          <w:color w:val="212121"/>
        </w:rPr>
        <w:t>accetta un oggetto JavaScript obbligatorio che definisce </w:t>
      </w:r>
      <w:proofErr w:type="spellStart"/>
      <w:r>
        <w:rPr>
          <w:rStyle w:val="CodiceHTML"/>
          <w:color w:val="37474F"/>
          <w:sz w:val="22"/>
          <w:szCs w:val="22"/>
          <w:shd w:val="clear" w:color="auto" w:fill="F7F7F7"/>
        </w:rPr>
        <w:t>filters</w:t>
      </w:r>
      <w:proofErr w:type="spellEnd"/>
      <w:r>
        <w:rPr>
          <w:rFonts w:ascii="Arial" w:hAnsi="Arial" w:cs="Arial"/>
          <w:color w:val="212121"/>
        </w:rPr>
        <w:t xml:space="preserve">. Questi </w:t>
      </w:r>
      <w:proofErr w:type="spellStart"/>
      <w:r w:rsidR="00482786">
        <w:rPr>
          <w:rFonts w:ascii="Arial" w:hAnsi="Arial" w:cs="Arial"/>
          <w:color w:val="212121"/>
        </w:rPr>
        <w:t>filters</w:t>
      </w:r>
      <w:proofErr w:type="spellEnd"/>
      <w:r>
        <w:rPr>
          <w:rFonts w:ascii="Arial" w:hAnsi="Arial" w:cs="Arial"/>
          <w:color w:val="212121"/>
        </w:rPr>
        <w:t xml:space="preserve"> vengono utilizzati per abbinare qualsiasi dispositivo USB con gli identificatori del fornitore (</w:t>
      </w:r>
      <w:proofErr w:type="spellStart"/>
      <w:r>
        <w:rPr>
          <w:rStyle w:val="CodiceHTML"/>
          <w:color w:val="37474F"/>
          <w:sz w:val="22"/>
          <w:szCs w:val="22"/>
          <w:shd w:val="clear" w:color="auto" w:fill="F7F7F7"/>
        </w:rPr>
        <w:t>vendorId</w:t>
      </w:r>
      <w:proofErr w:type="spellEnd"/>
      <w:r>
        <w:rPr>
          <w:rFonts w:ascii="Arial" w:hAnsi="Arial" w:cs="Arial"/>
          <w:color w:val="212121"/>
        </w:rPr>
        <w:t xml:space="preserve">) e </w:t>
      </w:r>
      <w:proofErr w:type="gramStart"/>
      <w:r>
        <w:rPr>
          <w:rFonts w:ascii="Arial" w:hAnsi="Arial" w:cs="Arial"/>
          <w:color w:val="212121"/>
        </w:rPr>
        <w:t>opzionalmente</w:t>
      </w:r>
      <w:r>
        <w:rPr>
          <w:rFonts w:ascii="Arial" w:hAnsi="Arial" w:cs="Arial"/>
          <w:color w:val="212121"/>
        </w:rPr>
        <w:t xml:space="preserve"> </w:t>
      </w:r>
      <w:r w:rsidR="00482786">
        <w:rPr>
          <w:rFonts w:ascii="Arial" w:hAnsi="Arial" w:cs="Arial"/>
          <w:color w:val="212121"/>
        </w:rPr>
        <w:t xml:space="preserve"> gli</w:t>
      </w:r>
      <w:proofErr w:type="gramEnd"/>
      <w:r w:rsidR="00482786">
        <w:rPr>
          <w:rFonts w:ascii="Arial" w:hAnsi="Arial" w:cs="Arial"/>
          <w:color w:val="212121"/>
        </w:rPr>
        <w:t xml:space="preserve"> identificatori di prodotto </w:t>
      </w:r>
      <w:r>
        <w:rPr>
          <w:rFonts w:ascii="Arial" w:hAnsi="Arial" w:cs="Arial"/>
          <w:color w:val="212121"/>
        </w:rPr>
        <w:t>(</w:t>
      </w:r>
      <w:proofErr w:type="spellStart"/>
      <w:r>
        <w:rPr>
          <w:rStyle w:val="CodiceHTML"/>
          <w:color w:val="37474F"/>
          <w:sz w:val="22"/>
          <w:szCs w:val="22"/>
          <w:shd w:val="clear" w:color="auto" w:fill="F7F7F7"/>
        </w:rPr>
        <w:t>productId</w:t>
      </w:r>
      <w:proofErr w:type="spellEnd"/>
      <w:r>
        <w:rPr>
          <w:rFonts w:ascii="Arial" w:hAnsi="Arial" w:cs="Arial"/>
          <w:color w:val="212121"/>
        </w:rPr>
        <w:t>).</w:t>
      </w:r>
      <w:r w:rsidR="00482786">
        <w:rPr>
          <w:rFonts w:ascii="Arial" w:hAnsi="Arial" w:cs="Arial"/>
          <w:color w:val="212121"/>
        </w:rPr>
        <w:t xml:space="preserve"> Possono anche essere definiti</w:t>
      </w:r>
      <w:r>
        <w:rPr>
          <w:rFonts w:ascii="Arial" w:hAnsi="Arial" w:cs="Arial"/>
          <w:color w:val="212121"/>
        </w:rPr>
        <w:t> </w:t>
      </w:r>
      <w:proofErr w:type="spellStart"/>
      <w:r>
        <w:rPr>
          <w:rStyle w:val="CodiceHTML"/>
          <w:color w:val="37474F"/>
          <w:sz w:val="22"/>
          <w:szCs w:val="22"/>
          <w:shd w:val="clear" w:color="auto" w:fill="F7F7F7"/>
        </w:rPr>
        <w:t>classCode</w:t>
      </w:r>
      <w:proofErr w:type="spellEnd"/>
      <w:r>
        <w:rPr>
          <w:rFonts w:ascii="Arial" w:hAnsi="Arial" w:cs="Arial"/>
          <w:color w:val="212121"/>
        </w:rPr>
        <w:t>, </w:t>
      </w:r>
      <w:proofErr w:type="spellStart"/>
      <w:r>
        <w:rPr>
          <w:rStyle w:val="CodiceHTML"/>
          <w:color w:val="37474F"/>
          <w:sz w:val="22"/>
          <w:szCs w:val="22"/>
          <w:shd w:val="clear" w:color="auto" w:fill="F7F7F7"/>
        </w:rPr>
        <w:t>protocolCode</w:t>
      </w:r>
      <w:proofErr w:type="spellEnd"/>
      <w:r>
        <w:rPr>
          <w:rFonts w:ascii="Arial" w:hAnsi="Arial" w:cs="Arial"/>
          <w:color w:val="212121"/>
        </w:rPr>
        <w:t>, </w:t>
      </w:r>
      <w:proofErr w:type="spellStart"/>
      <w:r>
        <w:rPr>
          <w:rStyle w:val="CodiceHTML"/>
          <w:color w:val="37474F"/>
          <w:sz w:val="22"/>
          <w:szCs w:val="22"/>
          <w:shd w:val="clear" w:color="auto" w:fill="F7F7F7"/>
        </w:rPr>
        <w:t>serialNumber</w:t>
      </w:r>
      <w:proofErr w:type="spellEnd"/>
      <w:r>
        <w:rPr>
          <w:rFonts w:ascii="Arial" w:hAnsi="Arial" w:cs="Arial"/>
          <w:color w:val="212121"/>
        </w:rPr>
        <w:t>, e </w:t>
      </w:r>
      <w:proofErr w:type="spellStart"/>
      <w:r>
        <w:rPr>
          <w:rStyle w:val="CodiceHTML"/>
          <w:color w:val="37474F"/>
          <w:sz w:val="22"/>
          <w:szCs w:val="22"/>
          <w:shd w:val="clear" w:color="auto" w:fill="F7F7F7"/>
        </w:rPr>
        <w:t>subclassCode</w:t>
      </w:r>
      <w:proofErr w:type="spellEnd"/>
      <w:r>
        <w:rPr>
          <w:rStyle w:val="CodiceHTML"/>
          <w:color w:val="37474F"/>
          <w:sz w:val="22"/>
          <w:szCs w:val="22"/>
          <w:shd w:val="clear" w:color="auto" w:fill="F7F7F7"/>
        </w:rPr>
        <w:t xml:space="preserve"> </w:t>
      </w:r>
      <w:r w:rsidR="00482786">
        <w:rPr>
          <w:rFonts w:ascii="Arial" w:hAnsi="Arial" w:cs="Arial"/>
          <w:color w:val="212121"/>
        </w:rPr>
        <w:t>.</w:t>
      </w:r>
      <w:bookmarkStart w:id="0" w:name="_GoBack"/>
      <w:bookmarkEnd w:id="0"/>
    </w:p>
    <w:p w14:paraId="7FAC682B" w14:textId="77777777" w:rsidR="0015293A" w:rsidRDefault="0015293A"/>
    <w:sectPr w:rsidR="001529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94D"/>
    <w:multiLevelType w:val="multilevel"/>
    <w:tmpl w:val="1E9C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F2E08"/>
    <w:multiLevelType w:val="multilevel"/>
    <w:tmpl w:val="2F30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E8"/>
    <w:rsid w:val="0015293A"/>
    <w:rsid w:val="00482786"/>
    <w:rsid w:val="00987BE8"/>
    <w:rsid w:val="00C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6977"/>
  <w15:chartTrackingRefBased/>
  <w15:docId w15:val="{DBC50855-237E-4755-8195-4B60B638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5293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2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52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5293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293A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5293A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5293A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15293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2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5293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15293A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52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5293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yp">
    <w:name w:val="typ"/>
    <w:basedOn w:val="Carpredefinitoparagrafo"/>
    <w:rsid w:val="0015293A"/>
  </w:style>
  <w:style w:type="character" w:customStyle="1" w:styleId="pun">
    <w:name w:val="pun"/>
    <w:basedOn w:val="Carpredefinitoparagrafo"/>
    <w:rsid w:val="0015293A"/>
  </w:style>
  <w:style w:type="character" w:customStyle="1" w:styleId="pln">
    <w:name w:val="pln"/>
    <w:basedOn w:val="Carpredefinitoparagrafo"/>
    <w:rsid w:val="0015293A"/>
  </w:style>
  <w:style w:type="character" w:customStyle="1" w:styleId="str">
    <w:name w:val="str"/>
    <w:basedOn w:val="Carpredefinitoparagrafo"/>
    <w:rsid w:val="0015293A"/>
  </w:style>
  <w:style w:type="character" w:customStyle="1" w:styleId="com">
    <w:name w:val="com"/>
    <w:basedOn w:val="Carpredefinitoparagrafo"/>
    <w:rsid w:val="0015293A"/>
  </w:style>
  <w:style w:type="character" w:customStyle="1" w:styleId="tag">
    <w:name w:val="tag"/>
    <w:basedOn w:val="Carpredefinitoparagrafo"/>
    <w:rsid w:val="0015293A"/>
  </w:style>
  <w:style w:type="character" w:customStyle="1" w:styleId="atn">
    <w:name w:val="atn"/>
    <w:basedOn w:val="Carpredefinitoparagrafo"/>
    <w:rsid w:val="0015293A"/>
  </w:style>
  <w:style w:type="character" w:customStyle="1" w:styleId="atv">
    <w:name w:val="atv"/>
    <w:basedOn w:val="Carpredefinitoparagrafo"/>
    <w:rsid w:val="0015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456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71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ocs/Web/JavaScript/Reference/Global_Objects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c.github.io/webappsec/specs/powerfulfeatures/" TargetMode="External"/><Relationship Id="rId5" Type="http://schemas.openxmlformats.org/officeDocument/2006/relationships/hyperlink" Target="https://www.youtube.com/watch?v=29e0CtgXZ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2</cp:revision>
  <dcterms:created xsi:type="dcterms:W3CDTF">2018-06-15T13:03:00Z</dcterms:created>
  <dcterms:modified xsi:type="dcterms:W3CDTF">2018-06-15T13:21:00Z</dcterms:modified>
</cp:coreProperties>
</file>