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13B" w:rsidRPr="00AE013B" w:rsidRDefault="00AE013B" w:rsidP="007637B5">
      <w:pPr>
        <w:spacing w:after="0" w:line="240" w:lineRule="auto"/>
        <w:ind w:left="708" w:firstLine="708"/>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i/>
          <w:iCs/>
          <w:color w:val="000000"/>
          <w:sz w:val="44"/>
          <w:szCs w:val="44"/>
          <w:lang w:eastAsia="pt-BR"/>
        </w:rPr>
        <w:t>Laboratório dinâmica dos fluidos</w:t>
      </w:r>
    </w:p>
    <w:p w:rsidR="00AE013B" w:rsidRPr="00AE013B" w:rsidRDefault="00AE013B" w:rsidP="00AE013B">
      <w:pPr>
        <w:spacing w:after="0" w:line="240" w:lineRule="auto"/>
        <w:jc w:val="center"/>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000000"/>
          <w:sz w:val="44"/>
          <w:szCs w:val="44"/>
          <w:lang w:eastAsia="pt-BR"/>
        </w:rPr>
        <w:t>Etapa 3</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after="0" w:line="240" w:lineRule="auto"/>
        <w:jc w:val="center"/>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000000"/>
          <w:lang w:eastAsia="pt-BR"/>
        </w:rPr>
        <w:t xml:space="preserve">Daniel Farkat Alves Fontes - 15/0122331 </w:t>
      </w:r>
    </w:p>
    <w:p w:rsidR="00AE013B" w:rsidRPr="00AE013B" w:rsidRDefault="00AE013B" w:rsidP="00AE013B">
      <w:pPr>
        <w:spacing w:after="0" w:line="240" w:lineRule="auto"/>
        <w:jc w:val="center"/>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000000"/>
          <w:lang w:eastAsia="pt-BR"/>
        </w:rPr>
        <w:t xml:space="preserve">Victor Augusto pereira da </w:t>
      </w:r>
      <w:proofErr w:type="spellStart"/>
      <w:r w:rsidRPr="00AE013B">
        <w:rPr>
          <w:rFonts w:ascii="Times New Roman" w:eastAsia="Times New Roman" w:hAnsi="Times New Roman" w:cs="Times New Roman"/>
          <w:color w:val="000000"/>
          <w:lang w:eastAsia="pt-BR"/>
        </w:rPr>
        <w:t>Sílva</w:t>
      </w:r>
      <w:proofErr w:type="spellEnd"/>
      <w:r w:rsidRPr="00AE013B">
        <w:rPr>
          <w:rFonts w:ascii="Times New Roman" w:eastAsia="Times New Roman" w:hAnsi="Times New Roman" w:cs="Times New Roman"/>
          <w:color w:val="000000"/>
          <w:lang w:eastAsia="pt-BR"/>
        </w:rPr>
        <w:t xml:space="preserve"> - 15/0047525</w:t>
      </w:r>
    </w:p>
    <w:p w:rsidR="00AE013B" w:rsidRPr="00AE013B" w:rsidRDefault="00AE013B" w:rsidP="00AE013B">
      <w:pPr>
        <w:spacing w:after="0" w:line="240" w:lineRule="auto"/>
        <w:jc w:val="center"/>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000000"/>
          <w:lang w:eastAsia="pt-BR"/>
        </w:rPr>
        <w:t>Arthur Pereira Teodoro - 17/0056384</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after="0" w:line="240" w:lineRule="auto"/>
        <w:ind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000000"/>
          <w:sz w:val="28"/>
          <w:szCs w:val="28"/>
          <w:lang w:eastAsia="pt-BR"/>
        </w:rPr>
        <w:t>Divisão de tarefas e cronograma</w:t>
      </w:r>
    </w:p>
    <w:p w:rsidR="00AE013B" w:rsidRPr="00AE013B" w:rsidRDefault="00AE013B" w:rsidP="00AE013B">
      <w:pPr>
        <w:spacing w:after="0" w:line="240" w:lineRule="auto"/>
        <w:ind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000000"/>
          <w:sz w:val="24"/>
          <w:szCs w:val="24"/>
          <w:lang w:eastAsia="pt-BR"/>
        </w:rPr>
        <w:tab/>
      </w:r>
      <w:r w:rsidRPr="00AE013B">
        <w:rPr>
          <w:rFonts w:ascii="Times New Roman" w:eastAsia="Times New Roman" w:hAnsi="Times New Roman" w:cs="Times New Roman"/>
          <w:b/>
          <w:bCs/>
          <w:color w:val="000000"/>
          <w:sz w:val="24"/>
          <w:szCs w:val="24"/>
          <w:lang w:eastAsia="pt-BR"/>
        </w:rPr>
        <w:tab/>
      </w:r>
      <w:r w:rsidRPr="00AE013B">
        <w:rPr>
          <w:rFonts w:ascii="Times New Roman" w:eastAsia="Times New Roman" w:hAnsi="Times New Roman" w:cs="Times New Roman"/>
          <w:color w:val="000000"/>
          <w:sz w:val="24"/>
          <w:szCs w:val="24"/>
          <w:lang w:eastAsia="pt-BR"/>
        </w:rPr>
        <w:t xml:space="preserve">Conforme descrito na etapa 2, a divisão de tarefas dos integrantes foi </w:t>
      </w:r>
      <w:bookmarkStart w:id="0" w:name="_GoBack"/>
      <w:bookmarkEnd w:id="0"/>
      <w:r w:rsidR="000663D2" w:rsidRPr="00AE013B">
        <w:rPr>
          <w:rFonts w:ascii="Times New Roman" w:eastAsia="Times New Roman" w:hAnsi="Times New Roman" w:cs="Times New Roman"/>
          <w:color w:val="000000"/>
          <w:sz w:val="24"/>
          <w:szCs w:val="24"/>
          <w:lang w:eastAsia="pt-BR"/>
        </w:rPr>
        <w:t>realizada</w:t>
      </w:r>
      <w:r w:rsidRPr="00AE013B">
        <w:rPr>
          <w:rFonts w:ascii="Times New Roman" w:eastAsia="Times New Roman" w:hAnsi="Times New Roman" w:cs="Times New Roman"/>
          <w:color w:val="000000"/>
          <w:sz w:val="24"/>
          <w:szCs w:val="24"/>
          <w:lang w:eastAsia="pt-BR"/>
        </w:rPr>
        <w:t xml:space="preserve"> sem nenhuma alteração.</w:t>
      </w:r>
    </w:p>
    <w:p w:rsidR="00AE013B" w:rsidRPr="00AE013B" w:rsidRDefault="00AE013B" w:rsidP="00AE013B">
      <w:pPr>
        <w:spacing w:before="120" w:after="240" w:line="240" w:lineRule="auto"/>
        <w:ind w:left="1440" w:firstLine="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4"/>
          <w:szCs w:val="24"/>
          <w:lang w:eastAsia="pt-BR"/>
        </w:rPr>
        <w:t>Arthur:</w:t>
      </w:r>
    </w:p>
    <w:p w:rsidR="00AE013B" w:rsidRPr="00AE013B" w:rsidRDefault="00AE013B" w:rsidP="00AE013B">
      <w:pPr>
        <w:spacing w:before="120" w:after="240" w:line="240" w:lineRule="auto"/>
        <w:ind w:left="2160"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lang w:eastAsia="pt-BR"/>
        </w:rPr>
        <w:t>Auxílio em obter o perfil de asa em isopor e manutenção das medidas para realizar o experimento;</w:t>
      </w:r>
    </w:p>
    <w:p w:rsidR="00AE013B" w:rsidRPr="00AE013B" w:rsidRDefault="00AE013B" w:rsidP="00AE013B">
      <w:pPr>
        <w:spacing w:before="120" w:after="240" w:line="240" w:lineRule="auto"/>
        <w:ind w:left="2160"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lang w:eastAsia="pt-BR"/>
        </w:rPr>
        <w:t>Montagem do aerofólio para o experimento, será necessário a manutenção das medidas e é necessário prender as linhas de barbante na parte superior do perfil da asa (Extradorso);</w:t>
      </w:r>
    </w:p>
    <w:p w:rsidR="00AE013B" w:rsidRPr="00AE013B" w:rsidRDefault="00AE013B" w:rsidP="00AE013B">
      <w:pPr>
        <w:spacing w:before="120" w:after="240" w:line="240" w:lineRule="auto"/>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lang w:eastAsia="pt-BR"/>
        </w:rPr>
        <w:tab/>
      </w:r>
      <w:r w:rsidRPr="00AE013B">
        <w:rPr>
          <w:rFonts w:ascii="Times New Roman" w:eastAsia="Times New Roman" w:hAnsi="Times New Roman" w:cs="Times New Roman"/>
          <w:color w:val="24292E"/>
          <w:sz w:val="24"/>
          <w:szCs w:val="24"/>
          <w:lang w:eastAsia="pt-BR"/>
        </w:rPr>
        <w:tab/>
      </w:r>
      <w:r w:rsidRPr="00AE013B">
        <w:rPr>
          <w:rFonts w:ascii="Times New Roman" w:eastAsia="Times New Roman" w:hAnsi="Times New Roman" w:cs="Times New Roman"/>
          <w:color w:val="24292E"/>
          <w:sz w:val="24"/>
          <w:szCs w:val="24"/>
          <w:lang w:eastAsia="pt-BR"/>
        </w:rPr>
        <w:tab/>
      </w:r>
      <w:r w:rsidRPr="00AE013B">
        <w:rPr>
          <w:rFonts w:ascii="Times New Roman" w:eastAsia="Times New Roman" w:hAnsi="Times New Roman" w:cs="Times New Roman"/>
          <w:color w:val="24292E"/>
          <w:sz w:val="24"/>
          <w:szCs w:val="24"/>
          <w:lang w:eastAsia="pt-BR"/>
        </w:rPr>
        <w:tab/>
      </w:r>
      <w:r w:rsidR="00516F4B" w:rsidRPr="00AE013B">
        <w:rPr>
          <w:rFonts w:ascii="Times New Roman" w:eastAsia="Times New Roman" w:hAnsi="Times New Roman" w:cs="Times New Roman"/>
          <w:color w:val="24292E"/>
          <w:sz w:val="24"/>
          <w:szCs w:val="24"/>
          <w:lang w:eastAsia="pt-BR"/>
        </w:rPr>
        <w:t>Será responsável</w:t>
      </w:r>
      <w:r w:rsidRPr="00AE013B">
        <w:rPr>
          <w:rFonts w:ascii="Times New Roman" w:eastAsia="Times New Roman" w:hAnsi="Times New Roman" w:cs="Times New Roman"/>
          <w:color w:val="24292E"/>
          <w:sz w:val="24"/>
          <w:szCs w:val="24"/>
          <w:lang w:eastAsia="pt-BR"/>
        </w:rPr>
        <w:t xml:space="preserve"> pela foto do experimento, filmagem.</w:t>
      </w:r>
    </w:p>
    <w:p w:rsidR="00AE013B" w:rsidRPr="00AE013B" w:rsidRDefault="00AE013B" w:rsidP="00AE013B">
      <w:pPr>
        <w:spacing w:before="120" w:after="240" w:line="240" w:lineRule="auto"/>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4"/>
          <w:szCs w:val="24"/>
          <w:lang w:eastAsia="pt-BR"/>
        </w:rPr>
        <w:tab/>
      </w:r>
      <w:r w:rsidRPr="00AE013B">
        <w:rPr>
          <w:rFonts w:ascii="Times New Roman" w:eastAsia="Times New Roman" w:hAnsi="Times New Roman" w:cs="Times New Roman"/>
          <w:b/>
          <w:bCs/>
          <w:color w:val="24292E"/>
          <w:sz w:val="24"/>
          <w:szCs w:val="24"/>
          <w:lang w:eastAsia="pt-BR"/>
        </w:rPr>
        <w:tab/>
      </w:r>
      <w:r w:rsidRPr="00AE013B">
        <w:rPr>
          <w:rFonts w:ascii="Times New Roman" w:eastAsia="Times New Roman" w:hAnsi="Times New Roman" w:cs="Times New Roman"/>
          <w:b/>
          <w:bCs/>
          <w:color w:val="24292E"/>
          <w:sz w:val="24"/>
          <w:szCs w:val="24"/>
          <w:lang w:eastAsia="pt-BR"/>
        </w:rPr>
        <w:tab/>
        <w:t>Daniel:</w:t>
      </w:r>
    </w:p>
    <w:p w:rsidR="00AE013B" w:rsidRPr="00AE013B" w:rsidRDefault="00AE013B" w:rsidP="00AE013B">
      <w:pPr>
        <w:spacing w:before="120" w:after="240" w:line="240" w:lineRule="auto"/>
        <w:ind w:left="2160"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lang w:eastAsia="pt-BR"/>
        </w:rPr>
        <w:t>Auxílio em obter o perfil de asa em isopor e manutenção das medidas para realizar o experimento;</w:t>
      </w:r>
    </w:p>
    <w:p w:rsidR="00AE013B" w:rsidRPr="00AE013B" w:rsidRDefault="00516F4B" w:rsidP="00AE013B">
      <w:pPr>
        <w:spacing w:before="120" w:after="240" w:line="240" w:lineRule="auto"/>
        <w:ind w:left="2160"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lang w:eastAsia="pt-BR"/>
        </w:rPr>
        <w:t>Construção</w:t>
      </w:r>
      <w:r w:rsidR="00AE013B" w:rsidRPr="00AE013B">
        <w:rPr>
          <w:rFonts w:ascii="Times New Roman" w:eastAsia="Times New Roman" w:hAnsi="Times New Roman" w:cs="Times New Roman"/>
          <w:color w:val="24292E"/>
          <w:sz w:val="24"/>
          <w:szCs w:val="24"/>
          <w:lang w:eastAsia="pt-BR"/>
        </w:rPr>
        <w:t xml:space="preserve"> do mecanismo para alteração do ângulo de </w:t>
      </w:r>
      <w:r>
        <w:rPr>
          <w:rFonts w:ascii="Times New Roman" w:eastAsia="Times New Roman" w:hAnsi="Times New Roman" w:cs="Times New Roman"/>
          <w:color w:val="24292E"/>
          <w:sz w:val="24"/>
          <w:szCs w:val="24"/>
          <w:lang w:eastAsia="pt-BR"/>
        </w:rPr>
        <w:t xml:space="preserve">ataque; </w:t>
      </w:r>
      <w:r w:rsidR="00AE013B" w:rsidRPr="00AE013B">
        <w:rPr>
          <w:rFonts w:ascii="Times New Roman" w:eastAsia="Times New Roman" w:hAnsi="Times New Roman" w:cs="Times New Roman"/>
          <w:color w:val="24292E"/>
          <w:sz w:val="24"/>
          <w:szCs w:val="24"/>
          <w:lang w:eastAsia="pt-BR"/>
        </w:rPr>
        <w:t>Montagem do experimento e execução do mesmo;</w:t>
      </w:r>
    </w:p>
    <w:p w:rsidR="00AE013B" w:rsidRPr="00AE013B" w:rsidRDefault="00AE013B" w:rsidP="00AE013B">
      <w:pPr>
        <w:spacing w:before="120" w:after="240" w:line="240" w:lineRule="auto"/>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lang w:eastAsia="pt-BR"/>
        </w:rPr>
        <w:tab/>
      </w:r>
      <w:r w:rsidRPr="00AE013B">
        <w:rPr>
          <w:rFonts w:ascii="Times New Roman" w:eastAsia="Times New Roman" w:hAnsi="Times New Roman" w:cs="Times New Roman"/>
          <w:color w:val="24292E"/>
          <w:sz w:val="24"/>
          <w:szCs w:val="24"/>
          <w:lang w:eastAsia="pt-BR"/>
        </w:rPr>
        <w:tab/>
      </w:r>
      <w:r w:rsidRPr="00AE013B">
        <w:rPr>
          <w:rFonts w:ascii="Times New Roman" w:eastAsia="Times New Roman" w:hAnsi="Times New Roman" w:cs="Times New Roman"/>
          <w:color w:val="24292E"/>
          <w:sz w:val="24"/>
          <w:szCs w:val="24"/>
          <w:lang w:eastAsia="pt-BR"/>
        </w:rPr>
        <w:tab/>
      </w:r>
      <w:r w:rsidRPr="00AE013B">
        <w:rPr>
          <w:rFonts w:ascii="Times New Roman" w:eastAsia="Times New Roman" w:hAnsi="Times New Roman" w:cs="Times New Roman"/>
          <w:color w:val="24292E"/>
          <w:sz w:val="24"/>
          <w:szCs w:val="24"/>
          <w:lang w:eastAsia="pt-BR"/>
        </w:rPr>
        <w:tab/>
        <w:t xml:space="preserve">Responsável por fazer o envio dos experimentos via </w:t>
      </w:r>
      <w:proofErr w:type="spellStart"/>
      <w:r w:rsidRPr="00AE013B">
        <w:rPr>
          <w:rFonts w:ascii="Times New Roman" w:eastAsia="Times New Roman" w:hAnsi="Times New Roman" w:cs="Times New Roman"/>
          <w:color w:val="24292E"/>
          <w:sz w:val="24"/>
          <w:szCs w:val="24"/>
          <w:lang w:eastAsia="pt-BR"/>
        </w:rPr>
        <w:t>github</w:t>
      </w:r>
      <w:proofErr w:type="spellEnd"/>
      <w:r w:rsidRPr="00AE013B">
        <w:rPr>
          <w:rFonts w:ascii="Times New Roman" w:eastAsia="Times New Roman" w:hAnsi="Times New Roman" w:cs="Times New Roman"/>
          <w:color w:val="24292E"/>
          <w:sz w:val="24"/>
          <w:szCs w:val="24"/>
          <w:lang w:eastAsia="pt-BR"/>
        </w:rPr>
        <w:t>.</w:t>
      </w:r>
      <w:r w:rsidR="00516F4B">
        <w:rPr>
          <w:rFonts w:ascii="Times New Roman" w:eastAsia="Times New Roman" w:hAnsi="Times New Roman" w:cs="Times New Roman"/>
          <w:b/>
          <w:bCs/>
          <w:color w:val="24292E"/>
          <w:sz w:val="24"/>
          <w:szCs w:val="24"/>
          <w:lang w:eastAsia="pt-BR"/>
        </w:rPr>
        <w:tab/>
      </w:r>
      <w:r w:rsidR="00516F4B">
        <w:rPr>
          <w:rFonts w:ascii="Times New Roman" w:eastAsia="Times New Roman" w:hAnsi="Times New Roman" w:cs="Times New Roman"/>
          <w:b/>
          <w:bCs/>
          <w:color w:val="24292E"/>
          <w:sz w:val="24"/>
          <w:szCs w:val="24"/>
          <w:lang w:eastAsia="pt-BR"/>
        </w:rPr>
        <w:tab/>
      </w:r>
      <w:r w:rsidR="00516F4B">
        <w:rPr>
          <w:rFonts w:ascii="Times New Roman" w:eastAsia="Times New Roman" w:hAnsi="Times New Roman" w:cs="Times New Roman"/>
          <w:b/>
          <w:bCs/>
          <w:color w:val="24292E"/>
          <w:sz w:val="24"/>
          <w:szCs w:val="24"/>
          <w:lang w:eastAsia="pt-BR"/>
        </w:rPr>
        <w:tab/>
      </w:r>
      <w:r w:rsidRPr="00AE013B">
        <w:rPr>
          <w:rFonts w:ascii="Times New Roman" w:eastAsia="Times New Roman" w:hAnsi="Times New Roman" w:cs="Times New Roman"/>
          <w:b/>
          <w:bCs/>
          <w:color w:val="24292E"/>
          <w:sz w:val="24"/>
          <w:szCs w:val="24"/>
          <w:lang w:eastAsia="pt-BR"/>
        </w:rPr>
        <w:t>Victor:</w:t>
      </w:r>
    </w:p>
    <w:p w:rsidR="00AE013B" w:rsidRPr="00AE013B" w:rsidRDefault="00AE013B" w:rsidP="00AE013B">
      <w:pPr>
        <w:spacing w:before="120" w:after="240" w:line="240" w:lineRule="auto"/>
        <w:ind w:left="2160"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lang w:eastAsia="pt-BR"/>
        </w:rPr>
        <w:t>Construção do mecanismo para alteração do ângulo de ataque;</w:t>
      </w:r>
    </w:p>
    <w:p w:rsidR="00AE013B" w:rsidRPr="00AE013B" w:rsidRDefault="00AE013B" w:rsidP="00AE013B">
      <w:pPr>
        <w:spacing w:before="120" w:after="240" w:line="240" w:lineRule="auto"/>
        <w:ind w:left="2160" w:firstLine="675"/>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lang w:eastAsia="pt-BR"/>
        </w:rPr>
        <w:t>Montagem do aerofólio para o experimento, será necessário a manutenção das medidas e é necessário prender as linhas de barbante na parte superior do perfil da asa (Extradorso).</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before="60" w:after="240" w:line="240" w:lineRule="auto"/>
        <w:ind w:left="1440"/>
        <w:jc w:val="center"/>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8"/>
          <w:szCs w:val="28"/>
          <w:shd w:val="clear" w:color="auto" w:fill="FFFFFF"/>
          <w:lang w:eastAsia="pt-BR"/>
        </w:rPr>
        <w:t>Descrição dos procedimentos realizados</w:t>
      </w:r>
    </w:p>
    <w:p w:rsidR="00AE013B" w:rsidRPr="00AE013B" w:rsidRDefault="00AE013B" w:rsidP="00AE013B">
      <w:pPr>
        <w:numPr>
          <w:ilvl w:val="0"/>
          <w:numId w:val="8"/>
        </w:numPr>
        <w:shd w:val="clear" w:color="auto" w:fill="FFFFFF"/>
        <w:spacing w:after="0" w:line="240" w:lineRule="auto"/>
        <w:textAlignment w:val="baseline"/>
        <w:rPr>
          <w:rFonts w:ascii="Times New Roman" w:eastAsia="Times New Roman" w:hAnsi="Times New Roman" w:cs="Times New Roman"/>
          <w:b/>
          <w:bCs/>
          <w:color w:val="24292E"/>
          <w:sz w:val="24"/>
          <w:szCs w:val="24"/>
          <w:lang w:eastAsia="pt-BR"/>
        </w:rPr>
      </w:pPr>
      <w:r w:rsidRPr="00AE013B">
        <w:rPr>
          <w:rFonts w:ascii="Times New Roman" w:eastAsia="Times New Roman" w:hAnsi="Times New Roman" w:cs="Times New Roman"/>
          <w:b/>
          <w:bCs/>
          <w:color w:val="24292E"/>
          <w:sz w:val="24"/>
          <w:szCs w:val="24"/>
          <w:shd w:val="clear" w:color="auto" w:fill="FFFFFF"/>
          <w:lang w:eastAsia="pt-BR"/>
        </w:rPr>
        <w:t>Fotos do experimento montado;</w:t>
      </w:r>
    </w:p>
    <w:p w:rsidR="00AE013B" w:rsidRPr="00AE013B" w:rsidRDefault="00AE013B" w:rsidP="00AE013B">
      <w:pPr>
        <w:spacing w:after="0" w:line="240" w:lineRule="auto"/>
        <w:ind w:left="720"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Abaixo é mostrado na imagem a foto do mecanismo para alteração do ângulo de ataque, juntamente com a o perfil de asa obtido para o experimento, foi utilizado esse mecanismo, foi utilizado lego para construção do suporte devido a facilidade que o proporcionou para a montagem.</w:t>
      </w:r>
    </w:p>
    <w:p w:rsidR="00AE013B" w:rsidRPr="00AE013B" w:rsidRDefault="00AE013B" w:rsidP="00AE013B">
      <w:pPr>
        <w:spacing w:after="0" w:line="240" w:lineRule="auto"/>
        <w:ind w:left="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noProof/>
          <w:color w:val="24292E"/>
          <w:sz w:val="24"/>
          <w:szCs w:val="24"/>
          <w:shd w:val="clear" w:color="auto" w:fill="FFFFFF"/>
          <w:lang w:eastAsia="pt-BR"/>
        </w:rPr>
        <w:lastRenderedPageBreak/>
        <w:drawing>
          <wp:inline distT="0" distB="0" distL="0" distR="0">
            <wp:extent cx="5943600" cy="3346450"/>
            <wp:effectExtent l="0" t="0" r="0" b="6350"/>
            <wp:docPr id="5" name="Imagem 5" descr="https://lh3.googleusercontent.com/RySvibbktj0EQOkjoufNp1OqquHxPvRfODSu4zAHeZJIn_MKIODrcQMkzWggcUEOqPIL5Gtpe32uh7yUOQq2qUkyi9ixZNavB5LCjXXIg0cxNtHXGOIo2qYV8kcMfiC93QDKkv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ySvibbktj0EQOkjoufNp1OqquHxPvRfODSu4zAHeZJIn_MKIODrcQMkzWggcUEOqPIL5Gtpe32uh7yUOQq2qUkyi9ixZNavB5LCjXXIg0cxNtHXGOIo2qYV8kcMfiC93QDKkv9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AE013B" w:rsidRPr="00AE013B" w:rsidRDefault="00AE013B" w:rsidP="00AE013B">
      <w:pPr>
        <w:spacing w:after="0" w:line="240" w:lineRule="auto"/>
        <w:ind w:left="720"/>
        <w:jc w:val="center"/>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ab/>
      </w:r>
      <w:r w:rsidRPr="00AE013B">
        <w:rPr>
          <w:rFonts w:ascii="Times New Roman" w:eastAsia="Times New Roman" w:hAnsi="Times New Roman" w:cs="Times New Roman"/>
          <w:color w:val="24292E"/>
          <w:sz w:val="24"/>
          <w:szCs w:val="24"/>
          <w:shd w:val="clear" w:color="auto" w:fill="FFFFFF"/>
          <w:lang w:eastAsia="pt-BR"/>
        </w:rPr>
        <w:tab/>
      </w:r>
      <w:r w:rsidRPr="00AE013B">
        <w:rPr>
          <w:rFonts w:ascii="Times New Roman" w:eastAsia="Times New Roman" w:hAnsi="Times New Roman" w:cs="Times New Roman"/>
          <w:color w:val="24292E"/>
          <w:sz w:val="24"/>
          <w:szCs w:val="24"/>
          <w:shd w:val="clear" w:color="auto" w:fill="FFFFFF"/>
          <w:lang w:eastAsia="pt-BR"/>
        </w:rPr>
        <w:tab/>
      </w:r>
      <w:r w:rsidRPr="00AE013B">
        <w:rPr>
          <w:rFonts w:ascii="Times New Roman" w:eastAsia="Times New Roman" w:hAnsi="Times New Roman" w:cs="Times New Roman"/>
          <w:b/>
          <w:bCs/>
          <w:color w:val="24292E"/>
          <w:sz w:val="20"/>
          <w:szCs w:val="20"/>
          <w:shd w:val="clear" w:color="auto" w:fill="FFFFFF"/>
          <w:lang w:eastAsia="pt-BR"/>
        </w:rPr>
        <w:t xml:space="preserve">Figura 1: </w:t>
      </w:r>
      <w:r w:rsidRPr="00AE013B">
        <w:rPr>
          <w:rFonts w:ascii="Times New Roman" w:eastAsia="Times New Roman" w:hAnsi="Times New Roman" w:cs="Times New Roman"/>
          <w:color w:val="24292E"/>
          <w:sz w:val="20"/>
          <w:szCs w:val="20"/>
          <w:shd w:val="clear" w:color="auto" w:fill="FFFFFF"/>
          <w:lang w:eastAsia="pt-BR"/>
        </w:rPr>
        <w:t>Mecanismo utilizado no experimento juntamente com o perfil de asa</w:t>
      </w:r>
    </w:p>
    <w:p w:rsidR="00AE013B" w:rsidRPr="00AE013B" w:rsidRDefault="00AE013B" w:rsidP="00AE013B">
      <w:pPr>
        <w:numPr>
          <w:ilvl w:val="0"/>
          <w:numId w:val="9"/>
        </w:numPr>
        <w:shd w:val="clear" w:color="auto" w:fill="FFFFFF"/>
        <w:spacing w:before="60" w:after="0" w:line="240" w:lineRule="auto"/>
        <w:textAlignment w:val="baseline"/>
        <w:rPr>
          <w:rFonts w:ascii="Times New Roman" w:eastAsia="Times New Roman" w:hAnsi="Times New Roman" w:cs="Times New Roman"/>
          <w:b/>
          <w:bCs/>
          <w:color w:val="24292E"/>
          <w:sz w:val="24"/>
          <w:szCs w:val="24"/>
          <w:lang w:eastAsia="pt-BR"/>
        </w:rPr>
      </w:pPr>
      <w:r w:rsidRPr="00AE013B">
        <w:rPr>
          <w:rFonts w:ascii="Times New Roman" w:eastAsia="Times New Roman" w:hAnsi="Times New Roman" w:cs="Times New Roman"/>
          <w:b/>
          <w:bCs/>
          <w:color w:val="24292E"/>
          <w:sz w:val="24"/>
          <w:szCs w:val="24"/>
          <w:shd w:val="clear" w:color="auto" w:fill="FFFFFF"/>
          <w:lang w:eastAsia="pt-BR"/>
        </w:rPr>
        <w:t>Descrição de cada procedimento executado e justificativa, se houver diferença com a etapa 2;</w:t>
      </w:r>
    </w:p>
    <w:p w:rsidR="00AE013B" w:rsidRPr="00AE013B" w:rsidRDefault="00AE013B" w:rsidP="00AE013B">
      <w:pPr>
        <w:spacing w:before="60" w:after="0" w:line="240" w:lineRule="auto"/>
        <w:ind w:left="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4"/>
          <w:szCs w:val="24"/>
          <w:shd w:val="clear" w:color="auto" w:fill="FFFFFF"/>
          <w:lang w:eastAsia="pt-BR"/>
        </w:rPr>
        <w:tab/>
      </w:r>
      <w:r w:rsidRPr="00AE013B">
        <w:rPr>
          <w:rFonts w:ascii="Times New Roman" w:eastAsia="Times New Roman" w:hAnsi="Times New Roman" w:cs="Times New Roman"/>
          <w:color w:val="24292E"/>
          <w:sz w:val="24"/>
          <w:szCs w:val="24"/>
          <w:shd w:val="clear" w:color="auto" w:fill="FFFFFF"/>
          <w:lang w:eastAsia="pt-BR"/>
        </w:rPr>
        <w:t xml:space="preserve">Foi pensado na etapa 2 um perfil em madeira, porém devido a facilidade de um dos membros em conseguir peças de lego e sistemas elétricos de controle via motores e cabos. Foi aderido por unanimidade no grupo um novo sistema composto por 205 peças de lego; motor Servo micro 9gr; Bateria Life 3000mnh 7.4v e um </w:t>
      </w:r>
      <w:r w:rsidRPr="00AE013B">
        <w:rPr>
          <w:rFonts w:ascii="Times New Roman" w:eastAsia="Times New Roman" w:hAnsi="Times New Roman" w:cs="Times New Roman"/>
          <w:color w:val="333333"/>
          <w:sz w:val="24"/>
          <w:szCs w:val="24"/>
          <w:shd w:val="clear" w:color="auto" w:fill="FFFFFF"/>
          <w:lang w:eastAsia="pt-BR"/>
        </w:rPr>
        <w:t xml:space="preserve">Servo Teste Testador Sg90 Mg995 </w:t>
      </w:r>
      <w:proofErr w:type="spellStart"/>
      <w:r w:rsidRPr="00AE013B">
        <w:rPr>
          <w:rFonts w:ascii="Times New Roman" w:eastAsia="Times New Roman" w:hAnsi="Times New Roman" w:cs="Times New Roman"/>
          <w:color w:val="333333"/>
          <w:sz w:val="24"/>
          <w:szCs w:val="24"/>
          <w:shd w:val="clear" w:color="auto" w:fill="FFFFFF"/>
          <w:lang w:eastAsia="pt-BR"/>
        </w:rPr>
        <w:t>Esc</w:t>
      </w:r>
      <w:proofErr w:type="spellEnd"/>
      <w:r w:rsidRPr="00AE013B">
        <w:rPr>
          <w:rFonts w:ascii="Times New Roman" w:eastAsia="Times New Roman" w:hAnsi="Times New Roman" w:cs="Times New Roman"/>
          <w:color w:val="333333"/>
          <w:sz w:val="24"/>
          <w:szCs w:val="24"/>
          <w:shd w:val="clear" w:color="auto" w:fill="FFFFFF"/>
          <w:lang w:eastAsia="pt-BR"/>
        </w:rPr>
        <w:t xml:space="preserve"> </w:t>
      </w:r>
      <w:proofErr w:type="spellStart"/>
      <w:r w:rsidRPr="00AE013B">
        <w:rPr>
          <w:rFonts w:ascii="Times New Roman" w:eastAsia="Times New Roman" w:hAnsi="Times New Roman" w:cs="Times New Roman"/>
          <w:color w:val="333333"/>
          <w:sz w:val="24"/>
          <w:szCs w:val="24"/>
          <w:shd w:val="clear" w:color="auto" w:fill="FFFFFF"/>
          <w:lang w:eastAsia="pt-BR"/>
        </w:rPr>
        <w:t>Futaba</w:t>
      </w:r>
      <w:proofErr w:type="spellEnd"/>
      <w:r w:rsidRPr="00AE013B">
        <w:rPr>
          <w:rFonts w:ascii="Times New Roman" w:eastAsia="Times New Roman" w:hAnsi="Times New Roman" w:cs="Times New Roman"/>
          <w:color w:val="333333"/>
          <w:sz w:val="24"/>
          <w:szCs w:val="24"/>
          <w:shd w:val="clear" w:color="auto" w:fill="FFFFFF"/>
          <w:lang w:eastAsia="pt-BR"/>
        </w:rPr>
        <w:t xml:space="preserve"> </w:t>
      </w:r>
      <w:proofErr w:type="spellStart"/>
      <w:r w:rsidRPr="00AE013B">
        <w:rPr>
          <w:rFonts w:ascii="Times New Roman" w:eastAsia="Times New Roman" w:hAnsi="Times New Roman" w:cs="Times New Roman"/>
          <w:color w:val="333333"/>
          <w:sz w:val="24"/>
          <w:szCs w:val="24"/>
          <w:shd w:val="clear" w:color="auto" w:fill="FFFFFF"/>
          <w:lang w:eastAsia="pt-BR"/>
        </w:rPr>
        <w:t>Towerpro</w:t>
      </w:r>
      <w:proofErr w:type="spellEnd"/>
      <w:r w:rsidRPr="00AE013B">
        <w:rPr>
          <w:rFonts w:ascii="Times New Roman" w:eastAsia="Times New Roman" w:hAnsi="Times New Roman" w:cs="Times New Roman"/>
          <w:color w:val="333333"/>
          <w:sz w:val="24"/>
          <w:szCs w:val="24"/>
          <w:shd w:val="clear" w:color="auto" w:fill="FFFFFF"/>
          <w:lang w:eastAsia="pt-BR"/>
        </w:rPr>
        <w:t>.</w:t>
      </w:r>
    </w:p>
    <w:p w:rsidR="00AE013B" w:rsidRPr="00AE013B" w:rsidRDefault="00AE013B" w:rsidP="00AE013B">
      <w:pPr>
        <w:spacing w:before="60" w:after="0" w:line="240" w:lineRule="auto"/>
        <w:ind w:left="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 xml:space="preserve"> </w:t>
      </w:r>
      <w:r w:rsidRPr="00AE013B">
        <w:rPr>
          <w:rFonts w:ascii="Times New Roman" w:eastAsia="Times New Roman" w:hAnsi="Times New Roman" w:cs="Times New Roman"/>
          <w:color w:val="24292E"/>
          <w:sz w:val="24"/>
          <w:szCs w:val="24"/>
          <w:shd w:val="clear" w:color="auto" w:fill="FFFFFF"/>
          <w:lang w:eastAsia="pt-BR"/>
        </w:rPr>
        <w:tab/>
        <w:t xml:space="preserve">Outra alteração no projeto foi não refazer o experimento com fio de rabiola. Após discutir em grupo e buscar auxílio externo com o professor Luciano Gonçalves Noleto. Ficou claro que devido </w:t>
      </w:r>
      <w:proofErr w:type="spellStart"/>
      <w:r w:rsidRPr="00AE013B">
        <w:rPr>
          <w:rFonts w:ascii="Times New Roman" w:eastAsia="Times New Roman" w:hAnsi="Times New Roman" w:cs="Times New Roman"/>
          <w:color w:val="24292E"/>
          <w:sz w:val="24"/>
          <w:szCs w:val="24"/>
          <w:shd w:val="clear" w:color="auto" w:fill="FFFFFF"/>
          <w:lang w:eastAsia="pt-BR"/>
        </w:rPr>
        <w:t>a</w:t>
      </w:r>
      <w:proofErr w:type="spellEnd"/>
      <w:r w:rsidRPr="00AE013B">
        <w:rPr>
          <w:rFonts w:ascii="Times New Roman" w:eastAsia="Times New Roman" w:hAnsi="Times New Roman" w:cs="Times New Roman"/>
          <w:color w:val="24292E"/>
          <w:sz w:val="24"/>
          <w:szCs w:val="24"/>
          <w:shd w:val="clear" w:color="auto" w:fill="FFFFFF"/>
          <w:lang w:eastAsia="pt-BR"/>
        </w:rPr>
        <w:t xml:space="preserve"> baixa velocidade do túnel de vento não seria possível observar as linhas de corrente com certo material. Então como já tinha sido efetuado com barbante, foi optado por não efetuar novamente com fio de rabiola e sim uma série de testes com barbante.</w:t>
      </w:r>
    </w:p>
    <w:p w:rsidR="00AE013B" w:rsidRPr="00AE013B" w:rsidRDefault="00AE013B" w:rsidP="00AE013B">
      <w:pPr>
        <w:spacing w:before="60" w:after="0" w:line="240" w:lineRule="auto"/>
        <w:ind w:left="720" w:firstLine="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 xml:space="preserve">A quantidade de dias necessários para o desenvolvimento do experimento foi alterada </w:t>
      </w:r>
      <w:r w:rsidR="00516F4B" w:rsidRPr="00AE013B">
        <w:rPr>
          <w:rFonts w:ascii="Times New Roman" w:eastAsia="Times New Roman" w:hAnsi="Times New Roman" w:cs="Times New Roman"/>
          <w:color w:val="24292E"/>
          <w:sz w:val="24"/>
          <w:szCs w:val="24"/>
          <w:shd w:val="clear" w:color="auto" w:fill="FFFFFF"/>
          <w:lang w:eastAsia="pt-BR"/>
        </w:rPr>
        <w:t>no cronograma</w:t>
      </w:r>
      <w:r w:rsidRPr="00AE013B">
        <w:rPr>
          <w:rFonts w:ascii="Times New Roman" w:eastAsia="Times New Roman" w:hAnsi="Times New Roman" w:cs="Times New Roman"/>
          <w:color w:val="24292E"/>
          <w:sz w:val="24"/>
          <w:szCs w:val="24"/>
          <w:shd w:val="clear" w:color="auto" w:fill="FFFFFF"/>
          <w:lang w:eastAsia="pt-BR"/>
        </w:rPr>
        <w:t xml:space="preserve">. Era pensado que seriam </w:t>
      </w:r>
      <w:r w:rsidR="00516F4B" w:rsidRPr="00AE013B">
        <w:rPr>
          <w:rFonts w:ascii="Times New Roman" w:eastAsia="Times New Roman" w:hAnsi="Times New Roman" w:cs="Times New Roman"/>
          <w:color w:val="24292E"/>
          <w:sz w:val="24"/>
          <w:szCs w:val="24"/>
          <w:shd w:val="clear" w:color="auto" w:fill="FFFFFF"/>
          <w:lang w:eastAsia="pt-BR"/>
        </w:rPr>
        <w:t>necessárias três semanas</w:t>
      </w:r>
      <w:r w:rsidRPr="00AE013B">
        <w:rPr>
          <w:rFonts w:ascii="Times New Roman" w:eastAsia="Times New Roman" w:hAnsi="Times New Roman" w:cs="Times New Roman"/>
          <w:color w:val="24292E"/>
          <w:sz w:val="24"/>
          <w:szCs w:val="24"/>
          <w:shd w:val="clear" w:color="auto" w:fill="FFFFFF"/>
          <w:lang w:eastAsia="pt-BR"/>
        </w:rPr>
        <w:t xml:space="preserve"> para fazer </w:t>
      </w:r>
      <w:r w:rsidR="00516F4B" w:rsidRPr="00AE013B">
        <w:rPr>
          <w:rFonts w:ascii="Times New Roman" w:eastAsia="Times New Roman" w:hAnsi="Times New Roman" w:cs="Times New Roman"/>
          <w:color w:val="24292E"/>
          <w:sz w:val="24"/>
          <w:szCs w:val="24"/>
          <w:shd w:val="clear" w:color="auto" w:fill="FFFFFF"/>
          <w:lang w:eastAsia="pt-BR"/>
        </w:rPr>
        <w:t>os testes,</w:t>
      </w:r>
      <w:r w:rsidRPr="00AE013B">
        <w:rPr>
          <w:rFonts w:ascii="Times New Roman" w:eastAsia="Times New Roman" w:hAnsi="Times New Roman" w:cs="Times New Roman"/>
          <w:color w:val="24292E"/>
          <w:sz w:val="24"/>
          <w:szCs w:val="24"/>
          <w:shd w:val="clear" w:color="auto" w:fill="FFFFFF"/>
          <w:lang w:eastAsia="pt-BR"/>
        </w:rPr>
        <w:t xml:space="preserve"> porém em uma semana conseguiu-se refazer os testes e tirar as conclusões necessárias diminuindo o cronograma inicial de 7 semanas para 4, demonstrada no Apêndice 1.1.  </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numPr>
          <w:ilvl w:val="0"/>
          <w:numId w:val="10"/>
        </w:numPr>
        <w:shd w:val="clear" w:color="auto" w:fill="FFFFFF"/>
        <w:spacing w:before="60" w:after="0" w:line="240" w:lineRule="auto"/>
        <w:textAlignment w:val="baseline"/>
        <w:rPr>
          <w:rFonts w:ascii="Times New Roman" w:eastAsia="Times New Roman" w:hAnsi="Times New Roman" w:cs="Times New Roman"/>
          <w:b/>
          <w:bCs/>
          <w:color w:val="24292E"/>
          <w:sz w:val="24"/>
          <w:szCs w:val="24"/>
          <w:lang w:eastAsia="pt-BR"/>
        </w:rPr>
      </w:pPr>
      <w:r w:rsidRPr="00AE013B">
        <w:rPr>
          <w:rFonts w:ascii="Times New Roman" w:eastAsia="Times New Roman" w:hAnsi="Times New Roman" w:cs="Times New Roman"/>
          <w:b/>
          <w:bCs/>
          <w:color w:val="24292E"/>
          <w:sz w:val="24"/>
          <w:szCs w:val="24"/>
          <w:shd w:val="clear" w:color="auto" w:fill="FFFFFF"/>
          <w:lang w:eastAsia="pt-BR"/>
        </w:rPr>
        <w:t>Comparativo entre o experimento feito e o ensaio num tubo de vento com velocidade superior;</w:t>
      </w:r>
    </w:p>
    <w:p w:rsidR="00AE013B" w:rsidRPr="00AE013B" w:rsidRDefault="00AE013B" w:rsidP="00AE013B">
      <w:pPr>
        <w:spacing w:before="60" w:after="0" w:line="240" w:lineRule="auto"/>
        <w:ind w:left="720" w:firstLine="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4"/>
          <w:szCs w:val="24"/>
          <w:shd w:val="clear" w:color="auto" w:fill="FFFFFF"/>
          <w:lang w:eastAsia="pt-BR"/>
        </w:rPr>
        <w:t xml:space="preserve"> </w:t>
      </w:r>
      <w:r w:rsidRPr="00AE013B">
        <w:rPr>
          <w:rFonts w:ascii="Times New Roman" w:eastAsia="Times New Roman" w:hAnsi="Times New Roman" w:cs="Times New Roman"/>
          <w:color w:val="24292E"/>
          <w:sz w:val="24"/>
          <w:szCs w:val="24"/>
          <w:shd w:val="clear" w:color="auto" w:fill="FFFFFF"/>
          <w:lang w:eastAsia="pt-BR"/>
        </w:rPr>
        <w:t>Em paralelo, devido aos resultados não terem sido obtidos como esperados devido às limitações do aparato laboratorial utilizado, foram buscados resultados consistentes em outro experimento. Semelhante a ideia original do que foi proposto, no entanto de várias formas diferentes quanto a realização, condições de contorno e resultados obtidos.</w:t>
      </w:r>
    </w:p>
    <w:p w:rsidR="00AE013B" w:rsidRPr="00AE013B" w:rsidRDefault="00AE013B" w:rsidP="00AE013B">
      <w:pPr>
        <w:spacing w:before="60" w:after="0" w:line="240" w:lineRule="auto"/>
        <w:ind w:left="720" w:firstLine="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 xml:space="preserve">Primeiramente, foi utilizado um túnel de vento da companhia inglesa (já fora do mercado) </w:t>
      </w:r>
      <w:proofErr w:type="spellStart"/>
      <w:r w:rsidRPr="00AE013B">
        <w:rPr>
          <w:rFonts w:ascii="Times New Roman" w:eastAsia="Times New Roman" w:hAnsi="Times New Roman" w:cs="Times New Roman"/>
          <w:color w:val="24292E"/>
          <w:sz w:val="24"/>
          <w:szCs w:val="24"/>
          <w:shd w:val="clear" w:color="auto" w:fill="FFFFFF"/>
          <w:lang w:eastAsia="pt-BR"/>
        </w:rPr>
        <w:t>Plint</w:t>
      </w:r>
      <w:proofErr w:type="spellEnd"/>
      <w:r w:rsidRPr="00AE013B">
        <w:rPr>
          <w:rFonts w:ascii="Times New Roman" w:eastAsia="Times New Roman" w:hAnsi="Times New Roman" w:cs="Times New Roman"/>
          <w:color w:val="24292E"/>
          <w:sz w:val="24"/>
          <w:szCs w:val="24"/>
          <w:shd w:val="clear" w:color="auto" w:fill="FFFFFF"/>
          <w:lang w:eastAsia="pt-BR"/>
        </w:rPr>
        <w:t xml:space="preserve"> &amp; </w:t>
      </w:r>
      <w:proofErr w:type="spellStart"/>
      <w:r w:rsidRPr="00AE013B">
        <w:rPr>
          <w:rFonts w:ascii="Times New Roman" w:eastAsia="Times New Roman" w:hAnsi="Times New Roman" w:cs="Times New Roman"/>
          <w:color w:val="24292E"/>
          <w:sz w:val="24"/>
          <w:szCs w:val="24"/>
          <w:shd w:val="clear" w:color="auto" w:fill="FFFFFF"/>
          <w:lang w:eastAsia="pt-BR"/>
        </w:rPr>
        <w:t>Partners</w:t>
      </w:r>
      <w:proofErr w:type="spellEnd"/>
      <w:r w:rsidRPr="00AE013B">
        <w:rPr>
          <w:rFonts w:ascii="Times New Roman" w:eastAsia="Times New Roman" w:hAnsi="Times New Roman" w:cs="Times New Roman"/>
          <w:color w:val="24292E"/>
          <w:sz w:val="24"/>
          <w:szCs w:val="24"/>
          <w:shd w:val="clear" w:color="auto" w:fill="FFFFFF"/>
          <w:lang w:eastAsia="pt-BR"/>
        </w:rPr>
        <w:t xml:space="preserve"> </w:t>
      </w:r>
      <w:proofErr w:type="spellStart"/>
      <w:r w:rsidRPr="00AE013B">
        <w:rPr>
          <w:rFonts w:ascii="Times New Roman" w:eastAsia="Times New Roman" w:hAnsi="Times New Roman" w:cs="Times New Roman"/>
          <w:color w:val="24292E"/>
          <w:sz w:val="24"/>
          <w:szCs w:val="24"/>
          <w:shd w:val="clear" w:color="auto" w:fill="FFFFFF"/>
          <w:lang w:eastAsia="pt-BR"/>
        </w:rPr>
        <w:t>Ltd</w:t>
      </w:r>
      <w:proofErr w:type="spellEnd"/>
      <w:r w:rsidRPr="00AE013B">
        <w:rPr>
          <w:rFonts w:ascii="Times New Roman" w:eastAsia="Times New Roman" w:hAnsi="Times New Roman" w:cs="Times New Roman"/>
          <w:color w:val="24292E"/>
          <w:sz w:val="24"/>
          <w:szCs w:val="24"/>
          <w:shd w:val="clear" w:color="auto" w:fill="FFFFFF"/>
          <w:lang w:eastAsia="pt-BR"/>
        </w:rPr>
        <w:t>. e aparato técnico como se segue:</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after="0" w:line="240" w:lineRule="auto"/>
        <w:jc w:val="center"/>
        <w:rPr>
          <w:rFonts w:ascii="Times New Roman" w:eastAsia="Times New Roman" w:hAnsi="Times New Roman" w:cs="Times New Roman"/>
          <w:sz w:val="24"/>
          <w:szCs w:val="24"/>
          <w:lang w:eastAsia="pt-BR"/>
        </w:rPr>
      </w:pPr>
      <w:r w:rsidRPr="00AE013B">
        <w:rPr>
          <w:rFonts w:ascii="Arial" w:eastAsia="Times New Roman" w:hAnsi="Arial" w:cs="Arial"/>
          <w:noProof/>
          <w:color w:val="000000"/>
          <w:lang w:eastAsia="pt-BR"/>
        </w:rPr>
        <w:drawing>
          <wp:inline distT="0" distB="0" distL="0" distR="0">
            <wp:extent cx="5588000" cy="4210050"/>
            <wp:effectExtent l="0" t="0" r="0" b="0"/>
            <wp:docPr id="4" name="Imagem 4" descr="https://lh3.googleusercontent.com/LFvHfzSeqNVshNv0ze1Pc7Rh_ACUB0rM0DLzhp1KMcXG9sqEPBCAVZ5HUgj9fbB1VXnd-09f_rIY378V_4gih-eC-IRdasy0dbovafoSgHFmWqRdKkNvIzsrvBxqzfZl5AVQN1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FvHfzSeqNVshNv0ze1Pc7Rh_ACUB0rM0DLzhp1KMcXG9sqEPBCAVZ5HUgj9fbB1VXnd-09f_rIY378V_4gih-eC-IRdasy0dbovafoSgHFmWqRdKkNvIzsrvBxqzfZl5AVQN1Y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8000" cy="4210050"/>
                    </a:xfrm>
                    <a:prstGeom prst="rect">
                      <a:avLst/>
                    </a:prstGeom>
                    <a:noFill/>
                    <a:ln>
                      <a:noFill/>
                    </a:ln>
                  </pic:spPr>
                </pic:pic>
              </a:graphicData>
            </a:graphic>
          </wp:inline>
        </w:drawing>
      </w:r>
    </w:p>
    <w:p w:rsidR="00AE013B" w:rsidRPr="00AE013B" w:rsidRDefault="00AE013B" w:rsidP="00AE013B">
      <w:pPr>
        <w:spacing w:after="0" w:line="240" w:lineRule="auto"/>
        <w:ind w:left="5760" w:firstLine="720"/>
        <w:jc w:val="center"/>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0"/>
          <w:szCs w:val="20"/>
          <w:shd w:val="clear" w:color="auto" w:fill="FFFFFF"/>
          <w:lang w:eastAsia="pt-BR"/>
        </w:rPr>
        <w:t xml:space="preserve">     Figura 2: </w:t>
      </w:r>
      <w:r w:rsidRPr="00AE013B">
        <w:rPr>
          <w:rFonts w:ascii="Times New Roman" w:eastAsia="Times New Roman" w:hAnsi="Times New Roman" w:cs="Times New Roman"/>
          <w:color w:val="24292E"/>
          <w:sz w:val="20"/>
          <w:szCs w:val="20"/>
          <w:shd w:val="clear" w:color="auto" w:fill="FFFFFF"/>
          <w:lang w:eastAsia="pt-BR"/>
        </w:rPr>
        <w:t>Túnel de vento.</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after="0" w:line="240" w:lineRule="auto"/>
        <w:jc w:val="center"/>
        <w:rPr>
          <w:rFonts w:ascii="Times New Roman" w:eastAsia="Times New Roman" w:hAnsi="Times New Roman" w:cs="Times New Roman"/>
          <w:sz w:val="24"/>
          <w:szCs w:val="24"/>
          <w:lang w:eastAsia="pt-BR"/>
        </w:rPr>
      </w:pPr>
      <w:r w:rsidRPr="00AE013B">
        <w:rPr>
          <w:rFonts w:ascii="Arial" w:eastAsia="Times New Roman" w:hAnsi="Arial" w:cs="Arial"/>
          <w:noProof/>
          <w:color w:val="000000"/>
          <w:lang w:eastAsia="pt-BR"/>
        </w:rPr>
        <w:lastRenderedPageBreak/>
        <w:drawing>
          <wp:inline distT="0" distB="0" distL="0" distR="0">
            <wp:extent cx="5492750" cy="4108450"/>
            <wp:effectExtent l="0" t="0" r="0" b="6350"/>
            <wp:docPr id="3" name="Imagem 3" descr="https://lh5.googleusercontent.com/xg8QnrzT38B2TEGqi0gza1bBVakOiIuVsx8KyeFHF2Qz134VFf0Rq4NyxSbvFZ0pTpdaWQyJY-TGR9tNxiUJ0MC4-pgmRW_f5NFLIa8vWLnX81-r1-iF1VOHDBoLoC4G1YnKMU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xg8QnrzT38B2TEGqi0gza1bBVakOiIuVsx8KyeFHF2Qz134VFf0Rq4NyxSbvFZ0pTpdaWQyJY-TGR9tNxiUJ0MC4-pgmRW_f5NFLIa8vWLnX81-r1-iF1VOHDBoLoC4G1YnKMUX_"/>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2750" cy="4108450"/>
                    </a:xfrm>
                    <a:prstGeom prst="rect">
                      <a:avLst/>
                    </a:prstGeom>
                    <a:noFill/>
                    <a:ln>
                      <a:noFill/>
                    </a:ln>
                  </pic:spPr>
                </pic:pic>
              </a:graphicData>
            </a:graphic>
          </wp:inline>
        </w:drawing>
      </w:r>
    </w:p>
    <w:p w:rsidR="00AE013B" w:rsidRPr="00AE013B" w:rsidRDefault="00AE013B" w:rsidP="00AE013B">
      <w:pPr>
        <w:spacing w:after="0" w:line="240" w:lineRule="auto"/>
        <w:ind w:left="43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0"/>
          <w:szCs w:val="20"/>
          <w:shd w:val="clear" w:color="auto" w:fill="FFFFFF"/>
          <w:lang w:eastAsia="pt-BR"/>
        </w:rPr>
        <w:t xml:space="preserve">          Figura 3: </w:t>
      </w:r>
      <w:r w:rsidRPr="00AE013B">
        <w:rPr>
          <w:rFonts w:ascii="Times New Roman" w:eastAsia="Times New Roman" w:hAnsi="Times New Roman" w:cs="Times New Roman"/>
          <w:color w:val="24292E"/>
          <w:sz w:val="20"/>
          <w:szCs w:val="20"/>
          <w:shd w:val="clear" w:color="auto" w:fill="FFFFFF"/>
          <w:lang w:eastAsia="pt-BR"/>
        </w:rPr>
        <w:t>Detalhe do medidor de ângulo de ataque.</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numPr>
          <w:ilvl w:val="0"/>
          <w:numId w:val="11"/>
        </w:numPr>
        <w:spacing w:before="60" w:after="0" w:line="240" w:lineRule="auto"/>
        <w:ind w:left="2880"/>
        <w:textAlignment w:val="baseline"/>
        <w:rPr>
          <w:rFonts w:ascii="Times New Roman" w:eastAsia="Times New Roman" w:hAnsi="Times New Roman" w:cs="Times New Roman"/>
          <w:color w:val="000000"/>
          <w:sz w:val="24"/>
          <w:szCs w:val="24"/>
          <w:lang w:eastAsia="pt-BR"/>
        </w:rPr>
      </w:pPr>
      <w:r w:rsidRPr="00AE013B">
        <w:rPr>
          <w:rFonts w:ascii="Times New Roman" w:eastAsia="Times New Roman" w:hAnsi="Times New Roman" w:cs="Times New Roman"/>
          <w:color w:val="000000"/>
          <w:sz w:val="24"/>
          <w:szCs w:val="24"/>
          <w:lang w:eastAsia="pt-BR"/>
        </w:rPr>
        <w:t xml:space="preserve">Aerofólio NACA 0012 (com </w:t>
      </w:r>
      <w:r w:rsidR="00516F4B" w:rsidRPr="00AE013B">
        <w:rPr>
          <w:rFonts w:ascii="Times New Roman" w:eastAsia="Times New Roman" w:hAnsi="Times New Roman" w:cs="Times New Roman"/>
          <w:color w:val="000000"/>
          <w:sz w:val="24"/>
          <w:szCs w:val="24"/>
          <w:lang w:eastAsia="pt-BR"/>
        </w:rPr>
        <w:t>flap</w:t>
      </w:r>
      <w:r w:rsidRPr="00AE013B">
        <w:rPr>
          <w:rFonts w:ascii="Times New Roman" w:eastAsia="Times New Roman" w:hAnsi="Times New Roman" w:cs="Times New Roman"/>
          <w:color w:val="000000"/>
          <w:sz w:val="24"/>
          <w:szCs w:val="24"/>
          <w:lang w:eastAsia="pt-BR"/>
        </w:rPr>
        <w:t xml:space="preserve"> e barbantes);</w:t>
      </w:r>
    </w:p>
    <w:p w:rsidR="00AE013B" w:rsidRPr="00AE013B" w:rsidRDefault="00AE013B" w:rsidP="00AE013B">
      <w:pPr>
        <w:numPr>
          <w:ilvl w:val="0"/>
          <w:numId w:val="11"/>
        </w:numPr>
        <w:spacing w:after="0" w:line="240" w:lineRule="auto"/>
        <w:ind w:left="2880"/>
        <w:textAlignment w:val="baseline"/>
        <w:rPr>
          <w:rFonts w:ascii="Times New Roman" w:eastAsia="Times New Roman" w:hAnsi="Times New Roman" w:cs="Times New Roman"/>
          <w:color w:val="000000"/>
          <w:sz w:val="24"/>
          <w:szCs w:val="24"/>
          <w:lang w:eastAsia="pt-BR"/>
        </w:rPr>
      </w:pPr>
      <w:r w:rsidRPr="00AE013B">
        <w:rPr>
          <w:rFonts w:ascii="Times New Roman" w:eastAsia="Times New Roman" w:hAnsi="Times New Roman" w:cs="Times New Roman"/>
          <w:color w:val="000000"/>
          <w:sz w:val="24"/>
          <w:szCs w:val="24"/>
          <w:lang w:eastAsia="pt-BR"/>
        </w:rPr>
        <w:t xml:space="preserve">Túnel de vento </w:t>
      </w:r>
      <w:r w:rsidR="00516F4B" w:rsidRPr="00AE013B">
        <w:rPr>
          <w:rFonts w:ascii="Times New Roman" w:eastAsia="Times New Roman" w:hAnsi="Times New Roman" w:cs="Times New Roman"/>
          <w:color w:val="000000"/>
          <w:sz w:val="24"/>
          <w:szCs w:val="24"/>
          <w:lang w:eastAsia="pt-BR"/>
        </w:rPr>
        <w:t>(aprox</w:t>
      </w:r>
      <w:r w:rsidRPr="00AE013B">
        <w:rPr>
          <w:rFonts w:ascii="Times New Roman" w:eastAsia="Times New Roman" w:hAnsi="Times New Roman" w:cs="Times New Roman"/>
          <w:color w:val="000000"/>
          <w:sz w:val="24"/>
          <w:szCs w:val="24"/>
          <w:lang w:eastAsia="pt-BR"/>
        </w:rPr>
        <w:t>. 46x46 cm de secção);</w:t>
      </w:r>
    </w:p>
    <w:p w:rsidR="00AE013B" w:rsidRPr="00AE013B" w:rsidRDefault="00516F4B" w:rsidP="00AE013B">
      <w:pPr>
        <w:numPr>
          <w:ilvl w:val="0"/>
          <w:numId w:val="11"/>
        </w:numPr>
        <w:spacing w:after="0" w:line="240" w:lineRule="auto"/>
        <w:ind w:left="2880"/>
        <w:textAlignment w:val="baseline"/>
        <w:rPr>
          <w:rFonts w:ascii="Times New Roman" w:eastAsia="Times New Roman" w:hAnsi="Times New Roman" w:cs="Times New Roman"/>
          <w:color w:val="000000"/>
          <w:sz w:val="24"/>
          <w:szCs w:val="24"/>
          <w:lang w:eastAsia="pt-BR"/>
        </w:rPr>
      </w:pPr>
      <w:r w:rsidRPr="00AE013B">
        <w:rPr>
          <w:rFonts w:ascii="Times New Roman" w:eastAsia="Times New Roman" w:hAnsi="Times New Roman" w:cs="Times New Roman"/>
          <w:color w:val="000000"/>
          <w:sz w:val="24"/>
          <w:szCs w:val="24"/>
          <w:lang w:eastAsia="pt-BR"/>
        </w:rPr>
        <w:t>Manômetro</w:t>
      </w:r>
      <w:r w:rsidR="00AE013B" w:rsidRPr="00AE013B">
        <w:rPr>
          <w:rFonts w:ascii="Times New Roman" w:eastAsia="Times New Roman" w:hAnsi="Times New Roman" w:cs="Times New Roman"/>
          <w:color w:val="000000"/>
          <w:sz w:val="24"/>
          <w:szCs w:val="24"/>
          <w:lang w:eastAsia="pt-BR"/>
        </w:rPr>
        <w:t xml:space="preserve"> digital (</w:t>
      </w:r>
      <w:proofErr w:type="spellStart"/>
      <w:r w:rsidR="00AE013B" w:rsidRPr="00AE013B">
        <w:rPr>
          <w:rFonts w:ascii="Times New Roman" w:eastAsia="Times New Roman" w:hAnsi="Times New Roman" w:cs="Times New Roman"/>
          <w:color w:val="000000"/>
          <w:sz w:val="24"/>
          <w:szCs w:val="24"/>
          <w:lang w:eastAsia="pt-BR"/>
        </w:rPr>
        <w:t>Validyne</w:t>
      </w:r>
      <w:proofErr w:type="spellEnd"/>
      <w:r w:rsidR="00AE013B" w:rsidRPr="00AE013B">
        <w:rPr>
          <w:rFonts w:ascii="Times New Roman" w:eastAsia="Times New Roman" w:hAnsi="Times New Roman" w:cs="Times New Roman"/>
          <w:color w:val="000000"/>
          <w:sz w:val="24"/>
          <w:szCs w:val="24"/>
          <w:lang w:eastAsia="pt-BR"/>
        </w:rPr>
        <w:t xml:space="preserve"> PS309. </w:t>
      </w:r>
      <w:proofErr w:type="spellStart"/>
      <w:r w:rsidR="00AE013B" w:rsidRPr="00AE013B">
        <w:rPr>
          <w:rFonts w:ascii="Times New Roman" w:eastAsia="Times New Roman" w:hAnsi="Times New Roman" w:cs="Times New Roman"/>
          <w:color w:val="000000"/>
          <w:sz w:val="24"/>
          <w:szCs w:val="24"/>
          <w:lang w:eastAsia="pt-BR"/>
        </w:rPr>
        <w:t>E</w:t>
      </w:r>
      <w:r w:rsidR="00AE013B" w:rsidRPr="00AE013B">
        <w:rPr>
          <w:rFonts w:ascii="Times New Roman" w:eastAsia="Times New Roman" w:hAnsi="Times New Roman" w:cs="Times New Roman"/>
          <w:color w:val="000000"/>
          <w:sz w:val="14"/>
          <w:szCs w:val="14"/>
          <w:vertAlign w:val="subscript"/>
          <w:lang w:eastAsia="pt-BR"/>
        </w:rPr>
        <w:t>instrumental</w:t>
      </w:r>
      <w:proofErr w:type="spellEnd"/>
      <w:r w:rsidR="00AE013B" w:rsidRPr="00AE013B">
        <w:rPr>
          <w:rFonts w:ascii="Times New Roman" w:eastAsia="Times New Roman" w:hAnsi="Times New Roman" w:cs="Times New Roman"/>
          <w:color w:val="000000"/>
          <w:sz w:val="24"/>
          <w:szCs w:val="24"/>
          <w:lang w:eastAsia="pt-BR"/>
        </w:rPr>
        <w:t>: ±0,01 cm H</w:t>
      </w:r>
      <w:r w:rsidR="00AE013B" w:rsidRPr="00AE013B">
        <w:rPr>
          <w:rFonts w:ascii="Times New Roman" w:eastAsia="Times New Roman" w:hAnsi="Times New Roman" w:cs="Times New Roman"/>
          <w:color w:val="000000"/>
          <w:sz w:val="14"/>
          <w:szCs w:val="14"/>
          <w:vertAlign w:val="subscript"/>
          <w:lang w:eastAsia="pt-BR"/>
        </w:rPr>
        <w:t>2</w:t>
      </w:r>
      <w:r w:rsidR="00AE013B" w:rsidRPr="00AE013B">
        <w:rPr>
          <w:rFonts w:ascii="Times New Roman" w:eastAsia="Times New Roman" w:hAnsi="Times New Roman" w:cs="Times New Roman"/>
          <w:color w:val="000000"/>
          <w:sz w:val="24"/>
          <w:szCs w:val="24"/>
          <w:lang w:eastAsia="pt-BR"/>
        </w:rPr>
        <w:t>O);</w:t>
      </w:r>
    </w:p>
    <w:p w:rsidR="00AE013B" w:rsidRPr="00AE013B" w:rsidRDefault="00AE013B" w:rsidP="00AE013B">
      <w:pPr>
        <w:numPr>
          <w:ilvl w:val="0"/>
          <w:numId w:val="11"/>
        </w:numPr>
        <w:spacing w:after="0" w:line="240" w:lineRule="auto"/>
        <w:ind w:left="2880"/>
        <w:textAlignment w:val="baseline"/>
        <w:rPr>
          <w:rFonts w:ascii="Times New Roman" w:eastAsia="Times New Roman" w:hAnsi="Times New Roman" w:cs="Times New Roman"/>
          <w:color w:val="000000"/>
          <w:sz w:val="24"/>
          <w:szCs w:val="24"/>
          <w:lang w:eastAsia="pt-BR"/>
        </w:rPr>
      </w:pPr>
      <w:r w:rsidRPr="00AE013B">
        <w:rPr>
          <w:rFonts w:ascii="Times New Roman" w:eastAsia="Times New Roman" w:hAnsi="Times New Roman" w:cs="Times New Roman"/>
          <w:color w:val="000000"/>
          <w:sz w:val="24"/>
          <w:szCs w:val="24"/>
          <w:lang w:eastAsia="pt-BR"/>
        </w:rPr>
        <w:t>Controlador de ângulo de ataque (</w:t>
      </w:r>
      <w:proofErr w:type="spellStart"/>
      <w:r w:rsidRPr="00AE013B">
        <w:rPr>
          <w:rFonts w:ascii="Times New Roman" w:eastAsia="Times New Roman" w:hAnsi="Times New Roman" w:cs="Times New Roman"/>
          <w:color w:val="000000"/>
          <w:sz w:val="24"/>
          <w:szCs w:val="24"/>
          <w:lang w:eastAsia="pt-BR"/>
        </w:rPr>
        <w:t>E</w:t>
      </w:r>
      <w:r w:rsidRPr="00AE013B">
        <w:rPr>
          <w:rFonts w:ascii="Times New Roman" w:eastAsia="Times New Roman" w:hAnsi="Times New Roman" w:cs="Times New Roman"/>
          <w:color w:val="000000"/>
          <w:sz w:val="14"/>
          <w:szCs w:val="14"/>
          <w:vertAlign w:val="subscript"/>
          <w:lang w:eastAsia="pt-BR"/>
        </w:rPr>
        <w:t>instrumental</w:t>
      </w:r>
      <w:proofErr w:type="spellEnd"/>
      <w:r w:rsidRPr="00AE013B">
        <w:rPr>
          <w:rFonts w:ascii="Times New Roman" w:eastAsia="Times New Roman" w:hAnsi="Times New Roman" w:cs="Times New Roman"/>
          <w:color w:val="000000"/>
          <w:sz w:val="24"/>
          <w:szCs w:val="24"/>
          <w:lang w:eastAsia="pt-BR"/>
        </w:rPr>
        <w:t>: ±0,5º);</w:t>
      </w:r>
    </w:p>
    <w:p w:rsidR="00AE013B" w:rsidRPr="00AE013B" w:rsidRDefault="00AE013B" w:rsidP="00AE013B">
      <w:pPr>
        <w:numPr>
          <w:ilvl w:val="0"/>
          <w:numId w:val="11"/>
        </w:numPr>
        <w:spacing w:after="0" w:line="240" w:lineRule="auto"/>
        <w:ind w:left="2880"/>
        <w:textAlignment w:val="baseline"/>
        <w:rPr>
          <w:rFonts w:ascii="Times New Roman" w:eastAsia="Times New Roman" w:hAnsi="Times New Roman" w:cs="Times New Roman"/>
          <w:color w:val="000000"/>
          <w:sz w:val="24"/>
          <w:szCs w:val="24"/>
          <w:lang w:eastAsia="pt-BR"/>
        </w:rPr>
      </w:pPr>
      <w:r w:rsidRPr="00AE013B">
        <w:rPr>
          <w:rFonts w:ascii="Times New Roman" w:eastAsia="Times New Roman" w:hAnsi="Times New Roman" w:cs="Times New Roman"/>
          <w:color w:val="000000"/>
          <w:sz w:val="24"/>
          <w:szCs w:val="24"/>
          <w:lang w:eastAsia="pt-BR"/>
        </w:rPr>
        <w:t>Régua (</w:t>
      </w:r>
      <w:proofErr w:type="spellStart"/>
      <w:r w:rsidRPr="00AE013B">
        <w:rPr>
          <w:rFonts w:ascii="Times New Roman" w:eastAsia="Times New Roman" w:hAnsi="Times New Roman" w:cs="Times New Roman"/>
          <w:color w:val="000000"/>
          <w:sz w:val="24"/>
          <w:szCs w:val="24"/>
          <w:lang w:eastAsia="pt-BR"/>
        </w:rPr>
        <w:t>E</w:t>
      </w:r>
      <w:r w:rsidRPr="00AE013B">
        <w:rPr>
          <w:rFonts w:ascii="Times New Roman" w:eastAsia="Times New Roman" w:hAnsi="Times New Roman" w:cs="Times New Roman"/>
          <w:color w:val="000000"/>
          <w:sz w:val="14"/>
          <w:szCs w:val="14"/>
          <w:vertAlign w:val="subscript"/>
          <w:lang w:eastAsia="pt-BR"/>
        </w:rPr>
        <w:t>instrumental</w:t>
      </w:r>
      <w:proofErr w:type="spellEnd"/>
      <w:r w:rsidRPr="00AE013B">
        <w:rPr>
          <w:rFonts w:ascii="Times New Roman" w:eastAsia="Times New Roman" w:hAnsi="Times New Roman" w:cs="Times New Roman"/>
          <w:color w:val="000000"/>
          <w:sz w:val="24"/>
          <w:szCs w:val="24"/>
          <w:lang w:eastAsia="pt-BR"/>
        </w:rPr>
        <w:t>: ±0,5 cm);</w:t>
      </w:r>
    </w:p>
    <w:p w:rsidR="00AE013B" w:rsidRPr="00AE013B" w:rsidRDefault="00AE013B" w:rsidP="00AE013B">
      <w:pPr>
        <w:numPr>
          <w:ilvl w:val="0"/>
          <w:numId w:val="11"/>
        </w:numPr>
        <w:spacing w:after="0" w:line="240" w:lineRule="auto"/>
        <w:ind w:left="2880"/>
        <w:textAlignment w:val="baseline"/>
        <w:rPr>
          <w:rFonts w:ascii="Times New Roman" w:eastAsia="Times New Roman" w:hAnsi="Times New Roman" w:cs="Times New Roman"/>
          <w:color w:val="000000"/>
          <w:sz w:val="24"/>
          <w:szCs w:val="24"/>
          <w:lang w:eastAsia="pt-BR"/>
        </w:rPr>
      </w:pPr>
      <w:r w:rsidRPr="00AE013B">
        <w:rPr>
          <w:rFonts w:ascii="Times New Roman" w:eastAsia="Times New Roman" w:hAnsi="Times New Roman" w:cs="Times New Roman"/>
          <w:color w:val="000000"/>
          <w:sz w:val="24"/>
          <w:szCs w:val="24"/>
          <w:lang w:eastAsia="pt-BR"/>
        </w:rPr>
        <w:t>Paquímetro (</w:t>
      </w:r>
      <w:proofErr w:type="spellStart"/>
      <w:r w:rsidRPr="00AE013B">
        <w:rPr>
          <w:rFonts w:ascii="Times New Roman" w:eastAsia="Times New Roman" w:hAnsi="Times New Roman" w:cs="Times New Roman"/>
          <w:color w:val="000000"/>
          <w:sz w:val="24"/>
          <w:szCs w:val="24"/>
          <w:lang w:eastAsia="pt-BR"/>
        </w:rPr>
        <w:t>E</w:t>
      </w:r>
      <w:r w:rsidRPr="00AE013B">
        <w:rPr>
          <w:rFonts w:ascii="Times New Roman" w:eastAsia="Times New Roman" w:hAnsi="Times New Roman" w:cs="Times New Roman"/>
          <w:color w:val="000000"/>
          <w:sz w:val="14"/>
          <w:szCs w:val="14"/>
          <w:vertAlign w:val="subscript"/>
          <w:lang w:eastAsia="pt-BR"/>
        </w:rPr>
        <w:t>instrumental</w:t>
      </w:r>
      <w:proofErr w:type="spellEnd"/>
      <w:r w:rsidRPr="00AE013B">
        <w:rPr>
          <w:rFonts w:ascii="Times New Roman" w:eastAsia="Times New Roman" w:hAnsi="Times New Roman" w:cs="Times New Roman"/>
          <w:color w:val="000000"/>
          <w:sz w:val="24"/>
          <w:szCs w:val="24"/>
          <w:lang w:eastAsia="pt-BR"/>
        </w:rPr>
        <w:t>: ±0,025 mm);</w:t>
      </w:r>
    </w:p>
    <w:p w:rsidR="00AE013B" w:rsidRPr="00AE013B" w:rsidRDefault="00AE013B" w:rsidP="00AE013B">
      <w:pPr>
        <w:numPr>
          <w:ilvl w:val="0"/>
          <w:numId w:val="11"/>
        </w:numPr>
        <w:spacing w:after="0" w:line="240" w:lineRule="auto"/>
        <w:ind w:left="2880"/>
        <w:textAlignment w:val="baseline"/>
        <w:rPr>
          <w:rFonts w:ascii="Times New Roman" w:eastAsia="Times New Roman" w:hAnsi="Times New Roman" w:cs="Times New Roman"/>
          <w:color w:val="000000"/>
          <w:sz w:val="24"/>
          <w:szCs w:val="24"/>
          <w:lang w:eastAsia="pt-BR"/>
        </w:rPr>
      </w:pPr>
      <w:r w:rsidRPr="00AE013B">
        <w:rPr>
          <w:rFonts w:ascii="Times New Roman" w:eastAsia="Times New Roman" w:hAnsi="Times New Roman" w:cs="Times New Roman"/>
          <w:color w:val="000000"/>
          <w:sz w:val="24"/>
          <w:szCs w:val="24"/>
          <w:lang w:eastAsia="pt-BR"/>
        </w:rPr>
        <w:t>Barômetro (</w:t>
      </w:r>
      <w:proofErr w:type="spellStart"/>
      <w:r w:rsidRPr="00AE013B">
        <w:rPr>
          <w:rFonts w:ascii="Times New Roman" w:eastAsia="Times New Roman" w:hAnsi="Times New Roman" w:cs="Times New Roman"/>
          <w:color w:val="000000"/>
          <w:sz w:val="24"/>
          <w:szCs w:val="24"/>
          <w:lang w:eastAsia="pt-BR"/>
        </w:rPr>
        <w:t>E</w:t>
      </w:r>
      <w:r w:rsidRPr="00AE013B">
        <w:rPr>
          <w:rFonts w:ascii="Times New Roman" w:eastAsia="Times New Roman" w:hAnsi="Times New Roman" w:cs="Times New Roman"/>
          <w:color w:val="000000"/>
          <w:sz w:val="14"/>
          <w:szCs w:val="14"/>
          <w:vertAlign w:val="subscript"/>
          <w:lang w:eastAsia="pt-BR"/>
        </w:rPr>
        <w:t>instrumental</w:t>
      </w:r>
      <w:proofErr w:type="spellEnd"/>
      <w:r w:rsidRPr="00AE013B">
        <w:rPr>
          <w:rFonts w:ascii="Times New Roman" w:eastAsia="Times New Roman" w:hAnsi="Times New Roman" w:cs="Times New Roman"/>
          <w:color w:val="000000"/>
          <w:sz w:val="24"/>
          <w:szCs w:val="24"/>
          <w:lang w:eastAsia="pt-BR"/>
        </w:rPr>
        <w:t>: ±0,5 mm Hg);</w:t>
      </w:r>
    </w:p>
    <w:p w:rsidR="00AE013B" w:rsidRPr="00AE013B" w:rsidRDefault="00AE013B" w:rsidP="00AE013B">
      <w:pPr>
        <w:numPr>
          <w:ilvl w:val="0"/>
          <w:numId w:val="11"/>
        </w:numPr>
        <w:spacing w:after="0" w:line="240" w:lineRule="auto"/>
        <w:ind w:left="2880"/>
        <w:textAlignment w:val="baseline"/>
        <w:rPr>
          <w:rFonts w:ascii="Times New Roman" w:eastAsia="Times New Roman" w:hAnsi="Times New Roman" w:cs="Times New Roman"/>
          <w:color w:val="000000"/>
          <w:sz w:val="24"/>
          <w:szCs w:val="24"/>
          <w:lang w:eastAsia="pt-BR"/>
        </w:rPr>
      </w:pPr>
      <w:r w:rsidRPr="00AE013B">
        <w:rPr>
          <w:rFonts w:ascii="Times New Roman" w:eastAsia="Times New Roman" w:hAnsi="Times New Roman" w:cs="Times New Roman"/>
          <w:color w:val="000000"/>
          <w:sz w:val="24"/>
          <w:szCs w:val="24"/>
          <w:lang w:eastAsia="pt-BR"/>
        </w:rPr>
        <w:t>Termômetro (</w:t>
      </w:r>
      <w:proofErr w:type="spellStart"/>
      <w:r w:rsidRPr="00AE013B">
        <w:rPr>
          <w:rFonts w:ascii="Times New Roman" w:eastAsia="Times New Roman" w:hAnsi="Times New Roman" w:cs="Times New Roman"/>
          <w:color w:val="000000"/>
          <w:sz w:val="24"/>
          <w:szCs w:val="24"/>
          <w:lang w:eastAsia="pt-BR"/>
        </w:rPr>
        <w:t>E</w:t>
      </w:r>
      <w:r w:rsidRPr="00AE013B">
        <w:rPr>
          <w:rFonts w:ascii="Times New Roman" w:eastAsia="Times New Roman" w:hAnsi="Times New Roman" w:cs="Times New Roman"/>
          <w:color w:val="000000"/>
          <w:sz w:val="14"/>
          <w:szCs w:val="14"/>
          <w:vertAlign w:val="subscript"/>
          <w:lang w:eastAsia="pt-BR"/>
        </w:rPr>
        <w:t>instrumental</w:t>
      </w:r>
      <w:proofErr w:type="spellEnd"/>
      <w:r w:rsidRPr="00AE013B">
        <w:rPr>
          <w:rFonts w:ascii="Times New Roman" w:eastAsia="Times New Roman" w:hAnsi="Times New Roman" w:cs="Times New Roman"/>
          <w:color w:val="000000"/>
          <w:sz w:val="24"/>
          <w:szCs w:val="24"/>
          <w:lang w:eastAsia="pt-BR"/>
        </w:rPr>
        <w:t xml:space="preserve">: ±0,5 </w:t>
      </w:r>
      <w:proofErr w:type="spellStart"/>
      <w:r w:rsidRPr="00AE013B">
        <w:rPr>
          <w:rFonts w:ascii="Times New Roman" w:eastAsia="Times New Roman" w:hAnsi="Times New Roman" w:cs="Times New Roman"/>
          <w:color w:val="000000"/>
          <w:sz w:val="24"/>
          <w:szCs w:val="24"/>
          <w:lang w:eastAsia="pt-BR"/>
        </w:rPr>
        <w:t>ºC</w:t>
      </w:r>
      <w:proofErr w:type="spellEnd"/>
      <w:r w:rsidRPr="00AE013B">
        <w:rPr>
          <w:rFonts w:ascii="Times New Roman" w:eastAsia="Times New Roman" w:hAnsi="Times New Roman" w:cs="Times New Roman"/>
          <w:color w:val="000000"/>
          <w:sz w:val="24"/>
          <w:szCs w:val="24"/>
          <w:lang w:eastAsia="pt-BR"/>
        </w:rPr>
        <w:t>).</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after="0" w:line="240" w:lineRule="auto"/>
        <w:ind w:left="720" w:firstLine="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000000"/>
          <w:sz w:val="24"/>
          <w:szCs w:val="24"/>
          <w:lang w:eastAsia="pt-BR"/>
        </w:rPr>
        <w:t xml:space="preserve">Para temperatura e pressão na data do experimento foram medidos 26 </w:t>
      </w:r>
      <w:proofErr w:type="spellStart"/>
      <w:r w:rsidRPr="00AE013B">
        <w:rPr>
          <w:rFonts w:ascii="Times New Roman" w:eastAsia="Times New Roman" w:hAnsi="Times New Roman" w:cs="Times New Roman"/>
          <w:color w:val="000000"/>
          <w:sz w:val="24"/>
          <w:szCs w:val="24"/>
          <w:lang w:eastAsia="pt-BR"/>
        </w:rPr>
        <w:t>ºC</w:t>
      </w:r>
      <w:proofErr w:type="spellEnd"/>
      <w:r w:rsidRPr="00AE013B">
        <w:rPr>
          <w:rFonts w:ascii="Times New Roman" w:eastAsia="Times New Roman" w:hAnsi="Times New Roman" w:cs="Times New Roman"/>
          <w:color w:val="000000"/>
          <w:sz w:val="24"/>
          <w:szCs w:val="24"/>
          <w:lang w:eastAsia="pt-BR"/>
        </w:rPr>
        <w:t xml:space="preserve"> e 677 mmHg respectivamente (ou 299,15 K e 90259,3 </w:t>
      </w:r>
      <w:proofErr w:type="spellStart"/>
      <w:r w:rsidRPr="00AE013B">
        <w:rPr>
          <w:rFonts w:ascii="Times New Roman" w:eastAsia="Times New Roman" w:hAnsi="Times New Roman" w:cs="Times New Roman"/>
          <w:color w:val="000000"/>
          <w:sz w:val="24"/>
          <w:szCs w:val="24"/>
          <w:lang w:eastAsia="pt-BR"/>
        </w:rPr>
        <w:t>Pa</w:t>
      </w:r>
      <w:proofErr w:type="spellEnd"/>
      <w:r w:rsidRPr="00AE013B">
        <w:rPr>
          <w:rFonts w:ascii="Times New Roman" w:eastAsia="Times New Roman" w:hAnsi="Times New Roman" w:cs="Times New Roman"/>
          <w:color w:val="000000"/>
          <w:sz w:val="24"/>
          <w:szCs w:val="24"/>
          <w:lang w:eastAsia="pt-BR"/>
        </w:rPr>
        <w:t>). Considerando o ar como sendo seco (sem umidade), podemos aproximar a medida da densidade do ar pela equação:</w:t>
      </w:r>
    </w:p>
    <w:p w:rsidR="00AE013B" w:rsidRPr="00D50524" w:rsidRDefault="00AE013B" w:rsidP="00AE013B">
      <w:pPr>
        <w:spacing w:after="0" w:line="240" w:lineRule="auto"/>
        <w:rPr>
          <w:rFonts w:ascii="Times New Roman" w:eastAsia="Times New Roman" w:hAnsi="Times New Roman" w:cs="Times New Roman"/>
          <w:b/>
          <w:sz w:val="24"/>
          <w:szCs w:val="24"/>
          <w:lang w:eastAsia="pt-BR"/>
        </w:rPr>
      </w:pPr>
    </w:p>
    <w:p w:rsidR="00D50524" w:rsidRPr="00D50524" w:rsidRDefault="00D50524" w:rsidP="00D50524">
      <w:pPr>
        <w:jc w:val="center"/>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ρ</m:t>
              </m:r>
            </m:e>
            <m:sub>
              <m:r>
                <m:rPr>
                  <m:sty m:val="bi"/>
                </m:rPr>
                <w:rPr>
                  <w:rFonts w:ascii="Cambria Math" w:hAnsi="Cambria Math"/>
                  <w:sz w:val="24"/>
                  <w:szCs w:val="24"/>
                </w:rPr>
                <m:t>ar</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num>
            <m:den>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esp.</m:t>
                  </m:r>
                </m:sub>
              </m:sSub>
              <m:r>
                <m:rPr>
                  <m:sty m:val="bi"/>
                </m:rPr>
                <w:rPr>
                  <w:rFonts w:ascii="Cambria Math" w:hAnsi="Cambria Math"/>
                  <w:sz w:val="24"/>
                  <w:szCs w:val="24"/>
                </w:rPr>
                <m:t>T</m:t>
              </m:r>
            </m:den>
          </m:f>
          <m:r>
            <m:rPr>
              <m:sty m:val="bi"/>
            </m:rPr>
            <w:rPr>
              <w:rFonts w:ascii="Cambria Math" w:hAnsi="Cambria Math"/>
              <w:sz w:val="24"/>
              <w:szCs w:val="24"/>
            </w:rPr>
            <m:t>=</m:t>
          </m:r>
          <m:f>
            <m:fPr>
              <m:ctrlPr>
                <w:rPr>
                  <w:rFonts w:ascii="Cambria Math" w:hAnsi="Cambria Math"/>
                  <w:b/>
                  <w:color w:val="222222"/>
                  <w:sz w:val="24"/>
                  <w:szCs w:val="24"/>
                  <w:shd w:val="clear" w:color="auto" w:fill="F8F9FA"/>
                </w:rPr>
              </m:ctrlPr>
            </m:fPr>
            <m:num>
              <m:r>
                <m:rPr>
                  <m:sty m:val="bi"/>
                </m:rPr>
                <w:rPr>
                  <w:rFonts w:ascii="Cambria Math" w:hAnsi="Cambria Math"/>
                  <w:sz w:val="24"/>
                  <w:szCs w:val="24"/>
                </w:rPr>
                <m:t>90259,2 [Pa]</m:t>
              </m:r>
            </m:num>
            <m:den>
              <m:r>
                <m:rPr>
                  <m:sty m:val="bi"/>
                </m:rPr>
                <w:rPr>
                  <w:rFonts w:ascii="Cambria Math" w:hAnsi="Cambria Math"/>
                  <w:sz w:val="24"/>
                  <w:szCs w:val="24"/>
                </w:rPr>
                <m:t>287,058 [</m:t>
              </m:r>
              <m:r>
                <m:rPr>
                  <m:sty m:val="bi"/>
                </m:rPr>
                <w:rPr>
                  <w:rFonts w:ascii="Cambria Math" w:hAnsi="Cambria Math"/>
                  <w:color w:val="222222"/>
                  <w:sz w:val="24"/>
                  <w:szCs w:val="24"/>
                  <w:shd w:val="clear" w:color="auto" w:fill="F8F9FA"/>
                </w:rPr>
                <m:t>J⋅</m:t>
              </m:r>
              <m:sSup>
                <m:sSupPr>
                  <m:ctrlPr>
                    <w:rPr>
                      <w:rFonts w:ascii="Cambria Math" w:hAnsi="Cambria Math"/>
                      <w:b/>
                      <w:color w:val="222222"/>
                      <w:sz w:val="24"/>
                      <w:szCs w:val="24"/>
                      <w:shd w:val="clear" w:color="auto" w:fill="F8F9FA"/>
                    </w:rPr>
                  </m:ctrlPr>
                </m:sSupPr>
                <m:e>
                  <m:r>
                    <m:rPr>
                      <m:sty m:val="bi"/>
                    </m:rPr>
                    <w:rPr>
                      <w:rFonts w:ascii="Cambria Math" w:hAnsi="Cambria Math"/>
                      <w:color w:val="222222"/>
                      <w:sz w:val="24"/>
                      <w:szCs w:val="24"/>
                      <w:shd w:val="clear" w:color="auto" w:fill="F8F9FA"/>
                    </w:rPr>
                    <m:t>kg</m:t>
                  </m:r>
                </m:e>
                <m:sup>
                  <m:r>
                    <m:rPr>
                      <m:sty m:val="bi"/>
                    </m:rPr>
                    <w:rPr>
                      <w:rFonts w:ascii="Cambria Math" w:hAnsi="Cambria Math"/>
                      <w:color w:val="222222"/>
                      <w:sz w:val="24"/>
                      <w:szCs w:val="24"/>
                      <w:shd w:val="clear" w:color="auto" w:fill="F8F9FA"/>
                    </w:rPr>
                    <m:t>-1</m:t>
                  </m:r>
                </m:sup>
              </m:sSup>
              <m:r>
                <m:rPr>
                  <m:sty m:val="bi"/>
                </m:rPr>
                <w:rPr>
                  <w:rFonts w:ascii="Cambria Math" w:hAnsi="Cambria Math"/>
                  <w:color w:val="222222"/>
                  <w:sz w:val="24"/>
                  <w:szCs w:val="24"/>
                  <w:shd w:val="clear" w:color="auto" w:fill="F8F9FA"/>
                </w:rPr>
                <m:t>⋅</m:t>
              </m:r>
              <m:sSup>
                <m:sSupPr>
                  <m:ctrlPr>
                    <w:rPr>
                      <w:rFonts w:ascii="Cambria Math" w:hAnsi="Cambria Math"/>
                      <w:b/>
                      <w:color w:val="222222"/>
                      <w:sz w:val="24"/>
                      <w:szCs w:val="24"/>
                      <w:shd w:val="clear" w:color="auto" w:fill="F8F9FA"/>
                    </w:rPr>
                  </m:ctrlPr>
                </m:sSupPr>
                <m:e>
                  <m:r>
                    <m:rPr>
                      <m:sty m:val="bi"/>
                    </m:rPr>
                    <w:rPr>
                      <w:rFonts w:ascii="Cambria Math" w:hAnsi="Cambria Math"/>
                      <w:color w:val="222222"/>
                      <w:sz w:val="24"/>
                      <w:szCs w:val="24"/>
                      <w:shd w:val="clear" w:color="auto" w:fill="F8F9FA"/>
                    </w:rPr>
                    <m:t>K</m:t>
                  </m:r>
                </m:e>
                <m:sup>
                  <m:r>
                    <m:rPr>
                      <m:sty m:val="bi"/>
                    </m:rPr>
                    <w:rPr>
                      <w:rFonts w:ascii="Cambria Math" w:hAnsi="Cambria Math"/>
                      <w:color w:val="222222"/>
                      <w:sz w:val="24"/>
                      <w:szCs w:val="24"/>
                      <w:shd w:val="clear" w:color="auto" w:fill="F8F9FA"/>
                    </w:rPr>
                    <m:t>-1</m:t>
                  </m:r>
                </m:sup>
              </m:sSup>
              <m:r>
                <m:rPr>
                  <m:sty m:val="bi"/>
                </m:rPr>
                <w:rPr>
                  <w:rFonts w:ascii="Cambria Math" w:hAnsi="Cambria Math"/>
                  <w:color w:val="222222"/>
                  <w:sz w:val="24"/>
                  <w:szCs w:val="24"/>
                  <w:shd w:val="clear" w:color="auto" w:fill="F8F9FA"/>
                </w:rPr>
                <m:t>]⋅299,15[K]</m:t>
              </m:r>
            </m:den>
          </m:f>
          <m:r>
            <m:rPr>
              <m:sty m:val="bi"/>
            </m:rPr>
            <w:rPr>
              <w:rFonts w:ascii="Cambria Math" w:hAnsi="Cambria Math"/>
              <w:sz w:val="24"/>
              <w:szCs w:val="24"/>
            </w:rPr>
            <m:t>=1,051 kg⋅</m:t>
          </m:r>
          <m:sSup>
            <m:sSupPr>
              <m:ctrlPr>
                <w:rPr>
                  <w:rFonts w:ascii="Cambria Math" w:hAnsi="Cambria Math"/>
                  <w:b/>
                  <w:color w:val="222222"/>
                  <w:sz w:val="24"/>
                  <w:szCs w:val="24"/>
                  <w:shd w:val="clear" w:color="auto" w:fill="F8F9FA"/>
                </w:rPr>
              </m:ctrlPr>
            </m:sSupPr>
            <m:e>
              <m:r>
                <m:rPr>
                  <m:sty m:val="bi"/>
                </m:rPr>
                <w:rPr>
                  <w:rFonts w:ascii="Cambria Math" w:hAnsi="Cambria Math"/>
                  <w:color w:val="222222"/>
                  <w:sz w:val="24"/>
                  <w:szCs w:val="24"/>
                  <w:shd w:val="clear" w:color="auto" w:fill="F8F9FA"/>
                </w:rPr>
                <m:t>m</m:t>
              </m:r>
            </m:e>
            <m:sup>
              <m:r>
                <m:rPr>
                  <m:sty m:val="bi"/>
                </m:rPr>
                <w:rPr>
                  <w:rFonts w:ascii="Cambria Math" w:hAnsi="Cambria Math"/>
                  <w:color w:val="222222"/>
                  <w:sz w:val="24"/>
                  <w:szCs w:val="24"/>
                  <w:shd w:val="clear" w:color="auto" w:fill="F8F9FA"/>
                </w:rPr>
                <m:t>-3</m:t>
              </m:r>
            </m:sup>
          </m:sSup>
        </m:oMath>
      </m:oMathPara>
    </w:p>
    <w:p w:rsidR="00AE013B" w:rsidRPr="00AE013B" w:rsidRDefault="00AE013B" w:rsidP="00516F4B">
      <w:pPr>
        <w:spacing w:after="0" w:line="240" w:lineRule="auto"/>
        <w:ind w:left="5760"/>
        <w:rPr>
          <w:rFonts w:ascii="Times New Roman" w:eastAsia="Times New Roman" w:hAnsi="Times New Roman" w:cs="Times New Roman"/>
          <w:sz w:val="24"/>
          <w:szCs w:val="24"/>
          <w:lang w:eastAsia="pt-BR"/>
        </w:rPr>
      </w:pPr>
      <w:proofErr w:type="gramStart"/>
      <w:r w:rsidRPr="00AE013B">
        <w:rPr>
          <w:rFonts w:ascii="Times New Roman" w:eastAsia="Times New Roman" w:hAnsi="Times New Roman" w:cs="Times New Roman"/>
          <w:b/>
          <w:bCs/>
          <w:color w:val="24292E"/>
          <w:sz w:val="20"/>
          <w:szCs w:val="20"/>
          <w:shd w:val="clear" w:color="auto" w:fill="FFFFFF"/>
          <w:lang w:eastAsia="pt-BR"/>
        </w:rPr>
        <w:t>Equação :</w:t>
      </w:r>
      <w:proofErr w:type="gramEnd"/>
      <w:r w:rsidRPr="00AE013B">
        <w:rPr>
          <w:rFonts w:ascii="Times New Roman" w:eastAsia="Times New Roman" w:hAnsi="Times New Roman" w:cs="Times New Roman"/>
          <w:b/>
          <w:bCs/>
          <w:color w:val="24292E"/>
          <w:sz w:val="20"/>
          <w:szCs w:val="20"/>
          <w:shd w:val="clear" w:color="auto" w:fill="FFFFFF"/>
          <w:lang w:eastAsia="pt-BR"/>
        </w:rPr>
        <w:t xml:space="preserve"> </w:t>
      </w:r>
      <w:r w:rsidRPr="00AE013B">
        <w:rPr>
          <w:rFonts w:ascii="Times New Roman" w:eastAsia="Times New Roman" w:hAnsi="Times New Roman" w:cs="Times New Roman"/>
          <w:color w:val="24292E"/>
          <w:sz w:val="20"/>
          <w:szCs w:val="20"/>
          <w:shd w:val="clear" w:color="auto" w:fill="FFFFFF"/>
          <w:lang w:eastAsia="pt-BR"/>
        </w:rPr>
        <w:t>Densidade do ar.</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before="60" w:after="0" w:line="240" w:lineRule="auto"/>
        <w:ind w:left="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4"/>
          <w:szCs w:val="24"/>
          <w:shd w:val="clear" w:color="auto" w:fill="FFFFFF"/>
          <w:lang w:eastAsia="pt-BR"/>
        </w:rPr>
        <w:tab/>
      </w:r>
      <w:r w:rsidRPr="00AE013B">
        <w:rPr>
          <w:rFonts w:ascii="Times New Roman" w:eastAsia="Times New Roman" w:hAnsi="Times New Roman" w:cs="Times New Roman"/>
          <w:color w:val="24292E"/>
          <w:sz w:val="24"/>
          <w:szCs w:val="24"/>
          <w:shd w:val="clear" w:color="auto" w:fill="FFFFFF"/>
          <w:lang w:eastAsia="pt-BR"/>
        </w:rPr>
        <w:t>A pressão antes do experimento, dentro do túnel de vento foi medida em 0,04 cm de H</w:t>
      </w:r>
      <w:r w:rsidRPr="00AE013B">
        <w:rPr>
          <w:rFonts w:ascii="Times New Roman" w:eastAsia="Times New Roman" w:hAnsi="Times New Roman" w:cs="Times New Roman"/>
          <w:color w:val="24292E"/>
          <w:sz w:val="14"/>
          <w:szCs w:val="14"/>
          <w:shd w:val="clear" w:color="auto" w:fill="FFFFFF"/>
          <w:vertAlign w:val="subscript"/>
          <w:lang w:eastAsia="pt-BR"/>
        </w:rPr>
        <w:t>2</w:t>
      </w:r>
      <w:r w:rsidRPr="00AE013B">
        <w:rPr>
          <w:rFonts w:ascii="Times New Roman" w:eastAsia="Times New Roman" w:hAnsi="Times New Roman" w:cs="Times New Roman"/>
          <w:color w:val="24292E"/>
          <w:sz w:val="24"/>
          <w:szCs w:val="24"/>
          <w:shd w:val="clear" w:color="auto" w:fill="FFFFFF"/>
          <w:lang w:eastAsia="pt-BR"/>
        </w:rPr>
        <w:t>O. Com o túnel de vento ligado, a uma distância segura onde o aerofólio não perturbasse o escoamento, a pressão foi medida em 1,04 cm de H</w:t>
      </w:r>
      <w:r w:rsidRPr="00AE013B">
        <w:rPr>
          <w:rFonts w:ascii="Times New Roman" w:eastAsia="Times New Roman" w:hAnsi="Times New Roman" w:cs="Times New Roman"/>
          <w:color w:val="24292E"/>
          <w:sz w:val="14"/>
          <w:szCs w:val="14"/>
          <w:shd w:val="clear" w:color="auto" w:fill="FFFFFF"/>
          <w:vertAlign w:val="subscript"/>
          <w:lang w:eastAsia="pt-BR"/>
        </w:rPr>
        <w:t>2</w:t>
      </w:r>
      <w:r w:rsidRPr="00AE013B">
        <w:rPr>
          <w:rFonts w:ascii="Times New Roman" w:eastAsia="Times New Roman" w:hAnsi="Times New Roman" w:cs="Times New Roman"/>
          <w:color w:val="24292E"/>
          <w:sz w:val="24"/>
          <w:szCs w:val="24"/>
          <w:shd w:val="clear" w:color="auto" w:fill="FFFFFF"/>
          <w:lang w:eastAsia="pt-BR"/>
        </w:rPr>
        <w:t>O. Podemos calcular a velocidade do escoamento a partir da equação:</w:t>
      </w:r>
    </w:p>
    <w:p w:rsidR="00AE013B" w:rsidRPr="000663D2" w:rsidRDefault="00AE013B" w:rsidP="004F01C8">
      <w:pPr>
        <w:spacing w:after="0" w:line="240" w:lineRule="auto"/>
        <w:rPr>
          <w:rFonts w:ascii="Times New Roman" w:eastAsia="Times New Roman" w:hAnsi="Times New Roman" w:cs="Times New Roman"/>
          <w:b/>
          <w:sz w:val="24"/>
          <w:szCs w:val="24"/>
          <w:lang w:eastAsia="pt-BR"/>
        </w:rPr>
      </w:pPr>
    </w:p>
    <w:p w:rsidR="00AE013B" w:rsidRPr="000663D2" w:rsidRDefault="004F01C8" w:rsidP="004F01C8">
      <w:pPr>
        <w:spacing w:before="60" w:after="0" w:line="240" w:lineRule="auto"/>
        <w:ind w:left="720"/>
        <w:rPr>
          <w:rFonts w:ascii="Times New Roman" w:eastAsia="Times New Roman" w:hAnsi="Times New Roman" w:cs="Times New Roman"/>
          <w:b/>
          <w:sz w:val="24"/>
          <w:szCs w:val="24"/>
          <w:lang w:eastAsia="pt-BR"/>
        </w:rPr>
      </w:pPr>
      <m:oMathPara>
        <m:oMath>
          <m:sSub>
            <m:sSubPr>
              <m:ctrlPr>
                <w:rPr>
                  <w:rFonts w:ascii="Cambria Math" w:eastAsia="Times New Roman" w:hAnsi="Cambria Math" w:cs="Times New Roman"/>
                  <w:b/>
                  <w:color w:val="24292E"/>
                  <w:sz w:val="24"/>
                  <w:szCs w:val="24"/>
                  <w:shd w:val="clear" w:color="auto" w:fill="FFFFFF"/>
                  <w:lang w:eastAsia="pt-BR"/>
                </w:rPr>
              </m:ctrlPr>
            </m:sSubPr>
            <m:e>
              <m:r>
                <m:rPr>
                  <m:sty m:val="b"/>
                </m:rPr>
                <w:rPr>
                  <w:rFonts w:ascii="Cambria Math" w:eastAsia="Times New Roman" w:hAnsi="Cambria Math" w:cs="Times New Roman"/>
                  <w:color w:val="24292E"/>
                  <w:sz w:val="24"/>
                  <w:szCs w:val="24"/>
                  <w:shd w:val="clear" w:color="auto" w:fill="FFFFFF"/>
                  <w:lang w:eastAsia="pt-BR"/>
                </w:rPr>
                <m:t>v</m:t>
              </m:r>
            </m:e>
            <m:sub>
              <m:r>
                <m:rPr>
                  <m:sty m:val="b"/>
                </m:rPr>
                <w:rPr>
                  <w:rFonts w:ascii="Cambria Math" w:eastAsia="Times New Roman" w:hAnsi="Cambria Math" w:cs="Times New Roman"/>
                  <w:color w:val="24292E"/>
                  <w:sz w:val="24"/>
                  <w:szCs w:val="24"/>
                  <w:shd w:val="clear" w:color="auto" w:fill="FFFFFF"/>
                  <w:lang w:eastAsia="pt-BR"/>
                </w:rPr>
                <m:t>esc.</m:t>
              </m:r>
            </m:sub>
          </m:sSub>
          <m:r>
            <m:rPr>
              <m:sty m:val="b"/>
            </m:rPr>
            <w:rPr>
              <w:rFonts w:ascii="Cambria Math" w:eastAsia="Times New Roman" w:hAnsi="Cambria Math" w:cs="Times New Roman"/>
              <w:color w:val="24292E"/>
              <w:sz w:val="24"/>
              <w:szCs w:val="24"/>
              <w:shd w:val="clear" w:color="auto" w:fill="FFFFFF"/>
              <w:lang w:eastAsia="pt-BR"/>
            </w:rPr>
            <m:t>=</m:t>
          </m:r>
          <m:rad>
            <m:radPr>
              <m:degHide m:val="1"/>
              <m:ctrlPr>
                <w:rPr>
                  <w:rFonts w:ascii="Cambria Math" w:eastAsia="Times New Roman" w:hAnsi="Cambria Math" w:cs="Times New Roman"/>
                  <w:b/>
                  <w:color w:val="24292E"/>
                  <w:sz w:val="24"/>
                  <w:szCs w:val="24"/>
                  <w:highlight w:val="white"/>
                </w:rPr>
              </m:ctrlPr>
            </m:radPr>
            <m:deg/>
            <m:e>
              <m:f>
                <m:fPr>
                  <m:ctrlPr>
                    <w:rPr>
                      <w:rFonts w:ascii="Cambria Math" w:eastAsia="Times New Roman" w:hAnsi="Cambria Math" w:cs="Times New Roman"/>
                      <w:b/>
                      <w:color w:val="24292E"/>
                      <w:sz w:val="24"/>
                      <w:szCs w:val="24"/>
                      <w:highlight w:val="white"/>
                    </w:rPr>
                  </m:ctrlPr>
                </m:fPr>
                <m:num>
                  <m:r>
                    <m:rPr>
                      <m:sty m:val="bi"/>
                    </m:rPr>
                    <w:rPr>
                      <w:rFonts w:ascii="Cambria Math" w:eastAsia="Times New Roman" w:hAnsi="Cambria Math" w:cs="Times New Roman"/>
                      <w:color w:val="24292E"/>
                      <w:sz w:val="24"/>
                      <w:szCs w:val="24"/>
                      <w:highlight w:val="white"/>
                    </w:rPr>
                    <m:t>2⋅(</m:t>
                  </m:r>
                  <m:sSub>
                    <m:sSubPr>
                      <m:ctrlPr>
                        <w:rPr>
                          <w:rFonts w:ascii="Cambria Math" w:eastAsia="Times New Roman" w:hAnsi="Cambria Math" w:cs="Times New Roman"/>
                          <w:b/>
                          <w:color w:val="24292E"/>
                          <w:sz w:val="24"/>
                          <w:szCs w:val="24"/>
                          <w:highlight w:val="white"/>
                        </w:rPr>
                      </m:ctrlPr>
                    </m:sSubPr>
                    <m:e>
                      <m:r>
                        <m:rPr>
                          <m:sty m:val="bi"/>
                        </m:rPr>
                        <w:rPr>
                          <w:rFonts w:ascii="Cambria Math" w:eastAsia="Times New Roman" w:hAnsi="Cambria Math" w:cs="Times New Roman"/>
                          <w:color w:val="24292E"/>
                          <w:sz w:val="24"/>
                          <w:szCs w:val="24"/>
                          <w:highlight w:val="white"/>
                        </w:rPr>
                        <m:t>P</m:t>
                      </m:r>
                    </m:e>
                    <m:sub>
                      <m:r>
                        <m:rPr>
                          <m:sty m:val="bi"/>
                        </m:rPr>
                        <w:rPr>
                          <w:rFonts w:ascii="Cambria Math" w:eastAsia="Times New Roman" w:hAnsi="Cambria Math" w:cs="Times New Roman"/>
                          <w:color w:val="24292E"/>
                          <w:sz w:val="24"/>
                          <w:szCs w:val="24"/>
                          <w:highlight w:val="white"/>
                        </w:rPr>
                        <m:t>estag.</m:t>
                      </m:r>
                    </m:sub>
                  </m:sSub>
                  <m:r>
                    <m:rPr>
                      <m:sty m:val="bi"/>
                    </m:rPr>
                    <w:rPr>
                      <w:rFonts w:ascii="Cambria Math" w:eastAsia="Times New Roman" w:hAnsi="Cambria Math" w:cs="Times New Roman"/>
                      <w:color w:val="24292E"/>
                      <w:sz w:val="24"/>
                      <w:szCs w:val="24"/>
                      <w:highlight w:val="white"/>
                    </w:rPr>
                    <m:t>-</m:t>
                  </m:r>
                  <m:sSub>
                    <m:sSubPr>
                      <m:ctrlPr>
                        <w:rPr>
                          <w:rFonts w:ascii="Cambria Math" w:eastAsia="Times New Roman" w:hAnsi="Cambria Math" w:cs="Times New Roman"/>
                          <w:b/>
                          <w:color w:val="24292E"/>
                          <w:sz w:val="24"/>
                          <w:szCs w:val="24"/>
                          <w:highlight w:val="white"/>
                        </w:rPr>
                      </m:ctrlPr>
                    </m:sSubPr>
                    <m:e>
                      <m:r>
                        <m:rPr>
                          <m:sty m:val="bi"/>
                        </m:rPr>
                        <w:rPr>
                          <w:rFonts w:ascii="Cambria Math" w:eastAsia="Times New Roman" w:hAnsi="Cambria Math" w:cs="Times New Roman"/>
                          <w:color w:val="24292E"/>
                          <w:sz w:val="24"/>
                          <w:szCs w:val="24"/>
                          <w:highlight w:val="white"/>
                        </w:rPr>
                        <m:t>P</m:t>
                      </m:r>
                    </m:e>
                    <m:sub>
                      <m:r>
                        <m:rPr>
                          <m:sty m:val="bi"/>
                        </m:rPr>
                        <w:rPr>
                          <w:rFonts w:ascii="Cambria Math" w:eastAsia="Times New Roman" w:hAnsi="Cambria Math" w:cs="Times New Roman"/>
                          <w:color w:val="24292E"/>
                          <w:sz w:val="24"/>
                          <w:szCs w:val="24"/>
                          <w:highlight w:val="white"/>
                        </w:rPr>
                        <m:t>estatic.</m:t>
                      </m:r>
                    </m:sub>
                  </m:sSub>
                  <m:r>
                    <m:rPr>
                      <m:sty m:val="bi"/>
                    </m:rPr>
                    <w:rPr>
                      <w:rFonts w:ascii="Cambria Math" w:eastAsia="Times New Roman" w:hAnsi="Cambria Math" w:cs="Times New Roman"/>
                      <w:color w:val="24292E"/>
                      <w:sz w:val="24"/>
                      <w:szCs w:val="24"/>
                      <w:highlight w:val="white"/>
                    </w:rPr>
                    <m:t>)</m:t>
                  </m:r>
                </m:num>
                <m:den>
                  <m:sSub>
                    <m:sSubPr>
                      <m:ctrlPr>
                        <w:rPr>
                          <w:rFonts w:ascii="Cambria Math" w:eastAsia="Times New Roman" w:hAnsi="Cambria Math" w:cs="Times New Roman"/>
                          <w:b/>
                          <w:color w:val="24292E"/>
                          <w:sz w:val="24"/>
                          <w:szCs w:val="24"/>
                          <w:highlight w:val="white"/>
                        </w:rPr>
                      </m:ctrlPr>
                    </m:sSubPr>
                    <m:e>
                      <m:r>
                        <m:rPr>
                          <m:sty m:val="bi"/>
                        </m:rPr>
                        <w:rPr>
                          <w:rFonts w:ascii="Cambria Math" w:eastAsia="Times New Roman" w:hAnsi="Cambria Math" w:cs="Times New Roman"/>
                          <w:color w:val="24292E"/>
                          <w:sz w:val="24"/>
                          <w:szCs w:val="24"/>
                          <w:highlight w:val="white"/>
                        </w:rPr>
                        <m:t>ρ</m:t>
                      </m:r>
                    </m:e>
                    <m:sub>
                      <m:r>
                        <m:rPr>
                          <m:sty m:val="bi"/>
                        </m:rPr>
                        <w:rPr>
                          <w:rFonts w:ascii="Cambria Math" w:eastAsia="Times New Roman" w:hAnsi="Cambria Math" w:cs="Times New Roman"/>
                          <w:color w:val="24292E"/>
                          <w:sz w:val="24"/>
                          <w:szCs w:val="24"/>
                          <w:highlight w:val="white"/>
                        </w:rPr>
                        <m:t>ar</m:t>
                      </m:r>
                    </m:sub>
                  </m:sSub>
                </m:den>
              </m:f>
            </m:e>
          </m:rad>
          <m:r>
            <m:rPr>
              <m:sty m:val="bi"/>
            </m:rPr>
            <w:rPr>
              <w:rFonts w:ascii="Cambria Math" w:eastAsia="Times New Roman" w:hAnsi="Cambria Math" w:cs="Times New Roman"/>
              <w:color w:val="24292E"/>
              <w:sz w:val="24"/>
              <w:szCs w:val="24"/>
              <w:highlight w:val="white"/>
            </w:rPr>
            <m:t>=</m:t>
          </m:r>
          <m:rad>
            <m:radPr>
              <m:degHide m:val="1"/>
              <m:ctrlPr>
                <w:rPr>
                  <w:rFonts w:ascii="Cambria Math" w:eastAsia="Times New Roman" w:hAnsi="Cambria Math" w:cs="Times New Roman"/>
                  <w:b/>
                  <w:color w:val="24292E"/>
                  <w:sz w:val="24"/>
                  <w:szCs w:val="24"/>
                  <w:highlight w:val="white"/>
                </w:rPr>
              </m:ctrlPr>
            </m:radPr>
            <m:deg/>
            <m:e>
              <m:f>
                <m:fPr>
                  <m:ctrlPr>
                    <w:rPr>
                      <w:rFonts w:ascii="Cambria Math" w:eastAsia="Times New Roman" w:hAnsi="Cambria Math" w:cs="Times New Roman"/>
                      <w:b/>
                      <w:color w:val="24292E"/>
                      <w:sz w:val="24"/>
                      <w:szCs w:val="24"/>
                      <w:highlight w:val="white"/>
                    </w:rPr>
                  </m:ctrlPr>
                </m:fPr>
                <m:num>
                  <m:r>
                    <m:rPr>
                      <m:sty m:val="bi"/>
                    </m:rPr>
                    <w:rPr>
                      <w:rFonts w:ascii="Cambria Math" w:eastAsia="Times New Roman" w:hAnsi="Cambria Math" w:cs="Times New Roman"/>
                      <w:color w:val="24292E"/>
                      <w:sz w:val="24"/>
                      <w:szCs w:val="24"/>
                      <w:highlight w:val="white"/>
                    </w:rPr>
                    <m:t>2⋅(101,9892-3,9226) [Pa]</m:t>
                  </m:r>
                </m:num>
                <m:den>
                  <m:r>
                    <m:rPr>
                      <m:sty m:val="bi"/>
                    </m:rPr>
                    <w:rPr>
                      <w:rFonts w:ascii="Cambria Math" w:eastAsia="Times New Roman" w:hAnsi="Cambria Math" w:cs="Times New Roman"/>
                      <w:color w:val="24292E"/>
                      <w:sz w:val="24"/>
                      <w:szCs w:val="24"/>
                      <w:highlight w:val="white"/>
                    </w:rPr>
                    <m:t>1,051 [kg⋅</m:t>
                  </m:r>
                  <m:sSup>
                    <m:sSupPr>
                      <m:ctrlPr>
                        <w:rPr>
                          <w:rFonts w:ascii="Cambria Math" w:eastAsia="Times New Roman" w:hAnsi="Cambria Math" w:cs="Times New Roman"/>
                          <w:b/>
                          <w:color w:val="24292E"/>
                          <w:sz w:val="24"/>
                          <w:szCs w:val="24"/>
                          <w:highlight w:val="white"/>
                        </w:rPr>
                      </m:ctrlPr>
                    </m:sSupPr>
                    <m:e>
                      <m:r>
                        <m:rPr>
                          <m:sty m:val="bi"/>
                        </m:rPr>
                        <w:rPr>
                          <w:rFonts w:ascii="Cambria Math" w:eastAsia="Times New Roman" w:hAnsi="Cambria Math" w:cs="Times New Roman"/>
                          <w:color w:val="24292E"/>
                          <w:sz w:val="24"/>
                          <w:szCs w:val="24"/>
                          <w:highlight w:val="white"/>
                        </w:rPr>
                        <m:t>m</m:t>
                      </m:r>
                    </m:e>
                    <m:sup>
                      <m:r>
                        <m:rPr>
                          <m:sty m:val="bi"/>
                        </m:rPr>
                        <w:rPr>
                          <w:rFonts w:ascii="Cambria Math" w:eastAsia="Times New Roman" w:hAnsi="Cambria Math" w:cs="Times New Roman"/>
                          <w:color w:val="24292E"/>
                          <w:sz w:val="24"/>
                          <w:szCs w:val="24"/>
                          <w:highlight w:val="white"/>
                        </w:rPr>
                        <m:t>-3</m:t>
                      </m:r>
                    </m:sup>
                  </m:sSup>
                  <m:r>
                    <m:rPr>
                      <m:sty m:val="bi"/>
                    </m:rPr>
                    <w:rPr>
                      <w:rFonts w:ascii="Cambria Math" w:eastAsia="Times New Roman" w:hAnsi="Cambria Math" w:cs="Times New Roman"/>
                      <w:color w:val="24292E"/>
                      <w:sz w:val="24"/>
                      <w:szCs w:val="24"/>
                      <w:highlight w:val="white"/>
                    </w:rPr>
                    <m:t>]</m:t>
                  </m:r>
                </m:den>
              </m:f>
            </m:e>
          </m:rad>
          <m:r>
            <m:rPr>
              <m:sty m:val="bi"/>
            </m:rPr>
            <w:rPr>
              <w:rFonts w:ascii="Cambria Math" w:eastAsia="Times New Roman" w:hAnsi="Cambria Math" w:cs="Times New Roman"/>
              <w:color w:val="24292E"/>
              <w:sz w:val="24"/>
              <w:szCs w:val="24"/>
            </w:rPr>
            <m:t>=13.66</m:t>
          </m:r>
          <m:f>
            <m:fPr>
              <m:type m:val="skw"/>
              <m:ctrlPr>
                <w:rPr>
                  <w:rFonts w:ascii="Cambria Math" w:eastAsia="Times New Roman" w:hAnsi="Cambria Math" w:cs="Times New Roman"/>
                  <w:b/>
                  <w:i/>
                  <w:color w:val="24292E"/>
                  <w:sz w:val="24"/>
                  <w:szCs w:val="24"/>
                </w:rPr>
              </m:ctrlPr>
            </m:fPr>
            <m:num>
              <m:r>
                <m:rPr>
                  <m:sty m:val="bi"/>
                </m:rPr>
                <w:rPr>
                  <w:rFonts w:ascii="Cambria Math" w:eastAsia="Times New Roman" w:hAnsi="Cambria Math" w:cs="Times New Roman"/>
                  <w:color w:val="24292E"/>
                  <w:sz w:val="24"/>
                  <w:szCs w:val="24"/>
                </w:rPr>
                <m:t>m</m:t>
              </m:r>
            </m:num>
            <m:den>
              <m:r>
                <m:rPr>
                  <m:sty m:val="bi"/>
                </m:rPr>
                <w:rPr>
                  <w:rFonts w:ascii="Cambria Math" w:eastAsia="Times New Roman" w:hAnsi="Cambria Math" w:cs="Times New Roman"/>
                  <w:color w:val="24292E"/>
                  <w:sz w:val="24"/>
                  <w:szCs w:val="24"/>
                </w:rPr>
                <m:t>s</m:t>
              </m:r>
            </m:den>
          </m:f>
        </m:oMath>
      </m:oMathPara>
    </w:p>
    <w:p w:rsidR="00AE013B" w:rsidRPr="00AE013B" w:rsidRDefault="00AE013B" w:rsidP="00AE013B">
      <w:pPr>
        <w:spacing w:after="0" w:line="240" w:lineRule="auto"/>
        <w:ind w:left="5760"/>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0"/>
          <w:szCs w:val="20"/>
          <w:shd w:val="clear" w:color="auto" w:fill="FFFFFF"/>
          <w:lang w:eastAsia="pt-BR"/>
        </w:rPr>
        <w:t xml:space="preserve">Equação: </w:t>
      </w:r>
      <w:r w:rsidRPr="00AE013B">
        <w:rPr>
          <w:rFonts w:ascii="Times New Roman" w:eastAsia="Times New Roman" w:hAnsi="Times New Roman" w:cs="Times New Roman"/>
          <w:color w:val="24292E"/>
          <w:sz w:val="20"/>
          <w:szCs w:val="20"/>
          <w:shd w:val="clear" w:color="auto" w:fill="FFFFFF"/>
          <w:lang w:eastAsia="pt-BR"/>
        </w:rPr>
        <w:t>velocidade do escoamento.</w:t>
      </w:r>
    </w:p>
    <w:p w:rsidR="00AE013B" w:rsidRPr="00AE013B" w:rsidRDefault="00AE013B" w:rsidP="00AE013B">
      <w:pPr>
        <w:spacing w:before="60" w:after="0" w:line="240" w:lineRule="auto"/>
        <w:ind w:left="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ab/>
      </w:r>
    </w:p>
    <w:p w:rsidR="00AE013B" w:rsidRPr="00AE013B" w:rsidRDefault="00AE013B" w:rsidP="00AE013B">
      <w:pPr>
        <w:spacing w:before="60" w:after="0" w:line="240" w:lineRule="auto"/>
        <w:ind w:left="720" w:firstLine="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 xml:space="preserve">Com esses dados é possível calcular o número de Reynolds com a seguinte ressalva: vamos utilizar a viscosidade do ar seco a uma pressão de 1 bar, pois a viscosidade do mesmo depende majoritariamente da pressão. A viscosidade do ar é igual a </w:t>
      </w:r>
      <w:proofErr w:type="spellStart"/>
      <w:r w:rsidRPr="00AE013B">
        <w:rPr>
          <w:rFonts w:ascii="Times New Roman" w:eastAsia="Times New Roman" w:hAnsi="Times New Roman" w:cs="Times New Roman"/>
          <w:color w:val="24292E"/>
          <w:sz w:val="24"/>
          <w:szCs w:val="24"/>
          <w:shd w:val="clear" w:color="auto" w:fill="FFFFFF"/>
          <w:lang w:eastAsia="pt-BR"/>
        </w:rPr>
        <w:t>μ</w:t>
      </w:r>
      <w:r w:rsidRPr="00AE013B">
        <w:rPr>
          <w:rFonts w:ascii="Times New Roman" w:eastAsia="Times New Roman" w:hAnsi="Times New Roman" w:cs="Times New Roman"/>
          <w:color w:val="24292E"/>
          <w:sz w:val="14"/>
          <w:szCs w:val="14"/>
          <w:shd w:val="clear" w:color="auto" w:fill="FFFFFF"/>
          <w:vertAlign w:val="subscript"/>
          <w:lang w:eastAsia="pt-BR"/>
        </w:rPr>
        <w:t>ar</w:t>
      </w:r>
      <w:proofErr w:type="spellEnd"/>
      <w:r w:rsidRPr="00AE013B">
        <w:rPr>
          <w:rFonts w:ascii="Times New Roman" w:eastAsia="Times New Roman" w:hAnsi="Times New Roman" w:cs="Times New Roman"/>
          <w:color w:val="24292E"/>
          <w:sz w:val="24"/>
          <w:szCs w:val="24"/>
          <w:shd w:val="clear" w:color="auto" w:fill="FFFFFF"/>
          <w:lang w:eastAsia="pt-BR"/>
        </w:rPr>
        <w:t>=1,841</w:t>
      </w:r>
      <w:r w:rsidRPr="00AE013B">
        <w:rPr>
          <w:rFonts w:ascii="Cambria Math" w:eastAsia="Times New Roman" w:hAnsi="Cambria Math" w:cs="Cambria Math"/>
          <w:color w:val="222222"/>
          <w:sz w:val="24"/>
          <w:szCs w:val="24"/>
          <w:shd w:val="clear" w:color="auto" w:fill="FFFFFF"/>
          <w:lang w:eastAsia="pt-BR"/>
        </w:rPr>
        <w:t>⋅</w:t>
      </w:r>
      <w:r w:rsidRPr="00AE013B">
        <w:rPr>
          <w:rFonts w:ascii="Arial" w:eastAsia="Times New Roman" w:hAnsi="Arial" w:cs="Arial"/>
          <w:color w:val="222222"/>
          <w:sz w:val="24"/>
          <w:szCs w:val="24"/>
          <w:shd w:val="clear" w:color="auto" w:fill="FFFFFF"/>
          <w:lang w:eastAsia="pt-BR"/>
        </w:rPr>
        <w:t>10</w:t>
      </w:r>
      <w:r w:rsidRPr="00AE013B">
        <w:rPr>
          <w:rFonts w:ascii="Arial" w:eastAsia="Times New Roman" w:hAnsi="Arial" w:cs="Arial"/>
          <w:color w:val="222222"/>
          <w:sz w:val="14"/>
          <w:szCs w:val="14"/>
          <w:shd w:val="clear" w:color="auto" w:fill="FFFFFF"/>
          <w:vertAlign w:val="superscript"/>
          <w:lang w:eastAsia="pt-BR"/>
        </w:rPr>
        <w:t>-5</w:t>
      </w:r>
      <w:r w:rsidRPr="00AE013B">
        <w:rPr>
          <w:rFonts w:ascii="Times New Roman" w:eastAsia="Times New Roman" w:hAnsi="Times New Roman" w:cs="Times New Roman"/>
          <w:color w:val="24292E"/>
          <w:sz w:val="24"/>
          <w:szCs w:val="24"/>
          <w:shd w:val="clear" w:color="auto" w:fill="FFFFFF"/>
          <w:lang w:eastAsia="pt-BR"/>
        </w:rPr>
        <w:t xml:space="preserve"> kg</w:t>
      </w:r>
      <w:r w:rsidRPr="00AE013B">
        <w:rPr>
          <w:rFonts w:ascii="Cambria Math" w:eastAsia="Times New Roman" w:hAnsi="Cambria Math" w:cs="Cambria Math"/>
          <w:color w:val="222222"/>
          <w:sz w:val="24"/>
          <w:szCs w:val="24"/>
          <w:shd w:val="clear" w:color="auto" w:fill="FFFFFF"/>
          <w:lang w:eastAsia="pt-BR"/>
        </w:rPr>
        <w:t>⋅</w:t>
      </w:r>
      <w:r w:rsidRPr="00AE013B">
        <w:rPr>
          <w:rFonts w:ascii="Times New Roman" w:eastAsia="Times New Roman" w:hAnsi="Times New Roman" w:cs="Times New Roman"/>
          <w:color w:val="000000"/>
          <w:sz w:val="24"/>
          <w:szCs w:val="24"/>
          <w:lang w:eastAsia="pt-BR"/>
        </w:rPr>
        <w:t>m</w:t>
      </w:r>
      <w:r w:rsidRPr="00AE013B">
        <w:rPr>
          <w:rFonts w:ascii="Times New Roman" w:eastAsia="Times New Roman" w:hAnsi="Times New Roman" w:cs="Times New Roman"/>
          <w:color w:val="000000"/>
          <w:sz w:val="14"/>
          <w:szCs w:val="14"/>
          <w:vertAlign w:val="superscript"/>
          <w:lang w:eastAsia="pt-BR"/>
        </w:rPr>
        <w:t>-1</w:t>
      </w:r>
      <w:r w:rsidRPr="00AE013B">
        <w:rPr>
          <w:rFonts w:ascii="Cambria Math" w:eastAsia="Times New Roman" w:hAnsi="Cambria Math" w:cs="Cambria Math"/>
          <w:color w:val="222222"/>
          <w:sz w:val="24"/>
          <w:szCs w:val="24"/>
          <w:shd w:val="clear" w:color="auto" w:fill="FFFFFF"/>
          <w:lang w:eastAsia="pt-BR"/>
        </w:rPr>
        <w:t>⋅</w:t>
      </w:r>
      <w:r w:rsidRPr="00AE013B">
        <w:rPr>
          <w:rFonts w:ascii="Times New Roman" w:eastAsia="Times New Roman" w:hAnsi="Times New Roman" w:cs="Times New Roman"/>
          <w:color w:val="000000"/>
          <w:sz w:val="24"/>
          <w:szCs w:val="24"/>
          <w:lang w:eastAsia="pt-BR"/>
        </w:rPr>
        <w:t>s</w:t>
      </w:r>
      <w:r w:rsidRPr="00AE013B">
        <w:rPr>
          <w:rFonts w:ascii="Times New Roman" w:eastAsia="Times New Roman" w:hAnsi="Times New Roman" w:cs="Times New Roman"/>
          <w:color w:val="000000"/>
          <w:sz w:val="14"/>
          <w:szCs w:val="14"/>
          <w:vertAlign w:val="superscript"/>
          <w:lang w:eastAsia="pt-BR"/>
        </w:rPr>
        <w:t>-1</w:t>
      </w:r>
      <w:r w:rsidRPr="00AE013B">
        <w:rPr>
          <w:rFonts w:ascii="Times New Roman" w:eastAsia="Times New Roman" w:hAnsi="Times New Roman" w:cs="Times New Roman"/>
          <w:color w:val="000000"/>
          <w:sz w:val="24"/>
          <w:szCs w:val="24"/>
          <w:lang w:eastAsia="pt-BR"/>
        </w:rPr>
        <w:t>. Temos também as medidas do aerofólio: uma envergadura de 153 mm (que será nossa largura "L") e corda de 18,7 mm (são esses dados que o configuram como um NACA 0012). Com essas informações em mente podemos finalmente prosseguir:</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D50524" w:rsidRPr="000663D2" w:rsidRDefault="000663D2" w:rsidP="000663D2">
      <w:pPr>
        <w:spacing w:before="60"/>
        <w:ind w:left="720" w:firstLine="720"/>
        <w:jc w:val="center"/>
        <w:rPr>
          <w:rFonts w:ascii="Times New Roman" w:eastAsia="Times New Roman" w:hAnsi="Times New Roman" w:cs="Times New Roman"/>
          <w:sz w:val="36"/>
          <w:szCs w:val="36"/>
        </w:rPr>
      </w:pPr>
      <m:oMathPara>
        <m:oMath>
          <m:r>
            <w:rPr>
              <w:rFonts w:ascii="Cambria Math" w:eastAsia="Times New Roman" w:hAnsi="Cambria Math" w:cs="Times New Roman"/>
              <w:sz w:val="36"/>
              <w:szCs w:val="36"/>
            </w:rPr>
            <m:t>Re=</m:t>
          </m:r>
          <m:f>
            <m:fPr>
              <m:ctrlPr>
                <w:rPr>
                  <w:rFonts w:ascii="Cambria Math" w:eastAsia="Times New Roman" w:hAnsi="Cambria Math" w:cs="Times New Roman"/>
                  <w:sz w:val="36"/>
                  <w:szCs w:val="36"/>
                </w:rPr>
              </m:ctrlPr>
            </m:fPr>
            <m:num>
              <m:sSub>
                <m:sSubPr>
                  <m:ctrlPr>
                    <w:rPr>
                      <w:rFonts w:ascii="Cambria Math" w:eastAsia="Times New Roman" w:hAnsi="Cambria Math" w:cs="Times New Roman"/>
                      <w:sz w:val="36"/>
                      <w:szCs w:val="36"/>
                    </w:rPr>
                  </m:ctrlPr>
                </m:sSubPr>
                <m:e>
                  <m:r>
                    <w:rPr>
                      <w:rFonts w:ascii="Cambria Math" w:eastAsia="Times New Roman" w:hAnsi="Cambria Math" w:cs="Times New Roman"/>
                      <w:sz w:val="36"/>
                      <w:szCs w:val="36"/>
                    </w:rPr>
                    <m:t>ρ</m:t>
                  </m:r>
                </m:e>
                <m:sub>
                  <m:r>
                    <w:rPr>
                      <w:rFonts w:ascii="Cambria Math" w:eastAsia="Times New Roman" w:hAnsi="Cambria Math" w:cs="Times New Roman"/>
                      <w:sz w:val="36"/>
                      <w:szCs w:val="36"/>
                    </w:rPr>
                    <m:t>ar</m:t>
                  </m:r>
                </m:sub>
              </m:sSub>
              <m:r>
                <w:rPr>
                  <w:rFonts w:ascii="Cambria Math" w:eastAsia="Times New Roman" w:hAnsi="Cambria Math" w:cs="Times New Roman"/>
                  <w:sz w:val="36"/>
                  <w:szCs w:val="36"/>
                </w:rPr>
                <m:t>⋅</m:t>
              </m:r>
              <m:sSub>
                <m:sSubPr>
                  <m:ctrlPr>
                    <w:rPr>
                      <w:rFonts w:ascii="Cambria Math" w:eastAsia="Times New Roman" w:hAnsi="Cambria Math" w:cs="Times New Roman"/>
                      <w:sz w:val="36"/>
                      <w:szCs w:val="36"/>
                    </w:rPr>
                  </m:ctrlPr>
                </m:sSubPr>
                <m:e>
                  <m:r>
                    <w:rPr>
                      <w:rFonts w:ascii="Cambria Math" w:eastAsia="Times New Roman" w:hAnsi="Cambria Math" w:cs="Times New Roman"/>
                      <w:sz w:val="36"/>
                      <w:szCs w:val="36"/>
                    </w:rPr>
                    <m:t>v</m:t>
                  </m:r>
                </m:e>
                <m:sub>
                  <m:r>
                    <w:rPr>
                      <w:rFonts w:ascii="Cambria Math" w:eastAsia="Times New Roman" w:hAnsi="Cambria Math" w:cs="Times New Roman"/>
                      <w:sz w:val="36"/>
                      <w:szCs w:val="36"/>
                    </w:rPr>
                    <m:t>esc.</m:t>
                  </m:r>
                </m:sub>
              </m:sSub>
              <m:r>
                <w:rPr>
                  <w:rFonts w:ascii="Cambria Math" w:eastAsia="Times New Roman" w:hAnsi="Cambria Math" w:cs="Times New Roman"/>
                  <w:sz w:val="36"/>
                  <w:szCs w:val="36"/>
                </w:rPr>
                <m:t>⋅L</m:t>
              </m:r>
            </m:num>
            <m:den>
              <m:sSub>
                <m:sSubPr>
                  <m:ctrlPr>
                    <w:rPr>
                      <w:rFonts w:ascii="Cambria Math" w:eastAsia="Times New Roman" w:hAnsi="Cambria Math" w:cs="Times New Roman"/>
                      <w:sz w:val="36"/>
                      <w:szCs w:val="36"/>
                    </w:rPr>
                  </m:ctrlPr>
                </m:sSubPr>
                <m:e>
                  <m:r>
                    <w:rPr>
                      <w:rFonts w:ascii="Cambria Math" w:eastAsia="Times New Roman" w:hAnsi="Cambria Math" w:cs="Times New Roman"/>
                      <w:sz w:val="36"/>
                      <w:szCs w:val="36"/>
                    </w:rPr>
                    <m:t>μ</m:t>
                  </m:r>
                </m:e>
                <m:sub>
                  <m:r>
                    <w:rPr>
                      <w:rFonts w:ascii="Cambria Math" w:eastAsia="Times New Roman" w:hAnsi="Cambria Math" w:cs="Times New Roman"/>
                      <w:sz w:val="36"/>
                      <w:szCs w:val="36"/>
                    </w:rPr>
                    <m:t>ar</m:t>
                  </m:r>
                </m:sub>
              </m:sSub>
            </m:den>
          </m:f>
          <m:r>
            <w:rPr>
              <w:rFonts w:ascii="Cambria Math" w:eastAsia="Times New Roman" w:hAnsi="Cambria Math" w:cs="Times New Roman"/>
              <w:sz w:val="36"/>
              <w:szCs w:val="36"/>
            </w:rPr>
            <m:t>=119324,4594</m:t>
          </m:r>
        </m:oMath>
      </m:oMathPara>
    </w:p>
    <w:p w:rsidR="00AE013B" w:rsidRPr="00AE013B" w:rsidRDefault="00EF0BD8" w:rsidP="00AE013B">
      <w:pPr>
        <w:spacing w:after="0" w:line="240" w:lineRule="auto"/>
        <w:ind w:left="4320" w:firstLine="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0"/>
          <w:szCs w:val="20"/>
          <w:shd w:val="clear" w:color="auto" w:fill="FFFFFF"/>
          <w:lang w:eastAsia="pt-BR"/>
        </w:rPr>
        <w:t>Equação:</w:t>
      </w:r>
      <w:r w:rsidR="00AE013B" w:rsidRPr="00AE013B">
        <w:rPr>
          <w:rFonts w:ascii="Times New Roman" w:eastAsia="Times New Roman" w:hAnsi="Times New Roman" w:cs="Times New Roman"/>
          <w:b/>
          <w:bCs/>
          <w:color w:val="24292E"/>
          <w:sz w:val="20"/>
          <w:szCs w:val="20"/>
          <w:shd w:val="clear" w:color="auto" w:fill="FFFFFF"/>
          <w:lang w:eastAsia="pt-BR"/>
        </w:rPr>
        <w:t xml:space="preserve"> </w:t>
      </w:r>
      <w:r w:rsidR="00AE013B" w:rsidRPr="00AE013B">
        <w:rPr>
          <w:rFonts w:ascii="Times New Roman" w:eastAsia="Times New Roman" w:hAnsi="Times New Roman" w:cs="Times New Roman"/>
          <w:color w:val="24292E"/>
          <w:sz w:val="20"/>
          <w:szCs w:val="20"/>
          <w:shd w:val="clear" w:color="auto" w:fill="FFFFFF"/>
          <w:lang w:eastAsia="pt-BR"/>
        </w:rPr>
        <w:t xml:space="preserve">número de </w:t>
      </w:r>
      <w:r w:rsidRPr="00AE013B">
        <w:rPr>
          <w:rFonts w:ascii="Times New Roman" w:eastAsia="Times New Roman" w:hAnsi="Times New Roman" w:cs="Times New Roman"/>
          <w:color w:val="24292E"/>
          <w:sz w:val="20"/>
          <w:szCs w:val="20"/>
          <w:shd w:val="clear" w:color="auto" w:fill="FFFFFF"/>
          <w:lang w:eastAsia="pt-BR"/>
        </w:rPr>
        <w:t>Reynolds.</w:t>
      </w:r>
    </w:p>
    <w:p w:rsidR="00AE013B" w:rsidRPr="00AE013B" w:rsidRDefault="00AE013B" w:rsidP="00AE013B">
      <w:pPr>
        <w:spacing w:before="60" w:after="0" w:line="240" w:lineRule="auto"/>
        <w:ind w:left="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ab/>
      </w:r>
    </w:p>
    <w:p w:rsidR="00AE013B" w:rsidRPr="00AE013B" w:rsidRDefault="00AE013B" w:rsidP="00AE013B">
      <w:pPr>
        <w:spacing w:before="60" w:after="0" w:line="240" w:lineRule="auto"/>
        <w:ind w:left="720" w:firstLine="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Com o aerofólio posicionado dentro do túnel de vento foi-se aumentando lentamente o ângulo de ataque. Com 8º já era possível visualizar um aumento da camada no bordo de fuga, com 10º havia um início de descolamento na traseira do aerofólio e com 12º o descolamento da camada limite propagou-se para todo o extradorso.</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after="0" w:line="240" w:lineRule="auto"/>
        <w:jc w:val="center"/>
        <w:rPr>
          <w:rFonts w:ascii="Times New Roman" w:eastAsia="Times New Roman" w:hAnsi="Times New Roman" w:cs="Times New Roman"/>
          <w:sz w:val="24"/>
          <w:szCs w:val="24"/>
          <w:lang w:eastAsia="pt-BR"/>
        </w:rPr>
      </w:pPr>
      <w:r w:rsidRPr="00AE013B">
        <w:rPr>
          <w:rFonts w:ascii="Arial" w:eastAsia="Times New Roman" w:hAnsi="Arial" w:cs="Arial"/>
          <w:noProof/>
          <w:color w:val="000000"/>
          <w:lang w:eastAsia="pt-BR"/>
        </w:rPr>
        <w:lastRenderedPageBreak/>
        <w:drawing>
          <wp:inline distT="0" distB="0" distL="0" distR="0">
            <wp:extent cx="5689600" cy="4267200"/>
            <wp:effectExtent l="0" t="0" r="6350" b="0"/>
            <wp:docPr id="2" name="Imagem 2" descr="https://lh4.googleusercontent.com/ZoO7OPiclKJsZ3wvEOKqF0mK6J1htF7cOTUNkAMqjMze9Nt-4Gf4Wd8nUqYkFYp4gEBGOc4hHl8dkWis9G_AtkWYZtwO9z9xLm6wednYdlW9nqbi2Mc2TRgvafL1WCgv95z0Wf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ZoO7OPiclKJsZ3wvEOKqF0mK6J1htF7cOTUNkAMqjMze9Nt-4Gf4Wd8nUqYkFYp4gEBGOc4hHl8dkWis9G_AtkWYZtwO9z9xLm6wednYdlW9nqbi2Mc2TRgvafL1WCgv95z0Wfbj"/>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89600" cy="4267200"/>
                    </a:xfrm>
                    <a:prstGeom prst="rect">
                      <a:avLst/>
                    </a:prstGeom>
                    <a:noFill/>
                    <a:ln>
                      <a:noFill/>
                    </a:ln>
                  </pic:spPr>
                </pic:pic>
              </a:graphicData>
            </a:graphic>
          </wp:inline>
        </w:drawing>
      </w:r>
    </w:p>
    <w:p w:rsidR="00AE013B" w:rsidRPr="00AE013B" w:rsidRDefault="00AE013B" w:rsidP="00AE013B">
      <w:pPr>
        <w:spacing w:after="0" w:line="240" w:lineRule="auto"/>
        <w:ind w:left="43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0"/>
          <w:szCs w:val="20"/>
          <w:shd w:val="clear" w:color="auto" w:fill="FFFFFF"/>
          <w:lang w:eastAsia="pt-BR"/>
        </w:rPr>
        <w:t xml:space="preserve">         Figura 4: </w:t>
      </w:r>
      <w:r w:rsidRPr="00AE013B">
        <w:rPr>
          <w:rFonts w:ascii="Times New Roman" w:eastAsia="Times New Roman" w:hAnsi="Times New Roman" w:cs="Times New Roman"/>
          <w:color w:val="24292E"/>
          <w:sz w:val="20"/>
          <w:szCs w:val="20"/>
          <w:shd w:val="clear" w:color="auto" w:fill="FFFFFF"/>
          <w:lang w:eastAsia="pt-BR"/>
        </w:rPr>
        <w:t xml:space="preserve">momento que o aerofólio começar a </w:t>
      </w:r>
      <w:r w:rsidR="00EF0BD8" w:rsidRPr="00AE013B">
        <w:rPr>
          <w:rFonts w:ascii="Times New Roman" w:eastAsia="Times New Roman" w:hAnsi="Times New Roman" w:cs="Times New Roman"/>
          <w:color w:val="24292E"/>
          <w:sz w:val="20"/>
          <w:szCs w:val="20"/>
          <w:shd w:val="clear" w:color="auto" w:fill="FFFFFF"/>
          <w:lang w:eastAsia="pt-BR"/>
        </w:rPr>
        <w:t>estola</w:t>
      </w:r>
      <w:r w:rsidRPr="00AE013B">
        <w:rPr>
          <w:rFonts w:ascii="Times New Roman" w:eastAsia="Times New Roman" w:hAnsi="Times New Roman" w:cs="Times New Roman"/>
          <w:color w:val="24292E"/>
          <w:sz w:val="20"/>
          <w:szCs w:val="20"/>
          <w:shd w:val="clear" w:color="auto" w:fill="FFFFFF"/>
          <w:lang w:eastAsia="pt-BR"/>
        </w:rPr>
        <w:t>.</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before="60" w:after="0" w:line="240" w:lineRule="auto"/>
        <w:ind w:left="720" w:firstLine="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 xml:space="preserve"> </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numPr>
          <w:ilvl w:val="0"/>
          <w:numId w:val="12"/>
        </w:numPr>
        <w:shd w:val="clear" w:color="auto" w:fill="FFFFFF"/>
        <w:spacing w:before="60" w:after="0" w:line="240" w:lineRule="auto"/>
        <w:textAlignment w:val="baseline"/>
        <w:rPr>
          <w:rFonts w:ascii="Times New Roman" w:eastAsia="Times New Roman" w:hAnsi="Times New Roman" w:cs="Times New Roman"/>
          <w:b/>
          <w:bCs/>
          <w:color w:val="24292E"/>
          <w:sz w:val="24"/>
          <w:szCs w:val="24"/>
          <w:lang w:eastAsia="pt-BR"/>
        </w:rPr>
      </w:pPr>
      <w:r w:rsidRPr="00AE013B">
        <w:rPr>
          <w:rFonts w:ascii="Times New Roman" w:eastAsia="Times New Roman" w:hAnsi="Times New Roman" w:cs="Times New Roman"/>
          <w:b/>
          <w:bCs/>
          <w:color w:val="24292E"/>
          <w:sz w:val="24"/>
          <w:szCs w:val="24"/>
          <w:shd w:val="clear" w:color="auto" w:fill="FFFFFF"/>
          <w:lang w:eastAsia="pt-BR"/>
        </w:rPr>
        <w:t>Dados medidos;</w:t>
      </w:r>
    </w:p>
    <w:p w:rsidR="00AE013B" w:rsidRPr="00AE013B" w:rsidRDefault="00AE013B" w:rsidP="00AE013B">
      <w:pPr>
        <w:spacing w:before="60" w:after="0" w:line="240" w:lineRule="auto"/>
        <w:ind w:left="720"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 xml:space="preserve">Durante o procedimento foi medido a velocidade no extradorso da asa utilizando um anemômetro, obtendo uma velocidade de 4,14 m/s e também foi medido a velocidade antes atingir o aerofólio, essa velocidade encontrada foi de </w:t>
      </w:r>
      <w:proofErr w:type="gramStart"/>
      <w:r w:rsidR="00EF0BD8">
        <w:rPr>
          <w:rFonts w:ascii="Times New Roman" w:eastAsia="Times New Roman" w:hAnsi="Times New Roman" w:cs="Times New Roman"/>
          <w:color w:val="24292E"/>
          <w:sz w:val="24"/>
          <w:szCs w:val="24"/>
          <w:shd w:val="clear" w:color="auto" w:fill="FFFFFF"/>
          <w:lang w:eastAsia="pt-BR"/>
        </w:rPr>
        <w:t>4 m/s. Comprovando</w:t>
      </w:r>
      <w:proofErr w:type="gramEnd"/>
      <w:r w:rsidRPr="00AE013B">
        <w:rPr>
          <w:rFonts w:ascii="Times New Roman" w:eastAsia="Times New Roman" w:hAnsi="Times New Roman" w:cs="Times New Roman"/>
          <w:color w:val="24292E"/>
          <w:sz w:val="24"/>
          <w:szCs w:val="24"/>
          <w:shd w:val="clear" w:color="auto" w:fill="FFFFFF"/>
          <w:lang w:eastAsia="pt-BR"/>
        </w:rPr>
        <w:t xml:space="preserve"> o fato de que a velocidade aumenta no extradorso da asa, gerando uma diminuição na pressão estática e assim devido a diferença de pressão no extradorso e </w:t>
      </w:r>
      <w:proofErr w:type="spellStart"/>
      <w:r w:rsidRPr="00AE013B">
        <w:rPr>
          <w:rFonts w:ascii="Times New Roman" w:eastAsia="Times New Roman" w:hAnsi="Times New Roman" w:cs="Times New Roman"/>
          <w:color w:val="24292E"/>
          <w:sz w:val="24"/>
          <w:szCs w:val="24"/>
          <w:shd w:val="clear" w:color="auto" w:fill="FFFFFF"/>
          <w:lang w:eastAsia="pt-BR"/>
        </w:rPr>
        <w:t>intradorso</w:t>
      </w:r>
      <w:proofErr w:type="spellEnd"/>
      <w:r w:rsidRPr="00AE013B">
        <w:rPr>
          <w:rFonts w:ascii="Times New Roman" w:eastAsia="Times New Roman" w:hAnsi="Times New Roman" w:cs="Times New Roman"/>
          <w:color w:val="24292E"/>
          <w:sz w:val="24"/>
          <w:szCs w:val="24"/>
          <w:shd w:val="clear" w:color="auto" w:fill="FFFFFF"/>
          <w:lang w:eastAsia="pt-BR"/>
        </w:rPr>
        <w:t xml:space="preserve"> da asa é gerada a sustentação.</w:t>
      </w:r>
    </w:p>
    <w:p w:rsidR="00AE013B" w:rsidRPr="00AE013B" w:rsidRDefault="00AE013B" w:rsidP="00AE013B">
      <w:pPr>
        <w:spacing w:before="60" w:after="0" w:line="240" w:lineRule="auto"/>
        <w:ind w:left="720"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 xml:space="preserve">Utilizando a equação de </w:t>
      </w:r>
      <w:proofErr w:type="spellStart"/>
      <w:r w:rsidRPr="00AE013B">
        <w:rPr>
          <w:rFonts w:ascii="Times New Roman" w:eastAsia="Times New Roman" w:hAnsi="Times New Roman" w:cs="Times New Roman"/>
          <w:color w:val="24292E"/>
          <w:sz w:val="24"/>
          <w:szCs w:val="24"/>
          <w:shd w:val="clear" w:color="auto" w:fill="FFFFFF"/>
          <w:lang w:eastAsia="pt-BR"/>
        </w:rPr>
        <w:t>bernoulli</w:t>
      </w:r>
      <w:proofErr w:type="spellEnd"/>
      <w:r w:rsidRPr="00AE013B">
        <w:rPr>
          <w:rFonts w:ascii="Times New Roman" w:eastAsia="Times New Roman" w:hAnsi="Times New Roman" w:cs="Times New Roman"/>
          <w:color w:val="24292E"/>
          <w:sz w:val="24"/>
          <w:szCs w:val="24"/>
          <w:shd w:val="clear" w:color="auto" w:fill="FFFFFF"/>
          <w:lang w:eastAsia="pt-BR"/>
        </w:rPr>
        <w:t xml:space="preserve"> e desconsiderando efeitos de energia potencial, considerando o regime como permanente e escoamento subsônico a equação ficará:</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0663D2" w:rsidRDefault="000663D2" w:rsidP="000663D2">
      <w:pPr>
        <w:spacing w:before="60" w:after="240"/>
        <w:ind w:left="1440"/>
        <w:jc w:val="center"/>
        <w:rPr>
          <w:rFonts w:ascii="Times New Roman" w:eastAsia="Times New Roman" w:hAnsi="Times New Roman" w:cs="Times New Roman"/>
          <w:color w:val="24292E"/>
          <w:sz w:val="24"/>
          <w:szCs w:val="24"/>
          <w:highlight w:val="white"/>
        </w:rPr>
      </w:pPr>
      <m:oMathPara>
        <m:oMath>
          <m:f>
            <m:fPr>
              <m:ctrlPr>
                <w:rPr>
                  <w:rFonts w:ascii="Cambria Math" w:hAnsi="Cambria Math"/>
                  <w:color w:val="24292E"/>
                  <w:sz w:val="30"/>
                  <w:szCs w:val="30"/>
                </w:rPr>
              </m:ctrlPr>
            </m:fPr>
            <m:num>
              <m:r>
                <w:rPr>
                  <w:rFonts w:ascii="Cambria Math" w:hAnsi="Cambria Math"/>
                  <w:color w:val="24292E"/>
                  <w:sz w:val="30"/>
                  <w:szCs w:val="30"/>
                </w:rPr>
                <m:t>P1</m:t>
              </m:r>
            </m:num>
            <m:den>
              <m:r>
                <w:rPr>
                  <w:rFonts w:ascii="Cambria Math" w:hAnsi="Cambria Math"/>
                  <w:color w:val="24292E"/>
                  <w:sz w:val="30"/>
                  <w:szCs w:val="30"/>
                </w:rPr>
                <m:t>ρar</m:t>
              </m:r>
            </m:den>
          </m:f>
          <m:r>
            <w:rPr>
              <w:rFonts w:ascii="Cambria Math" w:hAnsi="Cambria Math"/>
              <w:color w:val="24292E"/>
              <w:sz w:val="30"/>
              <w:szCs w:val="30"/>
            </w:rPr>
            <m:t>+</m:t>
          </m:r>
          <m:f>
            <m:fPr>
              <m:ctrlPr>
                <w:rPr>
                  <w:rFonts w:ascii="Cambria Math" w:hAnsi="Cambria Math"/>
                  <w:color w:val="24292E"/>
                  <w:sz w:val="30"/>
                  <w:szCs w:val="30"/>
                </w:rPr>
              </m:ctrlPr>
            </m:fPr>
            <m:num>
              <m:sSup>
                <m:sSupPr>
                  <m:ctrlPr>
                    <w:rPr>
                      <w:rFonts w:ascii="Cambria Math" w:hAnsi="Cambria Math"/>
                      <w:color w:val="24292E"/>
                      <w:sz w:val="30"/>
                      <w:szCs w:val="30"/>
                    </w:rPr>
                  </m:ctrlPr>
                </m:sSupPr>
                <m:e>
                  <m:r>
                    <w:rPr>
                      <w:rFonts w:ascii="Cambria Math" w:hAnsi="Cambria Math"/>
                      <w:color w:val="24292E"/>
                      <w:sz w:val="30"/>
                      <w:szCs w:val="30"/>
                    </w:rPr>
                    <m:t>V1</m:t>
                  </m:r>
                </m:e>
                <m:sup>
                  <m:r>
                    <w:rPr>
                      <w:rFonts w:ascii="Cambria Math" w:hAnsi="Cambria Math"/>
                      <w:color w:val="24292E"/>
                      <w:sz w:val="30"/>
                      <w:szCs w:val="30"/>
                    </w:rPr>
                    <m:t>2</m:t>
                  </m:r>
                </m:sup>
              </m:sSup>
            </m:num>
            <m:den>
              <m:r>
                <w:rPr>
                  <w:rFonts w:ascii="Cambria Math" w:hAnsi="Cambria Math"/>
                  <w:color w:val="24292E"/>
                  <w:sz w:val="30"/>
                  <w:szCs w:val="30"/>
                </w:rPr>
                <m:t>2</m:t>
              </m:r>
            </m:den>
          </m:f>
          <m:r>
            <w:rPr>
              <w:rFonts w:ascii="Cambria Math" w:hAnsi="Cambria Math"/>
              <w:color w:val="24292E"/>
              <w:sz w:val="30"/>
              <w:szCs w:val="30"/>
            </w:rPr>
            <m:t>=</m:t>
          </m:r>
          <m:f>
            <m:fPr>
              <m:ctrlPr>
                <w:rPr>
                  <w:rFonts w:ascii="Cambria Math" w:hAnsi="Cambria Math"/>
                  <w:color w:val="24292E"/>
                  <w:sz w:val="30"/>
                  <w:szCs w:val="30"/>
                </w:rPr>
              </m:ctrlPr>
            </m:fPr>
            <m:num>
              <m:r>
                <w:rPr>
                  <w:rFonts w:ascii="Cambria Math" w:hAnsi="Cambria Math"/>
                  <w:color w:val="24292E"/>
                  <w:sz w:val="30"/>
                  <w:szCs w:val="30"/>
                </w:rPr>
                <m:t>P2</m:t>
              </m:r>
            </m:num>
            <m:den>
              <m:r>
                <w:rPr>
                  <w:rFonts w:ascii="Cambria Math" w:hAnsi="Cambria Math"/>
                  <w:color w:val="24292E"/>
                  <w:sz w:val="30"/>
                  <w:szCs w:val="30"/>
                </w:rPr>
                <m:t>ρar</m:t>
              </m:r>
            </m:den>
          </m:f>
          <m:r>
            <w:rPr>
              <w:rFonts w:ascii="Cambria Math" w:hAnsi="Cambria Math"/>
              <w:color w:val="24292E"/>
              <w:sz w:val="30"/>
              <w:szCs w:val="30"/>
            </w:rPr>
            <m:t>+</m:t>
          </m:r>
          <m:f>
            <m:fPr>
              <m:ctrlPr>
                <w:rPr>
                  <w:rFonts w:ascii="Cambria Math" w:hAnsi="Cambria Math"/>
                  <w:color w:val="24292E"/>
                  <w:sz w:val="30"/>
                  <w:szCs w:val="30"/>
                </w:rPr>
              </m:ctrlPr>
            </m:fPr>
            <m:num>
              <m:sSup>
                <m:sSupPr>
                  <m:ctrlPr>
                    <w:rPr>
                      <w:rFonts w:ascii="Cambria Math" w:hAnsi="Cambria Math"/>
                      <w:color w:val="24292E"/>
                      <w:sz w:val="30"/>
                      <w:szCs w:val="30"/>
                    </w:rPr>
                  </m:ctrlPr>
                </m:sSupPr>
                <m:e>
                  <m:r>
                    <w:rPr>
                      <w:rFonts w:ascii="Cambria Math" w:hAnsi="Cambria Math"/>
                      <w:color w:val="24292E"/>
                      <w:sz w:val="30"/>
                      <w:szCs w:val="30"/>
                    </w:rPr>
                    <m:t>V2</m:t>
                  </m:r>
                </m:e>
                <m:sup>
                  <m:r>
                    <w:rPr>
                      <w:rFonts w:ascii="Cambria Math" w:hAnsi="Cambria Math"/>
                      <w:color w:val="24292E"/>
                      <w:sz w:val="30"/>
                      <w:szCs w:val="30"/>
                    </w:rPr>
                    <m:t>2</m:t>
                  </m:r>
                </m:sup>
              </m:sSup>
            </m:num>
            <m:den>
              <m:r>
                <w:rPr>
                  <w:rFonts w:ascii="Cambria Math" w:hAnsi="Cambria Math"/>
                  <w:color w:val="24292E"/>
                  <w:sz w:val="30"/>
                  <w:szCs w:val="30"/>
                </w:rPr>
                <m:t>2</m:t>
              </m:r>
            </m:den>
          </m:f>
        </m:oMath>
      </m:oMathPara>
    </w:p>
    <w:p w:rsidR="00AE013B" w:rsidRPr="00AE013B" w:rsidRDefault="00AE013B" w:rsidP="00AE013B">
      <w:pPr>
        <w:spacing w:before="60" w:after="0" w:line="240" w:lineRule="auto"/>
        <w:ind w:left="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ab/>
        <w:t>Considerando o termo P como a pressão atmosférica: 101325 PA</w:t>
      </w:r>
    </w:p>
    <w:p w:rsidR="00AE013B" w:rsidRPr="00AE013B" w:rsidRDefault="00AE013B" w:rsidP="00AE013B">
      <w:pPr>
        <w:spacing w:before="60" w:after="0" w:line="240" w:lineRule="auto"/>
        <w:ind w:left="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ab/>
        <w:t xml:space="preserve">A densidade do ar </w:t>
      </w:r>
      <w:r w:rsidR="00EF0BD8" w:rsidRPr="00AE013B">
        <w:rPr>
          <w:rFonts w:ascii="Times New Roman" w:eastAsia="Times New Roman" w:hAnsi="Times New Roman" w:cs="Times New Roman"/>
          <w:color w:val="24292E"/>
          <w:sz w:val="24"/>
          <w:szCs w:val="24"/>
          <w:shd w:val="clear" w:color="auto" w:fill="FFFFFF"/>
          <w:lang w:eastAsia="pt-BR"/>
        </w:rPr>
        <w:t>como:</w:t>
      </w:r>
      <w:r w:rsidRPr="00AE013B">
        <w:rPr>
          <w:rFonts w:ascii="Times New Roman" w:eastAsia="Times New Roman" w:hAnsi="Times New Roman" w:cs="Times New Roman"/>
          <w:color w:val="24292E"/>
          <w:sz w:val="24"/>
          <w:szCs w:val="24"/>
          <w:shd w:val="clear" w:color="auto" w:fill="FFFFFF"/>
          <w:lang w:eastAsia="pt-BR"/>
        </w:rPr>
        <w:t xml:space="preserve"> 1,225 kg/m3</w:t>
      </w:r>
    </w:p>
    <w:p w:rsidR="00AE013B" w:rsidRPr="00AE013B" w:rsidRDefault="00AE013B" w:rsidP="00AE013B">
      <w:pPr>
        <w:spacing w:before="60" w:after="0" w:line="240" w:lineRule="auto"/>
        <w:ind w:left="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ab/>
        <w:t>A V1 como: 4 m/s e V2 como 4,14 m/s</w:t>
      </w:r>
    </w:p>
    <w:p w:rsidR="00AE013B" w:rsidRPr="00AE013B" w:rsidRDefault="00AE013B" w:rsidP="00AE013B">
      <w:pPr>
        <w:spacing w:before="60" w:after="0" w:line="240" w:lineRule="auto"/>
        <w:ind w:left="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ab/>
        <w:t xml:space="preserve">Substituindo na equação de </w:t>
      </w:r>
      <w:proofErr w:type="spellStart"/>
      <w:r w:rsidRPr="00AE013B">
        <w:rPr>
          <w:rFonts w:ascii="Times New Roman" w:eastAsia="Times New Roman" w:hAnsi="Times New Roman" w:cs="Times New Roman"/>
          <w:color w:val="24292E"/>
          <w:sz w:val="24"/>
          <w:szCs w:val="24"/>
          <w:shd w:val="clear" w:color="auto" w:fill="FFFFFF"/>
          <w:lang w:eastAsia="pt-BR"/>
        </w:rPr>
        <w:t>bernoulli</w:t>
      </w:r>
      <w:proofErr w:type="spellEnd"/>
      <w:r w:rsidRPr="00AE013B">
        <w:rPr>
          <w:rFonts w:ascii="Times New Roman" w:eastAsia="Times New Roman" w:hAnsi="Times New Roman" w:cs="Times New Roman"/>
          <w:color w:val="24292E"/>
          <w:sz w:val="24"/>
          <w:szCs w:val="24"/>
          <w:shd w:val="clear" w:color="auto" w:fill="FFFFFF"/>
          <w:lang w:eastAsia="pt-BR"/>
        </w:rPr>
        <w:t xml:space="preserve">, foi encontrado que a P2(pressão no extradorso) diminuiu, </w:t>
      </w:r>
      <w:r w:rsidR="00EF0BD8" w:rsidRPr="00AE013B">
        <w:rPr>
          <w:rFonts w:ascii="Times New Roman" w:eastAsia="Times New Roman" w:hAnsi="Times New Roman" w:cs="Times New Roman"/>
          <w:color w:val="24292E"/>
          <w:sz w:val="24"/>
          <w:szCs w:val="24"/>
          <w:shd w:val="clear" w:color="auto" w:fill="FFFFFF"/>
          <w:lang w:eastAsia="pt-BR"/>
        </w:rPr>
        <w:t>pois,</w:t>
      </w:r>
      <w:r w:rsidRPr="00AE013B">
        <w:rPr>
          <w:rFonts w:ascii="Times New Roman" w:eastAsia="Times New Roman" w:hAnsi="Times New Roman" w:cs="Times New Roman"/>
          <w:color w:val="24292E"/>
          <w:sz w:val="24"/>
          <w:szCs w:val="24"/>
          <w:shd w:val="clear" w:color="auto" w:fill="FFFFFF"/>
          <w:lang w:eastAsia="pt-BR"/>
        </w:rPr>
        <w:t xml:space="preserve"> o valor encontrado foi de 101324,302 PA</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before="60" w:after="0" w:line="240" w:lineRule="auto"/>
        <w:ind w:left="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ab/>
      </w:r>
    </w:p>
    <w:p w:rsidR="00AE013B" w:rsidRPr="00AE013B" w:rsidRDefault="00AE013B" w:rsidP="00AE013B">
      <w:pPr>
        <w:spacing w:before="60" w:after="0" w:line="240" w:lineRule="auto"/>
        <w:ind w:left="720"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 xml:space="preserve">Infelizmente, devido </w:t>
      </w:r>
      <w:proofErr w:type="spellStart"/>
      <w:r w:rsidRPr="00AE013B">
        <w:rPr>
          <w:rFonts w:ascii="Times New Roman" w:eastAsia="Times New Roman" w:hAnsi="Times New Roman" w:cs="Times New Roman"/>
          <w:color w:val="24292E"/>
          <w:sz w:val="24"/>
          <w:szCs w:val="24"/>
          <w:shd w:val="clear" w:color="auto" w:fill="FFFFFF"/>
          <w:lang w:eastAsia="pt-BR"/>
        </w:rPr>
        <w:t>a</w:t>
      </w:r>
      <w:proofErr w:type="spellEnd"/>
      <w:r w:rsidRPr="00AE013B">
        <w:rPr>
          <w:rFonts w:ascii="Times New Roman" w:eastAsia="Times New Roman" w:hAnsi="Times New Roman" w:cs="Times New Roman"/>
          <w:color w:val="24292E"/>
          <w:sz w:val="24"/>
          <w:szCs w:val="24"/>
          <w:shd w:val="clear" w:color="auto" w:fill="FFFFFF"/>
          <w:lang w:eastAsia="pt-BR"/>
        </w:rPr>
        <w:t xml:space="preserve"> baixa velocidade do túnel de vento, não foi possível visualizar as linhas de corrente, era esperado que com o aumento do ângulo de ataque fosse gerado um </w:t>
      </w:r>
      <w:proofErr w:type="spellStart"/>
      <w:r w:rsidRPr="00AE013B">
        <w:rPr>
          <w:rFonts w:ascii="Times New Roman" w:eastAsia="Times New Roman" w:hAnsi="Times New Roman" w:cs="Times New Roman"/>
          <w:color w:val="24292E"/>
          <w:sz w:val="24"/>
          <w:szCs w:val="24"/>
          <w:shd w:val="clear" w:color="auto" w:fill="FFFFFF"/>
          <w:lang w:eastAsia="pt-BR"/>
        </w:rPr>
        <w:t>turbilhonamento</w:t>
      </w:r>
      <w:proofErr w:type="spellEnd"/>
      <w:r w:rsidRPr="00AE013B">
        <w:rPr>
          <w:rFonts w:ascii="Times New Roman" w:eastAsia="Times New Roman" w:hAnsi="Times New Roman" w:cs="Times New Roman"/>
          <w:color w:val="24292E"/>
          <w:sz w:val="24"/>
          <w:szCs w:val="24"/>
          <w:shd w:val="clear" w:color="auto" w:fill="FFFFFF"/>
          <w:lang w:eastAsia="pt-BR"/>
        </w:rPr>
        <w:t xml:space="preserve"> na parte superior da asa, indicando assim o descolamento da camada limite</w:t>
      </w:r>
      <w:r w:rsidR="00EF0BD8">
        <w:rPr>
          <w:rFonts w:ascii="Times New Roman" w:eastAsia="Times New Roman" w:hAnsi="Times New Roman" w:cs="Times New Roman"/>
          <w:color w:val="24292E"/>
          <w:sz w:val="24"/>
          <w:szCs w:val="24"/>
          <w:shd w:val="clear" w:color="auto" w:fill="FFFFFF"/>
          <w:lang w:eastAsia="pt-BR"/>
        </w:rPr>
        <w:t xml:space="preserve"> </w:t>
      </w:r>
      <w:r w:rsidRPr="00AE013B">
        <w:rPr>
          <w:rFonts w:ascii="Times New Roman" w:eastAsia="Times New Roman" w:hAnsi="Times New Roman" w:cs="Times New Roman"/>
          <w:color w:val="24292E"/>
          <w:sz w:val="24"/>
          <w:szCs w:val="24"/>
          <w:shd w:val="clear" w:color="auto" w:fill="FFFFFF"/>
          <w:lang w:eastAsia="pt-BR"/>
        </w:rPr>
        <w:t>(</w:t>
      </w:r>
      <w:proofErr w:type="spellStart"/>
      <w:r w:rsidRPr="00AE013B">
        <w:rPr>
          <w:rFonts w:ascii="Times New Roman" w:eastAsia="Times New Roman" w:hAnsi="Times New Roman" w:cs="Times New Roman"/>
          <w:color w:val="24292E"/>
          <w:sz w:val="24"/>
          <w:szCs w:val="24"/>
          <w:shd w:val="clear" w:color="auto" w:fill="FFFFFF"/>
          <w:lang w:eastAsia="pt-BR"/>
        </w:rPr>
        <w:t>stall</w:t>
      </w:r>
      <w:proofErr w:type="spellEnd"/>
      <w:r w:rsidRPr="00AE013B">
        <w:rPr>
          <w:rFonts w:ascii="Times New Roman" w:eastAsia="Times New Roman" w:hAnsi="Times New Roman" w:cs="Times New Roman"/>
          <w:color w:val="24292E"/>
          <w:sz w:val="24"/>
          <w:szCs w:val="24"/>
          <w:shd w:val="clear" w:color="auto" w:fill="FFFFFF"/>
          <w:lang w:eastAsia="pt-BR"/>
        </w:rPr>
        <w:t>).</w:t>
      </w:r>
    </w:p>
    <w:p w:rsidR="00AE013B" w:rsidRPr="00AE013B" w:rsidRDefault="00AE013B" w:rsidP="00AE013B">
      <w:pPr>
        <w:spacing w:after="240" w:line="240" w:lineRule="auto"/>
        <w:rPr>
          <w:rFonts w:ascii="Times New Roman" w:eastAsia="Times New Roman" w:hAnsi="Times New Roman" w:cs="Times New Roman"/>
          <w:sz w:val="24"/>
          <w:szCs w:val="24"/>
          <w:lang w:eastAsia="pt-BR"/>
        </w:rPr>
      </w:pPr>
      <w:r w:rsidRPr="00AE013B">
        <w:rPr>
          <w:rFonts w:ascii="Times New Roman" w:eastAsia="Times New Roman" w:hAnsi="Times New Roman" w:cs="Times New Roman"/>
          <w:sz w:val="24"/>
          <w:szCs w:val="24"/>
          <w:lang w:eastAsia="pt-BR"/>
        </w:rPr>
        <w:br/>
      </w:r>
      <w:r w:rsidRPr="00AE013B">
        <w:rPr>
          <w:rFonts w:ascii="Times New Roman" w:eastAsia="Times New Roman" w:hAnsi="Times New Roman" w:cs="Times New Roman"/>
          <w:sz w:val="24"/>
          <w:szCs w:val="24"/>
          <w:lang w:eastAsia="pt-BR"/>
        </w:rPr>
        <w:br/>
      </w:r>
      <w:r w:rsidRPr="00AE013B">
        <w:rPr>
          <w:rFonts w:ascii="Times New Roman" w:eastAsia="Times New Roman" w:hAnsi="Times New Roman" w:cs="Times New Roman"/>
          <w:sz w:val="24"/>
          <w:szCs w:val="24"/>
          <w:lang w:eastAsia="pt-BR"/>
        </w:rPr>
        <w:br/>
      </w:r>
    </w:p>
    <w:p w:rsidR="00AE013B" w:rsidRPr="00AE013B" w:rsidRDefault="00AE013B" w:rsidP="00AE013B">
      <w:pPr>
        <w:spacing w:before="60" w:after="240" w:line="240" w:lineRule="auto"/>
        <w:jc w:val="center"/>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8"/>
          <w:szCs w:val="28"/>
          <w:shd w:val="clear" w:color="auto" w:fill="FFFFFF"/>
          <w:lang w:eastAsia="pt-BR"/>
        </w:rPr>
        <w:t>Apêndices</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after="0" w:line="240" w:lineRule="auto"/>
        <w:jc w:val="right"/>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000000"/>
          <w:lang w:eastAsia="pt-BR"/>
        </w:rPr>
        <w:t xml:space="preserve">   </w:t>
      </w:r>
      <w:r w:rsidRPr="00AE013B">
        <w:rPr>
          <w:rFonts w:ascii="Times New Roman" w:eastAsia="Times New Roman" w:hAnsi="Times New Roman" w:cs="Times New Roman"/>
          <w:b/>
          <w:bCs/>
          <w:noProof/>
          <w:color w:val="24292E"/>
          <w:sz w:val="28"/>
          <w:szCs w:val="28"/>
          <w:shd w:val="clear" w:color="auto" w:fill="FFFFFF"/>
          <w:lang w:eastAsia="pt-BR"/>
        </w:rPr>
        <w:drawing>
          <wp:inline distT="0" distB="0" distL="0" distR="0">
            <wp:extent cx="5943600" cy="1898650"/>
            <wp:effectExtent l="0" t="0" r="0" b="6350"/>
            <wp:docPr id="1" name="Imagem 1" descr="https://lh5.googleusercontent.com/Ykbdco3saZVXX3WEuH7_5zdqmU2eFAC-OGBQCl1GjTxiLwCWXLzmPMCvKdM5JM972WYskToBFWwcMG60Bm3tk1j1uvxhzTy07SCnbAeHf4-22FJdIEoMnuesFZX6MFculEB0TB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Ykbdco3saZVXX3WEuH7_5zdqmU2eFAC-OGBQCl1GjTxiLwCWXLzmPMCvKdM5JM972WYskToBFWwcMG60Bm3tk1j1uvxhzTy07SCnbAeHf4-22FJdIEoMnuesFZX6MFculEB0TBL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98650"/>
                    </a:xfrm>
                    <a:prstGeom prst="rect">
                      <a:avLst/>
                    </a:prstGeom>
                    <a:noFill/>
                    <a:ln>
                      <a:noFill/>
                    </a:ln>
                  </pic:spPr>
                </pic:pic>
              </a:graphicData>
            </a:graphic>
          </wp:inline>
        </w:drawing>
      </w:r>
      <w:r w:rsidRPr="00AE013B">
        <w:rPr>
          <w:rFonts w:ascii="Times New Roman" w:eastAsia="Times New Roman" w:hAnsi="Times New Roman" w:cs="Times New Roman"/>
          <w:b/>
          <w:bCs/>
          <w:color w:val="24292E"/>
          <w:sz w:val="24"/>
          <w:szCs w:val="24"/>
          <w:shd w:val="clear" w:color="auto" w:fill="FFFFFF"/>
          <w:lang w:eastAsia="pt-BR"/>
        </w:rPr>
        <w:t xml:space="preserve">Apêndice </w:t>
      </w:r>
      <w:proofErr w:type="gramStart"/>
      <w:r w:rsidRPr="00AE013B">
        <w:rPr>
          <w:rFonts w:ascii="Times New Roman" w:eastAsia="Times New Roman" w:hAnsi="Times New Roman" w:cs="Times New Roman"/>
          <w:b/>
          <w:bCs/>
          <w:color w:val="24292E"/>
          <w:sz w:val="24"/>
          <w:szCs w:val="24"/>
          <w:shd w:val="clear" w:color="auto" w:fill="FFFFFF"/>
          <w:lang w:eastAsia="pt-BR"/>
        </w:rPr>
        <w:t>1.1</w:t>
      </w:r>
      <w:r w:rsidRPr="00AE013B">
        <w:rPr>
          <w:rFonts w:ascii="Times New Roman" w:eastAsia="Times New Roman" w:hAnsi="Times New Roman" w:cs="Times New Roman"/>
          <w:color w:val="24292E"/>
          <w:sz w:val="24"/>
          <w:szCs w:val="24"/>
          <w:shd w:val="clear" w:color="auto" w:fill="FFFFFF"/>
          <w:lang w:eastAsia="pt-BR"/>
        </w:rPr>
        <w:t>:Período</w:t>
      </w:r>
      <w:proofErr w:type="gramEnd"/>
      <w:r w:rsidRPr="00AE013B">
        <w:rPr>
          <w:rFonts w:ascii="Times New Roman" w:eastAsia="Times New Roman" w:hAnsi="Times New Roman" w:cs="Times New Roman"/>
          <w:color w:val="24292E"/>
          <w:sz w:val="24"/>
          <w:szCs w:val="24"/>
          <w:shd w:val="clear" w:color="auto" w:fill="FFFFFF"/>
          <w:lang w:eastAsia="pt-BR"/>
        </w:rPr>
        <w:t xml:space="preserve"> real para o desenvolvimento do projeto </w:t>
      </w:r>
    </w:p>
    <w:p w:rsidR="0025279D" w:rsidRDefault="0025279D"/>
    <w:sectPr w:rsidR="0025279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0F2" w:rsidRDefault="000C40F2" w:rsidP="004F01C8">
      <w:pPr>
        <w:spacing w:after="0" w:line="240" w:lineRule="auto"/>
      </w:pPr>
      <w:r>
        <w:separator/>
      </w:r>
    </w:p>
  </w:endnote>
  <w:endnote w:type="continuationSeparator" w:id="0">
    <w:p w:rsidR="000C40F2" w:rsidRDefault="000C40F2" w:rsidP="004F0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0F2" w:rsidRDefault="000C40F2" w:rsidP="004F01C8">
      <w:pPr>
        <w:spacing w:after="0" w:line="240" w:lineRule="auto"/>
      </w:pPr>
      <w:r>
        <w:separator/>
      </w:r>
    </w:p>
  </w:footnote>
  <w:footnote w:type="continuationSeparator" w:id="0">
    <w:p w:rsidR="000C40F2" w:rsidRDefault="000C40F2" w:rsidP="004F01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73B35"/>
    <w:multiLevelType w:val="multilevel"/>
    <w:tmpl w:val="5D285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54D38"/>
    <w:multiLevelType w:val="multilevel"/>
    <w:tmpl w:val="292E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81B95"/>
    <w:multiLevelType w:val="multilevel"/>
    <w:tmpl w:val="95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52677"/>
    <w:multiLevelType w:val="multilevel"/>
    <w:tmpl w:val="BB96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D11B0"/>
    <w:multiLevelType w:val="multilevel"/>
    <w:tmpl w:val="71E8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560E0"/>
    <w:multiLevelType w:val="multilevel"/>
    <w:tmpl w:val="6D20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00874"/>
    <w:multiLevelType w:val="multilevel"/>
    <w:tmpl w:val="F646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B000C"/>
    <w:multiLevelType w:val="multilevel"/>
    <w:tmpl w:val="E7E6E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A7D93"/>
    <w:multiLevelType w:val="multilevel"/>
    <w:tmpl w:val="7EA2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BC2507"/>
    <w:multiLevelType w:val="multilevel"/>
    <w:tmpl w:val="8952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C0EDF"/>
    <w:multiLevelType w:val="multilevel"/>
    <w:tmpl w:val="6FAE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31BA0"/>
    <w:multiLevelType w:val="multilevel"/>
    <w:tmpl w:val="19F8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7"/>
  </w:num>
  <w:num w:numId="4">
    <w:abstractNumId w:val="0"/>
  </w:num>
  <w:num w:numId="5">
    <w:abstractNumId w:val="6"/>
  </w:num>
  <w:num w:numId="6">
    <w:abstractNumId w:val="3"/>
  </w:num>
  <w:num w:numId="7">
    <w:abstractNumId w:val="9"/>
  </w:num>
  <w:num w:numId="8">
    <w:abstractNumId w:val="10"/>
  </w:num>
  <w:num w:numId="9">
    <w:abstractNumId w:val="2"/>
  </w:num>
  <w:num w:numId="10">
    <w:abstractNumId w:val="5"/>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13B"/>
    <w:rsid w:val="000663D2"/>
    <w:rsid w:val="000C40F2"/>
    <w:rsid w:val="0025279D"/>
    <w:rsid w:val="004F01C8"/>
    <w:rsid w:val="00516F4B"/>
    <w:rsid w:val="007637B5"/>
    <w:rsid w:val="00AE013B"/>
    <w:rsid w:val="00D50524"/>
    <w:rsid w:val="00EF0B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9F82B-1502-41BF-9289-1E98CAE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E013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AE013B"/>
  </w:style>
  <w:style w:type="character" w:styleId="TextodoEspaoReservado">
    <w:name w:val="Placeholder Text"/>
    <w:basedOn w:val="Fontepargpadro"/>
    <w:uiPriority w:val="99"/>
    <w:semiHidden/>
    <w:rsid w:val="00516F4B"/>
    <w:rPr>
      <w:color w:val="808080"/>
    </w:rPr>
  </w:style>
  <w:style w:type="paragraph" w:styleId="Cabealho">
    <w:name w:val="header"/>
    <w:basedOn w:val="Normal"/>
    <w:link w:val="CabealhoChar"/>
    <w:uiPriority w:val="99"/>
    <w:unhideWhenUsed/>
    <w:rsid w:val="004F01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01C8"/>
  </w:style>
  <w:style w:type="paragraph" w:styleId="Rodap">
    <w:name w:val="footer"/>
    <w:basedOn w:val="Normal"/>
    <w:link w:val="RodapChar"/>
    <w:uiPriority w:val="99"/>
    <w:unhideWhenUsed/>
    <w:rsid w:val="004F01C8"/>
    <w:pPr>
      <w:tabs>
        <w:tab w:val="center" w:pos="4252"/>
        <w:tab w:val="right" w:pos="8504"/>
      </w:tabs>
      <w:spacing w:after="0" w:line="240" w:lineRule="auto"/>
    </w:pPr>
  </w:style>
  <w:style w:type="character" w:customStyle="1" w:styleId="RodapChar">
    <w:name w:val="Rodapé Char"/>
    <w:basedOn w:val="Fontepargpadro"/>
    <w:link w:val="Rodap"/>
    <w:uiPriority w:val="99"/>
    <w:rsid w:val="004F0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0219">
      <w:bodyDiv w:val="1"/>
      <w:marLeft w:val="0"/>
      <w:marRight w:val="0"/>
      <w:marTop w:val="0"/>
      <w:marBottom w:val="0"/>
      <w:divBdr>
        <w:top w:val="none" w:sz="0" w:space="0" w:color="auto"/>
        <w:left w:val="none" w:sz="0" w:space="0" w:color="auto"/>
        <w:bottom w:val="none" w:sz="0" w:space="0" w:color="auto"/>
        <w:right w:val="none" w:sz="0" w:space="0" w:color="auto"/>
      </w:divBdr>
    </w:div>
    <w:div w:id="121793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1097</Words>
  <Characters>5924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Farkat</dc:creator>
  <cp:keywords/>
  <dc:description/>
  <cp:lastModifiedBy>Daniel Farkat</cp:lastModifiedBy>
  <cp:revision>3</cp:revision>
  <dcterms:created xsi:type="dcterms:W3CDTF">2019-06-15T16:50:00Z</dcterms:created>
  <dcterms:modified xsi:type="dcterms:W3CDTF">2019-06-15T17:39:00Z</dcterms:modified>
</cp:coreProperties>
</file>