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020E" w:rsidRDefault="0078020E" w:rsidP="0078020E">
      <w:pPr>
        <w:pStyle w:val="a3"/>
        <w:shd w:val="clear" w:color="auto" w:fill="F4EDE3"/>
        <w:spacing w:before="0" w:beforeAutospacing="0" w:after="0" w:afterAutospacing="0" w:line="336" w:lineRule="atLeast"/>
        <w:rPr>
          <w:rFonts w:ascii="Arial" w:hAnsi="Arial" w:cs="Arial"/>
          <w:color w:val="494949"/>
          <w:sz w:val="21"/>
          <w:szCs w:val="21"/>
        </w:rPr>
      </w:pPr>
      <w:r>
        <w:rPr>
          <w:rStyle w:val="a4"/>
          <w:rFonts w:ascii="Arial" w:hAnsi="Arial" w:cs="Arial"/>
          <w:color w:val="494949"/>
          <w:sz w:val="21"/>
          <w:szCs w:val="21"/>
        </w:rPr>
        <w:t>事务管理方式</w:t>
      </w:r>
    </w:p>
    <w:p w:rsidR="0078020E" w:rsidRDefault="0078020E" w:rsidP="0078020E">
      <w:pPr>
        <w:pStyle w:val="a3"/>
        <w:shd w:val="clear" w:color="auto" w:fill="F4EDE3"/>
        <w:spacing w:before="150" w:beforeAutospacing="0" w:after="150" w:afterAutospacing="0" w:line="336" w:lineRule="atLeast"/>
        <w:rPr>
          <w:rFonts w:ascii="Arial" w:hAnsi="Arial" w:cs="Arial"/>
          <w:color w:val="494949"/>
          <w:sz w:val="21"/>
          <w:szCs w:val="21"/>
        </w:rPr>
      </w:pPr>
      <w:r>
        <w:rPr>
          <w:rFonts w:ascii="Arial" w:hAnsi="Arial" w:cs="Arial"/>
          <w:color w:val="494949"/>
          <w:sz w:val="21"/>
          <w:szCs w:val="21"/>
        </w:rPr>
        <w:t>spring</w:t>
      </w:r>
      <w:r>
        <w:rPr>
          <w:rFonts w:ascii="Arial" w:hAnsi="Arial" w:cs="Arial"/>
          <w:color w:val="494949"/>
          <w:sz w:val="21"/>
          <w:szCs w:val="21"/>
        </w:rPr>
        <w:t>支持编程式事务管理和声明式事务管理两种方式。</w:t>
      </w:r>
    </w:p>
    <w:p w:rsidR="0078020E" w:rsidRDefault="0078020E" w:rsidP="0078020E">
      <w:pPr>
        <w:pStyle w:val="a3"/>
        <w:shd w:val="clear" w:color="auto" w:fill="F4EDE3"/>
        <w:spacing w:before="150" w:beforeAutospacing="0" w:after="150" w:afterAutospacing="0" w:line="336" w:lineRule="atLeast"/>
        <w:rPr>
          <w:rFonts w:ascii="Arial" w:hAnsi="Arial" w:cs="Arial"/>
          <w:color w:val="494949"/>
          <w:sz w:val="21"/>
          <w:szCs w:val="21"/>
        </w:rPr>
      </w:pPr>
      <w:r>
        <w:rPr>
          <w:rFonts w:ascii="Arial" w:hAnsi="Arial" w:cs="Arial"/>
          <w:color w:val="494949"/>
          <w:sz w:val="21"/>
          <w:szCs w:val="21"/>
        </w:rPr>
        <w:t>编程式事务管理使用</w:t>
      </w:r>
      <w:proofErr w:type="spellStart"/>
      <w:r>
        <w:rPr>
          <w:rFonts w:ascii="Arial" w:hAnsi="Arial" w:cs="Arial"/>
          <w:color w:val="494949"/>
          <w:sz w:val="21"/>
          <w:szCs w:val="21"/>
        </w:rPr>
        <w:t>TransactionTemplate</w:t>
      </w:r>
      <w:proofErr w:type="spellEnd"/>
      <w:r>
        <w:rPr>
          <w:rFonts w:ascii="Arial" w:hAnsi="Arial" w:cs="Arial"/>
          <w:color w:val="494949"/>
          <w:sz w:val="21"/>
          <w:szCs w:val="21"/>
        </w:rPr>
        <w:t>或者直接使用底层的</w:t>
      </w:r>
      <w:proofErr w:type="spellStart"/>
      <w:r>
        <w:rPr>
          <w:rFonts w:ascii="Arial" w:hAnsi="Arial" w:cs="Arial"/>
          <w:color w:val="494949"/>
          <w:sz w:val="21"/>
          <w:szCs w:val="21"/>
        </w:rPr>
        <w:t>PlatformTransactionManager</w:t>
      </w:r>
      <w:proofErr w:type="spellEnd"/>
      <w:r>
        <w:rPr>
          <w:rFonts w:ascii="Arial" w:hAnsi="Arial" w:cs="Arial"/>
          <w:color w:val="494949"/>
          <w:sz w:val="21"/>
          <w:szCs w:val="21"/>
        </w:rPr>
        <w:t>。对于编程式事务管理，</w:t>
      </w:r>
      <w:r>
        <w:rPr>
          <w:rFonts w:ascii="Arial" w:hAnsi="Arial" w:cs="Arial"/>
          <w:color w:val="494949"/>
          <w:sz w:val="21"/>
          <w:szCs w:val="21"/>
        </w:rPr>
        <w:t>spring</w:t>
      </w:r>
      <w:r>
        <w:rPr>
          <w:rFonts w:ascii="Arial" w:hAnsi="Arial" w:cs="Arial"/>
          <w:color w:val="494949"/>
          <w:sz w:val="21"/>
          <w:szCs w:val="21"/>
        </w:rPr>
        <w:t>推荐使用</w:t>
      </w:r>
      <w:proofErr w:type="spellStart"/>
      <w:r>
        <w:rPr>
          <w:rFonts w:ascii="Arial" w:hAnsi="Arial" w:cs="Arial"/>
          <w:color w:val="494949"/>
          <w:sz w:val="21"/>
          <w:szCs w:val="21"/>
        </w:rPr>
        <w:t>TransactionTemplate</w:t>
      </w:r>
      <w:proofErr w:type="spellEnd"/>
      <w:r>
        <w:rPr>
          <w:rFonts w:ascii="Arial" w:hAnsi="Arial" w:cs="Arial"/>
          <w:color w:val="494949"/>
          <w:sz w:val="21"/>
          <w:szCs w:val="21"/>
        </w:rPr>
        <w:t>。</w:t>
      </w:r>
    </w:p>
    <w:p w:rsidR="0078020E" w:rsidRDefault="0078020E" w:rsidP="0078020E">
      <w:pPr>
        <w:pStyle w:val="a3"/>
        <w:shd w:val="clear" w:color="auto" w:fill="F4EDE3"/>
        <w:spacing w:before="150" w:beforeAutospacing="0" w:after="150" w:afterAutospacing="0" w:line="336" w:lineRule="atLeast"/>
        <w:rPr>
          <w:rFonts w:ascii="Arial" w:hAnsi="Arial" w:cs="Arial"/>
          <w:color w:val="494949"/>
          <w:sz w:val="21"/>
          <w:szCs w:val="21"/>
        </w:rPr>
      </w:pPr>
      <w:r>
        <w:rPr>
          <w:rFonts w:ascii="Arial" w:hAnsi="Arial" w:cs="Arial"/>
          <w:color w:val="494949"/>
          <w:sz w:val="21"/>
          <w:szCs w:val="21"/>
        </w:rPr>
        <w:t>声明式事务管理建立在</w:t>
      </w:r>
      <w:r>
        <w:rPr>
          <w:rFonts w:ascii="Arial" w:hAnsi="Arial" w:cs="Arial"/>
          <w:color w:val="494949"/>
          <w:sz w:val="21"/>
          <w:szCs w:val="21"/>
        </w:rPr>
        <w:t>AOP</w:t>
      </w:r>
      <w:r>
        <w:rPr>
          <w:rFonts w:ascii="Arial" w:hAnsi="Arial" w:cs="Arial"/>
          <w:color w:val="494949"/>
          <w:sz w:val="21"/>
          <w:szCs w:val="21"/>
        </w:rPr>
        <w:t>之上的。其本质是对方法前后进行拦截，然后在目标方法开始之前创建或者加入一个事务，在执行</w:t>
      </w:r>
      <w:proofErr w:type="gramStart"/>
      <w:r>
        <w:rPr>
          <w:rFonts w:ascii="Arial" w:hAnsi="Arial" w:cs="Arial"/>
          <w:color w:val="494949"/>
          <w:sz w:val="21"/>
          <w:szCs w:val="21"/>
        </w:rPr>
        <w:t>完目标</w:t>
      </w:r>
      <w:proofErr w:type="gramEnd"/>
      <w:r>
        <w:rPr>
          <w:rFonts w:ascii="Arial" w:hAnsi="Arial" w:cs="Arial"/>
          <w:color w:val="494949"/>
          <w:sz w:val="21"/>
          <w:szCs w:val="21"/>
        </w:rPr>
        <w:t>方法之后根据执行情况提交</w:t>
      </w:r>
      <w:proofErr w:type="gramStart"/>
      <w:r>
        <w:rPr>
          <w:rFonts w:ascii="Arial" w:hAnsi="Arial" w:cs="Arial"/>
          <w:color w:val="494949"/>
          <w:sz w:val="21"/>
          <w:szCs w:val="21"/>
        </w:rPr>
        <w:t>或者回滚事务</w:t>
      </w:r>
      <w:proofErr w:type="gramEnd"/>
      <w:r>
        <w:rPr>
          <w:rFonts w:ascii="Arial" w:hAnsi="Arial" w:cs="Arial"/>
          <w:color w:val="494949"/>
          <w:sz w:val="21"/>
          <w:szCs w:val="21"/>
        </w:rPr>
        <w:t>。声明式事务最大的优点就是不需要通过编程的方式管理事务，这样就不需要在业务逻辑代码中掺杂事务管理的代码，只需在配置文件中</w:t>
      </w:r>
      <w:proofErr w:type="gramStart"/>
      <w:r>
        <w:rPr>
          <w:rFonts w:ascii="Arial" w:hAnsi="Arial" w:cs="Arial"/>
          <w:color w:val="494949"/>
          <w:sz w:val="21"/>
          <w:szCs w:val="21"/>
        </w:rPr>
        <w:t>做相关</w:t>
      </w:r>
      <w:proofErr w:type="gramEnd"/>
      <w:r>
        <w:rPr>
          <w:rFonts w:ascii="Arial" w:hAnsi="Arial" w:cs="Arial"/>
          <w:color w:val="494949"/>
          <w:sz w:val="21"/>
          <w:szCs w:val="21"/>
        </w:rPr>
        <w:t>的事务规则声明</w:t>
      </w:r>
      <w:r>
        <w:rPr>
          <w:rFonts w:ascii="Arial" w:hAnsi="Arial" w:cs="Arial"/>
          <w:color w:val="494949"/>
          <w:sz w:val="21"/>
          <w:szCs w:val="21"/>
        </w:rPr>
        <w:t>(</w:t>
      </w:r>
      <w:r>
        <w:rPr>
          <w:rFonts w:ascii="Arial" w:hAnsi="Arial" w:cs="Arial"/>
          <w:color w:val="494949"/>
          <w:sz w:val="21"/>
          <w:szCs w:val="21"/>
        </w:rPr>
        <w:t>或通过</w:t>
      </w:r>
      <w:proofErr w:type="gramStart"/>
      <w:r>
        <w:rPr>
          <w:rFonts w:ascii="Arial" w:hAnsi="Arial" w:cs="Arial"/>
          <w:color w:val="494949"/>
          <w:sz w:val="21"/>
          <w:szCs w:val="21"/>
        </w:rPr>
        <w:t>基于</w:t>
      </w:r>
      <w:r>
        <w:rPr>
          <w:rFonts w:ascii="Arial" w:hAnsi="Arial" w:cs="Arial"/>
          <w:color w:val="494949"/>
          <w:sz w:val="21"/>
          <w:szCs w:val="21"/>
        </w:rPr>
        <w:t>@</w:t>
      </w:r>
      <w:proofErr w:type="gramEnd"/>
      <w:r>
        <w:rPr>
          <w:rFonts w:ascii="Arial" w:hAnsi="Arial" w:cs="Arial"/>
          <w:color w:val="494949"/>
          <w:sz w:val="21"/>
          <w:szCs w:val="21"/>
        </w:rPr>
        <w:t>Transactional</w:t>
      </w:r>
      <w:r>
        <w:rPr>
          <w:rFonts w:ascii="Arial" w:hAnsi="Arial" w:cs="Arial"/>
          <w:color w:val="494949"/>
          <w:sz w:val="21"/>
          <w:szCs w:val="21"/>
        </w:rPr>
        <w:t>注解的方式</w:t>
      </w:r>
      <w:r>
        <w:rPr>
          <w:rFonts w:ascii="Arial" w:hAnsi="Arial" w:cs="Arial"/>
          <w:color w:val="494949"/>
          <w:sz w:val="21"/>
          <w:szCs w:val="21"/>
        </w:rPr>
        <w:t>)</w:t>
      </w:r>
      <w:r>
        <w:rPr>
          <w:rFonts w:ascii="Arial" w:hAnsi="Arial" w:cs="Arial"/>
          <w:color w:val="494949"/>
          <w:sz w:val="21"/>
          <w:szCs w:val="21"/>
        </w:rPr>
        <w:t>，便可以将事务规则应用到业务逻辑中。</w:t>
      </w:r>
    </w:p>
    <w:p w:rsidR="0078020E" w:rsidRDefault="0078020E" w:rsidP="0078020E">
      <w:pPr>
        <w:pStyle w:val="a3"/>
        <w:shd w:val="clear" w:color="auto" w:fill="F4EDE3"/>
        <w:spacing w:before="150" w:beforeAutospacing="0" w:after="150" w:afterAutospacing="0" w:line="336" w:lineRule="atLeast"/>
        <w:rPr>
          <w:rFonts w:ascii="Arial" w:hAnsi="Arial" w:cs="Arial"/>
          <w:color w:val="494949"/>
          <w:sz w:val="21"/>
          <w:szCs w:val="21"/>
        </w:rPr>
      </w:pPr>
      <w:r>
        <w:rPr>
          <w:rFonts w:ascii="Arial" w:hAnsi="Arial" w:cs="Arial"/>
          <w:color w:val="494949"/>
          <w:sz w:val="21"/>
          <w:szCs w:val="21"/>
        </w:rPr>
        <w:t>显然声明式事务管理要优于编程式事务管理，这正是</w:t>
      </w:r>
      <w:r>
        <w:rPr>
          <w:rFonts w:ascii="Arial" w:hAnsi="Arial" w:cs="Arial"/>
          <w:color w:val="494949"/>
          <w:sz w:val="21"/>
          <w:szCs w:val="21"/>
        </w:rPr>
        <w:t>spring</w:t>
      </w:r>
      <w:r>
        <w:rPr>
          <w:rFonts w:ascii="Arial" w:hAnsi="Arial" w:cs="Arial"/>
          <w:color w:val="494949"/>
          <w:sz w:val="21"/>
          <w:szCs w:val="21"/>
        </w:rPr>
        <w:t>倡导的非侵入式的开发方式。声明式事务管理使业务代码不受污染，一个普通的</w:t>
      </w:r>
      <w:r>
        <w:rPr>
          <w:rFonts w:ascii="Arial" w:hAnsi="Arial" w:cs="Arial"/>
          <w:color w:val="494949"/>
          <w:sz w:val="21"/>
          <w:szCs w:val="21"/>
        </w:rPr>
        <w:t>POJO</w:t>
      </w:r>
      <w:r>
        <w:rPr>
          <w:rFonts w:ascii="Arial" w:hAnsi="Arial" w:cs="Arial"/>
          <w:color w:val="494949"/>
          <w:sz w:val="21"/>
          <w:szCs w:val="21"/>
        </w:rPr>
        <w:t>对象，只要加上注解就可以获得完全的事务支持。和编程式事务相比，声明式事务唯一不足地方是，后者的最细粒度只能作用到方法级别，无法做到像编程式事务那样可以作用到代码块级别。但是即便有这样的需求，也存在很多变通的方法，比如，可以将需要进行事务管理的代码</w:t>
      </w:r>
      <w:proofErr w:type="gramStart"/>
      <w:r>
        <w:rPr>
          <w:rFonts w:ascii="Arial" w:hAnsi="Arial" w:cs="Arial"/>
          <w:color w:val="494949"/>
          <w:sz w:val="21"/>
          <w:szCs w:val="21"/>
        </w:rPr>
        <w:t>块独立</w:t>
      </w:r>
      <w:proofErr w:type="gramEnd"/>
      <w:r>
        <w:rPr>
          <w:rFonts w:ascii="Arial" w:hAnsi="Arial" w:cs="Arial"/>
          <w:color w:val="494949"/>
          <w:sz w:val="21"/>
          <w:szCs w:val="21"/>
        </w:rPr>
        <w:t>为方法等等。</w:t>
      </w:r>
    </w:p>
    <w:p w:rsidR="0078020E" w:rsidRDefault="0078020E" w:rsidP="0078020E">
      <w:pPr>
        <w:pStyle w:val="a3"/>
        <w:shd w:val="clear" w:color="auto" w:fill="F4EDE3"/>
        <w:spacing w:before="150" w:beforeAutospacing="0" w:after="150" w:afterAutospacing="0" w:line="336" w:lineRule="atLeast"/>
        <w:rPr>
          <w:rFonts w:ascii="Arial" w:hAnsi="Arial" w:cs="Arial"/>
          <w:color w:val="494949"/>
          <w:sz w:val="21"/>
          <w:szCs w:val="21"/>
        </w:rPr>
      </w:pPr>
      <w:r>
        <w:rPr>
          <w:rFonts w:ascii="Arial" w:hAnsi="Arial" w:cs="Arial"/>
          <w:color w:val="494949"/>
          <w:sz w:val="21"/>
          <w:szCs w:val="21"/>
        </w:rPr>
        <w:t>声明式事务管理也有两种常用的方式，一种是基于</w:t>
      </w:r>
      <w:proofErr w:type="spellStart"/>
      <w:r>
        <w:rPr>
          <w:rFonts w:ascii="Arial" w:hAnsi="Arial" w:cs="Arial"/>
          <w:color w:val="494949"/>
          <w:sz w:val="21"/>
          <w:szCs w:val="21"/>
        </w:rPr>
        <w:t>tx</w:t>
      </w:r>
      <w:proofErr w:type="spellEnd"/>
      <w:r>
        <w:rPr>
          <w:rFonts w:ascii="Arial" w:hAnsi="Arial" w:cs="Arial"/>
          <w:color w:val="494949"/>
          <w:sz w:val="21"/>
          <w:szCs w:val="21"/>
        </w:rPr>
        <w:t>和</w:t>
      </w:r>
      <w:proofErr w:type="spellStart"/>
      <w:r>
        <w:rPr>
          <w:rFonts w:ascii="Arial" w:hAnsi="Arial" w:cs="Arial"/>
          <w:color w:val="494949"/>
          <w:sz w:val="21"/>
          <w:szCs w:val="21"/>
        </w:rPr>
        <w:t>aop</w:t>
      </w:r>
      <w:proofErr w:type="spellEnd"/>
      <w:r>
        <w:rPr>
          <w:rFonts w:ascii="Arial" w:hAnsi="Arial" w:cs="Arial"/>
          <w:color w:val="494949"/>
          <w:sz w:val="21"/>
          <w:szCs w:val="21"/>
        </w:rPr>
        <w:t>名字空间的</w:t>
      </w:r>
      <w:r>
        <w:rPr>
          <w:rFonts w:ascii="Arial" w:hAnsi="Arial" w:cs="Arial"/>
          <w:color w:val="494949"/>
          <w:sz w:val="21"/>
          <w:szCs w:val="21"/>
        </w:rPr>
        <w:t>xml</w:t>
      </w:r>
      <w:r>
        <w:rPr>
          <w:rFonts w:ascii="Arial" w:hAnsi="Arial" w:cs="Arial"/>
          <w:color w:val="494949"/>
          <w:sz w:val="21"/>
          <w:szCs w:val="21"/>
        </w:rPr>
        <w:t>配置文件，另一种就是</w:t>
      </w:r>
      <w:proofErr w:type="gramStart"/>
      <w:r>
        <w:rPr>
          <w:rFonts w:ascii="Arial" w:hAnsi="Arial" w:cs="Arial"/>
          <w:color w:val="494949"/>
          <w:sz w:val="21"/>
          <w:szCs w:val="21"/>
        </w:rPr>
        <w:t>基于</w:t>
      </w:r>
      <w:r>
        <w:rPr>
          <w:rFonts w:ascii="Arial" w:hAnsi="Arial" w:cs="Arial"/>
          <w:color w:val="494949"/>
          <w:sz w:val="21"/>
          <w:szCs w:val="21"/>
        </w:rPr>
        <w:t>@</w:t>
      </w:r>
      <w:proofErr w:type="gramEnd"/>
      <w:r>
        <w:rPr>
          <w:rFonts w:ascii="Arial" w:hAnsi="Arial" w:cs="Arial"/>
          <w:color w:val="494949"/>
          <w:sz w:val="21"/>
          <w:szCs w:val="21"/>
        </w:rPr>
        <w:t>Transactional</w:t>
      </w:r>
      <w:r>
        <w:rPr>
          <w:rFonts w:ascii="Arial" w:hAnsi="Arial" w:cs="Arial"/>
          <w:color w:val="494949"/>
          <w:sz w:val="21"/>
          <w:szCs w:val="21"/>
        </w:rPr>
        <w:t>注解。显然基于注解的方式更简单易用，更清爽。</w:t>
      </w:r>
    </w:p>
    <w:p w:rsidR="0078020E" w:rsidRDefault="0078020E" w:rsidP="0078020E">
      <w:pPr>
        <w:pStyle w:val="a3"/>
        <w:shd w:val="clear" w:color="auto" w:fill="F4EDE3"/>
        <w:spacing w:before="0" w:beforeAutospacing="0" w:after="0" w:afterAutospacing="0" w:line="336" w:lineRule="atLeast"/>
        <w:rPr>
          <w:rFonts w:ascii="Arial" w:hAnsi="Arial" w:cs="Arial"/>
          <w:color w:val="494949"/>
          <w:sz w:val="21"/>
          <w:szCs w:val="21"/>
        </w:rPr>
      </w:pPr>
      <w:r>
        <w:rPr>
          <w:rStyle w:val="a4"/>
          <w:rFonts w:ascii="Arial" w:hAnsi="Arial" w:cs="Arial"/>
          <w:color w:val="494949"/>
          <w:sz w:val="21"/>
          <w:szCs w:val="21"/>
        </w:rPr>
        <w:t>自动提交</w:t>
      </w:r>
      <w:r>
        <w:rPr>
          <w:rStyle w:val="a4"/>
          <w:rFonts w:ascii="Arial" w:hAnsi="Arial" w:cs="Arial"/>
          <w:color w:val="494949"/>
          <w:sz w:val="21"/>
          <w:szCs w:val="21"/>
        </w:rPr>
        <w:t>(</w:t>
      </w:r>
      <w:proofErr w:type="spellStart"/>
      <w:r>
        <w:rPr>
          <w:rStyle w:val="a4"/>
          <w:rFonts w:ascii="Arial" w:hAnsi="Arial" w:cs="Arial"/>
          <w:color w:val="494949"/>
          <w:sz w:val="21"/>
          <w:szCs w:val="21"/>
        </w:rPr>
        <w:t>AutoCommit</w:t>
      </w:r>
      <w:proofErr w:type="spellEnd"/>
      <w:r>
        <w:rPr>
          <w:rStyle w:val="a4"/>
          <w:rFonts w:ascii="Arial" w:hAnsi="Arial" w:cs="Arial"/>
          <w:color w:val="494949"/>
          <w:sz w:val="21"/>
          <w:szCs w:val="21"/>
        </w:rPr>
        <w:t>)</w:t>
      </w:r>
      <w:r>
        <w:rPr>
          <w:rStyle w:val="a4"/>
          <w:rFonts w:ascii="Arial" w:hAnsi="Arial" w:cs="Arial"/>
          <w:color w:val="494949"/>
          <w:sz w:val="21"/>
          <w:szCs w:val="21"/>
        </w:rPr>
        <w:t>与连接关闭时的是否自动提交</w:t>
      </w:r>
    </w:p>
    <w:p w:rsidR="0078020E" w:rsidRDefault="0078020E" w:rsidP="0078020E">
      <w:pPr>
        <w:pStyle w:val="a3"/>
        <w:shd w:val="clear" w:color="auto" w:fill="F4EDE3"/>
        <w:spacing w:before="0" w:beforeAutospacing="0" w:after="0" w:afterAutospacing="0" w:line="336" w:lineRule="atLeast"/>
        <w:rPr>
          <w:rFonts w:ascii="Arial" w:hAnsi="Arial" w:cs="Arial"/>
          <w:color w:val="494949"/>
          <w:sz w:val="21"/>
          <w:szCs w:val="21"/>
        </w:rPr>
      </w:pPr>
      <w:r>
        <w:rPr>
          <w:rStyle w:val="a5"/>
          <w:rFonts w:ascii="Arial" w:hAnsi="Arial" w:cs="Arial"/>
          <w:color w:val="494949"/>
          <w:sz w:val="21"/>
          <w:szCs w:val="21"/>
        </w:rPr>
        <w:t>自动提交</w:t>
      </w:r>
    </w:p>
    <w:p w:rsidR="0078020E" w:rsidRDefault="0078020E" w:rsidP="0078020E">
      <w:pPr>
        <w:pStyle w:val="a3"/>
        <w:shd w:val="clear" w:color="auto" w:fill="F4EDE3"/>
        <w:spacing w:before="0" w:beforeAutospacing="0" w:after="0" w:afterAutospacing="0" w:line="336" w:lineRule="atLeast"/>
        <w:rPr>
          <w:rFonts w:ascii="Arial" w:hAnsi="Arial" w:cs="Arial"/>
          <w:color w:val="494949"/>
          <w:sz w:val="21"/>
          <w:szCs w:val="21"/>
        </w:rPr>
      </w:pPr>
      <w:r>
        <w:rPr>
          <w:rFonts w:ascii="Arial" w:hAnsi="Arial" w:cs="Arial"/>
          <w:color w:val="494949"/>
          <w:sz w:val="21"/>
          <w:szCs w:val="21"/>
        </w:rPr>
        <w:t>默认情况下，数据库处于自动提交模式。每一条语句处于一个单独的事务中，在这条语句执行完毕时，如果执行成功则隐式的提交事务，如果</w:t>
      </w:r>
      <w:r>
        <w:rPr>
          <w:rFonts w:ascii="Arial" w:hAnsi="Arial" w:cs="Arial"/>
          <w:color w:val="494949"/>
          <w:sz w:val="21"/>
          <w:szCs w:val="21"/>
        </w:rPr>
        <w:br/>
      </w:r>
      <w:r>
        <w:rPr>
          <w:rFonts w:ascii="Arial" w:hAnsi="Arial" w:cs="Arial"/>
          <w:color w:val="494949"/>
          <w:sz w:val="21"/>
          <w:szCs w:val="21"/>
        </w:rPr>
        <w:t>执行失败则隐式</w:t>
      </w:r>
      <w:proofErr w:type="gramStart"/>
      <w:r>
        <w:rPr>
          <w:rFonts w:ascii="Arial" w:hAnsi="Arial" w:cs="Arial"/>
          <w:color w:val="494949"/>
          <w:sz w:val="21"/>
          <w:szCs w:val="21"/>
        </w:rPr>
        <w:t>的回滚事务</w:t>
      </w:r>
      <w:proofErr w:type="gramEnd"/>
      <w:r>
        <w:rPr>
          <w:rFonts w:ascii="Arial" w:hAnsi="Arial" w:cs="Arial"/>
          <w:color w:val="494949"/>
          <w:sz w:val="21"/>
          <w:szCs w:val="21"/>
        </w:rPr>
        <w:t>。</w:t>
      </w:r>
    </w:p>
    <w:p w:rsidR="0078020E" w:rsidRDefault="0078020E" w:rsidP="0078020E">
      <w:pPr>
        <w:pStyle w:val="a3"/>
        <w:shd w:val="clear" w:color="auto" w:fill="F4EDE3"/>
        <w:spacing w:before="0" w:beforeAutospacing="0" w:after="0" w:afterAutospacing="0" w:line="336" w:lineRule="atLeast"/>
        <w:rPr>
          <w:rFonts w:ascii="Arial" w:hAnsi="Arial" w:cs="Arial" w:hint="eastAsia"/>
          <w:color w:val="494949"/>
          <w:sz w:val="21"/>
          <w:szCs w:val="21"/>
        </w:rPr>
      </w:pPr>
      <w:r>
        <w:rPr>
          <w:rFonts w:ascii="Arial" w:hAnsi="Arial" w:cs="Arial"/>
          <w:color w:val="494949"/>
          <w:sz w:val="21"/>
          <w:szCs w:val="21"/>
        </w:rPr>
        <w:t>对于正常的事务管理，是一组相关的操作处于一个事务之中，因此必须关闭数据库的自动提交模式。不过，这个我们不用担心，</w:t>
      </w:r>
      <w:r>
        <w:rPr>
          <w:rFonts w:ascii="Arial" w:hAnsi="Arial" w:cs="Arial"/>
          <w:color w:val="494949"/>
          <w:sz w:val="21"/>
          <w:szCs w:val="21"/>
        </w:rPr>
        <w:t>spring</w:t>
      </w:r>
      <w:r>
        <w:rPr>
          <w:rFonts w:ascii="Arial" w:hAnsi="Arial" w:cs="Arial"/>
          <w:color w:val="494949"/>
          <w:sz w:val="21"/>
          <w:szCs w:val="21"/>
        </w:rPr>
        <w:t>会将底层连接的自动提交特性设置为</w:t>
      </w:r>
      <w:r>
        <w:rPr>
          <w:rFonts w:ascii="Arial" w:hAnsi="Arial" w:cs="Arial"/>
          <w:color w:val="494949"/>
          <w:sz w:val="21"/>
          <w:szCs w:val="21"/>
        </w:rPr>
        <w:t>false</w:t>
      </w:r>
      <w:r>
        <w:rPr>
          <w:rFonts w:ascii="Arial" w:hAnsi="Arial" w:cs="Arial"/>
          <w:color w:val="494949"/>
          <w:sz w:val="21"/>
          <w:szCs w:val="21"/>
        </w:rPr>
        <w:t>。</w:t>
      </w:r>
      <w:r>
        <w:rPr>
          <w:rFonts w:ascii="Arial" w:hAnsi="Arial" w:cs="Arial"/>
          <w:color w:val="494949"/>
          <w:sz w:val="21"/>
          <w:szCs w:val="21"/>
        </w:rPr>
        <w:br/>
        <w:t>org/springframework/jdbc/datasource/DataSourceTransactionManager.java</w:t>
      </w:r>
    </w:p>
    <w:tbl>
      <w:tblPr>
        <w:tblStyle w:val="a6"/>
        <w:tblW w:w="0" w:type="auto"/>
        <w:tblLook w:val="04A0" w:firstRow="1" w:lastRow="0" w:firstColumn="1" w:lastColumn="0" w:noHBand="0" w:noVBand="1"/>
      </w:tblPr>
      <w:tblGrid>
        <w:gridCol w:w="8296"/>
      </w:tblGrid>
      <w:tr w:rsidR="0078020E" w:rsidTr="0078020E">
        <w:tc>
          <w:tcPr>
            <w:tcW w:w="8296" w:type="dxa"/>
          </w:tcPr>
          <w:p w:rsidR="0078020E" w:rsidRDefault="0078020E" w:rsidP="0078020E">
            <w:r>
              <w:t xml:space="preserve">// switch to manual commit if necessary. this is very expensive in some </w:t>
            </w:r>
            <w:proofErr w:type="spellStart"/>
            <w:r>
              <w:t>jdbc</w:t>
            </w:r>
            <w:proofErr w:type="spellEnd"/>
            <w:r>
              <w:t xml:space="preserve"> drivers,</w:t>
            </w:r>
          </w:p>
          <w:p w:rsidR="0078020E" w:rsidRDefault="0078020E" w:rsidP="0078020E">
            <w:r>
              <w:t>// so we don't want to do it unnecessarily (for example if we've explicitly</w:t>
            </w:r>
          </w:p>
          <w:p w:rsidR="0078020E" w:rsidRDefault="0078020E" w:rsidP="0078020E">
            <w:r>
              <w:t>// configured the connection pool to set it already).</w:t>
            </w:r>
          </w:p>
          <w:p w:rsidR="0078020E" w:rsidRDefault="0078020E" w:rsidP="0078020E">
            <w:r>
              <w:t>if (</w:t>
            </w:r>
            <w:proofErr w:type="spellStart"/>
            <w:r>
              <w:t>con.getautocommit</w:t>
            </w:r>
            <w:proofErr w:type="spellEnd"/>
            <w:r>
              <w:t>()) {</w:t>
            </w:r>
          </w:p>
          <w:p w:rsidR="0078020E" w:rsidRDefault="0078020E" w:rsidP="0078020E">
            <w:r>
              <w:t xml:space="preserve">    </w:t>
            </w:r>
            <w:proofErr w:type="spellStart"/>
            <w:r>
              <w:t>txobject.setmustrestoreautocommit</w:t>
            </w:r>
            <w:proofErr w:type="spellEnd"/>
            <w:r>
              <w:t>(true);</w:t>
            </w:r>
          </w:p>
          <w:p w:rsidR="0078020E" w:rsidRDefault="0078020E" w:rsidP="0078020E">
            <w:r>
              <w:t xml:space="preserve">    if (</w:t>
            </w:r>
            <w:proofErr w:type="spellStart"/>
            <w:r>
              <w:t>logger.isdebugenabled</w:t>
            </w:r>
            <w:proofErr w:type="spellEnd"/>
            <w:r>
              <w:t>()) {</w:t>
            </w:r>
          </w:p>
          <w:p w:rsidR="0078020E" w:rsidRDefault="0078020E" w:rsidP="0078020E">
            <w:r>
              <w:t xml:space="preserve">        </w:t>
            </w:r>
            <w:proofErr w:type="spellStart"/>
            <w:r>
              <w:t>logger.debug</w:t>
            </w:r>
            <w:proofErr w:type="spellEnd"/>
            <w:r>
              <w:t xml:space="preserve">("switching </w:t>
            </w:r>
            <w:proofErr w:type="spellStart"/>
            <w:r>
              <w:t>jdbc</w:t>
            </w:r>
            <w:proofErr w:type="spellEnd"/>
            <w:r>
              <w:t xml:space="preserve"> connection [" + con + "] to manual commit");</w:t>
            </w:r>
          </w:p>
          <w:p w:rsidR="0078020E" w:rsidRDefault="0078020E" w:rsidP="0078020E">
            <w:r>
              <w:t xml:space="preserve">    }</w:t>
            </w:r>
          </w:p>
          <w:p w:rsidR="0078020E" w:rsidRDefault="0078020E" w:rsidP="0078020E">
            <w:r>
              <w:t xml:space="preserve">    </w:t>
            </w:r>
            <w:proofErr w:type="spellStart"/>
            <w:r>
              <w:t>con.setautocommit</w:t>
            </w:r>
            <w:proofErr w:type="spellEnd"/>
            <w:r>
              <w:t>(false);</w:t>
            </w:r>
          </w:p>
          <w:p w:rsidR="0078020E" w:rsidRDefault="0078020E" w:rsidP="0078020E">
            <w:pPr>
              <w:rPr>
                <w:rFonts w:hint="eastAsia"/>
              </w:rPr>
            </w:pPr>
            <w:r>
              <w:t>}</w:t>
            </w:r>
          </w:p>
        </w:tc>
      </w:tr>
    </w:tbl>
    <w:p w:rsidR="0078020E" w:rsidRDefault="0078020E" w:rsidP="0078020E">
      <w:pPr>
        <w:pStyle w:val="a3"/>
        <w:shd w:val="clear" w:color="auto" w:fill="F4EDE3"/>
        <w:spacing w:before="0" w:beforeAutospacing="0" w:after="0" w:afterAutospacing="0" w:line="336" w:lineRule="atLeast"/>
        <w:rPr>
          <w:rFonts w:ascii="Arial" w:hAnsi="Arial" w:cs="Arial"/>
          <w:color w:val="494949"/>
          <w:sz w:val="21"/>
          <w:szCs w:val="21"/>
        </w:rPr>
      </w:pPr>
      <w:r>
        <w:rPr>
          <w:rFonts w:ascii="Arial" w:hAnsi="Arial" w:cs="Arial"/>
          <w:color w:val="494949"/>
          <w:sz w:val="21"/>
          <w:szCs w:val="21"/>
        </w:rPr>
        <w:t>有些数据连接池提供了关闭事务自动提交的设置，最好在设置连接池时就将其关闭。但</w:t>
      </w:r>
      <w:r>
        <w:rPr>
          <w:rFonts w:ascii="Arial" w:hAnsi="Arial" w:cs="Arial"/>
          <w:color w:val="494949"/>
          <w:sz w:val="21"/>
          <w:szCs w:val="21"/>
        </w:rPr>
        <w:t>C3P0</w:t>
      </w:r>
      <w:r>
        <w:rPr>
          <w:rFonts w:ascii="Arial" w:hAnsi="Arial" w:cs="Arial"/>
          <w:color w:val="494949"/>
          <w:sz w:val="21"/>
          <w:szCs w:val="21"/>
        </w:rPr>
        <w:t>没有提供这一特性，只能依靠</w:t>
      </w:r>
      <w:r>
        <w:rPr>
          <w:rFonts w:ascii="Arial" w:hAnsi="Arial" w:cs="Arial"/>
          <w:color w:val="494949"/>
          <w:sz w:val="21"/>
          <w:szCs w:val="21"/>
        </w:rPr>
        <w:t>spring</w:t>
      </w:r>
      <w:r>
        <w:rPr>
          <w:rFonts w:ascii="Arial" w:hAnsi="Arial" w:cs="Arial"/>
          <w:color w:val="494949"/>
          <w:sz w:val="21"/>
          <w:szCs w:val="21"/>
        </w:rPr>
        <w:t>来设置。</w:t>
      </w:r>
      <w:r>
        <w:rPr>
          <w:rFonts w:ascii="Arial" w:hAnsi="Arial" w:cs="Arial"/>
          <w:color w:val="494949"/>
          <w:sz w:val="21"/>
          <w:szCs w:val="21"/>
        </w:rPr>
        <w:br/>
      </w:r>
      <w:r>
        <w:rPr>
          <w:rFonts w:ascii="Arial" w:hAnsi="Arial" w:cs="Arial"/>
          <w:color w:val="494949"/>
          <w:sz w:val="21"/>
          <w:szCs w:val="21"/>
        </w:rPr>
        <w:t>因为</w:t>
      </w:r>
      <w:r>
        <w:rPr>
          <w:rFonts w:ascii="Arial" w:hAnsi="Arial" w:cs="Arial"/>
          <w:color w:val="494949"/>
          <w:sz w:val="21"/>
          <w:szCs w:val="21"/>
        </w:rPr>
        <w:t>JDBC</w:t>
      </w:r>
      <w:r>
        <w:rPr>
          <w:rFonts w:ascii="Arial" w:hAnsi="Arial" w:cs="Arial"/>
          <w:color w:val="494949"/>
          <w:sz w:val="21"/>
          <w:szCs w:val="21"/>
        </w:rPr>
        <w:t>规范规定，当连接对象建立时应该处于自动提交模式，这是跨</w:t>
      </w:r>
      <w:r>
        <w:rPr>
          <w:rFonts w:ascii="Arial" w:hAnsi="Arial" w:cs="Arial"/>
          <w:color w:val="494949"/>
          <w:sz w:val="21"/>
          <w:szCs w:val="21"/>
        </w:rPr>
        <w:t>DBMS</w:t>
      </w:r>
      <w:r>
        <w:rPr>
          <w:rFonts w:ascii="Arial" w:hAnsi="Arial" w:cs="Arial"/>
          <w:color w:val="494949"/>
          <w:sz w:val="21"/>
          <w:szCs w:val="21"/>
        </w:rPr>
        <w:t>的缺省</w:t>
      </w:r>
      <w:r>
        <w:rPr>
          <w:rFonts w:ascii="Arial" w:hAnsi="Arial" w:cs="Arial"/>
          <w:color w:val="494949"/>
          <w:sz w:val="21"/>
          <w:szCs w:val="21"/>
        </w:rPr>
        <w:lastRenderedPageBreak/>
        <w:t>值，如果需要</w:t>
      </w:r>
      <w:r>
        <w:rPr>
          <w:rFonts w:ascii="Arial" w:hAnsi="Arial" w:cs="Arial"/>
          <w:color w:val="494949"/>
          <w:sz w:val="21"/>
          <w:szCs w:val="21"/>
        </w:rPr>
        <w:t>,</w:t>
      </w:r>
      <w:r>
        <w:rPr>
          <w:rFonts w:ascii="Arial" w:hAnsi="Arial" w:cs="Arial"/>
          <w:color w:val="494949"/>
          <w:sz w:val="21"/>
          <w:szCs w:val="21"/>
        </w:rPr>
        <w:t>必须显式的关闭自动提交。</w:t>
      </w:r>
      <w:r>
        <w:rPr>
          <w:rFonts w:ascii="Arial" w:hAnsi="Arial" w:cs="Arial"/>
          <w:color w:val="494949"/>
          <w:sz w:val="21"/>
          <w:szCs w:val="21"/>
        </w:rPr>
        <w:t>C3P0</w:t>
      </w:r>
      <w:r>
        <w:rPr>
          <w:rFonts w:ascii="Arial" w:hAnsi="Arial" w:cs="Arial"/>
          <w:color w:val="494949"/>
          <w:sz w:val="21"/>
          <w:szCs w:val="21"/>
        </w:rPr>
        <w:t>遵守这一规范，让客户代码来显式的设置需要的提交模式。</w:t>
      </w:r>
    </w:p>
    <w:p w:rsidR="0078020E" w:rsidRDefault="0078020E" w:rsidP="0078020E">
      <w:pPr>
        <w:pStyle w:val="a3"/>
        <w:shd w:val="clear" w:color="auto" w:fill="F4EDE3"/>
        <w:spacing w:before="0" w:beforeAutospacing="0" w:after="0" w:afterAutospacing="0" w:line="336" w:lineRule="atLeast"/>
        <w:rPr>
          <w:rFonts w:ascii="Arial" w:hAnsi="Arial" w:cs="Arial"/>
          <w:color w:val="494949"/>
          <w:sz w:val="21"/>
          <w:szCs w:val="21"/>
        </w:rPr>
      </w:pPr>
      <w:r>
        <w:rPr>
          <w:rStyle w:val="a5"/>
          <w:rFonts w:ascii="Arial" w:hAnsi="Arial" w:cs="Arial"/>
          <w:color w:val="494949"/>
          <w:sz w:val="21"/>
          <w:szCs w:val="21"/>
        </w:rPr>
        <w:t>连接关闭时的是否自动提交</w:t>
      </w:r>
    </w:p>
    <w:p w:rsidR="0078020E" w:rsidRDefault="0078020E" w:rsidP="0078020E">
      <w:pPr>
        <w:pStyle w:val="a3"/>
        <w:shd w:val="clear" w:color="auto" w:fill="F4EDE3"/>
        <w:spacing w:before="0" w:beforeAutospacing="0" w:after="0" w:afterAutospacing="0" w:line="336" w:lineRule="atLeast"/>
        <w:rPr>
          <w:rFonts w:ascii="Arial" w:hAnsi="Arial" w:cs="Arial"/>
          <w:color w:val="494949"/>
          <w:sz w:val="21"/>
          <w:szCs w:val="21"/>
        </w:rPr>
      </w:pPr>
      <w:r>
        <w:rPr>
          <w:rFonts w:ascii="Arial" w:hAnsi="Arial" w:cs="Arial"/>
          <w:color w:val="494949"/>
          <w:sz w:val="21"/>
          <w:szCs w:val="21"/>
        </w:rPr>
        <w:t>当一个连接关闭时，如果有未提交的事务应该如何处理？</w:t>
      </w:r>
      <w:r>
        <w:rPr>
          <w:rFonts w:ascii="Arial" w:hAnsi="Arial" w:cs="Arial"/>
          <w:color w:val="494949"/>
          <w:sz w:val="21"/>
          <w:szCs w:val="21"/>
        </w:rPr>
        <w:t>JDBC</w:t>
      </w:r>
      <w:r>
        <w:rPr>
          <w:rFonts w:ascii="Arial" w:hAnsi="Arial" w:cs="Arial"/>
          <w:color w:val="494949"/>
          <w:sz w:val="21"/>
          <w:szCs w:val="21"/>
        </w:rPr>
        <w:t>规范没有提及，</w:t>
      </w:r>
      <w:r>
        <w:rPr>
          <w:rFonts w:ascii="Arial" w:hAnsi="Arial" w:cs="Arial"/>
          <w:color w:val="494949"/>
          <w:sz w:val="21"/>
          <w:szCs w:val="21"/>
        </w:rPr>
        <w:t>C3P0</w:t>
      </w:r>
      <w:r>
        <w:rPr>
          <w:rFonts w:ascii="Arial" w:hAnsi="Arial" w:cs="Arial"/>
          <w:color w:val="494949"/>
          <w:sz w:val="21"/>
          <w:szCs w:val="21"/>
        </w:rPr>
        <w:t>默认的策略是</w:t>
      </w:r>
      <w:proofErr w:type="gramStart"/>
      <w:r>
        <w:rPr>
          <w:rFonts w:ascii="Arial" w:hAnsi="Arial" w:cs="Arial"/>
          <w:color w:val="494949"/>
          <w:sz w:val="21"/>
          <w:szCs w:val="21"/>
        </w:rPr>
        <w:t>回滚任何</w:t>
      </w:r>
      <w:proofErr w:type="gramEnd"/>
      <w:r>
        <w:rPr>
          <w:rFonts w:ascii="Arial" w:hAnsi="Arial" w:cs="Arial"/>
          <w:color w:val="494949"/>
          <w:sz w:val="21"/>
          <w:szCs w:val="21"/>
        </w:rPr>
        <w:t>未提交的事务。这是一个正确的策略，但</w:t>
      </w:r>
      <w:r>
        <w:rPr>
          <w:rFonts w:ascii="Arial" w:hAnsi="Arial" w:cs="Arial"/>
          <w:color w:val="494949"/>
          <w:sz w:val="21"/>
          <w:szCs w:val="21"/>
        </w:rPr>
        <w:t>JDBC</w:t>
      </w:r>
      <w:r>
        <w:rPr>
          <w:rFonts w:ascii="Arial" w:hAnsi="Arial" w:cs="Arial"/>
          <w:color w:val="494949"/>
          <w:sz w:val="21"/>
          <w:szCs w:val="21"/>
        </w:rPr>
        <w:t>驱动提供商之间对此问题并没有达成一致。</w:t>
      </w:r>
      <w:r>
        <w:rPr>
          <w:rFonts w:ascii="Arial" w:hAnsi="Arial" w:cs="Arial"/>
          <w:color w:val="494949"/>
          <w:sz w:val="21"/>
          <w:szCs w:val="21"/>
        </w:rPr>
        <w:br/>
        <w:t>C3P0</w:t>
      </w:r>
      <w:r>
        <w:rPr>
          <w:rFonts w:ascii="Arial" w:hAnsi="Arial" w:cs="Arial"/>
          <w:color w:val="494949"/>
          <w:sz w:val="21"/>
          <w:szCs w:val="21"/>
        </w:rPr>
        <w:t>的</w:t>
      </w:r>
      <w:proofErr w:type="spellStart"/>
      <w:r>
        <w:rPr>
          <w:rFonts w:ascii="Arial" w:hAnsi="Arial" w:cs="Arial"/>
          <w:color w:val="494949"/>
          <w:sz w:val="21"/>
          <w:szCs w:val="21"/>
        </w:rPr>
        <w:t>autoCommitOnClose</w:t>
      </w:r>
      <w:proofErr w:type="spellEnd"/>
      <w:r>
        <w:rPr>
          <w:rFonts w:ascii="Arial" w:hAnsi="Arial" w:cs="Arial"/>
          <w:color w:val="494949"/>
          <w:sz w:val="21"/>
          <w:szCs w:val="21"/>
        </w:rPr>
        <w:t>属性默认是</w:t>
      </w:r>
      <w:r>
        <w:rPr>
          <w:rFonts w:ascii="Arial" w:hAnsi="Arial" w:cs="Arial"/>
          <w:color w:val="494949"/>
          <w:sz w:val="21"/>
          <w:szCs w:val="21"/>
        </w:rPr>
        <w:t>false,</w:t>
      </w:r>
      <w:r>
        <w:rPr>
          <w:rFonts w:ascii="Arial" w:hAnsi="Arial" w:cs="Arial"/>
          <w:color w:val="494949"/>
          <w:sz w:val="21"/>
          <w:szCs w:val="21"/>
        </w:rPr>
        <w:t>没有十分必要不要动它。或者可以显式的设置此属性为</w:t>
      </w:r>
      <w:r>
        <w:rPr>
          <w:rFonts w:ascii="Arial" w:hAnsi="Arial" w:cs="Arial"/>
          <w:color w:val="494949"/>
          <w:sz w:val="21"/>
          <w:szCs w:val="21"/>
        </w:rPr>
        <w:t>false</w:t>
      </w:r>
      <w:r>
        <w:rPr>
          <w:rFonts w:ascii="Arial" w:hAnsi="Arial" w:cs="Arial"/>
          <w:color w:val="494949"/>
          <w:sz w:val="21"/>
          <w:szCs w:val="21"/>
        </w:rPr>
        <w:t>，这样会更明确。</w:t>
      </w:r>
    </w:p>
    <w:p w:rsidR="0078020E" w:rsidRDefault="0078020E" w:rsidP="0078020E">
      <w:pPr>
        <w:pStyle w:val="a3"/>
        <w:shd w:val="clear" w:color="auto" w:fill="F4EDE3"/>
        <w:spacing w:before="0" w:beforeAutospacing="0" w:after="0" w:afterAutospacing="0" w:line="336" w:lineRule="atLeast"/>
        <w:rPr>
          <w:rFonts w:ascii="Arial" w:hAnsi="Arial" w:cs="Arial"/>
          <w:color w:val="494949"/>
          <w:sz w:val="21"/>
          <w:szCs w:val="21"/>
        </w:rPr>
      </w:pPr>
      <w:r>
        <w:rPr>
          <w:rStyle w:val="a4"/>
          <w:rFonts w:ascii="Arial" w:hAnsi="Arial" w:cs="Arial"/>
          <w:color w:val="494949"/>
          <w:sz w:val="21"/>
          <w:szCs w:val="21"/>
        </w:rPr>
        <w:t>基于注解的声明式事务管理配置</w:t>
      </w:r>
      <w:r>
        <w:rPr>
          <w:rFonts w:ascii="Arial" w:hAnsi="Arial" w:cs="Arial"/>
          <w:color w:val="494949"/>
          <w:sz w:val="21"/>
          <w:szCs w:val="21"/>
        </w:rPr>
        <w:br/>
        <w:t>spring-servlet.</w:t>
      </w:r>
      <w:proofErr w:type="gramStart"/>
      <w:r>
        <w:rPr>
          <w:rFonts w:ascii="Arial" w:hAnsi="Arial" w:cs="Arial"/>
          <w:color w:val="494949"/>
          <w:sz w:val="21"/>
          <w:szCs w:val="21"/>
        </w:rPr>
        <w:t>xml</w:t>
      </w:r>
      <w:proofErr w:type="gramEnd"/>
    </w:p>
    <w:tbl>
      <w:tblPr>
        <w:tblStyle w:val="a6"/>
        <w:tblW w:w="0" w:type="auto"/>
        <w:tblLook w:val="04A0" w:firstRow="1" w:lastRow="0" w:firstColumn="1" w:lastColumn="0" w:noHBand="0" w:noVBand="1"/>
      </w:tblPr>
      <w:tblGrid>
        <w:gridCol w:w="8296"/>
      </w:tblGrid>
      <w:tr w:rsidR="0078020E" w:rsidTr="0078020E">
        <w:tc>
          <w:tcPr>
            <w:tcW w:w="8296" w:type="dxa"/>
          </w:tcPr>
          <w:p w:rsidR="0078020E" w:rsidRDefault="0078020E" w:rsidP="0078020E">
            <w:r>
              <w:t>&lt;!-- transaction support--&gt;</w:t>
            </w:r>
          </w:p>
          <w:p w:rsidR="0078020E" w:rsidRDefault="0078020E" w:rsidP="0078020E">
            <w:r>
              <w:t xml:space="preserve">&lt;!-- </w:t>
            </w:r>
            <w:proofErr w:type="spellStart"/>
            <w:r>
              <w:t>PlatformTransactionMnager</w:t>
            </w:r>
            <w:proofErr w:type="spellEnd"/>
            <w:r>
              <w:t xml:space="preserve"> --&gt;</w:t>
            </w:r>
          </w:p>
          <w:p w:rsidR="0078020E" w:rsidRDefault="0078020E" w:rsidP="0078020E">
            <w:r>
              <w:t>&lt;bean id="</w:t>
            </w:r>
            <w:proofErr w:type="spellStart"/>
            <w:r>
              <w:t>txManager</w:t>
            </w:r>
            <w:proofErr w:type="spellEnd"/>
            <w:r>
              <w:t>" class="org.springframework.jdbc.datasource.DataSourceTransactionManager"&gt;</w:t>
            </w:r>
          </w:p>
          <w:p w:rsidR="0078020E" w:rsidRDefault="0078020E" w:rsidP="0078020E">
            <w:r>
              <w:t xml:space="preserve">    &lt;property name="</w:t>
            </w:r>
            <w:proofErr w:type="spellStart"/>
            <w:r>
              <w:t>dataSource</w:t>
            </w:r>
            <w:proofErr w:type="spellEnd"/>
            <w:r>
              <w:t>" ref="</w:t>
            </w:r>
            <w:proofErr w:type="spellStart"/>
            <w:r>
              <w:t>dataSource</w:t>
            </w:r>
            <w:proofErr w:type="spellEnd"/>
            <w:r>
              <w:t>" /&gt;</w:t>
            </w:r>
          </w:p>
          <w:p w:rsidR="0078020E" w:rsidRDefault="0078020E" w:rsidP="0078020E">
            <w:r>
              <w:t>&lt;/bean&gt;</w:t>
            </w:r>
          </w:p>
          <w:p w:rsidR="0078020E" w:rsidRDefault="0078020E" w:rsidP="0078020E">
            <w:r>
              <w:t>&lt;!-- enable transaction annotation support --&gt;</w:t>
            </w:r>
          </w:p>
          <w:p w:rsidR="0078020E" w:rsidRDefault="0078020E" w:rsidP="0078020E">
            <w:r>
              <w:t>&lt;</w:t>
            </w:r>
            <w:proofErr w:type="spellStart"/>
            <w:r>
              <w:t>tx:annotation-driven</w:t>
            </w:r>
            <w:proofErr w:type="spellEnd"/>
            <w:r>
              <w:t xml:space="preserve"> transaction-manager="</w:t>
            </w:r>
            <w:proofErr w:type="spellStart"/>
            <w:r>
              <w:t>txManager</w:t>
            </w:r>
            <w:proofErr w:type="spellEnd"/>
            <w:r>
              <w:t>" /&gt;</w:t>
            </w:r>
          </w:p>
        </w:tc>
      </w:tr>
    </w:tbl>
    <w:p w:rsidR="0078020E" w:rsidRDefault="0078020E" w:rsidP="0078020E">
      <w:pPr>
        <w:rPr>
          <w:rFonts w:ascii="Arial" w:hAnsi="Arial" w:cs="Arial"/>
          <w:color w:val="494949"/>
          <w:szCs w:val="21"/>
          <w:shd w:val="clear" w:color="auto" w:fill="F4EDE3"/>
        </w:rPr>
      </w:pPr>
      <w:r>
        <w:rPr>
          <w:rFonts w:ascii="Arial" w:hAnsi="Arial" w:cs="Arial"/>
          <w:color w:val="494949"/>
          <w:szCs w:val="21"/>
          <w:shd w:val="clear" w:color="auto" w:fill="F4EDE3"/>
        </w:rPr>
        <w:t>还要在</w:t>
      </w:r>
      <w:r>
        <w:rPr>
          <w:rFonts w:ascii="Arial" w:hAnsi="Arial" w:cs="Arial"/>
          <w:color w:val="494949"/>
          <w:szCs w:val="21"/>
          <w:shd w:val="clear" w:color="auto" w:fill="F4EDE3"/>
        </w:rPr>
        <w:t>spring-servlet.xml</w:t>
      </w:r>
      <w:r>
        <w:rPr>
          <w:rFonts w:ascii="Arial" w:hAnsi="Arial" w:cs="Arial"/>
          <w:color w:val="494949"/>
          <w:szCs w:val="21"/>
          <w:shd w:val="clear" w:color="auto" w:fill="F4EDE3"/>
        </w:rPr>
        <w:t>中添加</w:t>
      </w:r>
      <w:proofErr w:type="spellStart"/>
      <w:r>
        <w:rPr>
          <w:rFonts w:ascii="Arial" w:hAnsi="Arial" w:cs="Arial"/>
          <w:color w:val="494949"/>
          <w:szCs w:val="21"/>
          <w:shd w:val="clear" w:color="auto" w:fill="F4EDE3"/>
        </w:rPr>
        <w:t>tx</w:t>
      </w:r>
      <w:proofErr w:type="spellEnd"/>
      <w:r>
        <w:rPr>
          <w:rFonts w:ascii="Arial" w:hAnsi="Arial" w:cs="Arial"/>
          <w:color w:val="494949"/>
          <w:szCs w:val="21"/>
          <w:shd w:val="clear" w:color="auto" w:fill="F4EDE3"/>
        </w:rPr>
        <w:t>名字空间</w:t>
      </w:r>
    </w:p>
    <w:tbl>
      <w:tblPr>
        <w:tblStyle w:val="a6"/>
        <w:tblW w:w="0" w:type="auto"/>
        <w:tblLook w:val="04A0" w:firstRow="1" w:lastRow="0" w:firstColumn="1" w:lastColumn="0" w:noHBand="0" w:noVBand="1"/>
      </w:tblPr>
      <w:tblGrid>
        <w:gridCol w:w="8296"/>
      </w:tblGrid>
      <w:tr w:rsidR="0078020E" w:rsidTr="0078020E">
        <w:tc>
          <w:tcPr>
            <w:tcW w:w="8296" w:type="dxa"/>
          </w:tcPr>
          <w:p w:rsidR="0078020E" w:rsidRDefault="0078020E" w:rsidP="0078020E">
            <w:r>
              <w:t>...</w:t>
            </w:r>
          </w:p>
          <w:p w:rsidR="0078020E" w:rsidRDefault="0078020E" w:rsidP="0078020E">
            <w:r>
              <w:t xml:space="preserve">    </w:t>
            </w:r>
            <w:proofErr w:type="spellStart"/>
            <w:r>
              <w:t>xmlns:tx</w:t>
            </w:r>
            <w:proofErr w:type="spellEnd"/>
            <w:r>
              <w:t>="http://www.springframework.org/schema/tx"</w:t>
            </w:r>
          </w:p>
          <w:p w:rsidR="0078020E" w:rsidRDefault="0078020E" w:rsidP="0078020E">
            <w:r>
              <w:t xml:space="preserve">    </w:t>
            </w:r>
            <w:proofErr w:type="spellStart"/>
            <w:r>
              <w:t>xmlns:aop</w:t>
            </w:r>
            <w:proofErr w:type="spellEnd"/>
            <w:r>
              <w:t>="http://www.springframework.org/schema/aop"</w:t>
            </w:r>
          </w:p>
          <w:p w:rsidR="0078020E" w:rsidRDefault="0078020E" w:rsidP="0078020E">
            <w:r>
              <w:t xml:space="preserve">    </w:t>
            </w:r>
            <w:proofErr w:type="spellStart"/>
            <w:r>
              <w:t>xsi:schemaLocation</w:t>
            </w:r>
            <w:proofErr w:type="spellEnd"/>
            <w:r>
              <w:t>="</w:t>
            </w:r>
          </w:p>
          <w:p w:rsidR="0078020E" w:rsidRDefault="0078020E" w:rsidP="0078020E">
            <w:r>
              <w:t xml:space="preserve">    ...</w:t>
            </w:r>
          </w:p>
          <w:p w:rsidR="0078020E" w:rsidRDefault="0078020E" w:rsidP="0078020E">
            <w:r>
              <w:t xml:space="preserve"> </w:t>
            </w:r>
          </w:p>
          <w:p w:rsidR="0078020E" w:rsidRDefault="0078020E" w:rsidP="0078020E">
            <w:r>
              <w:t>http://www.springframework.org/schema/tx</w:t>
            </w:r>
          </w:p>
          <w:p w:rsidR="0078020E" w:rsidRDefault="0078020E" w:rsidP="0078020E">
            <w:r>
              <w:t xml:space="preserve"> </w:t>
            </w:r>
          </w:p>
          <w:p w:rsidR="0078020E" w:rsidRDefault="0078020E" w:rsidP="0078020E">
            <w:r>
              <w:t xml:space="preserve"> </w:t>
            </w:r>
          </w:p>
          <w:p w:rsidR="0078020E" w:rsidRDefault="0078020E" w:rsidP="0078020E">
            <w:r>
              <w:t>http://www.springframework.org/schema/tx/spring-tx.xsd</w:t>
            </w:r>
          </w:p>
          <w:p w:rsidR="0078020E" w:rsidRDefault="0078020E" w:rsidP="0078020E">
            <w:r>
              <w:t xml:space="preserve"> </w:t>
            </w:r>
          </w:p>
          <w:p w:rsidR="0078020E" w:rsidRDefault="0078020E" w:rsidP="0078020E">
            <w:pPr>
              <w:rPr>
                <w:rFonts w:hint="eastAsia"/>
              </w:rPr>
            </w:pPr>
            <w:r>
              <w:t xml:space="preserve">    ...</w:t>
            </w:r>
          </w:p>
        </w:tc>
      </w:tr>
    </w:tbl>
    <w:p w:rsidR="0078020E" w:rsidRDefault="0078020E" w:rsidP="0078020E">
      <w:pPr>
        <w:pStyle w:val="a3"/>
        <w:shd w:val="clear" w:color="auto" w:fill="F4EDE3"/>
        <w:spacing w:before="150" w:beforeAutospacing="0" w:after="150" w:afterAutospacing="0" w:line="336" w:lineRule="atLeast"/>
        <w:rPr>
          <w:rFonts w:ascii="Arial" w:hAnsi="Arial" w:cs="Arial"/>
          <w:color w:val="494949"/>
          <w:sz w:val="21"/>
          <w:szCs w:val="21"/>
        </w:rPr>
      </w:pPr>
      <w:proofErr w:type="spellStart"/>
      <w:r>
        <w:rPr>
          <w:rFonts w:ascii="Arial" w:hAnsi="Arial" w:cs="Arial"/>
          <w:color w:val="494949"/>
          <w:sz w:val="21"/>
          <w:szCs w:val="21"/>
        </w:rPr>
        <w:t>MyBatis</w:t>
      </w:r>
      <w:proofErr w:type="spellEnd"/>
      <w:r>
        <w:rPr>
          <w:rFonts w:ascii="Arial" w:hAnsi="Arial" w:cs="Arial"/>
          <w:color w:val="494949"/>
          <w:sz w:val="21"/>
          <w:szCs w:val="21"/>
        </w:rPr>
        <w:t>自动参与到</w:t>
      </w:r>
      <w:r>
        <w:rPr>
          <w:rFonts w:ascii="Arial" w:hAnsi="Arial" w:cs="Arial"/>
          <w:color w:val="494949"/>
          <w:sz w:val="21"/>
          <w:szCs w:val="21"/>
        </w:rPr>
        <w:t>spring</w:t>
      </w:r>
      <w:r>
        <w:rPr>
          <w:rFonts w:ascii="Arial" w:hAnsi="Arial" w:cs="Arial"/>
          <w:color w:val="494949"/>
          <w:sz w:val="21"/>
          <w:szCs w:val="21"/>
        </w:rPr>
        <w:t>事务管理中，无需额外配置，只要</w:t>
      </w:r>
      <w:proofErr w:type="spellStart"/>
      <w:r>
        <w:rPr>
          <w:rFonts w:ascii="Arial" w:hAnsi="Arial" w:cs="Arial"/>
          <w:color w:val="494949"/>
          <w:sz w:val="21"/>
          <w:szCs w:val="21"/>
        </w:rPr>
        <w:t>org.mybatis.spring.SqlSessionFactoryBean</w:t>
      </w:r>
      <w:proofErr w:type="spellEnd"/>
      <w:r>
        <w:rPr>
          <w:rFonts w:ascii="Arial" w:hAnsi="Arial" w:cs="Arial"/>
          <w:color w:val="494949"/>
          <w:sz w:val="21"/>
          <w:szCs w:val="21"/>
        </w:rPr>
        <w:t>引用的数据源与</w:t>
      </w:r>
      <w:proofErr w:type="spellStart"/>
      <w:r>
        <w:rPr>
          <w:rFonts w:ascii="Arial" w:hAnsi="Arial" w:cs="Arial"/>
          <w:color w:val="494949"/>
          <w:sz w:val="21"/>
          <w:szCs w:val="21"/>
        </w:rPr>
        <w:t>DataSourceTransactionManager</w:t>
      </w:r>
      <w:proofErr w:type="spellEnd"/>
      <w:r>
        <w:rPr>
          <w:rFonts w:ascii="Arial" w:hAnsi="Arial" w:cs="Arial"/>
          <w:color w:val="494949"/>
          <w:sz w:val="21"/>
          <w:szCs w:val="21"/>
        </w:rPr>
        <w:t>引用的数据源一致即可，否则事务管理会不起作用。</w:t>
      </w:r>
    </w:p>
    <w:p w:rsidR="0078020E" w:rsidRDefault="0078020E" w:rsidP="0078020E">
      <w:pPr>
        <w:pStyle w:val="a3"/>
        <w:shd w:val="clear" w:color="auto" w:fill="F4EDE3"/>
        <w:spacing w:before="0" w:beforeAutospacing="0" w:after="0" w:afterAutospacing="0" w:line="336" w:lineRule="atLeast"/>
        <w:rPr>
          <w:rFonts w:ascii="Arial" w:hAnsi="Arial" w:cs="Arial"/>
          <w:color w:val="494949"/>
          <w:sz w:val="21"/>
          <w:szCs w:val="21"/>
        </w:rPr>
      </w:pPr>
      <w:r>
        <w:rPr>
          <w:rFonts w:ascii="Arial" w:hAnsi="Arial" w:cs="Arial"/>
          <w:color w:val="494949"/>
          <w:sz w:val="21"/>
          <w:szCs w:val="21"/>
        </w:rPr>
        <w:t>另外需要下载依赖包</w:t>
      </w:r>
      <w:hyperlink r:id="rId5" w:history="1">
        <w:r>
          <w:rPr>
            <w:rStyle w:val="a7"/>
            <w:rFonts w:ascii="Arial" w:hAnsi="Arial" w:cs="Arial"/>
            <w:color w:val="494949"/>
            <w:sz w:val="21"/>
            <w:szCs w:val="21"/>
          </w:rPr>
          <w:t>aopalliance</w:t>
        </w:r>
      </w:hyperlink>
      <w:r>
        <w:rPr>
          <w:rFonts w:ascii="Arial" w:hAnsi="Arial" w:cs="Arial"/>
          <w:color w:val="494949"/>
          <w:sz w:val="21"/>
          <w:szCs w:val="21"/>
        </w:rPr>
        <w:t>.jar</w:t>
      </w:r>
      <w:r>
        <w:rPr>
          <w:rFonts w:ascii="Arial" w:hAnsi="Arial" w:cs="Arial"/>
          <w:color w:val="494949"/>
          <w:sz w:val="21"/>
          <w:szCs w:val="21"/>
        </w:rPr>
        <w:t>放置到</w:t>
      </w:r>
      <w:r>
        <w:rPr>
          <w:rFonts w:ascii="Arial" w:hAnsi="Arial" w:cs="Arial"/>
          <w:color w:val="494949"/>
          <w:sz w:val="21"/>
          <w:szCs w:val="21"/>
        </w:rPr>
        <w:t>WEB-INF/lib</w:t>
      </w:r>
      <w:r>
        <w:rPr>
          <w:rFonts w:ascii="Arial" w:hAnsi="Arial" w:cs="Arial"/>
          <w:color w:val="494949"/>
          <w:sz w:val="21"/>
          <w:szCs w:val="21"/>
        </w:rPr>
        <w:t>目录下。否则</w:t>
      </w:r>
      <w:r>
        <w:rPr>
          <w:rFonts w:ascii="Arial" w:hAnsi="Arial" w:cs="Arial"/>
          <w:color w:val="494949"/>
          <w:sz w:val="21"/>
          <w:szCs w:val="21"/>
        </w:rPr>
        <w:t>spring</w:t>
      </w:r>
      <w:r>
        <w:rPr>
          <w:rFonts w:ascii="Arial" w:hAnsi="Arial" w:cs="Arial"/>
          <w:color w:val="494949"/>
          <w:sz w:val="21"/>
          <w:szCs w:val="21"/>
        </w:rPr>
        <w:t>初始化时会报异常</w:t>
      </w:r>
      <w:r>
        <w:rPr>
          <w:rFonts w:ascii="Arial" w:hAnsi="Arial" w:cs="Arial"/>
          <w:color w:val="494949"/>
          <w:sz w:val="21"/>
          <w:szCs w:val="21"/>
        </w:rPr>
        <w:br/>
      </w:r>
      <w:proofErr w:type="spellStart"/>
      <w:r>
        <w:rPr>
          <w:rFonts w:ascii="Arial" w:hAnsi="Arial" w:cs="Arial"/>
          <w:color w:val="494949"/>
          <w:sz w:val="21"/>
          <w:szCs w:val="21"/>
        </w:rPr>
        <w:t>java.lang.NoClassDefFoundError</w:t>
      </w:r>
      <w:proofErr w:type="spellEnd"/>
      <w:r>
        <w:rPr>
          <w:rFonts w:ascii="Arial" w:hAnsi="Arial" w:cs="Arial"/>
          <w:color w:val="494949"/>
          <w:sz w:val="21"/>
          <w:szCs w:val="21"/>
        </w:rPr>
        <w:t>: org/</w:t>
      </w:r>
      <w:proofErr w:type="spellStart"/>
      <w:r>
        <w:rPr>
          <w:rFonts w:ascii="Arial" w:hAnsi="Arial" w:cs="Arial"/>
          <w:color w:val="494949"/>
          <w:sz w:val="21"/>
          <w:szCs w:val="21"/>
        </w:rPr>
        <w:t>aopalliance</w:t>
      </w:r>
      <w:proofErr w:type="spellEnd"/>
      <w:r>
        <w:rPr>
          <w:rFonts w:ascii="Arial" w:hAnsi="Arial" w:cs="Arial"/>
          <w:color w:val="494949"/>
          <w:sz w:val="21"/>
          <w:szCs w:val="21"/>
        </w:rPr>
        <w:t>/intercept/</w:t>
      </w:r>
      <w:proofErr w:type="spellStart"/>
      <w:r>
        <w:rPr>
          <w:rFonts w:ascii="Arial" w:hAnsi="Arial" w:cs="Arial"/>
          <w:color w:val="494949"/>
          <w:sz w:val="21"/>
          <w:szCs w:val="21"/>
        </w:rPr>
        <w:t>MethodInterceptor</w:t>
      </w:r>
      <w:proofErr w:type="spellEnd"/>
    </w:p>
    <w:p w:rsidR="0078020E" w:rsidRDefault="0078020E" w:rsidP="0078020E">
      <w:pPr>
        <w:pStyle w:val="a3"/>
        <w:shd w:val="clear" w:color="auto" w:fill="F4EDE3"/>
        <w:spacing w:before="0" w:beforeAutospacing="0" w:after="0" w:afterAutospacing="0" w:line="336" w:lineRule="atLeast"/>
        <w:rPr>
          <w:rFonts w:ascii="Arial" w:hAnsi="Arial" w:cs="Arial"/>
          <w:color w:val="494949"/>
          <w:sz w:val="21"/>
          <w:szCs w:val="21"/>
        </w:rPr>
      </w:pPr>
      <w:r>
        <w:rPr>
          <w:rStyle w:val="a4"/>
          <w:rFonts w:ascii="Arial" w:hAnsi="Arial" w:cs="Arial"/>
          <w:color w:val="494949"/>
          <w:sz w:val="21"/>
          <w:szCs w:val="21"/>
        </w:rPr>
        <w:t>spring</w:t>
      </w:r>
      <w:r>
        <w:rPr>
          <w:rStyle w:val="a4"/>
          <w:rFonts w:ascii="Arial" w:hAnsi="Arial" w:cs="Arial"/>
          <w:color w:val="494949"/>
          <w:sz w:val="21"/>
          <w:szCs w:val="21"/>
        </w:rPr>
        <w:t>事务特性</w:t>
      </w:r>
    </w:p>
    <w:p w:rsidR="0078020E" w:rsidRDefault="0078020E" w:rsidP="0078020E">
      <w:pPr>
        <w:pStyle w:val="a3"/>
        <w:shd w:val="clear" w:color="auto" w:fill="F4EDE3"/>
        <w:spacing w:before="150" w:beforeAutospacing="0" w:after="150" w:afterAutospacing="0" w:line="336" w:lineRule="atLeast"/>
        <w:rPr>
          <w:rFonts w:ascii="Arial" w:hAnsi="Arial" w:cs="Arial"/>
          <w:color w:val="494949"/>
          <w:sz w:val="21"/>
          <w:szCs w:val="21"/>
        </w:rPr>
      </w:pPr>
      <w:r>
        <w:rPr>
          <w:rFonts w:ascii="Arial" w:hAnsi="Arial" w:cs="Arial"/>
          <w:color w:val="494949"/>
          <w:sz w:val="21"/>
          <w:szCs w:val="21"/>
        </w:rPr>
        <w:t>spring</w:t>
      </w:r>
      <w:r>
        <w:rPr>
          <w:rFonts w:ascii="Arial" w:hAnsi="Arial" w:cs="Arial"/>
          <w:color w:val="494949"/>
          <w:sz w:val="21"/>
          <w:szCs w:val="21"/>
        </w:rPr>
        <w:t>所有的事务管理</w:t>
      </w:r>
      <w:proofErr w:type="gramStart"/>
      <w:r>
        <w:rPr>
          <w:rFonts w:ascii="Arial" w:hAnsi="Arial" w:cs="Arial"/>
          <w:color w:val="494949"/>
          <w:sz w:val="21"/>
          <w:szCs w:val="21"/>
        </w:rPr>
        <w:t>策略类都继承</w:t>
      </w:r>
      <w:proofErr w:type="gramEnd"/>
      <w:r>
        <w:rPr>
          <w:rFonts w:ascii="Arial" w:hAnsi="Arial" w:cs="Arial"/>
          <w:color w:val="494949"/>
          <w:sz w:val="21"/>
          <w:szCs w:val="21"/>
        </w:rPr>
        <w:t>自</w:t>
      </w:r>
      <w:proofErr w:type="spellStart"/>
      <w:r>
        <w:rPr>
          <w:rFonts w:ascii="Arial" w:hAnsi="Arial" w:cs="Arial"/>
          <w:color w:val="494949"/>
          <w:sz w:val="21"/>
          <w:szCs w:val="21"/>
        </w:rPr>
        <w:t>org.springframework.transaction.PlatformTransactionManager</w:t>
      </w:r>
      <w:proofErr w:type="spellEnd"/>
      <w:r>
        <w:rPr>
          <w:rFonts w:ascii="Arial" w:hAnsi="Arial" w:cs="Arial"/>
          <w:color w:val="494949"/>
          <w:sz w:val="21"/>
          <w:szCs w:val="21"/>
        </w:rPr>
        <w:t>接口</w:t>
      </w:r>
    </w:p>
    <w:tbl>
      <w:tblPr>
        <w:tblStyle w:val="a6"/>
        <w:tblW w:w="0" w:type="auto"/>
        <w:tblLook w:val="04A0" w:firstRow="1" w:lastRow="0" w:firstColumn="1" w:lastColumn="0" w:noHBand="0" w:noVBand="1"/>
      </w:tblPr>
      <w:tblGrid>
        <w:gridCol w:w="8296"/>
      </w:tblGrid>
      <w:tr w:rsidR="0078020E" w:rsidTr="0078020E">
        <w:tc>
          <w:tcPr>
            <w:tcW w:w="8296" w:type="dxa"/>
          </w:tcPr>
          <w:p w:rsidR="0078020E" w:rsidRDefault="0078020E" w:rsidP="0078020E">
            <w:r>
              <w:t xml:space="preserve">public interface </w:t>
            </w:r>
            <w:proofErr w:type="spellStart"/>
            <w:r>
              <w:t>PlatformTransactionManager</w:t>
            </w:r>
            <w:proofErr w:type="spellEnd"/>
            <w:r>
              <w:t xml:space="preserve"> {</w:t>
            </w:r>
          </w:p>
          <w:p w:rsidR="0078020E" w:rsidRDefault="0078020E" w:rsidP="0078020E">
            <w:r>
              <w:lastRenderedPageBreak/>
              <w:t xml:space="preserve"> </w:t>
            </w:r>
          </w:p>
          <w:p w:rsidR="0078020E" w:rsidRDefault="0078020E" w:rsidP="0078020E">
            <w:r>
              <w:t xml:space="preserve">  </w:t>
            </w:r>
            <w:proofErr w:type="spellStart"/>
            <w:r>
              <w:t>TransactionStatus</w:t>
            </w:r>
            <w:proofErr w:type="spellEnd"/>
            <w:r>
              <w:t xml:space="preserve"> </w:t>
            </w:r>
            <w:proofErr w:type="spellStart"/>
            <w:r>
              <w:t>getTransaction</w:t>
            </w:r>
            <w:proofErr w:type="spellEnd"/>
            <w:r>
              <w:t>(</w:t>
            </w:r>
            <w:proofErr w:type="spellStart"/>
            <w:r>
              <w:t>TransactionDefinition</w:t>
            </w:r>
            <w:proofErr w:type="spellEnd"/>
            <w:r>
              <w:t xml:space="preserve"> definition)</w:t>
            </w:r>
          </w:p>
          <w:p w:rsidR="0078020E" w:rsidRDefault="0078020E" w:rsidP="0078020E">
            <w:r>
              <w:t xml:space="preserve">    throws </w:t>
            </w:r>
            <w:proofErr w:type="spellStart"/>
            <w:r>
              <w:t>TransactionException</w:t>
            </w:r>
            <w:proofErr w:type="spellEnd"/>
            <w:r>
              <w:t>;</w:t>
            </w:r>
          </w:p>
          <w:p w:rsidR="0078020E" w:rsidRDefault="0078020E" w:rsidP="0078020E">
            <w:r>
              <w:t xml:space="preserve"> </w:t>
            </w:r>
          </w:p>
          <w:p w:rsidR="0078020E" w:rsidRDefault="0078020E" w:rsidP="0078020E">
            <w:r>
              <w:t xml:space="preserve">  void commit(</w:t>
            </w:r>
            <w:proofErr w:type="spellStart"/>
            <w:r>
              <w:t>TransactionStatus</w:t>
            </w:r>
            <w:proofErr w:type="spellEnd"/>
            <w:r>
              <w:t xml:space="preserve"> status) throws </w:t>
            </w:r>
            <w:proofErr w:type="spellStart"/>
            <w:r>
              <w:t>TransactionException</w:t>
            </w:r>
            <w:proofErr w:type="spellEnd"/>
            <w:r>
              <w:t>;</w:t>
            </w:r>
          </w:p>
          <w:p w:rsidR="0078020E" w:rsidRDefault="0078020E" w:rsidP="0078020E">
            <w:r>
              <w:t xml:space="preserve"> </w:t>
            </w:r>
          </w:p>
          <w:p w:rsidR="0078020E" w:rsidRDefault="0078020E" w:rsidP="0078020E">
            <w:r>
              <w:t xml:space="preserve">  void rollback(</w:t>
            </w:r>
            <w:proofErr w:type="spellStart"/>
            <w:r>
              <w:t>TransactionStatus</w:t>
            </w:r>
            <w:proofErr w:type="spellEnd"/>
            <w:r>
              <w:t xml:space="preserve"> status) throws </w:t>
            </w:r>
            <w:proofErr w:type="spellStart"/>
            <w:r>
              <w:t>TransactionException</w:t>
            </w:r>
            <w:proofErr w:type="spellEnd"/>
            <w:r>
              <w:t>;</w:t>
            </w:r>
          </w:p>
          <w:p w:rsidR="0078020E" w:rsidRDefault="0078020E" w:rsidP="0078020E">
            <w:pPr>
              <w:rPr>
                <w:rFonts w:hint="eastAsia"/>
              </w:rPr>
            </w:pPr>
            <w:r>
              <w:t>}</w:t>
            </w:r>
          </w:p>
        </w:tc>
      </w:tr>
    </w:tbl>
    <w:p w:rsidR="0078020E" w:rsidRDefault="0078020E" w:rsidP="0078020E">
      <w:pPr>
        <w:rPr>
          <w:rFonts w:hint="eastAsia"/>
        </w:rPr>
      </w:pPr>
    </w:p>
    <w:p w:rsidR="0078020E" w:rsidRPr="0078020E" w:rsidRDefault="0078020E" w:rsidP="0078020E">
      <w:pPr>
        <w:widowControl/>
        <w:shd w:val="clear" w:color="auto" w:fill="F4EDE3"/>
        <w:spacing w:before="150" w:after="150" w:line="336" w:lineRule="atLeast"/>
        <w:jc w:val="left"/>
        <w:rPr>
          <w:rFonts w:ascii="Arial" w:eastAsia="宋体" w:hAnsi="Arial" w:cs="Arial"/>
          <w:color w:val="494949"/>
          <w:kern w:val="0"/>
          <w:szCs w:val="21"/>
        </w:rPr>
      </w:pPr>
      <w:r w:rsidRPr="0078020E">
        <w:rPr>
          <w:rFonts w:ascii="Arial" w:eastAsia="宋体" w:hAnsi="Arial" w:cs="Arial"/>
          <w:color w:val="494949"/>
          <w:kern w:val="0"/>
          <w:szCs w:val="21"/>
        </w:rPr>
        <w:t>其中</w:t>
      </w:r>
      <w:proofErr w:type="spellStart"/>
      <w:r w:rsidRPr="0078020E">
        <w:rPr>
          <w:rFonts w:ascii="Arial" w:eastAsia="宋体" w:hAnsi="Arial" w:cs="Arial"/>
          <w:color w:val="494949"/>
          <w:kern w:val="0"/>
          <w:szCs w:val="21"/>
        </w:rPr>
        <w:t>TransactionDefinition</w:t>
      </w:r>
      <w:proofErr w:type="spellEnd"/>
      <w:r w:rsidRPr="0078020E">
        <w:rPr>
          <w:rFonts w:ascii="Arial" w:eastAsia="宋体" w:hAnsi="Arial" w:cs="Arial"/>
          <w:color w:val="494949"/>
          <w:kern w:val="0"/>
          <w:szCs w:val="21"/>
        </w:rPr>
        <w:t>接口定义以下特性：</w:t>
      </w:r>
    </w:p>
    <w:p w:rsidR="0078020E" w:rsidRPr="0078020E" w:rsidRDefault="0078020E" w:rsidP="0078020E">
      <w:pPr>
        <w:widowControl/>
        <w:shd w:val="clear" w:color="auto" w:fill="F4EDE3"/>
        <w:spacing w:line="336" w:lineRule="atLeast"/>
        <w:jc w:val="left"/>
        <w:rPr>
          <w:rFonts w:ascii="Arial" w:eastAsia="宋体" w:hAnsi="Arial" w:cs="Arial"/>
          <w:color w:val="494949"/>
          <w:kern w:val="0"/>
          <w:szCs w:val="21"/>
        </w:rPr>
      </w:pPr>
      <w:r w:rsidRPr="0078020E">
        <w:rPr>
          <w:rFonts w:ascii="Arial" w:eastAsia="宋体" w:hAnsi="Arial" w:cs="Arial"/>
          <w:i/>
          <w:iCs/>
          <w:color w:val="494949"/>
          <w:kern w:val="0"/>
          <w:szCs w:val="21"/>
        </w:rPr>
        <w:t>事务隔离级别</w:t>
      </w:r>
    </w:p>
    <w:p w:rsidR="0078020E" w:rsidRPr="0078020E" w:rsidRDefault="0078020E" w:rsidP="0078020E">
      <w:pPr>
        <w:widowControl/>
        <w:shd w:val="clear" w:color="auto" w:fill="F4EDE3"/>
        <w:spacing w:before="150" w:after="150" w:line="336" w:lineRule="atLeast"/>
        <w:jc w:val="left"/>
        <w:rPr>
          <w:rFonts w:ascii="Arial" w:eastAsia="宋体" w:hAnsi="Arial" w:cs="Arial"/>
          <w:color w:val="494949"/>
          <w:kern w:val="0"/>
          <w:szCs w:val="21"/>
        </w:rPr>
      </w:pPr>
      <w:r w:rsidRPr="0078020E">
        <w:rPr>
          <w:rFonts w:ascii="Arial" w:eastAsia="宋体" w:hAnsi="Arial" w:cs="Arial"/>
          <w:color w:val="494949"/>
          <w:kern w:val="0"/>
          <w:szCs w:val="21"/>
        </w:rPr>
        <w:t>隔离级别是指若干个并发的事务之间的隔离程度。</w:t>
      </w:r>
      <w:proofErr w:type="spellStart"/>
      <w:r w:rsidRPr="0078020E">
        <w:rPr>
          <w:rFonts w:ascii="Arial" w:eastAsia="宋体" w:hAnsi="Arial" w:cs="Arial"/>
          <w:color w:val="494949"/>
          <w:kern w:val="0"/>
          <w:szCs w:val="21"/>
        </w:rPr>
        <w:t>TransactionDefinition</w:t>
      </w:r>
      <w:proofErr w:type="spellEnd"/>
      <w:r w:rsidRPr="0078020E">
        <w:rPr>
          <w:rFonts w:ascii="Arial" w:eastAsia="宋体" w:hAnsi="Arial" w:cs="Arial"/>
          <w:color w:val="494949"/>
          <w:kern w:val="0"/>
          <w:szCs w:val="21"/>
        </w:rPr>
        <w:t xml:space="preserve"> </w:t>
      </w:r>
      <w:r w:rsidRPr="0078020E">
        <w:rPr>
          <w:rFonts w:ascii="Arial" w:eastAsia="宋体" w:hAnsi="Arial" w:cs="Arial"/>
          <w:color w:val="494949"/>
          <w:kern w:val="0"/>
          <w:szCs w:val="21"/>
        </w:rPr>
        <w:t>接口中定义了五个表示隔离级别的常量：</w:t>
      </w:r>
    </w:p>
    <w:p w:rsidR="0078020E" w:rsidRPr="0078020E" w:rsidRDefault="0078020E" w:rsidP="0078020E">
      <w:pPr>
        <w:widowControl/>
        <w:numPr>
          <w:ilvl w:val="0"/>
          <w:numId w:val="1"/>
        </w:numPr>
        <w:shd w:val="clear" w:color="auto" w:fill="F4EDE3"/>
        <w:wordWrap w:val="0"/>
        <w:spacing w:line="336" w:lineRule="atLeast"/>
        <w:ind w:left="450"/>
        <w:jc w:val="left"/>
        <w:rPr>
          <w:rFonts w:ascii="Arial" w:eastAsia="宋体" w:hAnsi="Arial" w:cs="Arial"/>
          <w:color w:val="494949"/>
          <w:kern w:val="0"/>
          <w:szCs w:val="21"/>
        </w:rPr>
      </w:pPr>
      <w:proofErr w:type="spellStart"/>
      <w:r w:rsidRPr="0078020E">
        <w:rPr>
          <w:rFonts w:ascii="Arial" w:eastAsia="宋体" w:hAnsi="Arial" w:cs="Arial"/>
          <w:color w:val="494949"/>
          <w:kern w:val="0"/>
          <w:szCs w:val="21"/>
        </w:rPr>
        <w:t>TransactionDefinition.ISOLATION_DEFAULT</w:t>
      </w:r>
      <w:proofErr w:type="spellEnd"/>
      <w:r w:rsidRPr="0078020E">
        <w:rPr>
          <w:rFonts w:ascii="Arial" w:eastAsia="宋体" w:hAnsi="Arial" w:cs="Arial"/>
          <w:color w:val="494949"/>
          <w:kern w:val="0"/>
          <w:szCs w:val="21"/>
        </w:rPr>
        <w:t>：这是默认值，表示使用底层数据库的默认隔离级别。对大部分数据库而言，通常这值就是</w:t>
      </w:r>
      <w:proofErr w:type="spellStart"/>
      <w:r w:rsidRPr="0078020E">
        <w:rPr>
          <w:rFonts w:ascii="Arial" w:eastAsia="宋体" w:hAnsi="Arial" w:cs="Arial"/>
          <w:color w:val="494949"/>
          <w:kern w:val="0"/>
          <w:szCs w:val="21"/>
        </w:rPr>
        <w:t>TransactionDefinition.ISOLATION_READ_COMMITTED</w:t>
      </w:r>
      <w:proofErr w:type="spellEnd"/>
      <w:r w:rsidRPr="0078020E">
        <w:rPr>
          <w:rFonts w:ascii="Arial" w:eastAsia="宋体" w:hAnsi="Arial" w:cs="Arial"/>
          <w:color w:val="494949"/>
          <w:kern w:val="0"/>
          <w:szCs w:val="21"/>
        </w:rPr>
        <w:t>。</w:t>
      </w:r>
    </w:p>
    <w:p w:rsidR="0078020E" w:rsidRPr="0078020E" w:rsidRDefault="0078020E" w:rsidP="0078020E">
      <w:pPr>
        <w:widowControl/>
        <w:numPr>
          <w:ilvl w:val="0"/>
          <w:numId w:val="1"/>
        </w:numPr>
        <w:shd w:val="clear" w:color="auto" w:fill="F4EDE3"/>
        <w:wordWrap w:val="0"/>
        <w:spacing w:line="336" w:lineRule="atLeast"/>
        <w:ind w:left="450"/>
        <w:jc w:val="left"/>
        <w:rPr>
          <w:rFonts w:ascii="Arial" w:eastAsia="宋体" w:hAnsi="Arial" w:cs="Arial"/>
          <w:color w:val="494949"/>
          <w:kern w:val="0"/>
          <w:szCs w:val="21"/>
        </w:rPr>
      </w:pPr>
      <w:proofErr w:type="spellStart"/>
      <w:r w:rsidRPr="0078020E">
        <w:rPr>
          <w:rFonts w:ascii="Arial" w:eastAsia="宋体" w:hAnsi="Arial" w:cs="Arial"/>
          <w:color w:val="494949"/>
          <w:kern w:val="0"/>
          <w:szCs w:val="21"/>
        </w:rPr>
        <w:t>TransactionDefinition.ISOLATION_READ_UNCOMMITTED</w:t>
      </w:r>
      <w:proofErr w:type="spellEnd"/>
      <w:r w:rsidRPr="0078020E">
        <w:rPr>
          <w:rFonts w:ascii="Arial" w:eastAsia="宋体" w:hAnsi="Arial" w:cs="Arial"/>
          <w:color w:val="494949"/>
          <w:kern w:val="0"/>
          <w:szCs w:val="21"/>
        </w:rPr>
        <w:t>：该隔离级别表示一个事务可以读取另一个事务修改但还没有提交的数据。该级别不能防止脏读，不可重复读和</w:t>
      </w:r>
      <w:proofErr w:type="gramStart"/>
      <w:r w:rsidRPr="0078020E">
        <w:rPr>
          <w:rFonts w:ascii="Arial" w:eastAsia="宋体" w:hAnsi="Arial" w:cs="Arial"/>
          <w:color w:val="494949"/>
          <w:kern w:val="0"/>
          <w:szCs w:val="21"/>
        </w:rPr>
        <w:t>幻读</w:t>
      </w:r>
      <w:proofErr w:type="gramEnd"/>
      <w:r w:rsidRPr="0078020E">
        <w:rPr>
          <w:rFonts w:ascii="Arial" w:eastAsia="宋体" w:hAnsi="Arial" w:cs="Arial"/>
          <w:color w:val="494949"/>
          <w:kern w:val="0"/>
          <w:szCs w:val="21"/>
        </w:rPr>
        <w:t>，因此很少使用该隔离级别。比如</w:t>
      </w:r>
      <w:r w:rsidRPr="0078020E">
        <w:rPr>
          <w:rFonts w:ascii="Arial" w:eastAsia="宋体" w:hAnsi="Arial" w:cs="Arial"/>
          <w:color w:val="494949"/>
          <w:kern w:val="0"/>
          <w:szCs w:val="21"/>
        </w:rPr>
        <w:t>PostgreSQL</w:t>
      </w:r>
      <w:r w:rsidRPr="0078020E">
        <w:rPr>
          <w:rFonts w:ascii="Arial" w:eastAsia="宋体" w:hAnsi="Arial" w:cs="Arial"/>
          <w:color w:val="494949"/>
          <w:kern w:val="0"/>
          <w:szCs w:val="21"/>
        </w:rPr>
        <w:t>实际上并没有此级别。</w:t>
      </w:r>
    </w:p>
    <w:p w:rsidR="0078020E" w:rsidRPr="0078020E" w:rsidRDefault="0078020E" w:rsidP="0078020E">
      <w:pPr>
        <w:widowControl/>
        <w:numPr>
          <w:ilvl w:val="0"/>
          <w:numId w:val="1"/>
        </w:numPr>
        <w:shd w:val="clear" w:color="auto" w:fill="F4EDE3"/>
        <w:wordWrap w:val="0"/>
        <w:spacing w:line="336" w:lineRule="atLeast"/>
        <w:ind w:left="450"/>
        <w:jc w:val="left"/>
        <w:rPr>
          <w:rFonts w:ascii="Arial" w:eastAsia="宋体" w:hAnsi="Arial" w:cs="Arial"/>
          <w:color w:val="494949"/>
          <w:kern w:val="0"/>
          <w:szCs w:val="21"/>
        </w:rPr>
      </w:pPr>
      <w:proofErr w:type="spellStart"/>
      <w:r w:rsidRPr="0078020E">
        <w:rPr>
          <w:rFonts w:ascii="Arial" w:eastAsia="宋体" w:hAnsi="Arial" w:cs="Arial"/>
          <w:color w:val="494949"/>
          <w:kern w:val="0"/>
          <w:szCs w:val="21"/>
        </w:rPr>
        <w:t>TransactionDefinition.ISOLATION_READ_COMMITTED</w:t>
      </w:r>
      <w:proofErr w:type="spellEnd"/>
      <w:r w:rsidRPr="0078020E">
        <w:rPr>
          <w:rFonts w:ascii="Arial" w:eastAsia="宋体" w:hAnsi="Arial" w:cs="Arial"/>
          <w:color w:val="494949"/>
          <w:kern w:val="0"/>
          <w:szCs w:val="21"/>
        </w:rPr>
        <w:t>：该隔离级别表示一个事务只能读取另一个事务已经提交的数据。该级别可以防止脏读，这也是大多数情况下的推荐值。</w:t>
      </w:r>
    </w:p>
    <w:p w:rsidR="0078020E" w:rsidRPr="0078020E" w:rsidRDefault="0078020E" w:rsidP="0078020E">
      <w:pPr>
        <w:widowControl/>
        <w:numPr>
          <w:ilvl w:val="0"/>
          <w:numId w:val="1"/>
        </w:numPr>
        <w:shd w:val="clear" w:color="auto" w:fill="F4EDE3"/>
        <w:wordWrap w:val="0"/>
        <w:spacing w:line="336" w:lineRule="atLeast"/>
        <w:ind w:left="450"/>
        <w:jc w:val="left"/>
        <w:rPr>
          <w:rFonts w:ascii="Arial" w:eastAsia="宋体" w:hAnsi="Arial" w:cs="Arial"/>
          <w:color w:val="494949"/>
          <w:kern w:val="0"/>
          <w:szCs w:val="21"/>
        </w:rPr>
      </w:pPr>
      <w:proofErr w:type="spellStart"/>
      <w:r w:rsidRPr="0078020E">
        <w:rPr>
          <w:rFonts w:ascii="Arial" w:eastAsia="宋体" w:hAnsi="Arial" w:cs="Arial"/>
          <w:color w:val="494949"/>
          <w:kern w:val="0"/>
          <w:szCs w:val="21"/>
        </w:rPr>
        <w:t>TransactionDefinition.ISOLATION_REPEATABLE_READ</w:t>
      </w:r>
      <w:proofErr w:type="spellEnd"/>
      <w:r w:rsidRPr="0078020E">
        <w:rPr>
          <w:rFonts w:ascii="Arial" w:eastAsia="宋体" w:hAnsi="Arial" w:cs="Arial"/>
          <w:color w:val="494949"/>
          <w:kern w:val="0"/>
          <w:szCs w:val="21"/>
        </w:rPr>
        <w:t>：该隔离级别表示一个事务在整个过程中可以多次重复执行某个查询，并且每次返回的记录都相同。该级别可以</w:t>
      </w:r>
      <w:proofErr w:type="gramStart"/>
      <w:r w:rsidRPr="0078020E">
        <w:rPr>
          <w:rFonts w:ascii="Arial" w:eastAsia="宋体" w:hAnsi="Arial" w:cs="Arial"/>
          <w:color w:val="494949"/>
          <w:kern w:val="0"/>
          <w:szCs w:val="21"/>
        </w:rPr>
        <w:t>防止脏读和</w:t>
      </w:r>
      <w:proofErr w:type="gramEnd"/>
      <w:r w:rsidRPr="0078020E">
        <w:rPr>
          <w:rFonts w:ascii="Arial" w:eastAsia="宋体" w:hAnsi="Arial" w:cs="Arial"/>
          <w:color w:val="494949"/>
          <w:kern w:val="0"/>
          <w:szCs w:val="21"/>
        </w:rPr>
        <w:t>不可重复读。</w:t>
      </w:r>
    </w:p>
    <w:p w:rsidR="0078020E" w:rsidRPr="0078020E" w:rsidRDefault="0078020E" w:rsidP="0078020E">
      <w:pPr>
        <w:widowControl/>
        <w:numPr>
          <w:ilvl w:val="0"/>
          <w:numId w:val="1"/>
        </w:numPr>
        <w:shd w:val="clear" w:color="auto" w:fill="F4EDE3"/>
        <w:wordWrap w:val="0"/>
        <w:spacing w:line="336" w:lineRule="atLeast"/>
        <w:ind w:left="450"/>
        <w:jc w:val="left"/>
        <w:rPr>
          <w:rFonts w:ascii="Arial" w:eastAsia="宋体" w:hAnsi="Arial" w:cs="Arial"/>
          <w:color w:val="494949"/>
          <w:kern w:val="0"/>
          <w:szCs w:val="21"/>
        </w:rPr>
      </w:pPr>
      <w:proofErr w:type="spellStart"/>
      <w:r w:rsidRPr="0078020E">
        <w:rPr>
          <w:rFonts w:ascii="Arial" w:eastAsia="宋体" w:hAnsi="Arial" w:cs="Arial"/>
          <w:color w:val="494949"/>
          <w:kern w:val="0"/>
          <w:szCs w:val="21"/>
        </w:rPr>
        <w:t>TransactionDefinition.ISOLATION_SERIALIZABLE</w:t>
      </w:r>
      <w:proofErr w:type="spellEnd"/>
      <w:r w:rsidRPr="0078020E">
        <w:rPr>
          <w:rFonts w:ascii="Arial" w:eastAsia="宋体" w:hAnsi="Arial" w:cs="Arial"/>
          <w:color w:val="494949"/>
          <w:kern w:val="0"/>
          <w:szCs w:val="21"/>
        </w:rPr>
        <w:t>：所有的事务依次逐个执行，这样事务之间就完全不可能产生干扰，也就是说，该级别可以防止脏读、不可重复读以及幻读。但是这将严重影响程序的性能。通常情况下也不会用到该级别。</w:t>
      </w:r>
    </w:p>
    <w:p w:rsidR="0078020E" w:rsidRPr="0078020E" w:rsidRDefault="0078020E" w:rsidP="0078020E">
      <w:pPr>
        <w:widowControl/>
        <w:shd w:val="clear" w:color="auto" w:fill="F4EDE3"/>
        <w:spacing w:line="336" w:lineRule="atLeast"/>
        <w:jc w:val="left"/>
        <w:rPr>
          <w:rFonts w:ascii="Arial" w:eastAsia="宋体" w:hAnsi="Arial" w:cs="Arial"/>
          <w:color w:val="494949"/>
          <w:kern w:val="0"/>
          <w:szCs w:val="21"/>
        </w:rPr>
      </w:pPr>
      <w:r w:rsidRPr="0078020E">
        <w:rPr>
          <w:rFonts w:ascii="Arial" w:eastAsia="宋体" w:hAnsi="Arial" w:cs="Arial"/>
          <w:i/>
          <w:iCs/>
          <w:color w:val="494949"/>
          <w:kern w:val="0"/>
          <w:szCs w:val="21"/>
        </w:rPr>
        <w:t>事务传播行为</w:t>
      </w:r>
    </w:p>
    <w:p w:rsidR="0078020E" w:rsidRPr="0078020E" w:rsidRDefault="0078020E" w:rsidP="0078020E">
      <w:pPr>
        <w:widowControl/>
        <w:shd w:val="clear" w:color="auto" w:fill="F4EDE3"/>
        <w:spacing w:before="150" w:after="150" w:line="336" w:lineRule="atLeast"/>
        <w:jc w:val="left"/>
        <w:rPr>
          <w:rFonts w:ascii="Arial" w:eastAsia="宋体" w:hAnsi="Arial" w:cs="Arial"/>
          <w:color w:val="494949"/>
          <w:kern w:val="0"/>
          <w:szCs w:val="21"/>
        </w:rPr>
      </w:pPr>
      <w:r w:rsidRPr="0078020E">
        <w:rPr>
          <w:rFonts w:ascii="Arial" w:eastAsia="宋体" w:hAnsi="Arial" w:cs="Arial"/>
          <w:color w:val="494949"/>
          <w:kern w:val="0"/>
          <w:szCs w:val="21"/>
        </w:rPr>
        <w:t>所谓事务的传播行为是指，如果在开始当前事务之前，一个事务上下文已经存在，此时有若干选项可以指定一个事务性方法的执行行为。在</w:t>
      </w:r>
      <w:proofErr w:type="spellStart"/>
      <w:r w:rsidRPr="0078020E">
        <w:rPr>
          <w:rFonts w:ascii="Arial" w:eastAsia="宋体" w:hAnsi="Arial" w:cs="Arial"/>
          <w:color w:val="494949"/>
          <w:kern w:val="0"/>
          <w:szCs w:val="21"/>
        </w:rPr>
        <w:t>TransactionDefinition</w:t>
      </w:r>
      <w:proofErr w:type="spellEnd"/>
      <w:r w:rsidRPr="0078020E">
        <w:rPr>
          <w:rFonts w:ascii="Arial" w:eastAsia="宋体" w:hAnsi="Arial" w:cs="Arial"/>
          <w:color w:val="494949"/>
          <w:kern w:val="0"/>
          <w:szCs w:val="21"/>
        </w:rPr>
        <w:t>定义中包括了如下几个表示传播行为的常量：</w:t>
      </w:r>
    </w:p>
    <w:p w:rsidR="0078020E" w:rsidRPr="0078020E" w:rsidRDefault="0078020E" w:rsidP="0078020E">
      <w:pPr>
        <w:widowControl/>
        <w:numPr>
          <w:ilvl w:val="0"/>
          <w:numId w:val="2"/>
        </w:numPr>
        <w:shd w:val="clear" w:color="auto" w:fill="F4EDE3"/>
        <w:wordWrap w:val="0"/>
        <w:spacing w:line="336" w:lineRule="atLeast"/>
        <w:ind w:left="450"/>
        <w:jc w:val="left"/>
        <w:rPr>
          <w:rFonts w:ascii="Arial" w:eastAsia="宋体" w:hAnsi="Arial" w:cs="Arial"/>
          <w:color w:val="494949"/>
          <w:kern w:val="0"/>
          <w:szCs w:val="21"/>
        </w:rPr>
      </w:pPr>
      <w:proofErr w:type="spellStart"/>
      <w:r w:rsidRPr="0078020E">
        <w:rPr>
          <w:rFonts w:ascii="Arial" w:eastAsia="宋体" w:hAnsi="Arial" w:cs="Arial"/>
          <w:color w:val="494949"/>
          <w:kern w:val="0"/>
          <w:szCs w:val="21"/>
        </w:rPr>
        <w:t>TransactionDefinition.PROPAGATION_REQUIRED</w:t>
      </w:r>
      <w:proofErr w:type="spellEnd"/>
      <w:r w:rsidRPr="0078020E">
        <w:rPr>
          <w:rFonts w:ascii="Arial" w:eastAsia="宋体" w:hAnsi="Arial" w:cs="Arial"/>
          <w:color w:val="494949"/>
          <w:kern w:val="0"/>
          <w:szCs w:val="21"/>
        </w:rPr>
        <w:t>：如果当前存在事务，则加入该事务；如果当前没有事务，则创建一个新的事务。这是默认值。</w:t>
      </w:r>
    </w:p>
    <w:p w:rsidR="0078020E" w:rsidRPr="0078020E" w:rsidRDefault="0078020E" w:rsidP="0078020E">
      <w:pPr>
        <w:widowControl/>
        <w:numPr>
          <w:ilvl w:val="0"/>
          <w:numId w:val="2"/>
        </w:numPr>
        <w:shd w:val="clear" w:color="auto" w:fill="F4EDE3"/>
        <w:wordWrap w:val="0"/>
        <w:spacing w:line="336" w:lineRule="atLeast"/>
        <w:ind w:left="450"/>
        <w:jc w:val="left"/>
        <w:rPr>
          <w:rFonts w:ascii="Arial" w:eastAsia="宋体" w:hAnsi="Arial" w:cs="Arial"/>
          <w:color w:val="494949"/>
          <w:kern w:val="0"/>
          <w:szCs w:val="21"/>
        </w:rPr>
      </w:pPr>
      <w:proofErr w:type="spellStart"/>
      <w:r w:rsidRPr="0078020E">
        <w:rPr>
          <w:rFonts w:ascii="Arial" w:eastAsia="宋体" w:hAnsi="Arial" w:cs="Arial"/>
          <w:color w:val="494949"/>
          <w:kern w:val="0"/>
          <w:szCs w:val="21"/>
        </w:rPr>
        <w:t>TransactionDefinition.PROPAGATION_REQUIRES_NEW</w:t>
      </w:r>
      <w:proofErr w:type="spellEnd"/>
      <w:r w:rsidRPr="0078020E">
        <w:rPr>
          <w:rFonts w:ascii="Arial" w:eastAsia="宋体" w:hAnsi="Arial" w:cs="Arial"/>
          <w:color w:val="494949"/>
          <w:kern w:val="0"/>
          <w:szCs w:val="21"/>
        </w:rPr>
        <w:t>：创建一个新的事务，如果当前存在事务，则把当前事务挂起。</w:t>
      </w:r>
    </w:p>
    <w:p w:rsidR="0078020E" w:rsidRPr="0078020E" w:rsidRDefault="0078020E" w:rsidP="0078020E">
      <w:pPr>
        <w:widowControl/>
        <w:numPr>
          <w:ilvl w:val="0"/>
          <w:numId w:val="2"/>
        </w:numPr>
        <w:shd w:val="clear" w:color="auto" w:fill="F4EDE3"/>
        <w:wordWrap w:val="0"/>
        <w:spacing w:line="336" w:lineRule="atLeast"/>
        <w:ind w:left="450"/>
        <w:jc w:val="left"/>
        <w:rPr>
          <w:rFonts w:ascii="Arial" w:eastAsia="宋体" w:hAnsi="Arial" w:cs="Arial"/>
          <w:color w:val="494949"/>
          <w:kern w:val="0"/>
          <w:szCs w:val="21"/>
        </w:rPr>
      </w:pPr>
      <w:proofErr w:type="spellStart"/>
      <w:r w:rsidRPr="0078020E">
        <w:rPr>
          <w:rFonts w:ascii="Arial" w:eastAsia="宋体" w:hAnsi="Arial" w:cs="Arial"/>
          <w:color w:val="494949"/>
          <w:kern w:val="0"/>
          <w:szCs w:val="21"/>
        </w:rPr>
        <w:t>TransactionDefinition.PROPAGATION_SUPPORTS</w:t>
      </w:r>
      <w:proofErr w:type="spellEnd"/>
      <w:r w:rsidRPr="0078020E">
        <w:rPr>
          <w:rFonts w:ascii="Arial" w:eastAsia="宋体" w:hAnsi="Arial" w:cs="Arial"/>
          <w:color w:val="494949"/>
          <w:kern w:val="0"/>
          <w:szCs w:val="21"/>
        </w:rPr>
        <w:t>：如果当前存在事务，则加入该事务；如果当前没有事务，则以非事务的方式继续运行。</w:t>
      </w:r>
    </w:p>
    <w:p w:rsidR="0078020E" w:rsidRPr="0078020E" w:rsidRDefault="0078020E" w:rsidP="0078020E">
      <w:pPr>
        <w:widowControl/>
        <w:numPr>
          <w:ilvl w:val="0"/>
          <w:numId w:val="2"/>
        </w:numPr>
        <w:shd w:val="clear" w:color="auto" w:fill="F4EDE3"/>
        <w:wordWrap w:val="0"/>
        <w:spacing w:line="336" w:lineRule="atLeast"/>
        <w:ind w:left="450"/>
        <w:jc w:val="left"/>
        <w:rPr>
          <w:rFonts w:ascii="Arial" w:eastAsia="宋体" w:hAnsi="Arial" w:cs="Arial"/>
          <w:color w:val="494949"/>
          <w:kern w:val="0"/>
          <w:szCs w:val="21"/>
        </w:rPr>
      </w:pPr>
      <w:proofErr w:type="spellStart"/>
      <w:r w:rsidRPr="0078020E">
        <w:rPr>
          <w:rFonts w:ascii="Arial" w:eastAsia="宋体" w:hAnsi="Arial" w:cs="Arial"/>
          <w:color w:val="494949"/>
          <w:kern w:val="0"/>
          <w:szCs w:val="21"/>
        </w:rPr>
        <w:lastRenderedPageBreak/>
        <w:t>TransactionDefinition.PROPAGATION_NOT_SUPPORTED</w:t>
      </w:r>
      <w:proofErr w:type="spellEnd"/>
      <w:r w:rsidRPr="0078020E">
        <w:rPr>
          <w:rFonts w:ascii="Arial" w:eastAsia="宋体" w:hAnsi="Arial" w:cs="Arial"/>
          <w:color w:val="494949"/>
          <w:kern w:val="0"/>
          <w:szCs w:val="21"/>
        </w:rPr>
        <w:t>：以非事务方式运行，如果当前存在事务，则把当前事务挂起。</w:t>
      </w:r>
    </w:p>
    <w:p w:rsidR="0078020E" w:rsidRPr="0078020E" w:rsidRDefault="0078020E" w:rsidP="0078020E">
      <w:pPr>
        <w:widowControl/>
        <w:numPr>
          <w:ilvl w:val="0"/>
          <w:numId w:val="2"/>
        </w:numPr>
        <w:shd w:val="clear" w:color="auto" w:fill="F4EDE3"/>
        <w:wordWrap w:val="0"/>
        <w:spacing w:line="336" w:lineRule="atLeast"/>
        <w:ind w:left="450"/>
        <w:jc w:val="left"/>
        <w:rPr>
          <w:rFonts w:ascii="Arial" w:eastAsia="宋体" w:hAnsi="Arial" w:cs="Arial"/>
          <w:color w:val="494949"/>
          <w:kern w:val="0"/>
          <w:szCs w:val="21"/>
        </w:rPr>
      </w:pPr>
      <w:proofErr w:type="spellStart"/>
      <w:r w:rsidRPr="0078020E">
        <w:rPr>
          <w:rFonts w:ascii="Arial" w:eastAsia="宋体" w:hAnsi="Arial" w:cs="Arial"/>
          <w:color w:val="494949"/>
          <w:kern w:val="0"/>
          <w:szCs w:val="21"/>
        </w:rPr>
        <w:t>TransactionDefinition.PROPAGATION_NEVER</w:t>
      </w:r>
      <w:proofErr w:type="spellEnd"/>
      <w:r w:rsidRPr="0078020E">
        <w:rPr>
          <w:rFonts w:ascii="Arial" w:eastAsia="宋体" w:hAnsi="Arial" w:cs="Arial"/>
          <w:color w:val="494949"/>
          <w:kern w:val="0"/>
          <w:szCs w:val="21"/>
        </w:rPr>
        <w:t>：以非事务方式运行，如果当前存在事务，则抛出异常。</w:t>
      </w:r>
    </w:p>
    <w:p w:rsidR="0078020E" w:rsidRPr="0078020E" w:rsidRDefault="0078020E" w:rsidP="0078020E">
      <w:pPr>
        <w:widowControl/>
        <w:numPr>
          <w:ilvl w:val="0"/>
          <w:numId w:val="2"/>
        </w:numPr>
        <w:shd w:val="clear" w:color="auto" w:fill="F4EDE3"/>
        <w:wordWrap w:val="0"/>
        <w:spacing w:line="336" w:lineRule="atLeast"/>
        <w:ind w:left="450"/>
        <w:jc w:val="left"/>
        <w:rPr>
          <w:rFonts w:ascii="Arial" w:eastAsia="宋体" w:hAnsi="Arial" w:cs="Arial"/>
          <w:color w:val="494949"/>
          <w:kern w:val="0"/>
          <w:szCs w:val="21"/>
        </w:rPr>
      </w:pPr>
      <w:proofErr w:type="spellStart"/>
      <w:r w:rsidRPr="0078020E">
        <w:rPr>
          <w:rFonts w:ascii="Arial" w:eastAsia="宋体" w:hAnsi="Arial" w:cs="Arial"/>
          <w:color w:val="494949"/>
          <w:kern w:val="0"/>
          <w:szCs w:val="21"/>
        </w:rPr>
        <w:t>TransactionDefinition.PROPAGATION_MANDATORY</w:t>
      </w:r>
      <w:proofErr w:type="spellEnd"/>
      <w:r w:rsidRPr="0078020E">
        <w:rPr>
          <w:rFonts w:ascii="Arial" w:eastAsia="宋体" w:hAnsi="Arial" w:cs="Arial"/>
          <w:color w:val="494949"/>
          <w:kern w:val="0"/>
          <w:szCs w:val="21"/>
        </w:rPr>
        <w:t>：如果当前存在事务，则加入该事务；如果当前没有事务，则抛出异常。</w:t>
      </w:r>
    </w:p>
    <w:p w:rsidR="0078020E" w:rsidRPr="0078020E" w:rsidRDefault="0078020E" w:rsidP="0078020E">
      <w:pPr>
        <w:widowControl/>
        <w:numPr>
          <w:ilvl w:val="0"/>
          <w:numId w:val="2"/>
        </w:numPr>
        <w:shd w:val="clear" w:color="auto" w:fill="F4EDE3"/>
        <w:wordWrap w:val="0"/>
        <w:spacing w:line="336" w:lineRule="atLeast"/>
        <w:ind w:left="450"/>
        <w:jc w:val="left"/>
        <w:rPr>
          <w:rFonts w:ascii="Arial" w:eastAsia="宋体" w:hAnsi="Arial" w:cs="Arial"/>
          <w:color w:val="494949"/>
          <w:kern w:val="0"/>
          <w:szCs w:val="21"/>
        </w:rPr>
      </w:pPr>
      <w:proofErr w:type="spellStart"/>
      <w:r w:rsidRPr="0078020E">
        <w:rPr>
          <w:rFonts w:ascii="Arial" w:eastAsia="宋体" w:hAnsi="Arial" w:cs="Arial"/>
          <w:color w:val="494949"/>
          <w:kern w:val="0"/>
          <w:szCs w:val="21"/>
        </w:rPr>
        <w:t>TransactionDefinition.PROPAGATION_NESTED</w:t>
      </w:r>
      <w:proofErr w:type="spellEnd"/>
      <w:r w:rsidRPr="0078020E">
        <w:rPr>
          <w:rFonts w:ascii="Arial" w:eastAsia="宋体" w:hAnsi="Arial" w:cs="Arial"/>
          <w:color w:val="494949"/>
          <w:kern w:val="0"/>
          <w:szCs w:val="21"/>
        </w:rPr>
        <w:t>：如果当前存在事务，则创建一个事务作为当前事务的嵌套事务来运行；如果当前没有事务，则该取值等价于</w:t>
      </w:r>
      <w:proofErr w:type="spellStart"/>
      <w:r w:rsidRPr="0078020E">
        <w:rPr>
          <w:rFonts w:ascii="Arial" w:eastAsia="宋体" w:hAnsi="Arial" w:cs="Arial"/>
          <w:color w:val="494949"/>
          <w:kern w:val="0"/>
          <w:szCs w:val="21"/>
        </w:rPr>
        <w:t>TransactionDefinition.PROPAGATION_REQUIRED</w:t>
      </w:r>
      <w:proofErr w:type="spellEnd"/>
      <w:r w:rsidRPr="0078020E">
        <w:rPr>
          <w:rFonts w:ascii="Arial" w:eastAsia="宋体" w:hAnsi="Arial" w:cs="Arial"/>
          <w:color w:val="494949"/>
          <w:kern w:val="0"/>
          <w:szCs w:val="21"/>
        </w:rPr>
        <w:t>。</w:t>
      </w:r>
    </w:p>
    <w:p w:rsidR="0078020E" w:rsidRPr="0078020E" w:rsidRDefault="0078020E" w:rsidP="0078020E">
      <w:pPr>
        <w:widowControl/>
        <w:shd w:val="clear" w:color="auto" w:fill="F4EDE3"/>
        <w:spacing w:line="336" w:lineRule="atLeast"/>
        <w:jc w:val="left"/>
        <w:rPr>
          <w:rFonts w:ascii="Arial" w:eastAsia="宋体" w:hAnsi="Arial" w:cs="Arial"/>
          <w:color w:val="494949"/>
          <w:kern w:val="0"/>
          <w:szCs w:val="21"/>
        </w:rPr>
      </w:pPr>
      <w:r w:rsidRPr="0078020E">
        <w:rPr>
          <w:rFonts w:ascii="Arial" w:eastAsia="宋体" w:hAnsi="Arial" w:cs="Arial"/>
          <w:i/>
          <w:iCs/>
          <w:color w:val="494949"/>
          <w:kern w:val="0"/>
          <w:szCs w:val="21"/>
        </w:rPr>
        <w:t>事务超时</w:t>
      </w:r>
    </w:p>
    <w:p w:rsidR="0078020E" w:rsidRPr="0078020E" w:rsidRDefault="0078020E" w:rsidP="0078020E">
      <w:pPr>
        <w:widowControl/>
        <w:shd w:val="clear" w:color="auto" w:fill="F4EDE3"/>
        <w:spacing w:before="150" w:after="150" w:line="336" w:lineRule="atLeast"/>
        <w:jc w:val="left"/>
        <w:rPr>
          <w:rFonts w:ascii="Arial" w:eastAsia="宋体" w:hAnsi="Arial" w:cs="Arial"/>
          <w:color w:val="494949"/>
          <w:kern w:val="0"/>
          <w:szCs w:val="21"/>
        </w:rPr>
      </w:pPr>
      <w:r w:rsidRPr="0078020E">
        <w:rPr>
          <w:rFonts w:ascii="Arial" w:eastAsia="宋体" w:hAnsi="Arial" w:cs="Arial"/>
          <w:color w:val="494949"/>
          <w:kern w:val="0"/>
          <w:szCs w:val="21"/>
        </w:rPr>
        <w:t>所谓事务超时，就是指一个事务所允许执行的最长时间，如果超过该时间限制但事务还没有完成，则</w:t>
      </w:r>
      <w:proofErr w:type="gramStart"/>
      <w:r w:rsidRPr="0078020E">
        <w:rPr>
          <w:rFonts w:ascii="Arial" w:eastAsia="宋体" w:hAnsi="Arial" w:cs="Arial"/>
          <w:color w:val="494949"/>
          <w:kern w:val="0"/>
          <w:szCs w:val="21"/>
        </w:rPr>
        <w:t>自动回滚事务</w:t>
      </w:r>
      <w:proofErr w:type="gramEnd"/>
      <w:r w:rsidRPr="0078020E">
        <w:rPr>
          <w:rFonts w:ascii="Arial" w:eastAsia="宋体" w:hAnsi="Arial" w:cs="Arial"/>
          <w:color w:val="494949"/>
          <w:kern w:val="0"/>
          <w:szCs w:val="21"/>
        </w:rPr>
        <w:t>。在</w:t>
      </w:r>
      <w:r w:rsidRPr="0078020E">
        <w:rPr>
          <w:rFonts w:ascii="Arial" w:eastAsia="宋体" w:hAnsi="Arial" w:cs="Arial"/>
          <w:color w:val="494949"/>
          <w:kern w:val="0"/>
          <w:szCs w:val="21"/>
        </w:rPr>
        <w:t xml:space="preserve"> </w:t>
      </w:r>
      <w:proofErr w:type="spellStart"/>
      <w:r w:rsidRPr="0078020E">
        <w:rPr>
          <w:rFonts w:ascii="Arial" w:eastAsia="宋体" w:hAnsi="Arial" w:cs="Arial"/>
          <w:color w:val="494949"/>
          <w:kern w:val="0"/>
          <w:szCs w:val="21"/>
        </w:rPr>
        <w:t>TransactionDefinition</w:t>
      </w:r>
      <w:proofErr w:type="spellEnd"/>
      <w:r w:rsidRPr="0078020E">
        <w:rPr>
          <w:rFonts w:ascii="Arial" w:eastAsia="宋体" w:hAnsi="Arial" w:cs="Arial"/>
          <w:color w:val="494949"/>
          <w:kern w:val="0"/>
          <w:szCs w:val="21"/>
        </w:rPr>
        <w:t xml:space="preserve"> </w:t>
      </w:r>
      <w:r w:rsidRPr="0078020E">
        <w:rPr>
          <w:rFonts w:ascii="Arial" w:eastAsia="宋体" w:hAnsi="Arial" w:cs="Arial"/>
          <w:color w:val="494949"/>
          <w:kern w:val="0"/>
          <w:szCs w:val="21"/>
        </w:rPr>
        <w:t>中以</w:t>
      </w:r>
      <w:r w:rsidRPr="0078020E">
        <w:rPr>
          <w:rFonts w:ascii="Arial" w:eastAsia="宋体" w:hAnsi="Arial" w:cs="Arial"/>
          <w:color w:val="494949"/>
          <w:kern w:val="0"/>
          <w:szCs w:val="21"/>
        </w:rPr>
        <w:t xml:space="preserve"> </w:t>
      </w:r>
      <w:proofErr w:type="spellStart"/>
      <w:r w:rsidRPr="0078020E">
        <w:rPr>
          <w:rFonts w:ascii="Arial" w:eastAsia="宋体" w:hAnsi="Arial" w:cs="Arial"/>
          <w:color w:val="494949"/>
          <w:kern w:val="0"/>
          <w:szCs w:val="21"/>
        </w:rPr>
        <w:t>int</w:t>
      </w:r>
      <w:proofErr w:type="spellEnd"/>
      <w:r w:rsidRPr="0078020E">
        <w:rPr>
          <w:rFonts w:ascii="Arial" w:eastAsia="宋体" w:hAnsi="Arial" w:cs="Arial"/>
          <w:color w:val="494949"/>
          <w:kern w:val="0"/>
          <w:szCs w:val="21"/>
        </w:rPr>
        <w:t xml:space="preserve"> </w:t>
      </w:r>
      <w:r w:rsidRPr="0078020E">
        <w:rPr>
          <w:rFonts w:ascii="Arial" w:eastAsia="宋体" w:hAnsi="Arial" w:cs="Arial"/>
          <w:color w:val="494949"/>
          <w:kern w:val="0"/>
          <w:szCs w:val="21"/>
        </w:rPr>
        <w:t>的值来表示超时时间，其单位是秒。</w:t>
      </w:r>
    </w:p>
    <w:p w:rsidR="0078020E" w:rsidRPr="0078020E" w:rsidRDefault="0078020E" w:rsidP="0078020E">
      <w:pPr>
        <w:widowControl/>
        <w:shd w:val="clear" w:color="auto" w:fill="F4EDE3"/>
        <w:spacing w:before="150" w:after="150" w:line="336" w:lineRule="atLeast"/>
        <w:jc w:val="left"/>
        <w:rPr>
          <w:rFonts w:ascii="Arial" w:eastAsia="宋体" w:hAnsi="Arial" w:cs="Arial"/>
          <w:color w:val="494949"/>
          <w:kern w:val="0"/>
          <w:szCs w:val="21"/>
        </w:rPr>
      </w:pPr>
      <w:r w:rsidRPr="0078020E">
        <w:rPr>
          <w:rFonts w:ascii="Arial" w:eastAsia="宋体" w:hAnsi="Arial" w:cs="Arial"/>
          <w:color w:val="494949"/>
          <w:kern w:val="0"/>
          <w:szCs w:val="21"/>
        </w:rPr>
        <w:t>默认设置为底层事务系统的超时值，如果底层数据库事务系统没有设置超时值，那么就是</w:t>
      </w:r>
      <w:r w:rsidRPr="0078020E">
        <w:rPr>
          <w:rFonts w:ascii="Arial" w:eastAsia="宋体" w:hAnsi="Arial" w:cs="Arial"/>
          <w:color w:val="494949"/>
          <w:kern w:val="0"/>
          <w:szCs w:val="21"/>
        </w:rPr>
        <w:t>none</w:t>
      </w:r>
      <w:r w:rsidRPr="0078020E">
        <w:rPr>
          <w:rFonts w:ascii="Arial" w:eastAsia="宋体" w:hAnsi="Arial" w:cs="Arial"/>
          <w:color w:val="494949"/>
          <w:kern w:val="0"/>
          <w:szCs w:val="21"/>
        </w:rPr>
        <w:t>，没有超时限制。</w:t>
      </w:r>
    </w:p>
    <w:p w:rsidR="0078020E" w:rsidRPr="0078020E" w:rsidRDefault="0078020E" w:rsidP="0078020E">
      <w:pPr>
        <w:widowControl/>
        <w:shd w:val="clear" w:color="auto" w:fill="F4EDE3"/>
        <w:spacing w:line="336" w:lineRule="atLeast"/>
        <w:jc w:val="left"/>
        <w:rPr>
          <w:rFonts w:ascii="Arial" w:eastAsia="宋体" w:hAnsi="Arial" w:cs="Arial"/>
          <w:color w:val="494949"/>
          <w:kern w:val="0"/>
          <w:szCs w:val="21"/>
        </w:rPr>
      </w:pPr>
      <w:r w:rsidRPr="0078020E">
        <w:rPr>
          <w:rFonts w:ascii="Arial" w:eastAsia="宋体" w:hAnsi="Arial" w:cs="Arial"/>
          <w:i/>
          <w:iCs/>
          <w:color w:val="494949"/>
          <w:kern w:val="0"/>
          <w:szCs w:val="21"/>
        </w:rPr>
        <w:t>事务只读属性</w:t>
      </w:r>
    </w:p>
    <w:p w:rsidR="0078020E" w:rsidRPr="0078020E" w:rsidRDefault="0078020E" w:rsidP="0078020E">
      <w:pPr>
        <w:widowControl/>
        <w:shd w:val="clear" w:color="auto" w:fill="F4EDE3"/>
        <w:spacing w:line="336" w:lineRule="atLeast"/>
        <w:jc w:val="left"/>
        <w:rPr>
          <w:rFonts w:ascii="Arial" w:eastAsia="宋体" w:hAnsi="Arial" w:cs="Arial"/>
          <w:color w:val="494949"/>
          <w:kern w:val="0"/>
          <w:szCs w:val="21"/>
        </w:rPr>
      </w:pPr>
      <w:r w:rsidRPr="0078020E">
        <w:rPr>
          <w:rFonts w:ascii="Arial" w:eastAsia="宋体" w:hAnsi="Arial" w:cs="Arial"/>
          <w:color w:val="494949"/>
          <w:kern w:val="0"/>
          <w:szCs w:val="21"/>
        </w:rPr>
        <w:t>只读事务用于客户代码</w:t>
      </w:r>
      <w:proofErr w:type="gramStart"/>
      <w:r w:rsidRPr="0078020E">
        <w:rPr>
          <w:rFonts w:ascii="Arial" w:eastAsia="宋体" w:hAnsi="Arial" w:cs="Arial"/>
          <w:color w:val="494949"/>
          <w:kern w:val="0"/>
          <w:szCs w:val="21"/>
        </w:rPr>
        <w:t>只读但</w:t>
      </w:r>
      <w:proofErr w:type="gramEnd"/>
      <w:r w:rsidRPr="0078020E">
        <w:rPr>
          <w:rFonts w:ascii="Arial" w:eastAsia="宋体" w:hAnsi="Arial" w:cs="Arial"/>
          <w:color w:val="494949"/>
          <w:kern w:val="0"/>
          <w:szCs w:val="21"/>
        </w:rPr>
        <w:t>不修改数据的情形，只读事务用于特定情景下的优化，比如使用</w:t>
      </w:r>
      <w:r w:rsidRPr="0078020E">
        <w:rPr>
          <w:rFonts w:ascii="Arial" w:eastAsia="宋体" w:hAnsi="Arial" w:cs="Arial"/>
          <w:color w:val="494949"/>
          <w:kern w:val="0"/>
          <w:szCs w:val="21"/>
        </w:rPr>
        <w:t>Hibernate</w:t>
      </w:r>
      <w:r w:rsidRPr="0078020E">
        <w:rPr>
          <w:rFonts w:ascii="Arial" w:eastAsia="宋体" w:hAnsi="Arial" w:cs="Arial"/>
          <w:color w:val="494949"/>
          <w:kern w:val="0"/>
          <w:szCs w:val="21"/>
        </w:rPr>
        <w:t>的时候。</w:t>
      </w:r>
      <w:r w:rsidRPr="0078020E">
        <w:rPr>
          <w:rFonts w:ascii="Arial" w:eastAsia="宋体" w:hAnsi="Arial" w:cs="Arial"/>
          <w:color w:val="494949"/>
          <w:kern w:val="0"/>
          <w:szCs w:val="21"/>
        </w:rPr>
        <w:br/>
      </w:r>
      <w:r w:rsidRPr="0078020E">
        <w:rPr>
          <w:rFonts w:ascii="Arial" w:eastAsia="宋体" w:hAnsi="Arial" w:cs="Arial"/>
          <w:color w:val="494949"/>
          <w:kern w:val="0"/>
          <w:szCs w:val="21"/>
        </w:rPr>
        <w:t>默认为读写事务。</w:t>
      </w:r>
    </w:p>
    <w:p w:rsidR="0078020E" w:rsidRPr="0078020E" w:rsidRDefault="0078020E" w:rsidP="0078020E">
      <w:pPr>
        <w:widowControl/>
        <w:shd w:val="clear" w:color="auto" w:fill="F4EDE3"/>
        <w:spacing w:line="336" w:lineRule="atLeast"/>
        <w:jc w:val="left"/>
        <w:rPr>
          <w:rFonts w:ascii="Arial" w:eastAsia="宋体" w:hAnsi="Arial" w:cs="Arial"/>
          <w:color w:val="494949"/>
          <w:kern w:val="0"/>
          <w:szCs w:val="21"/>
        </w:rPr>
      </w:pPr>
      <w:r w:rsidRPr="0078020E">
        <w:rPr>
          <w:rFonts w:ascii="Arial" w:eastAsia="宋体" w:hAnsi="Arial" w:cs="Arial"/>
          <w:b/>
          <w:bCs/>
          <w:color w:val="494949"/>
          <w:kern w:val="0"/>
          <w:szCs w:val="21"/>
        </w:rPr>
        <w:t>spring</w:t>
      </w:r>
      <w:proofErr w:type="gramStart"/>
      <w:r w:rsidRPr="0078020E">
        <w:rPr>
          <w:rFonts w:ascii="Arial" w:eastAsia="宋体" w:hAnsi="Arial" w:cs="Arial"/>
          <w:b/>
          <w:bCs/>
          <w:color w:val="494949"/>
          <w:kern w:val="0"/>
          <w:szCs w:val="21"/>
        </w:rPr>
        <w:t>事务回滚规则</w:t>
      </w:r>
      <w:proofErr w:type="gramEnd"/>
    </w:p>
    <w:p w:rsidR="0078020E" w:rsidRPr="0078020E" w:rsidRDefault="0078020E" w:rsidP="0078020E">
      <w:pPr>
        <w:widowControl/>
        <w:shd w:val="clear" w:color="auto" w:fill="F4EDE3"/>
        <w:spacing w:before="150" w:after="150" w:line="336" w:lineRule="atLeast"/>
        <w:jc w:val="left"/>
        <w:rPr>
          <w:rFonts w:ascii="Arial" w:eastAsia="宋体" w:hAnsi="Arial" w:cs="Arial"/>
          <w:color w:val="494949"/>
          <w:kern w:val="0"/>
          <w:szCs w:val="21"/>
        </w:rPr>
      </w:pPr>
      <w:r w:rsidRPr="0078020E">
        <w:rPr>
          <w:rFonts w:ascii="Arial" w:eastAsia="宋体" w:hAnsi="Arial" w:cs="Arial"/>
          <w:color w:val="494949"/>
          <w:kern w:val="0"/>
          <w:szCs w:val="21"/>
        </w:rPr>
        <w:t>指示</w:t>
      </w:r>
      <w:r w:rsidRPr="0078020E">
        <w:rPr>
          <w:rFonts w:ascii="Arial" w:eastAsia="宋体" w:hAnsi="Arial" w:cs="Arial"/>
          <w:color w:val="494949"/>
          <w:kern w:val="0"/>
          <w:szCs w:val="21"/>
        </w:rPr>
        <w:t>spring</w:t>
      </w:r>
      <w:r w:rsidRPr="0078020E">
        <w:rPr>
          <w:rFonts w:ascii="Arial" w:eastAsia="宋体" w:hAnsi="Arial" w:cs="Arial"/>
          <w:color w:val="494949"/>
          <w:kern w:val="0"/>
          <w:szCs w:val="21"/>
        </w:rPr>
        <w:t>事务</w:t>
      </w:r>
      <w:proofErr w:type="gramStart"/>
      <w:r w:rsidRPr="0078020E">
        <w:rPr>
          <w:rFonts w:ascii="Arial" w:eastAsia="宋体" w:hAnsi="Arial" w:cs="Arial"/>
          <w:color w:val="494949"/>
          <w:kern w:val="0"/>
          <w:szCs w:val="21"/>
        </w:rPr>
        <w:t>管理器回滚一个</w:t>
      </w:r>
      <w:proofErr w:type="gramEnd"/>
      <w:r w:rsidRPr="0078020E">
        <w:rPr>
          <w:rFonts w:ascii="Arial" w:eastAsia="宋体" w:hAnsi="Arial" w:cs="Arial"/>
          <w:color w:val="494949"/>
          <w:kern w:val="0"/>
          <w:szCs w:val="21"/>
        </w:rPr>
        <w:t>事务的推荐方法是在当前事务的上下文内抛出异常。</w:t>
      </w:r>
      <w:r w:rsidRPr="0078020E">
        <w:rPr>
          <w:rFonts w:ascii="Arial" w:eastAsia="宋体" w:hAnsi="Arial" w:cs="Arial"/>
          <w:color w:val="494949"/>
          <w:kern w:val="0"/>
          <w:szCs w:val="21"/>
        </w:rPr>
        <w:t>spring</w:t>
      </w:r>
      <w:r w:rsidRPr="0078020E">
        <w:rPr>
          <w:rFonts w:ascii="Arial" w:eastAsia="宋体" w:hAnsi="Arial" w:cs="Arial"/>
          <w:color w:val="494949"/>
          <w:kern w:val="0"/>
          <w:szCs w:val="21"/>
        </w:rPr>
        <w:t>事务管理器会捕捉任何未处理的异常，然后依据规则决定</w:t>
      </w:r>
      <w:proofErr w:type="gramStart"/>
      <w:r w:rsidRPr="0078020E">
        <w:rPr>
          <w:rFonts w:ascii="Arial" w:eastAsia="宋体" w:hAnsi="Arial" w:cs="Arial"/>
          <w:color w:val="494949"/>
          <w:kern w:val="0"/>
          <w:szCs w:val="21"/>
        </w:rPr>
        <w:t>是否回滚抛出</w:t>
      </w:r>
      <w:proofErr w:type="gramEnd"/>
      <w:r w:rsidRPr="0078020E">
        <w:rPr>
          <w:rFonts w:ascii="Arial" w:eastAsia="宋体" w:hAnsi="Arial" w:cs="Arial"/>
          <w:color w:val="494949"/>
          <w:kern w:val="0"/>
          <w:szCs w:val="21"/>
        </w:rPr>
        <w:t>异常的事务。</w:t>
      </w:r>
    </w:p>
    <w:p w:rsidR="0078020E" w:rsidRPr="0078020E" w:rsidRDefault="0078020E" w:rsidP="0078020E">
      <w:pPr>
        <w:widowControl/>
        <w:shd w:val="clear" w:color="auto" w:fill="F4EDE3"/>
        <w:spacing w:line="336" w:lineRule="atLeast"/>
        <w:jc w:val="left"/>
        <w:rPr>
          <w:rFonts w:ascii="Arial" w:eastAsia="宋体" w:hAnsi="Arial" w:cs="Arial"/>
          <w:color w:val="494949"/>
          <w:kern w:val="0"/>
          <w:szCs w:val="21"/>
        </w:rPr>
      </w:pPr>
      <w:r w:rsidRPr="0078020E">
        <w:rPr>
          <w:rFonts w:ascii="Arial" w:eastAsia="宋体" w:hAnsi="Arial" w:cs="Arial"/>
          <w:color w:val="494949"/>
          <w:kern w:val="0"/>
          <w:szCs w:val="21"/>
        </w:rPr>
        <w:t>默认配置下，</w:t>
      </w:r>
      <w:r w:rsidRPr="0078020E">
        <w:rPr>
          <w:rFonts w:ascii="Arial" w:eastAsia="宋体" w:hAnsi="Arial" w:cs="Arial"/>
          <w:color w:val="494949"/>
          <w:kern w:val="0"/>
          <w:szCs w:val="21"/>
        </w:rPr>
        <w:t>spring</w:t>
      </w:r>
      <w:r w:rsidRPr="0078020E">
        <w:rPr>
          <w:rFonts w:ascii="Arial" w:eastAsia="宋体" w:hAnsi="Arial" w:cs="Arial"/>
          <w:color w:val="494949"/>
          <w:kern w:val="0"/>
          <w:szCs w:val="21"/>
        </w:rPr>
        <w:t>只有在抛出的异常为运行时</w:t>
      </w:r>
      <w:r w:rsidRPr="0078020E">
        <w:rPr>
          <w:rFonts w:ascii="Arial" w:eastAsia="宋体" w:hAnsi="Arial" w:cs="Arial"/>
          <w:color w:val="494949"/>
          <w:kern w:val="0"/>
          <w:szCs w:val="21"/>
        </w:rPr>
        <w:t>unchecked</w:t>
      </w:r>
      <w:r w:rsidRPr="0078020E">
        <w:rPr>
          <w:rFonts w:ascii="Arial" w:eastAsia="宋体" w:hAnsi="Arial" w:cs="Arial"/>
          <w:color w:val="494949"/>
          <w:kern w:val="0"/>
          <w:szCs w:val="21"/>
        </w:rPr>
        <w:t>异常时才</w:t>
      </w:r>
      <w:proofErr w:type="gramStart"/>
      <w:r w:rsidRPr="0078020E">
        <w:rPr>
          <w:rFonts w:ascii="Arial" w:eastAsia="宋体" w:hAnsi="Arial" w:cs="Arial"/>
          <w:color w:val="494949"/>
          <w:kern w:val="0"/>
          <w:szCs w:val="21"/>
        </w:rPr>
        <w:t>回滚该</w:t>
      </w:r>
      <w:proofErr w:type="gramEnd"/>
      <w:r w:rsidRPr="0078020E">
        <w:rPr>
          <w:rFonts w:ascii="Arial" w:eastAsia="宋体" w:hAnsi="Arial" w:cs="Arial"/>
          <w:color w:val="494949"/>
          <w:kern w:val="0"/>
          <w:szCs w:val="21"/>
        </w:rPr>
        <w:t>事务，也就是抛出的异常为</w:t>
      </w:r>
      <w:proofErr w:type="spellStart"/>
      <w:r w:rsidRPr="0078020E">
        <w:rPr>
          <w:rFonts w:ascii="Arial" w:eastAsia="宋体" w:hAnsi="Arial" w:cs="Arial"/>
          <w:color w:val="494949"/>
          <w:kern w:val="0"/>
          <w:szCs w:val="21"/>
        </w:rPr>
        <w:t>RuntimeException</w:t>
      </w:r>
      <w:proofErr w:type="spellEnd"/>
      <w:r w:rsidRPr="0078020E">
        <w:rPr>
          <w:rFonts w:ascii="Arial" w:eastAsia="宋体" w:hAnsi="Arial" w:cs="Arial"/>
          <w:color w:val="494949"/>
          <w:kern w:val="0"/>
          <w:szCs w:val="21"/>
        </w:rPr>
        <w:t>的子类</w:t>
      </w:r>
      <w:r w:rsidRPr="0078020E">
        <w:rPr>
          <w:rFonts w:ascii="Arial" w:eastAsia="宋体" w:hAnsi="Arial" w:cs="Arial"/>
          <w:color w:val="494949"/>
          <w:kern w:val="0"/>
          <w:szCs w:val="21"/>
        </w:rPr>
        <w:t>(Errors</w:t>
      </w:r>
      <w:r w:rsidRPr="0078020E">
        <w:rPr>
          <w:rFonts w:ascii="Arial" w:eastAsia="宋体" w:hAnsi="Arial" w:cs="Arial"/>
          <w:color w:val="494949"/>
          <w:kern w:val="0"/>
          <w:szCs w:val="21"/>
        </w:rPr>
        <w:t>也会导致</w:t>
      </w:r>
      <w:proofErr w:type="gramStart"/>
      <w:r w:rsidRPr="0078020E">
        <w:rPr>
          <w:rFonts w:ascii="Arial" w:eastAsia="宋体" w:hAnsi="Arial" w:cs="Arial"/>
          <w:color w:val="494949"/>
          <w:kern w:val="0"/>
          <w:szCs w:val="21"/>
        </w:rPr>
        <w:t>事务回滚</w:t>
      </w:r>
      <w:proofErr w:type="gramEnd"/>
      <w:r w:rsidRPr="0078020E">
        <w:rPr>
          <w:rFonts w:ascii="Arial" w:eastAsia="宋体" w:hAnsi="Arial" w:cs="Arial"/>
          <w:color w:val="494949"/>
          <w:kern w:val="0"/>
          <w:szCs w:val="21"/>
        </w:rPr>
        <w:t>)</w:t>
      </w:r>
      <w:r w:rsidRPr="0078020E">
        <w:rPr>
          <w:rFonts w:ascii="Arial" w:eastAsia="宋体" w:hAnsi="Arial" w:cs="Arial"/>
          <w:color w:val="494949"/>
          <w:kern w:val="0"/>
          <w:szCs w:val="21"/>
        </w:rPr>
        <w:t>，而抛出</w:t>
      </w:r>
      <w:r w:rsidRPr="0078020E">
        <w:rPr>
          <w:rFonts w:ascii="Arial" w:eastAsia="宋体" w:hAnsi="Arial" w:cs="Arial"/>
          <w:color w:val="494949"/>
          <w:kern w:val="0"/>
          <w:szCs w:val="21"/>
        </w:rPr>
        <w:t>checked</w:t>
      </w:r>
      <w:r w:rsidRPr="0078020E">
        <w:rPr>
          <w:rFonts w:ascii="Arial" w:eastAsia="宋体" w:hAnsi="Arial" w:cs="Arial"/>
          <w:color w:val="494949"/>
          <w:kern w:val="0"/>
          <w:szCs w:val="21"/>
        </w:rPr>
        <w:t>异常则不会导致事务回滚。</w:t>
      </w:r>
      <w:r w:rsidRPr="0078020E">
        <w:rPr>
          <w:rFonts w:ascii="Arial" w:eastAsia="宋体" w:hAnsi="Arial" w:cs="Arial"/>
          <w:color w:val="494949"/>
          <w:kern w:val="0"/>
          <w:szCs w:val="21"/>
        </w:rPr>
        <w:br/>
      </w:r>
      <w:r w:rsidRPr="0078020E">
        <w:rPr>
          <w:rFonts w:ascii="Arial" w:eastAsia="宋体" w:hAnsi="Arial" w:cs="Arial"/>
          <w:color w:val="494949"/>
          <w:kern w:val="0"/>
          <w:szCs w:val="21"/>
        </w:rPr>
        <w:t>可以明确的配置在抛出那些异常</w:t>
      </w:r>
      <w:proofErr w:type="gramStart"/>
      <w:r w:rsidRPr="0078020E">
        <w:rPr>
          <w:rFonts w:ascii="Arial" w:eastAsia="宋体" w:hAnsi="Arial" w:cs="Arial"/>
          <w:color w:val="494949"/>
          <w:kern w:val="0"/>
          <w:szCs w:val="21"/>
        </w:rPr>
        <w:t>时回滚事务</w:t>
      </w:r>
      <w:proofErr w:type="gramEnd"/>
      <w:r w:rsidRPr="0078020E">
        <w:rPr>
          <w:rFonts w:ascii="Arial" w:eastAsia="宋体" w:hAnsi="Arial" w:cs="Arial"/>
          <w:color w:val="494949"/>
          <w:kern w:val="0"/>
          <w:szCs w:val="21"/>
        </w:rPr>
        <w:t>，包括</w:t>
      </w:r>
      <w:r w:rsidRPr="0078020E">
        <w:rPr>
          <w:rFonts w:ascii="Arial" w:eastAsia="宋体" w:hAnsi="Arial" w:cs="Arial"/>
          <w:color w:val="494949"/>
          <w:kern w:val="0"/>
          <w:szCs w:val="21"/>
        </w:rPr>
        <w:t>checked</w:t>
      </w:r>
      <w:r w:rsidRPr="0078020E">
        <w:rPr>
          <w:rFonts w:ascii="Arial" w:eastAsia="宋体" w:hAnsi="Arial" w:cs="Arial"/>
          <w:color w:val="494949"/>
          <w:kern w:val="0"/>
          <w:szCs w:val="21"/>
        </w:rPr>
        <w:t>异常。也可以明确定义那些异常抛出时不回滚事务。</w:t>
      </w:r>
    </w:p>
    <w:p w:rsidR="0078020E" w:rsidRPr="0078020E" w:rsidRDefault="0078020E" w:rsidP="0078020E">
      <w:pPr>
        <w:widowControl/>
        <w:shd w:val="clear" w:color="auto" w:fill="F4EDE3"/>
        <w:spacing w:before="150" w:after="150" w:line="336" w:lineRule="atLeast"/>
        <w:jc w:val="left"/>
        <w:rPr>
          <w:rFonts w:ascii="Arial" w:eastAsia="宋体" w:hAnsi="Arial" w:cs="Arial"/>
          <w:color w:val="494949"/>
          <w:kern w:val="0"/>
          <w:szCs w:val="21"/>
        </w:rPr>
      </w:pPr>
      <w:r w:rsidRPr="0078020E">
        <w:rPr>
          <w:rFonts w:ascii="Arial" w:eastAsia="宋体" w:hAnsi="Arial" w:cs="Arial"/>
          <w:color w:val="494949"/>
          <w:kern w:val="0"/>
          <w:szCs w:val="21"/>
        </w:rPr>
        <w:t>还可以编程性的通过</w:t>
      </w:r>
      <w:proofErr w:type="spellStart"/>
      <w:r w:rsidRPr="0078020E">
        <w:rPr>
          <w:rFonts w:ascii="Arial" w:eastAsia="宋体" w:hAnsi="Arial" w:cs="Arial"/>
          <w:color w:val="494949"/>
          <w:kern w:val="0"/>
          <w:szCs w:val="21"/>
        </w:rPr>
        <w:t>setRollbackOnly</w:t>
      </w:r>
      <w:proofErr w:type="spellEnd"/>
      <w:r w:rsidRPr="0078020E">
        <w:rPr>
          <w:rFonts w:ascii="Arial" w:eastAsia="宋体" w:hAnsi="Arial" w:cs="Arial"/>
          <w:color w:val="494949"/>
          <w:kern w:val="0"/>
          <w:szCs w:val="21"/>
        </w:rPr>
        <w:t>()</w:t>
      </w:r>
      <w:r w:rsidRPr="0078020E">
        <w:rPr>
          <w:rFonts w:ascii="Arial" w:eastAsia="宋体" w:hAnsi="Arial" w:cs="Arial"/>
          <w:color w:val="494949"/>
          <w:kern w:val="0"/>
          <w:szCs w:val="21"/>
        </w:rPr>
        <w:t>方法来指示一个事务必须回滚，在调用完</w:t>
      </w:r>
      <w:proofErr w:type="spellStart"/>
      <w:r w:rsidRPr="0078020E">
        <w:rPr>
          <w:rFonts w:ascii="Arial" w:eastAsia="宋体" w:hAnsi="Arial" w:cs="Arial"/>
          <w:color w:val="494949"/>
          <w:kern w:val="0"/>
          <w:szCs w:val="21"/>
        </w:rPr>
        <w:t>setRollbackOnly</w:t>
      </w:r>
      <w:proofErr w:type="spellEnd"/>
      <w:r w:rsidRPr="0078020E">
        <w:rPr>
          <w:rFonts w:ascii="Arial" w:eastAsia="宋体" w:hAnsi="Arial" w:cs="Arial"/>
          <w:color w:val="494949"/>
          <w:kern w:val="0"/>
          <w:szCs w:val="21"/>
        </w:rPr>
        <w:t>()</w:t>
      </w:r>
      <w:r w:rsidRPr="0078020E">
        <w:rPr>
          <w:rFonts w:ascii="Arial" w:eastAsia="宋体" w:hAnsi="Arial" w:cs="Arial"/>
          <w:color w:val="494949"/>
          <w:kern w:val="0"/>
          <w:szCs w:val="21"/>
        </w:rPr>
        <w:t>后你所能执行的唯一操作就是回滚。</w:t>
      </w:r>
    </w:p>
    <w:p w:rsidR="0078020E" w:rsidRPr="0078020E" w:rsidRDefault="0078020E" w:rsidP="0078020E">
      <w:pPr>
        <w:widowControl/>
        <w:shd w:val="clear" w:color="auto" w:fill="F4EDE3"/>
        <w:spacing w:line="336" w:lineRule="atLeast"/>
        <w:jc w:val="left"/>
        <w:rPr>
          <w:rFonts w:ascii="Arial" w:eastAsia="宋体" w:hAnsi="Arial" w:cs="Arial"/>
          <w:color w:val="494949"/>
          <w:kern w:val="0"/>
          <w:szCs w:val="21"/>
        </w:rPr>
      </w:pPr>
      <w:r w:rsidRPr="0078020E">
        <w:rPr>
          <w:rFonts w:ascii="Arial" w:eastAsia="宋体" w:hAnsi="Arial" w:cs="Arial"/>
          <w:b/>
          <w:bCs/>
          <w:color w:val="494949"/>
          <w:kern w:val="0"/>
          <w:szCs w:val="21"/>
        </w:rPr>
        <w:t>@Transactional</w:t>
      </w:r>
      <w:r w:rsidRPr="0078020E">
        <w:rPr>
          <w:rFonts w:ascii="Arial" w:eastAsia="宋体" w:hAnsi="Arial" w:cs="Arial"/>
          <w:b/>
          <w:bCs/>
          <w:color w:val="494949"/>
          <w:kern w:val="0"/>
          <w:szCs w:val="21"/>
        </w:rPr>
        <w:t>注解</w:t>
      </w:r>
    </w:p>
    <w:p w:rsidR="0078020E" w:rsidRPr="0078020E" w:rsidRDefault="0078020E" w:rsidP="0078020E">
      <w:pPr>
        <w:widowControl/>
        <w:shd w:val="clear" w:color="auto" w:fill="F4EDE3"/>
        <w:spacing w:line="336" w:lineRule="atLeast"/>
        <w:jc w:val="left"/>
        <w:rPr>
          <w:rFonts w:ascii="Arial" w:eastAsia="宋体" w:hAnsi="Arial" w:cs="Arial"/>
          <w:color w:val="494949"/>
          <w:kern w:val="0"/>
          <w:szCs w:val="21"/>
        </w:rPr>
      </w:pPr>
      <w:r w:rsidRPr="0078020E">
        <w:rPr>
          <w:rFonts w:ascii="Arial" w:eastAsia="宋体" w:hAnsi="Arial" w:cs="Arial"/>
          <w:i/>
          <w:iCs/>
          <w:color w:val="494949"/>
          <w:kern w:val="0"/>
          <w:szCs w:val="21"/>
        </w:rPr>
        <w:t>@Transactional</w:t>
      </w:r>
      <w:r w:rsidRPr="0078020E">
        <w:rPr>
          <w:rFonts w:ascii="Arial" w:eastAsia="宋体" w:hAnsi="Arial" w:cs="Arial"/>
          <w:i/>
          <w:iCs/>
          <w:color w:val="494949"/>
          <w:kern w:val="0"/>
          <w:szCs w:val="21"/>
        </w:rPr>
        <w:t>属性</w:t>
      </w:r>
    </w:p>
    <w:p w:rsidR="0078020E" w:rsidRPr="0078020E" w:rsidRDefault="0078020E" w:rsidP="0078020E">
      <w:pPr>
        <w:widowControl/>
        <w:shd w:val="clear" w:color="auto" w:fill="F4EDE3"/>
        <w:spacing w:before="150" w:after="150" w:line="336" w:lineRule="atLeast"/>
        <w:jc w:val="left"/>
        <w:rPr>
          <w:rFonts w:ascii="Arial" w:eastAsia="宋体" w:hAnsi="Arial" w:cs="Arial"/>
          <w:color w:val="494949"/>
          <w:kern w:val="0"/>
          <w:szCs w:val="21"/>
        </w:rPr>
      </w:pPr>
      <w:r w:rsidRPr="0078020E">
        <w:rPr>
          <w:rFonts w:ascii="Arial" w:eastAsia="宋体" w:hAnsi="Arial" w:cs="Arial"/>
          <w:color w:val="494949"/>
          <w:kern w:val="0"/>
          <w:szCs w:val="21"/>
        </w:rPr>
        <w:t> </w:t>
      </w:r>
    </w:p>
    <w:tbl>
      <w:tblPr>
        <w:tblW w:w="0" w:type="auto"/>
        <w:tblBorders>
          <w:top w:val="single" w:sz="6" w:space="0" w:color="C0C0C0"/>
          <w:left w:val="single" w:sz="6" w:space="0" w:color="C0C0C0"/>
          <w:bottom w:val="single" w:sz="6" w:space="0" w:color="C0C0C0"/>
          <w:right w:val="single" w:sz="6" w:space="0" w:color="C0C0C0"/>
        </w:tblBorders>
        <w:shd w:val="clear" w:color="auto" w:fill="F4EDE3"/>
        <w:tblCellMar>
          <w:left w:w="0" w:type="dxa"/>
          <w:right w:w="0" w:type="dxa"/>
        </w:tblCellMar>
        <w:tblLook w:val="04A0" w:firstRow="1" w:lastRow="0" w:firstColumn="1" w:lastColumn="0" w:noHBand="0" w:noVBand="1"/>
      </w:tblPr>
      <w:tblGrid>
        <w:gridCol w:w="2530"/>
        <w:gridCol w:w="2918"/>
        <w:gridCol w:w="2858"/>
      </w:tblGrid>
      <w:tr w:rsidR="0078020E" w:rsidRPr="0078020E" w:rsidTr="0078020E">
        <w:trPr>
          <w:tblHeader/>
        </w:trPr>
        <w:tc>
          <w:tcPr>
            <w:tcW w:w="0" w:type="auto"/>
            <w:gridSpan w:val="3"/>
            <w:tcBorders>
              <w:top w:val="nil"/>
              <w:left w:val="nil"/>
              <w:bottom w:val="nil"/>
              <w:right w:val="nil"/>
            </w:tcBorders>
            <w:shd w:val="clear" w:color="auto" w:fill="F4EDE3"/>
            <w:tcMar>
              <w:top w:w="45" w:type="dxa"/>
              <w:left w:w="45" w:type="dxa"/>
              <w:bottom w:w="45" w:type="dxa"/>
              <w:right w:w="45" w:type="dxa"/>
            </w:tcMar>
            <w:vAlign w:val="center"/>
            <w:hideMark/>
          </w:tcPr>
          <w:p w:rsidR="0078020E" w:rsidRPr="0078020E" w:rsidRDefault="0078020E" w:rsidP="0078020E">
            <w:pPr>
              <w:widowControl/>
              <w:spacing w:line="336" w:lineRule="atLeast"/>
              <w:jc w:val="center"/>
              <w:rPr>
                <w:rFonts w:ascii="Arial" w:eastAsia="宋体" w:hAnsi="Arial" w:cs="Arial"/>
                <w:color w:val="494949"/>
                <w:kern w:val="0"/>
                <w:szCs w:val="21"/>
              </w:rPr>
            </w:pPr>
            <w:r w:rsidRPr="0078020E">
              <w:rPr>
                <w:rFonts w:ascii="Arial" w:eastAsia="宋体" w:hAnsi="Arial" w:cs="Arial"/>
                <w:color w:val="494949"/>
                <w:kern w:val="0"/>
                <w:szCs w:val="21"/>
              </w:rPr>
              <w:lastRenderedPageBreak/>
              <w:t> </w:t>
            </w:r>
          </w:p>
        </w:tc>
      </w:tr>
      <w:tr w:rsidR="0078020E" w:rsidRPr="0078020E" w:rsidTr="0078020E">
        <w:trPr>
          <w:tblHeader/>
        </w:trPr>
        <w:tc>
          <w:tcPr>
            <w:tcW w:w="0" w:type="auto"/>
            <w:tcBorders>
              <w:top w:val="single" w:sz="6" w:space="0" w:color="C0C0C0"/>
              <w:left w:val="single" w:sz="6" w:space="0" w:color="C0C0C0"/>
              <w:bottom w:val="single" w:sz="6" w:space="0" w:color="C0C0C0"/>
              <w:right w:val="single" w:sz="6" w:space="0" w:color="C0C0C0"/>
            </w:tcBorders>
            <w:shd w:val="clear" w:color="auto" w:fill="F4EDE3"/>
            <w:tcMar>
              <w:top w:w="45" w:type="dxa"/>
              <w:left w:w="45" w:type="dxa"/>
              <w:bottom w:w="45" w:type="dxa"/>
              <w:right w:w="45" w:type="dxa"/>
            </w:tcMar>
            <w:vAlign w:val="center"/>
            <w:hideMark/>
          </w:tcPr>
          <w:p w:rsidR="0078020E" w:rsidRPr="0078020E" w:rsidRDefault="0078020E" w:rsidP="0078020E">
            <w:pPr>
              <w:widowControl/>
              <w:spacing w:line="336" w:lineRule="atLeast"/>
              <w:jc w:val="center"/>
              <w:rPr>
                <w:rFonts w:ascii="Arial" w:eastAsia="宋体" w:hAnsi="Arial" w:cs="Arial"/>
                <w:b/>
                <w:bCs/>
                <w:color w:val="494949"/>
                <w:kern w:val="0"/>
                <w:szCs w:val="21"/>
              </w:rPr>
            </w:pPr>
            <w:r w:rsidRPr="0078020E">
              <w:rPr>
                <w:rFonts w:ascii="Arial" w:eastAsia="宋体" w:hAnsi="Arial" w:cs="Arial"/>
                <w:b/>
                <w:bCs/>
                <w:color w:val="494949"/>
                <w:kern w:val="0"/>
                <w:szCs w:val="21"/>
              </w:rPr>
              <w:t>属性</w:t>
            </w:r>
          </w:p>
        </w:tc>
        <w:tc>
          <w:tcPr>
            <w:tcW w:w="0" w:type="auto"/>
            <w:tcBorders>
              <w:top w:val="single" w:sz="6" w:space="0" w:color="C0C0C0"/>
              <w:left w:val="single" w:sz="6" w:space="0" w:color="C0C0C0"/>
              <w:bottom w:val="single" w:sz="6" w:space="0" w:color="C0C0C0"/>
              <w:right w:val="single" w:sz="6" w:space="0" w:color="C0C0C0"/>
            </w:tcBorders>
            <w:shd w:val="clear" w:color="auto" w:fill="F4EDE3"/>
            <w:tcMar>
              <w:top w:w="45" w:type="dxa"/>
              <w:left w:w="45" w:type="dxa"/>
              <w:bottom w:w="45" w:type="dxa"/>
              <w:right w:w="45" w:type="dxa"/>
            </w:tcMar>
            <w:vAlign w:val="center"/>
            <w:hideMark/>
          </w:tcPr>
          <w:p w:rsidR="0078020E" w:rsidRPr="0078020E" w:rsidRDefault="0078020E" w:rsidP="0078020E">
            <w:pPr>
              <w:widowControl/>
              <w:spacing w:line="336" w:lineRule="atLeast"/>
              <w:jc w:val="center"/>
              <w:rPr>
                <w:rFonts w:ascii="Arial" w:eastAsia="宋体" w:hAnsi="Arial" w:cs="Arial"/>
                <w:b/>
                <w:bCs/>
                <w:color w:val="494949"/>
                <w:kern w:val="0"/>
                <w:szCs w:val="21"/>
              </w:rPr>
            </w:pPr>
            <w:r w:rsidRPr="0078020E">
              <w:rPr>
                <w:rFonts w:ascii="Arial" w:eastAsia="宋体" w:hAnsi="Arial" w:cs="Arial"/>
                <w:b/>
                <w:bCs/>
                <w:color w:val="494949"/>
                <w:kern w:val="0"/>
                <w:szCs w:val="21"/>
              </w:rPr>
              <w:t>类型</w:t>
            </w:r>
          </w:p>
        </w:tc>
        <w:tc>
          <w:tcPr>
            <w:tcW w:w="0" w:type="auto"/>
            <w:tcBorders>
              <w:top w:val="single" w:sz="6" w:space="0" w:color="C0C0C0"/>
              <w:left w:val="single" w:sz="6" w:space="0" w:color="C0C0C0"/>
              <w:bottom w:val="single" w:sz="6" w:space="0" w:color="C0C0C0"/>
              <w:right w:val="single" w:sz="6" w:space="0" w:color="C0C0C0"/>
            </w:tcBorders>
            <w:shd w:val="clear" w:color="auto" w:fill="F4EDE3"/>
            <w:tcMar>
              <w:top w:w="45" w:type="dxa"/>
              <w:left w:w="45" w:type="dxa"/>
              <w:bottom w:w="45" w:type="dxa"/>
              <w:right w:w="45" w:type="dxa"/>
            </w:tcMar>
            <w:vAlign w:val="center"/>
            <w:hideMark/>
          </w:tcPr>
          <w:p w:rsidR="0078020E" w:rsidRPr="0078020E" w:rsidRDefault="0078020E" w:rsidP="0078020E">
            <w:pPr>
              <w:widowControl/>
              <w:spacing w:line="336" w:lineRule="atLeast"/>
              <w:jc w:val="center"/>
              <w:rPr>
                <w:rFonts w:ascii="Arial" w:eastAsia="宋体" w:hAnsi="Arial" w:cs="Arial"/>
                <w:b/>
                <w:bCs/>
                <w:color w:val="494949"/>
                <w:kern w:val="0"/>
                <w:szCs w:val="21"/>
              </w:rPr>
            </w:pPr>
            <w:r w:rsidRPr="0078020E">
              <w:rPr>
                <w:rFonts w:ascii="Arial" w:eastAsia="宋体" w:hAnsi="Arial" w:cs="Arial"/>
                <w:b/>
                <w:bCs/>
                <w:color w:val="494949"/>
                <w:kern w:val="0"/>
                <w:szCs w:val="21"/>
              </w:rPr>
              <w:t>描述</w:t>
            </w:r>
          </w:p>
        </w:tc>
      </w:tr>
      <w:tr w:rsidR="0078020E" w:rsidRPr="0078020E" w:rsidTr="0078020E">
        <w:tc>
          <w:tcPr>
            <w:tcW w:w="0" w:type="auto"/>
            <w:tcBorders>
              <w:top w:val="single" w:sz="6" w:space="0" w:color="C0C0C0"/>
              <w:left w:val="single" w:sz="6" w:space="0" w:color="C0C0C0"/>
              <w:bottom w:val="single" w:sz="6" w:space="0" w:color="C0C0C0"/>
              <w:right w:val="single" w:sz="6" w:space="0" w:color="C0C0C0"/>
            </w:tcBorders>
            <w:shd w:val="clear" w:color="auto" w:fill="F4EDE3"/>
            <w:tcMar>
              <w:top w:w="45" w:type="dxa"/>
              <w:left w:w="45" w:type="dxa"/>
              <w:bottom w:w="45" w:type="dxa"/>
              <w:right w:w="45" w:type="dxa"/>
            </w:tcMar>
            <w:vAlign w:val="center"/>
            <w:hideMark/>
          </w:tcPr>
          <w:p w:rsidR="0078020E" w:rsidRPr="0078020E" w:rsidRDefault="0078020E" w:rsidP="0078020E">
            <w:pPr>
              <w:widowControl/>
              <w:spacing w:line="336" w:lineRule="atLeast"/>
              <w:jc w:val="left"/>
              <w:rPr>
                <w:rFonts w:ascii="Arial" w:eastAsia="宋体" w:hAnsi="Arial" w:cs="Arial"/>
                <w:color w:val="494949"/>
                <w:kern w:val="0"/>
                <w:szCs w:val="21"/>
              </w:rPr>
            </w:pPr>
            <w:r w:rsidRPr="0078020E">
              <w:rPr>
                <w:rFonts w:ascii="Arial" w:eastAsia="宋体" w:hAnsi="Arial" w:cs="Arial"/>
                <w:color w:val="494949"/>
                <w:kern w:val="0"/>
                <w:szCs w:val="21"/>
              </w:rPr>
              <w:t>value</w:t>
            </w:r>
          </w:p>
        </w:tc>
        <w:tc>
          <w:tcPr>
            <w:tcW w:w="0" w:type="auto"/>
            <w:tcBorders>
              <w:top w:val="single" w:sz="6" w:space="0" w:color="C0C0C0"/>
              <w:left w:val="single" w:sz="6" w:space="0" w:color="C0C0C0"/>
              <w:bottom w:val="single" w:sz="6" w:space="0" w:color="C0C0C0"/>
              <w:right w:val="single" w:sz="6" w:space="0" w:color="C0C0C0"/>
            </w:tcBorders>
            <w:shd w:val="clear" w:color="auto" w:fill="F4EDE3"/>
            <w:tcMar>
              <w:top w:w="45" w:type="dxa"/>
              <w:left w:w="45" w:type="dxa"/>
              <w:bottom w:w="45" w:type="dxa"/>
              <w:right w:w="45" w:type="dxa"/>
            </w:tcMar>
            <w:vAlign w:val="center"/>
            <w:hideMark/>
          </w:tcPr>
          <w:p w:rsidR="0078020E" w:rsidRPr="0078020E" w:rsidRDefault="0078020E" w:rsidP="0078020E">
            <w:pPr>
              <w:widowControl/>
              <w:spacing w:line="336" w:lineRule="atLeast"/>
              <w:jc w:val="left"/>
              <w:rPr>
                <w:rFonts w:ascii="Arial" w:eastAsia="宋体" w:hAnsi="Arial" w:cs="Arial"/>
                <w:color w:val="494949"/>
                <w:kern w:val="0"/>
                <w:szCs w:val="21"/>
              </w:rPr>
            </w:pPr>
            <w:r w:rsidRPr="0078020E">
              <w:rPr>
                <w:rFonts w:ascii="Arial" w:eastAsia="宋体" w:hAnsi="Arial" w:cs="Arial"/>
                <w:color w:val="494949"/>
                <w:kern w:val="0"/>
                <w:szCs w:val="21"/>
              </w:rPr>
              <w:t>String</w:t>
            </w:r>
          </w:p>
        </w:tc>
        <w:tc>
          <w:tcPr>
            <w:tcW w:w="0" w:type="auto"/>
            <w:tcBorders>
              <w:top w:val="single" w:sz="6" w:space="0" w:color="C0C0C0"/>
              <w:left w:val="single" w:sz="6" w:space="0" w:color="C0C0C0"/>
              <w:bottom w:val="single" w:sz="6" w:space="0" w:color="C0C0C0"/>
              <w:right w:val="single" w:sz="6" w:space="0" w:color="C0C0C0"/>
            </w:tcBorders>
            <w:shd w:val="clear" w:color="auto" w:fill="F4EDE3"/>
            <w:tcMar>
              <w:top w:w="45" w:type="dxa"/>
              <w:left w:w="45" w:type="dxa"/>
              <w:bottom w:w="45" w:type="dxa"/>
              <w:right w:w="45" w:type="dxa"/>
            </w:tcMar>
            <w:vAlign w:val="center"/>
            <w:hideMark/>
          </w:tcPr>
          <w:p w:rsidR="0078020E" w:rsidRPr="0078020E" w:rsidRDefault="0078020E" w:rsidP="0078020E">
            <w:pPr>
              <w:widowControl/>
              <w:spacing w:line="336" w:lineRule="atLeast"/>
              <w:jc w:val="left"/>
              <w:rPr>
                <w:rFonts w:ascii="Arial" w:eastAsia="宋体" w:hAnsi="Arial" w:cs="Arial"/>
                <w:color w:val="494949"/>
                <w:kern w:val="0"/>
                <w:szCs w:val="21"/>
              </w:rPr>
            </w:pPr>
            <w:r w:rsidRPr="0078020E">
              <w:rPr>
                <w:rFonts w:ascii="Arial" w:eastAsia="宋体" w:hAnsi="Arial" w:cs="Arial"/>
                <w:color w:val="494949"/>
                <w:kern w:val="0"/>
                <w:szCs w:val="21"/>
              </w:rPr>
              <w:t>可选的限定描述符，指定使用的事务管理器</w:t>
            </w:r>
          </w:p>
        </w:tc>
      </w:tr>
      <w:tr w:rsidR="0078020E" w:rsidRPr="0078020E" w:rsidTr="0078020E">
        <w:tc>
          <w:tcPr>
            <w:tcW w:w="0" w:type="auto"/>
            <w:tcBorders>
              <w:top w:val="single" w:sz="6" w:space="0" w:color="C0C0C0"/>
              <w:left w:val="single" w:sz="6" w:space="0" w:color="C0C0C0"/>
              <w:bottom w:val="single" w:sz="6" w:space="0" w:color="C0C0C0"/>
              <w:right w:val="single" w:sz="6" w:space="0" w:color="C0C0C0"/>
            </w:tcBorders>
            <w:shd w:val="clear" w:color="auto" w:fill="F4EDE3"/>
            <w:tcMar>
              <w:top w:w="45" w:type="dxa"/>
              <w:left w:w="45" w:type="dxa"/>
              <w:bottom w:w="45" w:type="dxa"/>
              <w:right w:w="45" w:type="dxa"/>
            </w:tcMar>
            <w:vAlign w:val="center"/>
            <w:hideMark/>
          </w:tcPr>
          <w:p w:rsidR="0078020E" w:rsidRPr="0078020E" w:rsidRDefault="0078020E" w:rsidP="0078020E">
            <w:pPr>
              <w:widowControl/>
              <w:spacing w:line="336" w:lineRule="atLeast"/>
              <w:jc w:val="left"/>
              <w:rPr>
                <w:rFonts w:ascii="Arial" w:eastAsia="宋体" w:hAnsi="Arial" w:cs="Arial"/>
                <w:color w:val="494949"/>
                <w:kern w:val="0"/>
                <w:szCs w:val="21"/>
              </w:rPr>
            </w:pPr>
            <w:r w:rsidRPr="0078020E">
              <w:rPr>
                <w:rFonts w:ascii="Arial" w:eastAsia="宋体" w:hAnsi="Arial" w:cs="Arial"/>
                <w:color w:val="494949"/>
                <w:kern w:val="0"/>
                <w:szCs w:val="21"/>
              </w:rPr>
              <w:t>propagation</w:t>
            </w:r>
          </w:p>
        </w:tc>
        <w:tc>
          <w:tcPr>
            <w:tcW w:w="0" w:type="auto"/>
            <w:tcBorders>
              <w:top w:val="single" w:sz="6" w:space="0" w:color="C0C0C0"/>
              <w:left w:val="single" w:sz="6" w:space="0" w:color="C0C0C0"/>
              <w:bottom w:val="single" w:sz="6" w:space="0" w:color="C0C0C0"/>
              <w:right w:val="single" w:sz="6" w:space="0" w:color="C0C0C0"/>
            </w:tcBorders>
            <w:shd w:val="clear" w:color="auto" w:fill="F4EDE3"/>
            <w:tcMar>
              <w:top w:w="45" w:type="dxa"/>
              <w:left w:w="45" w:type="dxa"/>
              <w:bottom w:w="45" w:type="dxa"/>
              <w:right w:w="45" w:type="dxa"/>
            </w:tcMar>
            <w:vAlign w:val="center"/>
            <w:hideMark/>
          </w:tcPr>
          <w:p w:rsidR="0078020E" w:rsidRPr="0078020E" w:rsidRDefault="0078020E" w:rsidP="0078020E">
            <w:pPr>
              <w:widowControl/>
              <w:spacing w:line="336" w:lineRule="atLeast"/>
              <w:jc w:val="left"/>
              <w:rPr>
                <w:rFonts w:ascii="Arial" w:eastAsia="宋体" w:hAnsi="Arial" w:cs="Arial"/>
                <w:color w:val="494949"/>
                <w:kern w:val="0"/>
                <w:szCs w:val="21"/>
              </w:rPr>
            </w:pPr>
            <w:proofErr w:type="spellStart"/>
            <w:r w:rsidRPr="0078020E">
              <w:rPr>
                <w:rFonts w:ascii="Arial" w:eastAsia="宋体" w:hAnsi="Arial" w:cs="Arial"/>
                <w:color w:val="494949"/>
                <w:kern w:val="0"/>
                <w:szCs w:val="21"/>
              </w:rPr>
              <w:t>enum</w:t>
            </w:r>
            <w:proofErr w:type="spellEnd"/>
            <w:r w:rsidRPr="0078020E">
              <w:rPr>
                <w:rFonts w:ascii="Arial" w:eastAsia="宋体" w:hAnsi="Arial" w:cs="Arial"/>
                <w:color w:val="494949"/>
                <w:kern w:val="0"/>
                <w:szCs w:val="21"/>
              </w:rPr>
              <w:t>: Propagation</w:t>
            </w:r>
          </w:p>
        </w:tc>
        <w:tc>
          <w:tcPr>
            <w:tcW w:w="0" w:type="auto"/>
            <w:tcBorders>
              <w:top w:val="single" w:sz="6" w:space="0" w:color="C0C0C0"/>
              <w:left w:val="single" w:sz="6" w:space="0" w:color="C0C0C0"/>
              <w:bottom w:val="single" w:sz="6" w:space="0" w:color="C0C0C0"/>
              <w:right w:val="single" w:sz="6" w:space="0" w:color="C0C0C0"/>
            </w:tcBorders>
            <w:shd w:val="clear" w:color="auto" w:fill="F4EDE3"/>
            <w:tcMar>
              <w:top w:w="45" w:type="dxa"/>
              <w:left w:w="45" w:type="dxa"/>
              <w:bottom w:w="45" w:type="dxa"/>
              <w:right w:w="45" w:type="dxa"/>
            </w:tcMar>
            <w:vAlign w:val="center"/>
            <w:hideMark/>
          </w:tcPr>
          <w:p w:rsidR="0078020E" w:rsidRPr="0078020E" w:rsidRDefault="0078020E" w:rsidP="0078020E">
            <w:pPr>
              <w:widowControl/>
              <w:spacing w:line="336" w:lineRule="atLeast"/>
              <w:jc w:val="left"/>
              <w:rPr>
                <w:rFonts w:ascii="Arial" w:eastAsia="宋体" w:hAnsi="Arial" w:cs="Arial"/>
                <w:color w:val="494949"/>
                <w:kern w:val="0"/>
                <w:szCs w:val="21"/>
              </w:rPr>
            </w:pPr>
            <w:r w:rsidRPr="0078020E">
              <w:rPr>
                <w:rFonts w:ascii="Arial" w:eastAsia="宋体" w:hAnsi="Arial" w:cs="Arial"/>
                <w:color w:val="494949"/>
                <w:kern w:val="0"/>
                <w:szCs w:val="21"/>
              </w:rPr>
              <w:t>可选的事务传播行为设置</w:t>
            </w:r>
          </w:p>
        </w:tc>
      </w:tr>
      <w:tr w:rsidR="0078020E" w:rsidRPr="0078020E" w:rsidTr="0078020E">
        <w:tc>
          <w:tcPr>
            <w:tcW w:w="0" w:type="auto"/>
            <w:tcBorders>
              <w:top w:val="single" w:sz="6" w:space="0" w:color="C0C0C0"/>
              <w:left w:val="single" w:sz="6" w:space="0" w:color="C0C0C0"/>
              <w:bottom w:val="single" w:sz="6" w:space="0" w:color="C0C0C0"/>
              <w:right w:val="single" w:sz="6" w:space="0" w:color="C0C0C0"/>
            </w:tcBorders>
            <w:shd w:val="clear" w:color="auto" w:fill="F4EDE3"/>
            <w:tcMar>
              <w:top w:w="45" w:type="dxa"/>
              <w:left w:w="45" w:type="dxa"/>
              <w:bottom w:w="45" w:type="dxa"/>
              <w:right w:w="45" w:type="dxa"/>
            </w:tcMar>
            <w:vAlign w:val="center"/>
            <w:hideMark/>
          </w:tcPr>
          <w:p w:rsidR="0078020E" w:rsidRPr="0078020E" w:rsidRDefault="0078020E" w:rsidP="0078020E">
            <w:pPr>
              <w:widowControl/>
              <w:spacing w:line="336" w:lineRule="atLeast"/>
              <w:jc w:val="left"/>
              <w:rPr>
                <w:rFonts w:ascii="Arial" w:eastAsia="宋体" w:hAnsi="Arial" w:cs="Arial"/>
                <w:color w:val="494949"/>
                <w:kern w:val="0"/>
                <w:szCs w:val="21"/>
              </w:rPr>
            </w:pPr>
            <w:r w:rsidRPr="0078020E">
              <w:rPr>
                <w:rFonts w:ascii="Arial" w:eastAsia="宋体" w:hAnsi="Arial" w:cs="Arial"/>
                <w:color w:val="494949"/>
                <w:kern w:val="0"/>
                <w:szCs w:val="21"/>
              </w:rPr>
              <w:t>isolation</w:t>
            </w:r>
          </w:p>
        </w:tc>
        <w:tc>
          <w:tcPr>
            <w:tcW w:w="0" w:type="auto"/>
            <w:tcBorders>
              <w:top w:val="single" w:sz="6" w:space="0" w:color="C0C0C0"/>
              <w:left w:val="single" w:sz="6" w:space="0" w:color="C0C0C0"/>
              <w:bottom w:val="single" w:sz="6" w:space="0" w:color="C0C0C0"/>
              <w:right w:val="single" w:sz="6" w:space="0" w:color="C0C0C0"/>
            </w:tcBorders>
            <w:shd w:val="clear" w:color="auto" w:fill="F4EDE3"/>
            <w:tcMar>
              <w:top w:w="45" w:type="dxa"/>
              <w:left w:w="45" w:type="dxa"/>
              <w:bottom w:w="45" w:type="dxa"/>
              <w:right w:w="45" w:type="dxa"/>
            </w:tcMar>
            <w:vAlign w:val="center"/>
            <w:hideMark/>
          </w:tcPr>
          <w:p w:rsidR="0078020E" w:rsidRPr="0078020E" w:rsidRDefault="0078020E" w:rsidP="0078020E">
            <w:pPr>
              <w:widowControl/>
              <w:spacing w:line="336" w:lineRule="atLeast"/>
              <w:jc w:val="left"/>
              <w:rPr>
                <w:rFonts w:ascii="Arial" w:eastAsia="宋体" w:hAnsi="Arial" w:cs="Arial"/>
                <w:color w:val="494949"/>
                <w:kern w:val="0"/>
                <w:szCs w:val="21"/>
              </w:rPr>
            </w:pPr>
            <w:proofErr w:type="spellStart"/>
            <w:r w:rsidRPr="0078020E">
              <w:rPr>
                <w:rFonts w:ascii="Arial" w:eastAsia="宋体" w:hAnsi="Arial" w:cs="Arial"/>
                <w:color w:val="494949"/>
                <w:kern w:val="0"/>
                <w:szCs w:val="21"/>
              </w:rPr>
              <w:t>enum</w:t>
            </w:r>
            <w:proofErr w:type="spellEnd"/>
            <w:r w:rsidRPr="0078020E">
              <w:rPr>
                <w:rFonts w:ascii="Arial" w:eastAsia="宋体" w:hAnsi="Arial" w:cs="Arial"/>
                <w:color w:val="494949"/>
                <w:kern w:val="0"/>
                <w:szCs w:val="21"/>
              </w:rPr>
              <w:t>: Isolation</w:t>
            </w:r>
          </w:p>
        </w:tc>
        <w:tc>
          <w:tcPr>
            <w:tcW w:w="0" w:type="auto"/>
            <w:tcBorders>
              <w:top w:val="single" w:sz="6" w:space="0" w:color="C0C0C0"/>
              <w:left w:val="single" w:sz="6" w:space="0" w:color="C0C0C0"/>
              <w:bottom w:val="single" w:sz="6" w:space="0" w:color="C0C0C0"/>
              <w:right w:val="single" w:sz="6" w:space="0" w:color="C0C0C0"/>
            </w:tcBorders>
            <w:shd w:val="clear" w:color="auto" w:fill="F4EDE3"/>
            <w:tcMar>
              <w:top w:w="45" w:type="dxa"/>
              <w:left w:w="45" w:type="dxa"/>
              <w:bottom w:w="45" w:type="dxa"/>
              <w:right w:w="45" w:type="dxa"/>
            </w:tcMar>
            <w:vAlign w:val="center"/>
            <w:hideMark/>
          </w:tcPr>
          <w:p w:rsidR="0078020E" w:rsidRPr="0078020E" w:rsidRDefault="0078020E" w:rsidP="0078020E">
            <w:pPr>
              <w:widowControl/>
              <w:spacing w:line="336" w:lineRule="atLeast"/>
              <w:jc w:val="left"/>
              <w:rPr>
                <w:rFonts w:ascii="Arial" w:eastAsia="宋体" w:hAnsi="Arial" w:cs="Arial"/>
                <w:color w:val="494949"/>
                <w:kern w:val="0"/>
                <w:szCs w:val="21"/>
              </w:rPr>
            </w:pPr>
            <w:r w:rsidRPr="0078020E">
              <w:rPr>
                <w:rFonts w:ascii="Arial" w:eastAsia="宋体" w:hAnsi="Arial" w:cs="Arial"/>
                <w:color w:val="494949"/>
                <w:kern w:val="0"/>
                <w:szCs w:val="21"/>
              </w:rPr>
              <w:t>可选的事务隔离级别设置</w:t>
            </w:r>
          </w:p>
        </w:tc>
      </w:tr>
      <w:tr w:rsidR="0078020E" w:rsidRPr="0078020E" w:rsidTr="0078020E">
        <w:tc>
          <w:tcPr>
            <w:tcW w:w="0" w:type="auto"/>
            <w:tcBorders>
              <w:top w:val="single" w:sz="6" w:space="0" w:color="C0C0C0"/>
              <w:left w:val="single" w:sz="6" w:space="0" w:color="C0C0C0"/>
              <w:bottom w:val="single" w:sz="6" w:space="0" w:color="C0C0C0"/>
              <w:right w:val="single" w:sz="6" w:space="0" w:color="C0C0C0"/>
            </w:tcBorders>
            <w:shd w:val="clear" w:color="auto" w:fill="F4EDE3"/>
            <w:tcMar>
              <w:top w:w="45" w:type="dxa"/>
              <w:left w:w="45" w:type="dxa"/>
              <w:bottom w:w="45" w:type="dxa"/>
              <w:right w:w="45" w:type="dxa"/>
            </w:tcMar>
            <w:vAlign w:val="center"/>
            <w:hideMark/>
          </w:tcPr>
          <w:p w:rsidR="0078020E" w:rsidRPr="0078020E" w:rsidRDefault="0078020E" w:rsidP="0078020E">
            <w:pPr>
              <w:widowControl/>
              <w:spacing w:line="336" w:lineRule="atLeast"/>
              <w:jc w:val="left"/>
              <w:rPr>
                <w:rFonts w:ascii="Arial" w:eastAsia="宋体" w:hAnsi="Arial" w:cs="Arial"/>
                <w:color w:val="494949"/>
                <w:kern w:val="0"/>
                <w:szCs w:val="21"/>
              </w:rPr>
            </w:pPr>
            <w:proofErr w:type="spellStart"/>
            <w:r w:rsidRPr="0078020E">
              <w:rPr>
                <w:rFonts w:ascii="Arial" w:eastAsia="宋体" w:hAnsi="Arial" w:cs="Arial"/>
                <w:color w:val="494949"/>
                <w:kern w:val="0"/>
                <w:szCs w:val="21"/>
              </w:rPr>
              <w:t>readOnly</w:t>
            </w:r>
            <w:proofErr w:type="spellEnd"/>
          </w:p>
        </w:tc>
        <w:tc>
          <w:tcPr>
            <w:tcW w:w="0" w:type="auto"/>
            <w:tcBorders>
              <w:top w:val="single" w:sz="6" w:space="0" w:color="C0C0C0"/>
              <w:left w:val="single" w:sz="6" w:space="0" w:color="C0C0C0"/>
              <w:bottom w:val="single" w:sz="6" w:space="0" w:color="C0C0C0"/>
              <w:right w:val="single" w:sz="6" w:space="0" w:color="C0C0C0"/>
            </w:tcBorders>
            <w:shd w:val="clear" w:color="auto" w:fill="F4EDE3"/>
            <w:tcMar>
              <w:top w:w="45" w:type="dxa"/>
              <w:left w:w="45" w:type="dxa"/>
              <w:bottom w:w="45" w:type="dxa"/>
              <w:right w:w="45" w:type="dxa"/>
            </w:tcMar>
            <w:vAlign w:val="center"/>
            <w:hideMark/>
          </w:tcPr>
          <w:p w:rsidR="0078020E" w:rsidRPr="0078020E" w:rsidRDefault="0078020E" w:rsidP="0078020E">
            <w:pPr>
              <w:widowControl/>
              <w:spacing w:line="336" w:lineRule="atLeast"/>
              <w:jc w:val="left"/>
              <w:rPr>
                <w:rFonts w:ascii="Arial" w:eastAsia="宋体" w:hAnsi="Arial" w:cs="Arial"/>
                <w:color w:val="494949"/>
                <w:kern w:val="0"/>
                <w:szCs w:val="21"/>
              </w:rPr>
            </w:pPr>
            <w:proofErr w:type="spellStart"/>
            <w:r w:rsidRPr="0078020E">
              <w:rPr>
                <w:rFonts w:ascii="Arial" w:eastAsia="宋体" w:hAnsi="Arial" w:cs="Arial"/>
                <w:color w:val="494949"/>
                <w:kern w:val="0"/>
                <w:szCs w:val="21"/>
              </w:rPr>
              <w:t>boolean</w:t>
            </w:r>
            <w:proofErr w:type="spellEnd"/>
          </w:p>
        </w:tc>
        <w:tc>
          <w:tcPr>
            <w:tcW w:w="0" w:type="auto"/>
            <w:tcBorders>
              <w:top w:val="single" w:sz="6" w:space="0" w:color="C0C0C0"/>
              <w:left w:val="single" w:sz="6" w:space="0" w:color="C0C0C0"/>
              <w:bottom w:val="single" w:sz="6" w:space="0" w:color="C0C0C0"/>
              <w:right w:val="single" w:sz="6" w:space="0" w:color="C0C0C0"/>
            </w:tcBorders>
            <w:shd w:val="clear" w:color="auto" w:fill="F4EDE3"/>
            <w:tcMar>
              <w:top w:w="45" w:type="dxa"/>
              <w:left w:w="45" w:type="dxa"/>
              <w:bottom w:w="45" w:type="dxa"/>
              <w:right w:w="45" w:type="dxa"/>
            </w:tcMar>
            <w:vAlign w:val="center"/>
            <w:hideMark/>
          </w:tcPr>
          <w:p w:rsidR="0078020E" w:rsidRPr="0078020E" w:rsidRDefault="0078020E" w:rsidP="0078020E">
            <w:pPr>
              <w:widowControl/>
              <w:spacing w:line="336" w:lineRule="atLeast"/>
              <w:jc w:val="left"/>
              <w:rPr>
                <w:rFonts w:ascii="Arial" w:eastAsia="宋体" w:hAnsi="Arial" w:cs="Arial"/>
                <w:color w:val="494949"/>
                <w:kern w:val="0"/>
                <w:szCs w:val="21"/>
              </w:rPr>
            </w:pPr>
            <w:r w:rsidRPr="0078020E">
              <w:rPr>
                <w:rFonts w:ascii="Arial" w:eastAsia="宋体" w:hAnsi="Arial" w:cs="Arial"/>
                <w:color w:val="494949"/>
                <w:kern w:val="0"/>
                <w:szCs w:val="21"/>
              </w:rPr>
              <w:t>读写或只读事务，默认读写</w:t>
            </w:r>
          </w:p>
        </w:tc>
      </w:tr>
      <w:tr w:rsidR="0078020E" w:rsidRPr="0078020E" w:rsidTr="0078020E">
        <w:tc>
          <w:tcPr>
            <w:tcW w:w="0" w:type="auto"/>
            <w:tcBorders>
              <w:top w:val="single" w:sz="6" w:space="0" w:color="C0C0C0"/>
              <w:left w:val="single" w:sz="6" w:space="0" w:color="C0C0C0"/>
              <w:bottom w:val="single" w:sz="6" w:space="0" w:color="C0C0C0"/>
              <w:right w:val="single" w:sz="6" w:space="0" w:color="C0C0C0"/>
            </w:tcBorders>
            <w:shd w:val="clear" w:color="auto" w:fill="F4EDE3"/>
            <w:tcMar>
              <w:top w:w="45" w:type="dxa"/>
              <w:left w:w="45" w:type="dxa"/>
              <w:bottom w:w="45" w:type="dxa"/>
              <w:right w:w="45" w:type="dxa"/>
            </w:tcMar>
            <w:vAlign w:val="center"/>
            <w:hideMark/>
          </w:tcPr>
          <w:p w:rsidR="0078020E" w:rsidRPr="0078020E" w:rsidRDefault="0078020E" w:rsidP="0078020E">
            <w:pPr>
              <w:widowControl/>
              <w:spacing w:line="336" w:lineRule="atLeast"/>
              <w:jc w:val="left"/>
              <w:rPr>
                <w:rFonts w:ascii="Arial" w:eastAsia="宋体" w:hAnsi="Arial" w:cs="Arial"/>
                <w:color w:val="494949"/>
                <w:kern w:val="0"/>
                <w:szCs w:val="21"/>
              </w:rPr>
            </w:pPr>
            <w:r w:rsidRPr="0078020E">
              <w:rPr>
                <w:rFonts w:ascii="Arial" w:eastAsia="宋体" w:hAnsi="Arial" w:cs="Arial"/>
                <w:color w:val="494949"/>
                <w:kern w:val="0"/>
                <w:szCs w:val="21"/>
              </w:rPr>
              <w:t>timeout</w:t>
            </w:r>
          </w:p>
        </w:tc>
        <w:tc>
          <w:tcPr>
            <w:tcW w:w="0" w:type="auto"/>
            <w:tcBorders>
              <w:top w:val="single" w:sz="6" w:space="0" w:color="C0C0C0"/>
              <w:left w:val="single" w:sz="6" w:space="0" w:color="C0C0C0"/>
              <w:bottom w:val="single" w:sz="6" w:space="0" w:color="C0C0C0"/>
              <w:right w:val="single" w:sz="6" w:space="0" w:color="C0C0C0"/>
            </w:tcBorders>
            <w:shd w:val="clear" w:color="auto" w:fill="F4EDE3"/>
            <w:tcMar>
              <w:top w:w="45" w:type="dxa"/>
              <w:left w:w="45" w:type="dxa"/>
              <w:bottom w:w="45" w:type="dxa"/>
              <w:right w:w="45" w:type="dxa"/>
            </w:tcMar>
            <w:vAlign w:val="center"/>
            <w:hideMark/>
          </w:tcPr>
          <w:p w:rsidR="0078020E" w:rsidRPr="0078020E" w:rsidRDefault="0078020E" w:rsidP="0078020E">
            <w:pPr>
              <w:widowControl/>
              <w:spacing w:line="336" w:lineRule="atLeast"/>
              <w:jc w:val="left"/>
              <w:rPr>
                <w:rFonts w:ascii="Arial" w:eastAsia="宋体" w:hAnsi="Arial" w:cs="Arial"/>
                <w:color w:val="494949"/>
                <w:kern w:val="0"/>
                <w:szCs w:val="21"/>
              </w:rPr>
            </w:pPr>
            <w:proofErr w:type="spellStart"/>
            <w:r w:rsidRPr="0078020E">
              <w:rPr>
                <w:rFonts w:ascii="Arial" w:eastAsia="宋体" w:hAnsi="Arial" w:cs="Arial"/>
                <w:color w:val="494949"/>
                <w:kern w:val="0"/>
                <w:szCs w:val="21"/>
              </w:rPr>
              <w:t>int</w:t>
            </w:r>
            <w:proofErr w:type="spellEnd"/>
            <w:r w:rsidRPr="0078020E">
              <w:rPr>
                <w:rFonts w:ascii="Arial" w:eastAsia="宋体" w:hAnsi="Arial" w:cs="Arial"/>
                <w:color w:val="494949"/>
                <w:kern w:val="0"/>
                <w:szCs w:val="21"/>
              </w:rPr>
              <w:t xml:space="preserve"> (in seconds granularity)</w:t>
            </w:r>
          </w:p>
        </w:tc>
        <w:tc>
          <w:tcPr>
            <w:tcW w:w="0" w:type="auto"/>
            <w:tcBorders>
              <w:top w:val="single" w:sz="6" w:space="0" w:color="C0C0C0"/>
              <w:left w:val="single" w:sz="6" w:space="0" w:color="C0C0C0"/>
              <w:bottom w:val="single" w:sz="6" w:space="0" w:color="C0C0C0"/>
              <w:right w:val="single" w:sz="6" w:space="0" w:color="C0C0C0"/>
            </w:tcBorders>
            <w:shd w:val="clear" w:color="auto" w:fill="F4EDE3"/>
            <w:tcMar>
              <w:top w:w="45" w:type="dxa"/>
              <w:left w:w="45" w:type="dxa"/>
              <w:bottom w:w="45" w:type="dxa"/>
              <w:right w:w="45" w:type="dxa"/>
            </w:tcMar>
            <w:vAlign w:val="center"/>
            <w:hideMark/>
          </w:tcPr>
          <w:p w:rsidR="0078020E" w:rsidRPr="0078020E" w:rsidRDefault="0078020E" w:rsidP="0078020E">
            <w:pPr>
              <w:widowControl/>
              <w:spacing w:line="336" w:lineRule="atLeast"/>
              <w:jc w:val="left"/>
              <w:rPr>
                <w:rFonts w:ascii="Arial" w:eastAsia="宋体" w:hAnsi="Arial" w:cs="Arial"/>
                <w:color w:val="494949"/>
                <w:kern w:val="0"/>
                <w:szCs w:val="21"/>
              </w:rPr>
            </w:pPr>
            <w:r w:rsidRPr="0078020E">
              <w:rPr>
                <w:rFonts w:ascii="Arial" w:eastAsia="宋体" w:hAnsi="Arial" w:cs="Arial"/>
                <w:color w:val="494949"/>
                <w:kern w:val="0"/>
                <w:szCs w:val="21"/>
              </w:rPr>
              <w:t>事务超时时间设置</w:t>
            </w:r>
          </w:p>
        </w:tc>
      </w:tr>
      <w:tr w:rsidR="0078020E" w:rsidRPr="0078020E" w:rsidTr="0078020E">
        <w:tc>
          <w:tcPr>
            <w:tcW w:w="0" w:type="auto"/>
            <w:tcBorders>
              <w:top w:val="single" w:sz="6" w:space="0" w:color="C0C0C0"/>
              <w:left w:val="single" w:sz="6" w:space="0" w:color="C0C0C0"/>
              <w:bottom w:val="single" w:sz="6" w:space="0" w:color="C0C0C0"/>
              <w:right w:val="single" w:sz="6" w:space="0" w:color="C0C0C0"/>
            </w:tcBorders>
            <w:shd w:val="clear" w:color="auto" w:fill="F4EDE3"/>
            <w:tcMar>
              <w:top w:w="45" w:type="dxa"/>
              <w:left w:w="45" w:type="dxa"/>
              <w:bottom w:w="45" w:type="dxa"/>
              <w:right w:w="45" w:type="dxa"/>
            </w:tcMar>
            <w:vAlign w:val="center"/>
            <w:hideMark/>
          </w:tcPr>
          <w:p w:rsidR="0078020E" w:rsidRPr="0078020E" w:rsidRDefault="0078020E" w:rsidP="0078020E">
            <w:pPr>
              <w:widowControl/>
              <w:spacing w:line="336" w:lineRule="atLeast"/>
              <w:jc w:val="left"/>
              <w:rPr>
                <w:rFonts w:ascii="Arial" w:eastAsia="宋体" w:hAnsi="Arial" w:cs="Arial"/>
                <w:color w:val="494949"/>
                <w:kern w:val="0"/>
                <w:szCs w:val="21"/>
              </w:rPr>
            </w:pPr>
            <w:proofErr w:type="spellStart"/>
            <w:r w:rsidRPr="0078020E">
              <w:rPr>
                <w:rFonts w:ascii="Arial" w:eastAsia="宋体" w:hAnsi="Arial" w:cs="Arial"/>
                <w:color w:val="494949"/>
                <w:kern w:val="0"/>
                <w:szCs w:val="21"/>
              </w:rPr>
              <w:t>rollbackFor</w:t>
            </w:r>
            <w:proofErr w:type="spellEnd"/>
          </w:p>
        </w:tc>
        <w:tc>
          <w:tcPr>
            <w:tcW w:w="0" w:type="auto"/>
            <w:tcBorders>
              <w:top w:val="single" w:sz="6" w:space="0" w:color="C0C0C0"/>
              <w:left w:val="single" w:sz="6" w:space="0" w:color="C0C0C0"/>
              <w:bottom w:val="single" w:sz="6" w:space="0" w:color="C0C0C0"/>
              <w:right w:val="single" w:sz="6" w:space="0" w:color="C0C0C0"/>
            </w:tcBorders>
            <w:shd w:val="clear" w:color="auto" w:fill="F4EDE3"/>
            <w:tcMar>
              <w:top w:w="45" w:type="dxa"/>
              <w:left w:w="45" w:type="dxa"/>
              <w:bottom w:w="45" w:type="dxa"/>
              <w:right w:w="45" w:type="dxa"/>
            </w:tcMar>
            <w:vAlign w:val="center"/>
            <w:hideMark/>
          </w:tcPr>
          <w:p w:rsidR="0078020E" w:rsidRPr="0078020E" w:rsidRDefault="0078020E" w:rsidP="0078020E">
            <w:pPr>
              <w:widowControl/>
              <w:spacing w:line="336" w:lineRule="atLeast"/>
              <w:jc w:val="left"/>
              <w:rPr>
                <w:rFonts w:ascii="Arial" w:eastAsia="宋体" w:hAnsi="Arial" w:cs="Arial"/>
                <w:color w:val="494949"/>
                <w:kern w:val="0"/>
                <w:szCs w:val="21"/>
              </w:rPr>
            </w:pPr>
            <w:r w:rsidRPr="0078020E">
              <w:rPr>
                <w:rFonts w:ascii="Arial" w:eastAsia="宋体" w:hAnsi="Arial" w:cs="Arial"/>
                <w:color w:val="494949"/>
                <w:kern w:val="0"/>
                <w:szCs w:val="21"/>
              </w:rPr>
              <w:t>Class</w:t>
            </w:r>
            <w:r w:rsidRPr="0078020E">
              <w:rPr>
                <w:rFonts w:ascii="Arial" w:eastAsia="宋体" w:hAnsi="Arial" w:cs="Arial"/>
                <w:color w:val="494949"/>
                <w:kern w:val="0"/>
                <w:szCs w:val="21"/>
              </w:rPr>
              <w:t>对象数组，必须继承自</w:t>
            </w:r>
            <w:proofErr w:type="spellStart"/>
            <w:r w:rsidRPr="0078020E">
              <w:rPr>
                <w:rFonts w:ascii="Arial" w:eastAsia="宋体" w:hAnsi="Arial" w:cs="Arial"/>
                <w:color w:val="494949"/>
                <w:kern w:val="0"/>
                <w:szCs w:val="21"/>
              </w:rPr>
              <w:t>Throwable</w:t>
            </w:r>
            <w:proofErr w:type="spellEnd"/>
          </w:p>
        </w:tc>
        <w:tc>
          <w:tcPr>
            <w:tcW w:w="0" w:type="auto"/>
            <w:tcBorders>
              <w:top w:val="single" w:sz="6" w:space="0" w:color="C0C0C0"/>
              <w:left w:val="single" w:sz="6" w:space="0" w:color="C0C0C0"/>
              <w:bottom w:val="single" w:sz="6" w:space="0" w:color="C0C0C0"/>
              <w:right w:val="single" w:sz="6" w:space="0" w:color="C0C0C0"/>
            </w:tcBorders>
            <w:shd w:val="clear" w:color="auto" w:fill="F4EDE3"/>
            <w:tcMar>
              <w:top w:w="45" w:type="dxa"/>
              <w:left w:w="45" w:type="dxa"/>
              <w:bottom w:w="45" w:type="dxa"/>
              <w:right w:w="45" w:type="dxa"/>
            </w:tcMar>
            <w:vAlign w:val="center"/>
            <w:hideMark/>
          </w:tcPr>
          <w:p w:rsidR="0078020E" w:rsidRPr="0078020E" w:rsidRDefault="0078020E" w:rsidP="0078020E">
            <w:pPr>
              <w:widowControl/>
              <w:spacing w:line="336" w:lineRule="atLeast"/>
              <w:jc w:val="left"/>
              <w:rPr>
                <w:rFonts w:ascii="Arial" w:eastAsia="宋体" w:hAnsi="Arial" w:cs="Arial"/>
                <w:color w:val="494949"/>
                <w:kern w:val="0"/>
                <w:szCs w:val="21"/>
              </w:rPr>
            </w:pPr>
            <w:r w:rsidRPr="0078020E">
              <w:rPr>
                <w:rFonts w:ascii="Arial" w:eastAsia="宋体" w:hAnsi="Arial" w:cs="Arial"/>
                <w:color w:val="494949"/>
                <w:kern w:val="0"/>
                <w:szCs w:val="21"/>
              </w:rPr>
              <w:t>导致</w:t>
            </w:r>
            <w:proofErr w:type="gramStart"/>
            <w:r w:rsidRPr="0078020E">
              <w:rPr>
                <w:rFonts w:ascii="Arial" w:eastAsia="宋体" w:hAnsi="Arial" w:cs="Arial"/>
                <w:color w:val="494949"/>
                <w:kern w:val="0"/>
                <w:szCs w:val="21"/>
              </w:rPr>
              <w:t>事务回滚的</w:t>
            </w:r>
            <w:proofErr w:type="gramEnd"/>
            <w:r w:rsidRPr="0078020E">
              <w:rPr>
                <w:rFonts w:ascii="Arial" w:eastAsia="宋体" w:hAnsi="Arial" w:cs="Arial"/>
                <w:color w:val="494949"/>
                <w:kern w:val="0"/>
                <w:szCs w:val="21"/>
              </w:rPr>
              <w:t>异常类数组</w:t>
            </w:r>
          </w:p>
        </w:tc>
      </w:tr>
      <w:tr w:rsidR="0078020E" w:rsidRPr="0078020E" w:rsidTr="0078020E">
        <w:tc>
          <w:tcPr>
            <w:tcW w:w="0" w:type="auto"/>
            <w:tcBorders>
              <w:top w:val="single" w:sz="6" w:space="0" w:color="C0C0C0"/>
              <w:left w:val="single" w:sz="6" w:space="0" w:color="C0C0C0"/>
              <w:bottom w:val="single" w:sz="6" w:space="0" w:color="C0C0C0"/>
              <w:right w:val="single" w:sz="6" w:space="0" w:color="C0C0C0"/>
            </w:tcBorders>
            <w:shd w:val="clear" w:color="auto" w:fill="F4EDE3"/>
            <w:tcMar>
              <w:top w:w="45" w:type="dxa"/>
              <w:left w:w="45" w:type="dxa"/>
              <w:bottom w:w="45" w:type="dxa"/>
              <w:right w:w="45" w:type="dxa"/>
            </w:tcMar>
            <w:vAlign w:val="center"/>
            <w:hideMark/>
          </w:tcPr>
          <w:p w:rsidR="0078020E" w:rsidRPr="0078020E" w:rsidRDefault="0078020E" w:rsidP="0078020E">
            <w:pPr>
              <w:widowControl/>
              <w:spacing w:line="336" w:lineRule="atLeast"/>
              <w:jc w:val="left"/>
              <w:rPr>
                <w:rFonts w:ascii="Arial" w:eastAsia="宋体" w:hAnsi="Arial" w:cs="Arial"/>
                <w:color w:val="494949"/>
                <w:kern w:val="0"/>
                <w:szCs w:val="21"/>
              </w:rPr>
            </w:pPr>
            <w:proofErr w:type="spellStart"/>
            <w:r w:rsidRPr="0078020E">
              <w:rPr>
                <w:rFonts w:ascii="Arial" w:eastAsia="宋体" w:hAnsi="Arial" w:cs="Arial"/>
                <w:color w:val="494949"/>
                <w:kern w:val="0"/>
                <w:szCs w:val="21"/>
              </w:rPr>
              <w:t>rollbackForClassName</w:t>
            </w:r>
            <w:proofErr w:type="spellEnd"/>
          </w:p>
        </w:tc>
        <w:tc>
          <w:tcPr>
            <w:tcW w:w="0" w:type="auto"/>
            <w:tcBorders>
              <w:top w:val="single" w:sz="6" w:space="0" w:color="C0C0C0"/>
              <w:left w:val="single" w:sz="6" w:space="0" w:color="C0C0C0"/>
              <w:bottom w:val="single" w:sz="6" w:space="0" w:color="C0C0C0"/>
              <w:right w:val="single" w:sz="6" w:space="0" w:color="C0C0C0"/>
            </w:tcBorders>
            <w:shd w:val="clear" w:color="auto" w:fill="F4EDE3"/>
            <w:tcMar>
              <w:top w:w="45" w:type="dxa"/>
              <w:left w:w="45" w:type="dxa"/>
              <w:bottom w:w="45" w:type="dxa"/>
              <w:right w:w="45" w:type="dxa"/>
            </w:tcMar>
            <w:vAlign w:val="center"/>
            <w:hideMark/>
          </w:tcPr>
          <w:p w:rsidR="0078020E" w:rsidRPr="0078020E" w:rsidRDefault="0078020E" w:rsidP="0078020E">
            <w:pPr>
              <w:widowControl/>
              <w:spacing w:line="336" w:lineRule="atLeast"/>
              <w:jc w:val="left"/>
              <w:rPr>
                <w:rFonts w:ascii="Arial" w:eastAsia="宋体" w:hAnsi="Arial" w:cs="Arial"/>
                <w:color w:val="494949"/>
                <w:kern w:val="0"/>
                <w:szCs w:val="21"/>
              </w:rPr>
            </w:pPr>
            <w:r w:rsidRPr="0078020E">
              <w:rPr>
                <w:rFonts w:ascii="Arial" w:eastAsia="宋体" w:hAnsi="Arial" w:cs="Arial"/>
                <w:color w:val="494949"/>
                <w:kern w:val="0"/>
                <w:szCs w:val="21"/>
              </w:rPr>
              <w:t>类名数组，必须继承自</w:t>
            </w:r>
            <w:proofErr w:type="spellStart"/>
            <w:r w:rsidRPr="0078020E">
              <w:rPr>
                <w:rFonts w:ascii="Arial" w:eastAsia="宋体" w:hAnsi="Arial" w:cs="Arial"/>
                <w:color w:val="494949"/>
                <w:kern w:val="0"/>
                <w:szCs w:val="21"/>
              </w:rPr>
              <w:t>Throwable</w:t>
            </w:r>
            <w:proofErr w:type="spellEnd"/>
          </w:p>
        </w:tc>
        <w:tc>
          <w:tcPr>
            <w:tcW w:w="0" w:type="auto"/>
            <w:tcBorders>
              <w:top w:val="single" w:sz="6" w:space="0" w:color="C0C0C0"/>
              <w:left w:val="single" w:sz="6" w:space="0" w:color="C0C0C0"/>
              <w:bottom w:val="single" w:sz="6" w:space="0" w:color="C0C0C0"/>
              <w:right w:val="single" w:sz="6" w:space="0" w:color="C0C0C0"/>
            </w:tcBorders>
            <w:shd w:val="clear" w:color="auto" w:fill="F4EDE3"/>
            <w:tcMar>
              <w:top w:w="45" w:type="dxa"/>
              <w:left w:w="45" w:type="dxa"/>
              <w:bottom w:w="45" w:type="dxa"/>
              <w:right w:w="45" w:type="dxa"/>
            </w:tcMar>
            <w:vAlign w:val="center"/>
            <w:hideMark/>
          </w:tcPr>
          <w:p w:rsidR="0078020E" w:rsidRPr="0078020E" w:rsidRDefault="0078020E" w:rsidP="0078020E">
            <w:pPr>
              <w:widowControl/>
              <w:spacing w:line="336" w:lineRule="atLeast"/>
              <w:jc w:val="left"/>
              <w:rPr>
                <w:rFonts w:ascii="Arial" w:eastAsia="宋体" w:hAnsi="Arial" w:cs="Arial"/>
                <w:color w:val="494949"/>
                <w:kern w:val="0"/>
                <w:szCs w:val="21"/>
              </w:rPr>
            </w:pPr>
            <w:r w:rsidRPr="0078020E">
              <w:rPr>
                <w:rFonts w:ascii="Arial" w:eastAsia="宋体" w:hAnsi="Arial" w:cs="Arial"/>
                <w:color w:val="494949"/>
                <w:kern w:val="0"/>
                <w:szCs w:val="21"/>
              </w:rPr>
              <w:t>导致</w:t>
            </w:r>
            <w:proofErr w:type="gramStart"/>
            <w:r w:rsidRPr="0078020E">
              <w:rPr>
                <w:rFonts w:ascii="Arial" w:eastAsia="宋体" w:hAnsi="Arial" w:cs="Arial"/>
                <w:color w:val="494949"/>
                <w:kern w:val="0"/>
                <w:szCs w:val="21"/>
              </w:rPr>
              <w:t>事务回滚的</w:t>
            </w:r>
            <w:proofErr w:type="gramEnd"/>
            <w:r w:rsidRPr="0078020E">
              <w:rPr>
                <w:rFonts w:ascii="Arial" w:eastAsia="宋体" w:hAnsi="Arial" w:cs="Arial"/>
                <w:color w:val="494949"/>
                <w:kern w:val="0"/>
                <w:szCs w:val="21"/>
              </w:rPr>
              <w:t>异常</w:t>
            </w:r>
            <w:proofErr w:type="gramStart"/>
            <w:r w:rsidRPr="0078020E">
              <w:rPr>
                <w:rFonts w:ascii="Arial" w:eastAsia="宋体" w:hAnsi="Arial" w:cs="Arial"/>
                <w:color w:val="494949"/>
                <w:kern w:val="0"/>
                <w:szCs w:val="21"/>
              </w:rPr>
              <w:t>类名字</w:t>
            </w:r>
            <w:proofErr w:type="gramEnd"/>
            <w:r w:rsidRPr="0078020E">
              <w:rPr>
                <w:rFonts w:ascii="Arial" w:eastAsia="宋体" w:hAnsi="Arial" w:cs="Arial"/>
                <w:color w:val="494949"/>
                <w:kern w:val="0"/>
                <w:szCs w:val="21"/>
              </w:rPr>
              <w:t>数组</w:t>
            </w:r>
          </w:p>
        </w:tc>
      </w:tr>
      <w:tr w:rsidR="0078020E" w:rsidRPr="0078020E" w:rsidTr="0078020E">
        <w:tc>
          <w:tcPr>
            <w:tcW w:w="0" w:type="auto"/>
            <w:tcBorders>
              <w:top w:val="single" w:sz="6" w:space="0" w:color="C0C0C0"/>
              <w:left w:val="single" w:sz="6" w:space="0" w:color="C0C0C0"/>
              <w:bottom w:val="single" w:sz="6" w:space="0" w:color="C0C0C0"/>
              <w:right w:val="single" w:sz="6" w:space="0" w:color="C0C0C0"/>
            </w:tcBorders>
            <w:shd w:val="clear" w:color="auto" w:fill="F4EDE3"/>
            <w:tcMar>
              <w:top w:w="45" w:type="dxa"/>
              <w:left w:w="45" w:type="dxa"/>
              <w:bottom w:w="45" w:type="dxa"/>
              <w:right w:w="45" w:type="dxa"/>
            </w:tcMar>
            <w:vAlign w:val="center"/>
            <w:hideMark/>
          </w:tcPr>
          <w:p w:rsidR="0078020E" w:rsidRPr="0078020E" w:rsidRDefault="0078020E" w:rsidP="0078020E">
            <w:pPr>
              <w:widowControl/>
              <w:spacing w:line="336" w:lineRule="atLeast"/>
              <w:jc w:val="left"/>
              <w:rPr>
                <w:rFonts w:ascii="Arial" w:eastAsia="宋体" w:hAnsi="Arial" w:cs="Arial"/>
                <w:color w:val="494949"/>
                <w:kern w:val="0"/>
                <w:szCs w:val="21"/>
              </w:rPr>
            </w:pPr>
            <w:proofErr w:type="spellStart"/>
            <w:r w:rsidRPr="0078020E">
              <w:rPr>
                <w:rFonts w:ascii="Arial" w:eastAsia="宋体" w:hAnsi="Arial" w:cs="Arial"/>
                <w:color w:val="494949"/>
                <w:kern w:val="0"/>
                <w:szCs w:val="21"/>
              </w:rPr>
              <w:t>noRollbackFor</w:t>
            </w:r>
            <w:proofErr w:type="spellEnd"/>
          </w:p>
        </w:tc>
        <w:tc>
          <w:tcPr>
            <w:tcW w:w="0" w:type="auto"/>
            <w:tcBorders>
              <w:top w:val="single" w:sz="6" w:space="0" w:color="C0C0C0"/>
              <w:left w:val="single" w:sz="6" w:space="0" w:color="C0C0C0"/>
              <w:bottom w:val="single" w:sz="6" w:space="0" w:color="C0C0C0"/>
              <w:right w:val="single" w:sz="6" w:space="0" w:color="C0C0C0"/>
            </w:tcBorders>
            <w:shd w:val="clear" w:color="auto" w:fill="F4EDE3"/>
            <w:tcMar>
              <w:top w:w="45" w:type="dxa"/>
              <w:left w:w="45" w:type="dxa"/>
              <w:bottom w:w="45" w:type="dxa"/>
              <w:right w:w="45" w:type="dxa"/>
            </w:tcMar>
            <w:vAlign w:val="center"/>
            <w:hideMark/>
          </w:tcPr>
          <w:p w:rsidR="0078020E" w:rsidRPr="0078020E" w:rsidRDefault="0078020E" w:rsidP="0078020E">
            <w:pPr>
              <w:widowControl/>
              <w:spacing w:line="336" w:lineRule="atLeast"/>
              <w:jc w:val="left"/>
              <w:rPr>
                <w:rFonts w:ascii="Arial" w:eastAsia="宋体" w:hAnsi="Arial" w:cs="Arial"/>
                <w:color w:val="494949"/>
                <w:kern w:val="0"/>
                <w:szCs w:val="21"/>
              </w:rPr>
            </w:pPr>
            <w:r w:rsidRPr="0078020E">
              <w:rPr>
                <w:rFonts w:ascii="Arial" w:eastAsia="宋体" w:hAnsi="Arial" w:cs="Arial"/>
                <w:color w:val="494949"/>
                <w:kern w:val="0"/>
                <w:szCs w:val="21"/>
              </w:rPr>
              <w:t>Class</w:t>
            </w:r>
            <w:r w:rsidRPr="0078020E">
              <w:rPr>
                <w:rFonts w:ascii="Arial" w:eastAsia="宋体" w:hAnsi="Arial" w:cs="Arial"/>
                <w:color w:val="494949"/>
                <w:kern w:val="0"/>
                <w:szCs w:val="21"/>
              </w:rPr>
              <w:t>对象数组，必须继承自</w:t>
            </w:r>
            <w:proofErr w:type="spellStart"/>
            <w:r w:rsidRPr="0078020E">
              <w:rPr>
                <w:rFonts w:ascii="Arial" w:eastAsia="宋体" w:hAnsi="Arial" w:cs="Arial"/>
                <w:color w:val="494949"/>
                <w:kern w:val="0"/>
                <w:szCs w:val="21"/>
              </w:rPr>
              <w:t>Throwable</w:t>
            </w:r>
            <w:proofErr w:type="spellEnd"/>
          </w:p>
        </w:tc>
        <w:tc>
          <w:tcPr>
            <w:tcW w:w="0" w:type="auto"/>
            <w:tcBorders>
              <w:top w:val="single" w:sz="6" w:space="0" w:color="C0C0C0"/>
              <w:left w:val="single" w:sz="6" w:space="0" w:color="C0C0C0"/>
              <w:bottom w:val="single" w:sz="6" w:space="0" w:color="C0C0C0"/>
              <w:right w:val="single" w:sz="6" w:space="0" w:color="C0C0C0"/>
            </w:tcBorders>
            <w:shd w:val="clear" w:color="auto" w:fill="F4EDE3"/>
            <w:tcMar>
              <w:top w:w="45" w:type="dxa"/>
              <w:left w:w="45" w:type="dxa"/>
              <w:bottom w:w="45" w:type="dxa"/>
              <w:right w:w="45" w:type="dxa"/>
            </w:tcMar>
            <w:vAlign w:val="center"/>
            <w:hideMark/>
          </w:tcPr>
          <w:p w:rsidR="0078020E" w:rsidRPr="0078020E" w:rsidRDefault="0078020E" w:rsidP="0078020E">
            <w:pPr>
              <w:widowControl/>
              <w:spacing w:line="336" w:lineRule="atLeast"/>
              <w:jc w:val="left"/>
              <w:rPr>
                <w:rFonts w:ascii="Arial" w:eastAsia="宋体" w:hAnsi="Arial" w:cs="Arial"/>
                <w:color w:val="494949"/>
                <w:kern w:val="0"/>
                <w:szCs w:val="21"/>
              </w:rPr>
            </w:pPr>
            <w:r w:rsidRPr="0078020E">
              <w:rPr>
                <w:rFonts w:ascii="Arial" w:eastAsia="宋体" w:hAnsi="Arial" w:cs="Arial"/>
                <w:color w:val="494949"/>
                <w:kern w:val="0"/>
                <w:szCs w:val="21"/>
              </w:rPr>
              <w:t>不会导致</w:t>
            </w:r>
            <w:proofErr w:type="gramStart"/>
            <w:r w:rsidRPr="0078020E">
              <w:rPr>
                <w:rFonts w:ascii="Arial" w:eastAsia="宋体" w:hAnsi="Arial" w:cs="Arial"/>
                <w:color w:val="494949"/>
                <w:kern w:val="0"/>
                <w:szCs w:val="21"/>
              </w:rPr>
              <w:t>事务回滚的</w:t>
            </w:r>
            <w:proofErr w:type="gramEnd"/>
            <w:r w:rsidRPr="0078020E">
              <w:rPr>
                <w:rFonts w:ascii="Arial" w:eastAsia="宋体" w:hAnsi="Arial" w:cs="Arial"/>
                <w:color w:val="494949"/>
                <w:kern w:val="0"/>
                <w:szCs w:val="21"/>
              </w:rPr>
              <w:t>异常类数组</w:t>
            </w:r>
          </w:p>
        </w:tc>
      </w:tr>
      <w:tr w:rsidR="0078020E" w:rsidRPr="0078020E" w:rsidTr="0078020E">
        <w:tc>
          <w:tcPr>
            <w:tcW w:w="0" w:type="auto"/>
            <w:tcBorders>
              <w:top w:val="single" w:sz="6" w:space="0" w:color="C0C0C0"/>
              <w:left w:val="single" w:sz="6" w:space="0" w:color="C0C0C0"/>
              <w:bottom w:val="single" w:sz="6" w:space="0" w:color="C0C0C0"/>
              <w:right w:val="single" w:sz="6" w:space="0" w:color="C0C0C0"/>
            </w:tcBorders>
            <w:shd w:val="clear" w:color="auto" w:fill="F4EDE3"/>
            <w:tcMar>
              <w:top w:w="45" w:type="dxa"/>
              <w:left w:w="45" w:type="dxa"/>
              <w:bottom w:w="45" w:type="dxa"/>
              <w:right w:w="45" w:type="dxa"/>
            </w:tcMar>
            <w:vAlign w:val="center"/>
            <w:hideMark/>
          </w:tcPr>
          <w:p w:rsidR="0078020E" w:rsidRPr="0078020E" w:rsidRDefault="0078020E" w:rsidP="0078020E">
            <w:pPr>
              <w:widowControl/>
              <w:spacing w:line="336" w:lineRule="atLeast"/>
              <w:jc w:val="left"/>
              <w:rPr>
                <w:rFonts w:ascii="Arial" w:eastAsia="宋体" w:hAnsi="Arial" w:cs="Arial"/>
                <w:color w:val="494949"/>
                <w:kern w:val="0"/>
                <w:szCs w:val="21"/>
              </w:rPr>
            </w:pPr>
            <w:proofErr w:type="spellStart"/>
            <w:r w:rsidRPr="0078020E">
              <w:rPr>
                <w:rFonts w:ascii="Arial" w:eastAsia="宋体" w:hAnsi="Arial" w:cs="Arial"/>
                <w:color w:val="494949"/>
                <w:kern w:val="0"/>
                <w:szCs w:val="21"/>
              </w:rPr>
              <w:t>noRollbackForClassName</w:t>
            </w:r>
            <w:proofErr w:type="spellEnd"/>
          </w:p>
        </w:tc>
        <w:tc>
          <w:tcPr>
            <w:tcW w:w="0" w:type="auto"/>
            <w:tcBorders>
              <w:top w:val="single" w:sz="6" w:space="0" w:color="C0C0C0"/>
              <w:left w:val="single" w:sz="6" w:space="0" w:color="C0C0C0"/>
              <w:bottom w:val="single" w:sz="6" w:space="0" w:color="C0C0C0"/>
              <w:right w:val="single" w:sz="6" w:space="0" w:color="C0C0C0"/>
            </w:tcBorders>
            <w:shd w:val="clear" w:color="auto" w:fill="F4EDE3"/>
            <w:tcMar>
              <w:top w:w="45" w:type="dxa"/>
              <w:left w:w="45" w:type="dxa"/>
              <w:bottom w:w="45" w:type="dxa"/>
              <w:right w:w="45" w:type="dxa"/>
            </w:tcMar>
            <w:vAlign w:val="center"/>
            <w:hideMark/>
          </w:tcPr>
          <w:p w:rsidR="0078020E" w:rsidRPr="0078020E" w:rsidRDefault="0078020E" w:rsidP="0078020E">
            <w:pPr>
              <w:widowControl/>
              <w:spacing w:line="336" w:lineRule="atLeast"/>
              <w:jc w:val="left"/>
              <w:rPr>
                <w:rFonts w:ascii="Arial" w:eastAsia="宋体" w:hAnsi="Arial" w:cs="Arial"/>
                <w:color w:val="494949"/>
                <w:kern w:val="0"/>
                <w:szCs w:val="21"/>
              </w:rPr>
            </w:pPr>
            <w:r w:rsidRPr="0078020E">
              <w:rPr>
                <w:rFonts w:ascii="Arial" w:eastAsia="宋体" w:hAnsi="Arial" w:cs="Arial"/>
                <w:color w:val="494949"/>
                <w:kern w:val="0"/>
                <w:szCs w:val="21"/>
              </w:rPr>
              <w:t>类名数组，必须继承自</w:t>
            </w:r>
            <w:proofErr w:type="spellStart"/>
            <w:r w:rsidRPr="0078020E">
              <w:rPr>
                <w:rFonts w:ascii="Arial" w:eastAsia="宋体" w:hAnsi="Arial" w:cs="Arial"/>
                <w:color w:val="494949"/>
                <w:kern w:val="0"/>
                <w:szCs w:val="21"/>
              </w:rPr>
              <w:t>Throwable</w:t>
            </w:r>
            <w:proofErr w:type="spellEnd"/>
          </w:p>
        </w:tc>
        <w:tc>
          <w:tcPr>
            <w:tcW w:w="0" w:type="auto"/>
            <w:tcBorders>
              <w:top w:val="single" w:sz="6" w:space="0" w:color="C0C0C0"/>
              <w:left w:val="single" w:sz="6" w:space="0" w:color="C0C0C0"/>
              <w:bottom w:val="single" w:sz="6" w:space="0" w:color="C0C0C0"/>
              <w:right w:val="single" w:sz="6" w:space="0" w:color="C0C0C0"/>
            </w:tcBorders>
            <w:shd w:val="clear" w:color="auto" w:fill="F4EDE3"/>
            <w:tcMar>
              <w:top w:w="45" w:type="dxa"/>
              <w:left w:w="45" w:type="dxa"/>
              <w:bottom w:w="45" w:type="dxa"/>
              <w:right w:w="45" w:type="dxa"/>
            </w:tcMar>
            <w:vAlign w:val="center"/>
            <w:hideMark/>
          </w:tcPr>
          <w:p w:rsidR="0078020E" w:rsidRPr="0078020E" w:rsidRDefault="0078020E" w:rsidP="0078020E">
            <w:pPr>
              <w:widowControl/>
              <w:spacing w:line="336" w:lineRule="atLeast"/>
              <w:jc w:val="left"/>
              <w:rPr>
                <w:rFonts w:ascii="Arial" w:eastAsia="宋体" w:hAnsi="Arial" w:cs="Arial"/>
                <w:color w:val="494949"/>
                <w:kern w:val="0"/>
                <w:szCs w:val="21"/>
              </w:rPr>
            </w:pPr>
            <w:r w:rsidRPr="0078020E">
              <w:rPr>
                <w:rFonts w:ascii="Arial" w:eastAsia="宋体" w:hAnsi="Arial" w:cs="Arial"/>
                <w:color w:val="494949"/>
                <w:kern w:val="0"/>
                <w:szCs w:val="21"/>
              </w:rPr>
              <w:t>不会导致</w:t>
            </w:r>
            <w:proofErr w:type="gramStart"/>
            <w:r w:rsidRPr="0078020E">
              <w:rPr>
                <w:rFonts w:ascii="Arial" w:eastAsia="宋体" w:hAnsi="Arial" w:cs="Arial"/>
                <w:color w:val="494949"/>
                <w:kern w:val="0"/>
                <w:szCs w:val="21"/>
              </w:rPr>
              <w:t>事务回滚的</w:t>
            </w:r>
            <w:proofErr w:type="gramEnd"/>
            <w:r w:rsidRPr="0078020E">
              <w:rPr>
                <w:rFonts w:ascii="Arial" w:eastAsia="宋体" w:hAnsi="Arial" w:cs="Arial"/>
                <w:color w:val="494949"/>
                <w:kern w:val="0"/>
                <w:szCs w:val="21"/>
              </w:rPr>
              <w:t>异常</w:t>
            </w:r>
            <w:proofErr w:type="gramStart"/>
            <w:r w:rsidRPr="0078020E">
              <w:rPr>
                <w:rFonts w:ascii="Arial" w:eastAsia="宋体" w:hAnsi="Arial" w:cs="Arial"/>
                <w:color w:val="494949"/>
                <w:kern w:val="0"/>
                <w:szCs w:val="21"/>
              </w:rPr>
              <w:t>类名字</w:t>
            </w:r>
            <w:proofErr w:type="gramEnd"/>
            <w:r w:rsidRPr="0078020E">
              <w:rPr>
                <w:rFonts w:ascii="Arial" w:eastAsia="宋体" w:hAnsi="Arial" w:cs="Arial"/>
                <w:color w:val="494949"/>
                <w:kern w:val="0"/>
                <w:szCs w:val="21"/>
              </w:rPr>
              <w:t>数组</w:t>
            </w:r>
          </w:p>
        </w:tc>
      </w:tr>
    </w:tbl>
    <w:p w:rsidR="0078020E" w:rsidRPr="0078020E" w:rsidRDefault="0078020E" w:rsidP="0078020E">
      <w:pPr>
        <w:widowControl/>
        <w:shd w:val="clear" w:color="auto" w:fill="F4EDE3"/>
        <w:spacing w:line="336" w:lineRule="atLeast"/>
        <w:jc w:val="left"/>
        <w:rPr>
          <w:rFonts w:ascii="Arial" w:eastAsia="宋体" w:hAnsi="Arial" w:cs="Arial"/>
          <w:color w:val="494949"/>
          <w:kern w:val="0"/>
          <w:szCs w:val="21"/>
        </w:rPr>
      </w:pPr>
      <w:r w:rsidRPr="0078020E">
        <w:rPr>
          <w:rFonts w:ascii="Arial" w:eastAsia="宋体" w:hAnsi="Arial" w:cs="Arial"/>
          <w:i/>
          <w:iCs/>
          <w:color w:val="494949"/>
          <w:kern w:val="0"/>
          <w:szCs w:val="21"/>
        </w:rPr>
        <w:t>用法</w:t>
      </w:r>
    </w:p>
    <w:p w:rsidR="0078020E" w:rsidRPr="0078020E" w:rsidRDefault="0078020E" w:rsidP="0078020E">
      <w:pPr>
        <w:widowControl/>
        <w:shd w:val="clear" w:color="auto" w:fill="F4EDE3"/>
        <w:spacing w:before="150" w:after="150" w:line="336" w:lineRule="atLeast"/>
        <w:jc w:val="left"/>
        <w:rPr>
          <w:rFonts w:ascii="Arial" w:eastAsia="宋体" w:hAnsi="Arial" w:cs="Arial"/>
          <w:color w:val="494949"/>
          <w:kern w:val="0"/>
          <w:szCs w:val="21"/>
        </w:rPr>
      </w:pPr>
      <w:r w:rsidRPr="0078020E">
        <w:rPr>
          <w:rFonts w:ascii="Arial" w:eastAsia="宋体" w:hAnsi="Arial" w:cs="Arial"/>
          <w:color w:val="494949"/>
          <w:kern w:val="0"/>
          <w:szCs w:val="21"/>
        </w:rPr>
        <w:t xml:space="preserve">@Transactional </w:t>
      </w:r>
      <w:r w:rsidRPr="0078020E">
        <w:rPr>
          <w:rFonts w:ascii="Arial" w:eastAsia="宋体" w:hAnsi="Arial" w:cs="Arial"/>
          <w:color w:val="494949"/>
          <w:kern w:val="0"/>
          <w:szCs w:val="21"/>
        </w:rPr>
        <w:t>可以作用于接口、接口方法、类以及类方法上。当作用于类上时，该类的所有</w:t>
      </w:r>
      <w:r w:rsidRPr="0078020E">
        <w:rPr>
          <w:rFonts w:ascii="Arial" w:eastAsia="宋体" w:hAnsi="Arial" w:cs="Arial"/>
          <w:color w:val="494949"/>
          <w:kern w:val="0"/>
          <w:szCs w:val="21"/>
        </w:rPr>
        <w:t xml:space="preserve"> public </w:t>
      </w:r>
      <w:r w:rsidRPr="0078020E">
        <w:rPr>
          <w:rFonts w:ascii="Arial" w:eastAsia="宋体" w:hAnsi="Arial" w:cs="Arial"/>
          <w:color w:val="494949"/>
          <w:kern w:val="0"/>
          <w:szCs w:val="21"/>
        </w:rPr>
        <w:t>方法将都具有该类型的事务属性，同时，我们也可以在方法级别使用该标注来覆盖类级别的定义。</w:t>
      </w:r>
    </w:p>
    <w:p w:rsidR="0078020E" w:rsidRPr="0078020E" w:rsidRDefault="0078020E" w:rsidP="0078020E">
      <w:pPr>
        <w:widowControl/>
        <w:shd w:val="clear" w:color="auto" w:fill="F4EDE3"/>
        <w:spacing w:before="150" w:after="150" w:line="336" w:lineRule="atLeast"/>
        <w:jc w:val="left"/>
        <w:rPr>
          <w:rFonts w:ascii="Arial" w:eastAsia="宋体" w:hAnsi="Arial" w:cs="Arial"/>
          <w:color w:val="494949"/>
          <w:kern w:val="0"/>
          <w:szCs w:val="21"/>
        </w:rPr>
      </w:pPr>
      <w:r w:rsidRPr="0078020E">
        <w:rPr>
          <w:rFonts w:ascii="Arial" w:eastAsia="宋体" w:hAnsi="Arial" w:cs="Arial"/>
          <w:color w:val="494949"/>
          <w:kern w:val="0"/>
          <w:szCs w:val="21"/>
        </w:rPr>
        <w:t>虽然</w:t>
      </w:r>
      <w:r w:rsidRPr="0078020E">
        <w:rPr>
          <w:rFonts w:ascii="Arial" w:eastAsia="宋体" w:hAnsi="Arial" w:cs="Arial"/>
          <w:color w:val="494949"/>
          <w:kern w:val="0"/>
          <w:szCs w:val="21"/>
        </w:rPr>
        <w:t xml:space="preserve"> @Transactional </w:t>
      </w:r>
      <w:r w:rsidRPr="0078020E">
        <w:rPr>
          <w:rFonts w:ascii="Arial" w:eastAsia="宋体" w:hAnsi="Arial" w:cs="Arial"/>
          <w:color w:val="494949"/>
          <w:kern w:val="0"/>
          <w:szCs w:val="21"/>
        </w:rPr>
        <w:t>注解可以作用于接口、接口方法、类以及类方法上，但是</w:t>
      </w:r>
      <w:r w:rsidRPr="0078020E">
        <w:rPr>
          <w:rFonts w:ascii="Arial" w:eastAsia="宋体" w:hAnsi="Arial" w:cs="Arial"/>
          <w:color w:val="494949"/>
          <w:kern w:val="0"/>
          <w:szCs w:val="21"/>
        </w:rPr>
        <w:t xml:space="preserve"> Spring </w:t>
      </w:r>
      <w:r w:rsidRPr="0078020E">
        <w:rPr>
          <w:rFonts w:ascii="Arial" w:eastAsia="宋体" w:hAnsi="Arial" w:cs="Arial"/>
          <w:color w:val="494949"/>
          <w:kern w:val="0"/>
          <w:szCs w:val="21"/>
        </w:rPr>
        <w:t>建议不要在接口或者接口方法上使用该注解，因为这只有在使用基于接口的代理时它才会生效。另外，</w:t>
      </w:r>
      <w:r w:rsidRPr="0078020E">
        <w:rPr>
          <w:rFonts w:ascii="Arial" w:eastAsia="宋体" w:hAnsi="Arial" w:cs="Arial"/>
          <w:color w:val="494949"/>
          <w:kern w:val="0"/>
          <w:szCs w:val="21"/>
        </w:rPr>
        <w:t xml:space="preserve"> @Transactional </w:t>
      </w:r>
      <w:r w:rsidRPr="0078020E">
        <w:rPr>
          <w:rFonts w:ascii="Arial" w:eastAsia="宋体" w:hAnsi="Arial" w:cs="Arial"/>
          <w:color w:val="494949"/>
          <w:kern w:val="0"/>
          <w:szCs w:val="21"/>
        </w:rPr>
        <w:t>注解应该只被应用到</w:t>
      </w:r>
      <w:r w:rsidRPr="0078020E">
        <w:rPr>
          <w:rFonts w:ascii="Arial" w:eastAsia="宋体" w:hAnsi="Arial" w:cs="Arial"/>
          <w:color w:val="494949"/>
          <w:kern w:val="0"/>
          <w:szCs w:val="21"/>
        </w:rPr>
        <w:t xml:space="preserve"> public </w:t>
      </w:r>
      <w:r w:rsidRPr="0078020E">
        <w:rPr>
          <w:rFonts w:ascii="Arial" w:eastAsia="宋体" w:hAnsi="Arial" w:cs="Arial"/>
          <w:color w:val="494949"/>
          <w:kern w:val="0"/>
          <w:szCs w:val="21"/>
        </w:rPr>
        <w:t>方法上，这是由</w:t>
      </w:r>
      <w:r w:rsidRPr="0078020E">
        <w:rPr>
          <w:rFonts w:ascii="Arial" w:eastAsia="宋体" w:hAnsi="Arial" w:cs="Arial"/>
          <w:color w:val="494949"/>
          <w:kern w:val="0"/>
          <w:szCs w:val="21"/>
        </w:rPr>
        <w:t xml:space="preserve"> Spring AOP </w:t>
      </w:r>
      <w:r w:rsidRPr="0078020E">
        <w:rPr>
          <w:rFonts w:ascii="Arial" w:eastAsia="宋体" w:hAnsi="Arial" w:cs="Arial"/>
          <w:color w:val="494949"/>
          <w:kern w:val="0"/>
          <w:szCs w:val="21"/>
        </w:rPr>
        <w:t>的本质决定的。如果你在</w:t>
      </w:r>
      <w:r w:rsidRPr="0078020E">
        <w:rPr>
          <w:rFonts w:ascii="Arial" w:eastAsia="宋体" w:hAnsi="Arial" w:cs="Arial"/>
          <w:color w:val="494949"/>
          <w:kern w:val="0"/>
          <w:szCs w:val="21"/>
        </w:rPr>
        <w:t xml:space="preserve"> protected</w:t>
      </w:r>
      <w:r w:rsidRPr="0078020E">
        <w:rPr>
          <w:rFonts w:ascii="Arial" w:eastAsia="宋体" w:hAnsi="Arial" w:cs="Arial"/>
          <w:color w:val="494949"/>
          <w:kern w:val="0"/>
          <w:szCs w:val="21"/>
        </w:rPr>
        <w:t>、</w:t>
      </w:r>
      <w:r w:rsidRPr="0078020E">
        <w:rPr>
          <w:rFonts w:ascii="Arial" w:eastAsia="宋体" w:hAnsi="Arial" w:cs="Arial"/>
          <w:color w:val="494949"/>
          <w:kern w:val="0"/>
          <w:szCs w:val="21"/>
        </w:rPr>
        <w:t xml:space="preserve">private </w:t>
      </w:r>
      <w:r w:rsidRPr="0078020E">
        <w:rPr>
          <w:rFonts w:ascii="Arial" w:eastAsia="宋体" w:hAnsi="Arial" w:cs="Arial"/>
          <w:color w:val="494949"/>
          <w:kern w:val="0"/>
          <w:szCs w:val="21"/>
        </w:rPr>
        <w:t>或者默认可见性的方法上使用</w:t>
      </w:r>
      <w:r w:rsidRPr="0078020E">
        <w:rPr>
          <w:rFonts w:ascii="Arial" w:eastAsia="宋体" w:hAnsi="Arial" w:cs="Arial"/>
          <w:color w:val="494949"/>
          <w:kern w:val="0"/>
          <w:szCs w:val="21"/>
        </w:rPr>
        <w:t xml:space="preserve"> @Transactional </w:t>
      </w:r>
      <w:r w:rsidRPr="0078020E">
        <w:rPr>
          <w:rFonts w:ascii="Arial" w:eastAsia="宋体" w:hAnsi="Arial" w:cs="Arial"/>
          <w:color w:val="494949"/>
          <w:kern w:val="0"/>
          <w:szCs w:val="21"/>
        </w:rPr>
        <w:t>注解，这将被忽略，也不会抛出任何异常。</w:t>
      </w:r>
    </w:p>
    <w:p w:rsidR="0078020E" w:rsidRPr="0078020E" w:rsidRDefault="0078020E" w:rsidP="0078020E">
      <w:pPr>
        <w:widowControl/>
        <w:shd w:val="clear" w:color="auto" w:fill="F4EDE3"/>
        <w:spacing w:before="150" w:after="150" w:line="336" w:lineRule="atLeast"/>
        <w:jc w:val="left"/>
        <w:rPr>
          <w:rFonts w:ascii="Arial" w:eastAsia="宋体" w:hAnsi="Arial" w:cs="Arial"/>
          <w:color w:val="494949"/>
          <w:kern w:val="0"/>
          <w:szCs w:val="21"/>
        </w:rPr>
      </w:pPr>
      <w:r w:rsidRPr="0078020E">
        <w:rPr>
          <w:rFonts w:ascii="Arial" w:eastAsia="宋体" w:hAnsi="Arial" w:cs="Arial"/>
          <w:color w:val="494949"/>
          <w:kern w:val="0"/>
          <w:szCs w:val="21"/>
        </w:rPr>
        <w:t>默认情况下，只有来自外部的方法调用才会被</w:t>
      </w:r>
      <w:r w:rsidRPr="0078020E">
        <w:rPr>
          <w:rFonts w:ascii="Arial" w:eastAsia="宋体" w:hAnsi="Arial" w:cs="Arial"/>
          <w:color w:val="494949"/>
          <w:kern w:val="0"/>
          <w:szCs w:val="21"/>
        </w:rPr>
        <w:t>AOP</w:t>
      </w:r>
      <w:r w:rsidRPr="0078020E">
        <w:rPr>
          <w:rFonts w:ascii="Arial" w:eastAsia="宋体" w:hAnsi="Arial" w:cs="Arial"/>
          <w:color w:val="494949"/>
          <w:kern w:val="0"/>
          <w:szCs w:val="21"/>
        </w:rPr>
        <w:t>代理捕获，也就是，</w:t>
      </w:r>
      <w:proofErr w:type="gramStart"/>
      <w:r w:rsidRPr="0078020E">
        <w:rPr>
          <w:rFonts w:ascii="Arial" w:eastAsia="宋体" w:hAnsi="Arial" w:cs="Arial"/>
          <w:color w:val="494949"/>
          <w:kern w:val="0"/>
          <w:szCs w:val="21"/>
        </w:rPr>
        <w:t>类内部</w:t>
      </w:r>
      <w:proofErr w:type="gramEnd"/>
      <w:r w:rsidRPr="0078020E">
        <w:rPr>
          <w:rFonts w:ascii="Arial" w:eastAsia="宋体" w:hAnsi="Arial" w:cs="Arial"/>
          <w:color w:val="494949"/>
          <w:kern w:val="0"/>
          <w:szCs w:val="21"/>
        </w:rPr>
        <w:t>方法调用本</w:t>
      </w:r>
      <w:proofErr w:type="gramStart"/>
      <w:r w:rsidRPr="0078020E">
        <w:rPr>
          <w:rFonts w:ascii="Arial" w:eastAsia="宋体" w:hAnsi="Arial" w:cs="Arial"/>
          <w:color w:val="494949"/>
          <w:kern w:val="0"/>
          <w:szCs w:val="21"/>
        </w:rPr>
        <w:t>类内部</w:t>
      </w:r>
      <w:proofErr w:type="gramEnd"/>
      <w:r w:rsidRPr="0078020E">
        <w:rPr>
          <w:rFonts w:ascii="Arial" w:eastAsia="宋体" w:hAnsi="Arial" w:cs="Arial"/>
          <w:color w:val="494949"/>
          <w:kern w:val="0"/>
          <w:szCs w:val="21"/>
        </w:rPr>
        <w:t>的其他方法并不会引起事务行为，即使被调用方法使用</w:t>
      </w:r>
      <w:r w:rsidRPr="0078020E">
        <w:rPr>
          <w:rFonts w:ascii="Arial" w:eastAsia="宋体" w:hAnsi="Arial" w:cs="Arial"/>
          <w:color w:val="494949"/>
          <w:kern w:val="0"/>
          <w:szCs w:val="21"/>
        </w:rPr>
        <w:t>@Transactional</w:t>
      </w:r>
      <w:r w:rsidRPr="0078020E">
        <w:rPr>
          <w:rFonts w:ascii="Arial" w:eastAsia="宋体" w:hAnsi="Arial" w:cs="Arial"/>
          <w:color w:val="494949"/>
          <w:kern w:val="0"/>
          <w:szCs w:val="21"/>
        </w:rPr>
        <w:t>注解进行修饰。</w:t>
      </w:r>
    </w:p>
    <w:tbl>
      <w:tblPr>
        <w:tblStyle w:val="a6"/>
        <w:tblW w:w="0" w:type="auto"/>
        <w:tblLook w:val="04A0" w:firstRow="1" w:lastRow="0" w:firstColumn="1" w:lastColumn="0" w:noHBand="0" w:noVBand="1"/>
      </w:tblPr>
      <w:tblGrid>
        <w:gridCol w:w="8296"/>
      </w:tblGrid>
      <w:tr w:rsidR="0078020E" w:rsidTr="0078020E">
        <w:tc>
          <w:tcPr>
            <w:tcW w:w="8296" w:type="dxa"/>
          </w:tcPr>
          <w:p w:rsidR="0078020E" w:rsidRDefault="0078020E" w:rsidP="0078020E">
            <w:r>
              <w:t>@Transactional(</w:t>
            </w:r>
            <w:proofErr w:type="spellStart"/>
            <w:r>
              <w:t>readOnly</w:t>
            </w:r>
            <w:proofErr w:type="spellEnd"/>
            <w:r>
              <w:t xml:space="preserve"> = true)</w:t>
            </w:r>
          </w:p>
          <w:p w:rsidR="0078020E" w:rsidRDefault="0078020E" w:rsidP="0078020E">
            <w:r>
              <w:t xml:space="preserve">public class </w:t>
            </w:r>
            <w:proofErr w:type="spellStart"/>
            <w:r>
              <w:t>DefaultFooService</w:t>
            </w:r>
            <w:proofErr w:type="spellEnd"/>
            <w:r>
              <w:t xml:space="preserve"> implements </w:t>
            </w:r>
            <w:proofErr w:type="spellStart"/>
            <w:r>
              <w:t>FooService</w:t>
            </w:r>
            <w:proofErr w:type="spellEnd"/>
            <w:r>
              <w:t xml:space="preserve"> {</w:t>
            </w:r>
          </w:p>
          <w:p w:rsidR="0078020E" w:rsidRDefault="0078020E" w:rsidP="0078020E">
            <w:r>
              <w:t xml:space="preserve"> </w:t>
            </w:r>
          </w:p>
          <w:p w:rsidR="0078020E" w:rsidRDefault="0078020E" w:rsidP="0078020E">
            <w:r>
              <w:t xml:space="preserve">  public Foo </w:t>
            </w:r>
            <w:proofErr w:type="spellStart"/>
            <w:r>
              <w:t>getFoo</w:t>
            </w:r>
            <w:proofErr w:type="spellEnd"/>
            <w:r>
              <w:t xml:space="preserve">(String </w:t>
            </w:r>
            <w:proofErr w:type="spellStart"/>
            <w:r>
              <w:t>fooName</w:t>
            </w:r>
            <w:proofErr w:type="spellEnd"/>
            <w:r>
              <w:t>) {</w:t>
            </w:r>
          </w:p>
          <w:p w:rsidR="0078020E" w:rsidRDefault="0078020E" w:rsidP="0078020E">
            <w:r>
              <w:t xml:space="preserve">    // do something</w:t>
            </w:r>
          </w:p>
          <w:p w:rsidR="0078020E" w:rsidRDefault="0078020E" w:rsidP="0078020E">
            <w:r>
              <w:t xml:space="preserve">  }</w:t>
            </w:r>
          </w:p>
          <w:p w:rsidR="0078020E" w:rsidRDefault="0078020E" w:rsidP="0078020E">
            <w:r>
              <w:t xml:space="preserve"> </w:t>
            </w:r>
          </w:p>
          <w:p w:rsidR="0078020E" w:rsidRDefault="0078020E" w:rsidP="0078020E">
            <w:r>
              <w:t xml:space="preserve">  // these settings have precedence for this method</w:t>
            </w:r>
          </w:p>
          <w:p w:rsidR="0078020E" w:rsidRDefault="0078020E" w:rsidP="0078020E">
            <w:pPr>
              <w:rPr>
                <w:rFonts w:hint="eastAsia"/>
              </w:rPr>
            </w:pPr>
            <w:r>
              <w:rPr>
                <w:rFonts w:hint="eastAsia"/>
              </w:rPr>
              <w:lastRenderedPageBreak/>
              <w:t xml:space="preserve">  //</w:t>
            </w:r>
            <w:r>
              <w:rPr>
                <w:rFonts w:hint="eastAsia"/>
              </w:rPr>
              <w:t>方法上注解属性会覆盖类注解上的相同属性</w:t>
            </w:r>
          </w:p>
          <w:p w:rsidR="0078020E" w:rsidRDefault="0078020E" w:rsidP="0078020E">
            <w:r>
              <w:t xml:space="preserve">  @Transactional(</w:t>
            </w:r>
            <w:proofErr w:type="spellStart"/>
            <w:r>
              <w:t>readOnly</w:t>
            </w:r>
            <w:proofErr w:type="spellEnd"/>
            <w:r>
              <w:t xml:space="preserve"> = false, propagation = </w:t>
            </w:r>
            <w:proofErr w:type="spellStart"/>
            <w:r>
              <w:t>Propagation.REQUIRES_NEW</w:t>
            </w:r>
            <w:proofErr w:type="spellEnd"/>
            <w:r>
              <w:t>)</w:t>
            </w:r>
          </w:p>
          <w:p w:rsidR="0078020E" w:rsidRDefault="0078020E" w:rsidP="0078020E">
            <w:r>
              <w:t xml:space="preserve">  public void </w:t>
            </w:r>
            <w:proofErr w:type="spellStart"/>
            <w:r>
              <w:t>updateFoo</w:t>
            </w:r>
            <w:proofErr w:type="spellEnd"/>
            <w:r>
              <w:t>(Foo foo) {</w:t>
            </w:r>
          </w:p>
          <w:p w:rsidR="0078020E" w:rsidRDefault="0078020E" w:rsidP="0078020E">
            <w:r>
              <w:t xml:space="preserve">    // do something</w:t>
            </w:r>
          </w:p>
          <w:p w:rsidR="0078020E" w:rsidRDefault="0078020E" w:rsidP="0078020E">
            <w:r>
              <w:t xml:space="preserve">  }</w:t>
            </w:r>
          </w:p>
          <w:p w:rsidR="0078020E" w:rsidRDefault="0078020E" w:rsidP="0078020E">
            <w:r>
              <w:t>}</w:t>
            </w:r>
            <w:bookmarkStart w:id="0" w:name="_GoBack"/>
            <w:bookmarkEnd w:id="0"/>
          </w:p>
        </w:tc>
      </w:tr>
    </w:tbl>
    <w:p w:rsidR="0078020E" w:rsidRPr="0078020E" w:rsidRDefault="0078020E" w:rsidP="0078020E"/>
    <w:sectPr w:rsidR="0078020E" w:rsidRPr="0078020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A30454"/>
    <w:multiLevelType w:val="multilevel"/>
    <w:tmpl w:val="793C8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3C485E"/>
    <w:multiLevelType w:val="multilevel"/>
    <w:tmpl w:val="F4BEA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4763"/>
    <w:rsid w:val="00000012"/>
    <w:rsid w:val="0025251D"/>
    <w:rsid w:val="0078020E"/>
    <w:rsid w:val="00CF4B77"/>
    <w:rsid w:val="00E76059"/>
    <w:rsid w:val="00F3339A"/>
    <w:rsid w:val="00FA4763"/>
    <w:rsid w:val="00FA64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E98407-67EE-4368-A2F7-E4FA997F7D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78020E"/>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78020E"/>
    <w:rPr>
      <w:b/>
      <w:bCs/>
    </w:rPr>
  </w:style>
  <w:style w:type="character" w:styleId="a5">
    <w:name w:val="Emphasis"/>
    <w:basedOn w:val="a0"/>
    <w:uiPriority w:val="20"/>
    <w:qFormat/>
    <w:rsid w:val="0078020E"/>
    <w:rPr>
      <w:i/>
      <w:iCs/>
    </w:rPr>
  </w:style>
  <w:style w:type="table" w:styleId="a6">
    <w:name w:val="Table Grid"/>
    <w:basedOn w:val="a1"/>
    <w:uiPriority w:val="39"/>
    <w:rsid w:val="007802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Hyperlink"/>
    <w:basedOn w:val="a0"/>
    <w:uiPriority w:val="99"/>
    <w:semiHidden/>
    <w:unhideWhenUsed/>
    <w:rsid w:val="0078020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567438">
      <w:bodyDiv w:val="1"/>
      <w:marLeft w:val="0"/>
      <w:marRight w:val="0"/>
      <w:marTop w:val="0"/>
      <w:marBottom w:val="0"/>
      <w:divBdr>
        <w:top w:val="none" w:sz="0" w:space="0" w:color="auto"/>
        <w:left w:val="none" w:sz="0" w:space="0" w:color="auto"/>
        <w:bottom w:val="none" w:sz="0" w:space="0" w:color="auto"/>
        <w:right w:val="none" w:sz="0" w:space="0" w:color="auto"/>
      </w:divBdr>
    </w:div>
    <w:div w:id="980426323">
      <w:bodyDiv w:val="1"/>
      <w:marLeft w:val="0"/>
      <w:marRight w:val="0"/>
      <w:marTop w:val="0"/>
      <w:marBottom w:val="0"/>
      <w:divBdr>
        <w:top w:val="none" w:sz="0" w:space="0" w:color="auto"/>
        <w:left w:val="none" w:sz="0" w:space="0" w:color="auto"/>
        <w:bottom w:val="none" w:sz="0" w:space="0" w:color="auto"/>
        <w:right w:val="none" w:sz="0" w:space="0" w:color="auto"/>
      </w:divBdr>
    </w:div>
    <w:div w:id="1257327686">
      <w:bodyDiv w:val="1"/>
      <w:marLeft w:val="0"/>
      <w:marRight w:val="0"/>
      <w:marTop w:val="0"/>
      <w:marBottom w:val="0"/>
      <w:divBdr>
        <w:top w:val="none" w:sz="0" w:space="0" w:color="auto"/>
        <w:left w:val="none" w:sz="0" w:space="0" w:color="auto"/>
        <w:bottom w:val="none" w:sz="0" w:space="0" w:color="auto"/>
        <w:right w:val="none" w:sz="0" w:space="0" w:color="auto"/>
      </w:divBdr>
    </w:div>
    <w:div w:id="1879276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aopalliance.sourceforge.net/"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6</Pages>
  <Words>932</Words>
  <Characters>5313</Characters>
  <Application>Microsoft Office Word</Application>
  <DocSecurity>0</DocSecurity>
  <Lines>44</Lines>
  <Paragraphs>12</Paragraphs>
  <ScaleCrop>false</ScaleCrop>
  <Company/>
  <LinksUpToDate>false</LinksUpToDate>
  <CharactersWithSpaces>6233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冯玉</dc:creator>
  <cp:keywords/>
  <dc:description/>
  <cp:lastModifiedBy>冯玉</cp:lastModifiedBy>
  <cp:revision>2</cp:revision>
  <dcterms:created xsi:type="dcterms:W3CDTF">2016-04-23T10:27:00Z</dcterms:created>
  <dcterms:modified xsi:type="dcterms:W3CDTF">2016-04-23T10:56:00Z</dcterms:modified>
</cp:coreProperties>
</file>