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Style w:val="Ninguno"/>
          <w:rtl w:val="0"/>
          <w:lang w:val="en-US"/>
        </w:rPr>
        <w:t>U</w:t>
      </w:r>
      <w:r>
        <w:rPr>
          <w:rStyle w:val="Ninguno"/>
          <w:rtl w:val="0"/>
          <w:lang w:val="en-US"/>
        </w:rPr>
        <w:t>niversidad</w:t>
      </w:r>
      <w:r>
        <w:rPr>
          <w:rStyle w:val="Ninguno"/>
          <w:rtl w:val="0"/>
          <w:lang w:val="en-US"/>
        </w:rPr>
        <w:t xml:space="preserve"> Aut</w:t>
      </w:r>
      <w:r>
        <w:rPr>
          <w:rStyle w:val="Ninguno"/>
          <w:rtl w:val="0"/>
          <w:lang w:val="en-US"/>
        </w:rPr>
        <w:t>ó</w:t>
      </w:r>
      <w:r>
        <w:rPr>
          <w:rStyle w:val="Ninguno"/>
          <w:rtl w:val="0"/>
          <w:lang w:val="en-US"/>
        </w:rPr>
        <w:t xml:space="preserve">noma </w:t>
      </w:r>
      <w:r>
        <w:rPr>
          <w:rStyle w:val="Ninguno"/>
          <w:rtl w:val="0"/>
          <w:lang w:val="en-US"/>
        </w:rPr>
        <w:t>de Occidente</w:t>
      </w:r>
    </w:p>
    <w:p>
      <w:pPr>
        <w:pStyle w:val="Cuerpo"/>
      </w:pPr>
      <w:r>
        <w:rPr>
          <w:rStyle w:val="Ninguno"/>
          <w:rtl w:val="0"/>
          <w:lang w:val="es-ES_tradnl"/>
        </w:rPr>
        <w:t>Facultad de Ingenier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pt-PT"/>
        </w:rPr>
        <w:t>a - Redes e Infraestructura</w:t>
      </w:r>
    </w:p>
    <w:p>
      <w:pPr>
        <w:pStyle w:val="Title"/>
      </w:pPr>
      <w:r>
        <w:rPr>
          <w:rStyle w:val="Ninguno"/>
        </w:rPr>
        <w:br w:type="textWrapping"/>
        <w:br w:type="textWrapping"/>
      </w:r>
      <w:r>
        <w:rPr>
          <w:rStyle w:val="Ninguno"/>
          <w:rtl w:val="0"/>
          <w:lang w:val="en-US"/>
        </w:rPr>
        <w:t>DOCUMENTACI</w:t>
      </w:r>
      <w:r>
        <w:rPr>
          <w:rStyle w:val="Ninguno"/>
          <w:rtl w:val="0"/>
          <w:lang w:val="en-US"/>
        </w:rPr>
        <w:t>Ó</w:t>
      </w:r>
      <w:r>
        <w:rPr>
          <w:rStyle w:val="Ninguno"/>
          <w:rtl w:val="0"/>
          <w:lang w:val="en-US"/>
        </w:rPr>
        <w:t>N DEL PROYECTO</w:t>
      </w:r>
    </w:p>
    <w:p>
      <w:pPr>
        <w:pStyle w:val="Subtitle"/>
      </w:pPr>
      <w:r>
        <w:rPr>
          <w:rStyle w:val="Ninguno"/>
          <w:rtl w:val="0"/>
          <w:lang w:val="en-US"/>
        </w:rPr>
        <w:t>Sistema de Control de Asistencia y Desempe</w:t>
      </w:r>
      <w:r>
        <w:rPr>
          <w:rStyle w:val="Ninguno"/>
          <w:rtl w:val="0"/>
          <w:lang w:val="en-US"/>
        </w:rPr>
        <w:t>ñ</w:t>
      </w:r>
      <w:r>
        <w:rPr>
          <w:rStyle w:val="Ninguno"/>
          <w:rtl w:val="0"/>
          <w:lang w:val="en-US"/>
        </w:rPr>
        <w:t>o Acad</w:t>
      </w:r>
      <w:r>
        <w:rPr>
          <w:rStyle w:val="Ninguno"/>
          <w:rtl w:val="0"/>
          <w:lang w:val="en-US"/>
        </w:rPr>
        <w:t>é</w:t>
      </w:r>
      <w:r>
        <w:rPr>
          <w:rStyle w:val="Ninguno"/>
          <w:rtl w:val="0"/>
          <w:lang w:val="en-US"/>
        </w:rPr>
        <w:t>mico</w:t>
      </w:r>
    </w:p>
    <w:p>
      <w:pPr>
        <w:pStyle w:val="Cuerpo"/>
      </w:pPr>
      <w:r>
        <w:rPr>
          <w:rStyle w:val="Ninguno"/>
        </w:rPr>
        <w:br w:type="textWrapping"/>
        <w:br w:type="textWrapping"/>
      </w:r>
      <w:r>
        <w:rPr>
          <w:rStyle w:val="Ninguno"/>
          <w:rtl w:val="0"/>
          <w:lang w:val="pt-PT"/>
        </w:rPr>
        <w:t>Grupo 4</w:t>
      </w:r>
      <w:r>
        <w:rPr>
          <w:rStyle w:val="Ninguno"/>
        </w:rPr>
        <w:br w:type="textWrapping"/>
      </w:r>
      <w:r>
        <w:rPr>
          <w:rStyle w:val="Ninguno"/>
          <w:rtl w:val="0"/>
          <w:lang w:val="pt-PT"/>
        </w:rPr>
        <w:t>Curso: Redes e Infraestructura 2025-03</w:t>
      </w:r>
    </w:p>
    <w:p>
      <w:pPr>
        <w:pStyle w:val="Cuerp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"/>
      </w:pPr>
      <w:r>
        <w:rPr>
          <w:rStyle w:val="Ninguno"/>
          <w:rtl w:val="0"/>
        </w:rPr>
        <w:t>1. INTRODUCCI</w:t>
      </w:r>
      <w:r>
        <w:rPr>
          <w:rStyle w:val="Ninguno"/>
          <w:rtl w:val="0"/>
        </w:rPr>
        <w:t>Ó</w:t>
      </w:r>
      <w:r>
        <w:rPr>
          <w:rStyle w:val="Ninguno"/>
          <w:rtl w:val="0"/>
        </w:rPr>
        <w:t>N</w:t>
      </w:r>
    </w:p>
    <w:p>
      <w:pPr>
        <w:pStyle w:val="Cuerpo"/>
      </w:pPr>
      <w:r>
        <w:rPr>
          <w:rStyle w:val="Ninguno"/>
          <w:rtl w:val="0"/>
          <w:lang w:val="es-ES_tradnl"/>
        </w:rPr>
        <w:t>El presente documento describe las fases de Definici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del proyecto denominado 'Sistema de Control de Asistencia y Desempe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pt-PT"/>
        </w:rPr>
        <w:t>o Acad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mico'. El objetivo principal es proveer a profesores y estudiantes una herramienta basada en dashboards interactivos que permita monitorear la asistencia, calificaciones y desempe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pt-PT"/>
        </w:rPr>
        <w:t>o acad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mico de manera clara y eficiente.</w:t>
      </w:r>
    </w:p>
    <w:p>
      <w:pPr>
        <w:pStyle w:val="Cuerp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"/>
      </w:pPr>
      <w:r>
        <w:rPr>
          <w:rStyle w:val="Ninguno"/>
          <w:rtl w:val="0"/>
          <w:lang w:val="es-ES_tradnl"/>
        </w:rPr>
        <w:t>2. FASE DE DEFINICI</w:t>
      </w:r>
      <w:r>
        <w:rPr>
          <w:rStyle w:val="Ninguno"/>
          <w:rtl w:val="0"/>
        </w:rPr>
        <w:t>Ó</w:t>
      </w:r>
      <w:r>
        <w:rPr>
          <w:rStyle w:val="Ninguno"/>
          <w:rtl w:val="0"/>
        </w:rPr>
        <w:t>N</w:t>
      </w:r>
    </w:p>
    <w:p>
      <w:pPr>
        <w:pStyle w:val="Título 2"/>
      </w:pPr>
      <w:r>
        <w:rPr>
          <w:rStyle w:val="Ninguno"/>
          <w:rtl w:val="0"/>
          <w:lang w:val="it-IT"/>
        </w:rPr>
        <w:t>2.1 Problema identificado</w:t>
      </w:r>
    </w:p>
    <w:p>
      <w:pPr>
        <w:pStyle w:val="Cuerpo"/>
      </w:pPr>
      <w:r>
        <w:rPr>
          <w:rStyle w:val="Ninguno"/>
          <w:rtl w:val="0"/>
          <w:lang w:val="es-ES_tradnl"/>
        </w:rPr>
        <w:t>Las instituciones educativas enfrentan dificultades para consolidar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 asistencia y calificaciones en un sistema 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>nico. Los profesores no cuentan con alertas autom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ticas sobre estudiantes en riesgo y los estudiantes no pueden visualizar su progreso de manera integral.</w:t>
      </w:r>
    </w:p>
    <w:p>
      <w:pPr>
        <w:pStyle w:val="Título 2"/>
      </w:pPr>
      <w:r>
        <w:rPr>
          <w:rStyle w:val="Ninguno"/>
          <w:rtl w:val="0"/>
          <w:lang w:val="es-ES_tradnl"/>
        </w:rPr>
        <w:t>2.2 Necesidades del usuario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20"/>
        <w:gridCol w:w="432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Usuario</w:t>
            </w:r>
          </w:p>
        </w:tc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Necesidades</w:t>
            </w:r>
          </w:p>
        </w:tc>
      </w:tr>
      <w:tr>
        <w:tblPrEx>
          <w:shd w:val="clear" w:color="auto" w:fill="ced7e7"/>
        </w:tblPrEx>
        <w:trPr>
          <w:trHeight w:val="812" w:hRule="atLeast"/>
        </w:trPr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Profesores</w:t>
            </w:r>
          </w:p>
        </w:tc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Consultar asistencia y calificaciones.</w:t>
            </w:r>
            <w:r>
              <w:rPr>
                <w:rStyle w:val="Ninguno"/>
                <w:shd w:val="nil" w:color="auto" w:fill="auto"/>
                <w:lang w:val="en-US"/>
              </w:rPr>
              <w:br w:type="textWrapping"/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Recibir alertas de riesgo.</w:t>
            </w:r>
            <w:r>
              <w:rPr>
                <w:rStyle w:val="Ninguno"/>
                <w:shd w:val="nil" w:color="auto" w:fill="auto"/>
                <w:lang w:val="en-US"/>
              </w:rPr>
              <w:br w:type="textWrapping"/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Visualizar estad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sticas globales.</w:t>
            </w:r>
          </w:p>
        </w:tc>
      </w:tr>
      <w:tr>
        <w:tblPrEx>
          <w:shd w:val="clear" w:color="auto" w:fill="ced7e7"/>
        </w:tblPrEx>
        <w:trPr>
          <w:trHeight w:val="812" w:hRule="atLeast"/>
        </w:trPr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Estudiantes</w:t>
            </w:r>
          </w:p>
        </w:tc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Consultar asistencia y notas.</w:t>
            </w:r>
            <w:r>
              <w:rPr>
                <w:rStyle w:val="Ninguno"/>
                <w:shd w:val="nil" w:color="auto" w:fill="auto"/>
                <w:lang w:val="en-US"/>
              </w:rPr>
              <w:br w:type="textWrapping"/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Conocer su posici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n en el ranking.</w:t>
            </w:r>
            <w:r>
              <w:rPr>
                <w:rStyle w:val="Ninguno"/>
                <w:shd w:val="nil" w:color="auto" w:fill="auto"/>
                <w:lang w:val="en-US"/>
              </w:rPr>
              <w:br w:type="textWrapping"/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Analizar tendencias de rendimiento.</w:t>
            </w:r>
          </w:p>
        </w:tc>
      </w:tr>
    </w:tbl>
    <w:p>
      <w:pPr>
        <w:pStyle w:val="Título 2"/>
        <w:widowControl w:val="0"/>
        <w:spacing w:line="240" w:lineRule="auto"/>
      </w:pPr>
    </w:p>
    <w:p>
      <w:pPr>
        <w:pStyle w:val="Título 2"/>
      </w:pPr>
      <w:r>
        <w:rPr>
          <w:rStyle w:val="Ninguno"/>
          <w:rtl w:val="0"/>
          <w:lang w:val="es-ES_tradnl"/>
        </w:rPr>
        <w:t>2.3 Requerimientos funcionales</w:t>
      </w:r>
    </w:p>
    <w:p>
      <w:pPr>
        <w:pStyle w:val="List Bullet"/>
        <w:numPr>
          <w:ilvl w:val="0"/>
          <w:numId w:val="2"/>
        </w:numPr>
      </w:pPr>
      <w:r>
        <w:rPr>
          <w:rStyle w:val="Ninguno"/>
          <w:rtl w:val="0"/>
          <w:lang w:val="en-US"/>
        </w:rPr>
        <w:t>RF1: El sistema deber</w:t>
      </w:r>
      <w:r>
        <w:rPr>
          <w:rStyle w:val="Ninguno"/>
          <w:rtl w:val="0"/>
          <w:lang w:val="en-US"/>
        </w:rPr>
        <w:t xml:space="preserve">á </w:t>
      </w:r>
      <w:r>
        <w:rPr>
          <w:rStyle w:val="Ninguno"/>
          <w:rtl w:val="0"/>
          <w:lang w:val="en-US"/>
        </w:rPr>
        <w:t>contar con dos tipos de usuarios: profesores</w:t>
      </w:r>
      <w:r>
        <w:rPr>
          <w:rStyle w:val="Ninguno"/>
          <w:rtl w:val="0"/>
          <w:lang w:val="en-US"/>
        </w:rPr>
        <w:t>,</w:t>
      </w:r>
      <w:r>
        <w:rPr>
          <w:rStyle w:val="Ninguno"/>
          <w:rtl w:val="0"/>
          <w:lang w:val="en-US"/>
        </w:rPr>
        <w:t xml:space="preserve"> estudiantes</w:t>
      </w:r>
      <w:r>
        <w:rPr>
          <w:rStyle w:val="Ninguno"/>
          <w:rtl w:val="0"/>
          <w:lang w:val="en-US"/>
        </w:rPr>
        <w:t xml:space="preserve"> y administrador</w:t>
      </w:r>
      <w:r>
        <w:rPr>
          <w:rStyle w:val="Ninguno"/>
          <w:rtl w:val="0"/>
          <w:lang w:val="en-US"/>
        </w:rPr>
        <w:t>.</w:t>
      </w:r>
    </w:p>
    <w:p>
      <w:pPr>
        <w:pStyle w:val="List Bullet"/>
        <w:numPr>
          <w:ilvl w:val="0"/>
          <w:numId w:val="2"/>
        </w:numPr>
      </w:pPr>
      <w:r>
        <w:rPr>
          <w:rStyle w:val="Ninguno"/>
          <w:rtl w:val="0"/>
          <w:lang w:val="en-US"/>
        </w:rPr>
        <w:t xml:space="preserve">RF2: El sistema </w:t>
      </w:r>
      <w:r>
        <w:rPr>
          <w:rStyle w:val="Ninguno"/>
          <w:rtl w:val="0"/>
          <w:lang w:val="en-US"/>
        </w:rPr>
        <w:t>deber</w:t>
      </w:r>
      <w:r>
        <w:rPr>
          <w:rStyle w:val="Ninguno"/>
          <w:rtl w:val="0"/>
          <w:lang w:val="en-US"/>
        </w:rPr>
        <w:t xml:space="preserve">á </w:t>
      </w:r>
      <w:r>
        <w:rPr>
          <w:rStyle w:val="Ninguno"/>
          <w:rtl w:val="0"/>
          <w:lang w:val="en-US"/>
        </w:rPr>
        <w:t>permitir el inicio sesi</w:t>
      </w:r>
      <w:r>
        <w:rPr>
          <w:rStyle w:val="Ninguno"/>
          <w:rtl w:val="0"/>
          <w:lang w:val="en-US"/>
        </w:rPr>
        <w:t>ó</w:t>
      </w:r>
      <w:r>
        <w:rPr>
          <w:rStyle w:val="Ninguno"/>
          <w:rtl w:val="0"/>
          <w:lang w:val="en-US"/>
        </w:rPr>
        <w:t>n para los estudiantes, profesores y usuario admin</w:t>
      </w:r>
    </w:p>
    <w:p>
      <w:pPr>
        <w:pStyle w:val="List Bullet"/>
        <w:numPr>
          <w:ilvl w:val="0"/>
          <w:numId w:val="2"/>
        </w:numPr>
      </w:pPr>
      <w:r>
        <w:rPr>
          <w:rStyle w:val="Ninguno"/>
          <w:rtl w:val="0"/>
          <w:lang w:val="en-US"/>
        </w:rPr>
        <w:t>RF</w:t>
      </w:r>
      <w:r>
        <w:rPr>
          <w:rStyle w:val="Ninguno"/>
          <w:rtl w:val="0"/>
          <w:lang w:val="en-US"/>
        </w:rPr>
        <w:t>3</w:t>
      </w:r>
      <w:r>
        <w:rPr>
          <w:rStyle w:val="Ninguno"/>
          <w:rtl w:val="0"/>
          <w:lang w:val="en-US"/>
        </w:rPr>
        <w:t>:</w:t>
      </w:r>
      <w:r>
        <w:rPr>
          <w:rStyle w:val="Ninguno"/>
          <w:rtl w:val="0"/>
          <w:lang w:val="en-US"/>
        </w:rPr>
        <w:t xml:space="preserve"> El registro de nuevos estudiantes y profesores se har</w:t>
      </w:r>
      <w:r>
        <w:rPr>
          <w:rStyle w:val="Ninguno"/>
          <w:rtl w:val="0"/>
          <w:lang w:val="en-US"/>
        </w:rPr>
        <w:t xml:space="preserve">á </w:t>
      </w:r>
      <w:r>
        <w:rPr>
          <w:rStyle w:val="Ninguno"/>
          <w:rtl w:val="0"/>
          <w:lang w:val="en-US"/>
        </w:rPr>
        <w:t>por medio del ingreso con el usuario admin</w:t>
      </w:r>
    </w:p>
    <w:p>
      <w:pPr>
        <w:pStyle w:val="List Bullet"/>
        <w:numPr>
          <w:ilvl w:val="0"/>
          <w:numId w:val="2"/>
        </w:numPr>
      </w:pPr>
      <w:r>
        <w:rPr>
          <w:rStyle w:val="Ninguno"/>
          <w:rtl w:val="0"/>
          <w:lang w:val="en-US"/>
        </w:rPr>
        <w:t>RF4:L</w:t>
      </w:r>
      <w:r>
        <w:rPr>
          <w:rtl w:val="0"/>
        </w:rPr>
        <w:t>os estudiantes podr</w:t>
      </w:r>
      <w:r>
        <w:rPr>
          <w:rtl w:val="0"/>
        </w:rPr>
        <w:t>á</w:t>
      </w:r>
      <w:r>
        <w:rPr>
          <w:rtl w:val="0"/>
        </w:rPr>
        <w:t xml:space="preserve">n consultar asistencia, calificaciones, ranking y tendencias. </w:t>
      </w:r>
    </w:p>
    <w:p>
      <w:pPr>
        <w:pStyle w:val="List Bullet"/>
        <w:numPr>
          <w:ilvl w:val="0"/>
          <w:numId w:val="2"/>
        </w:numPr>
      </w:pPr>
      <w:r>
        <w:rPr>
          <w:rStyle w:val="Ninguno"/>
          <w:rtl w:val="0"/>
          <w:lang w:val="en-US"/>
        </w:rPr>
        <w:t>RF</w:t>
      </w:r>
      <w:r>
        <w:rPr>
          <w:rStyle w:val="Ninguno"/>
          <w:rtl w:val="0"/>
          <w:lang w:val="en-US"/>
        </w:rPr>
        <w:t>5</w:t>
      </w:r>
      <w:r>
        <w:rPr>
          <w:rStyle w:val="Ninguno"/>
          <w:rtl w:val="0"/>
          <w:lang w:val="en-US"/>
        </w:rPr>
        <w:t>: Los profesores podr</w:t>
      </w:r>
      <w:r>
        <w:rPr>
          <w:rStyle w:val="Ninguno"/>
          <w:rtl w:val="0"/>
          <w:lang w:val="en-US"/>
        </w:rPr>
        <w:t>á</w:t>
      </w:r>
      <w:r>
        <w:rPr>
          <w:rStyle w:val="Ninguno"/>
          <w:rtl w:val="0"/>
          <w:lang w:val="en-US"/>
        </w:rPr>
        <w:t>n consultar estad</w:t>
      </w:r>
      <w:r>
        <w:rPr>
          <w:rStyle w:val="Ninguno"/>
          <w:rtl w:val="0"/>
          <w:lang w:val="en-US"/>
        </w:rPr>
        <w:t>í</w:t>
      </w:r>
      <w:r>
        <w:rPr>
          <w:rStyle w:val="Ninguno"/>
          <w:rtl w:val="0"/>
          <w:lang w:val="en-US"/>
        </w:rPr>
        <w:t>sticas globales y recibir alertas.</w:t>
      </w:r>
    </w:p>
    <w:p>
      <w:pPr>
        <w:pStyle w:val="List Bullet"/>
        <w:numPr>
          <w:ilvl w:val="0"/>
          <w:numId w:val="2"/>
        </w:numPr>
      </w:pPr>
      <w:r>
        <w:rPr>
          <w:rStyle w:val="Ninguno"/>
          <w:rtl w:val="0"/>
          <w:lang w:val="en-US"/>
        </w:rPr>
        <w:t>RF</w:t>
      </w:r>
      <w:r>
        <w:rPr>
          <w:rStyle w:val="Ninguno"/>
          <w:rtl w:val="0"/>
          <w:lang w:val="en-US"/>
        </w:rPr>
        <w:t>6</w:t>
      </w:r>
      <w:r>
        <w:rPr>
          <w:rStyle w:val="Ninguno"/>
          <w:rtl w:val="0"/>
          <w:lang w:val="en-US"/>
        </w:rPr>
        <w:t>: El sistema deber</w:t>
      </w:r>
      <w:r>
        <w:rPr>
          <w:rStyle w:val="Ninguno"/>
          <w:rtl w:val="0"/>
          <w:lang w:val="en-US"/>
        </w:rPr>
        <w:t xml:space="preserve">á </w:t>
      </w:r>
      <w:r>
        <w:rPr>
          <w:rStyle w:val="Ninguno"/>
          <w:rtl w:val="0"/>
          <w:lang w:val="en-US"/>
        </w:rPr>
        <w:t>presentar dashboards interactivos.</w:t>
      </w:r>
    </w:p>
    <w:p>
      <w:pPr>
        <w:pStyle w:val="List Bullet"/>
        <w:numPr>
          <w:ilvl w:val="0"/>
          <w:numId w:val="2"/>
        </w:numPr>
      </w:pPr>
      <w:r>
        <w:rPr>
          <w:rStyle w:val="Ninguno"/>
          <w:rtl w:val="0"/>
          <w:lang w:val="en-US"/>
        </w:rPr>
        <w:t xml:space="preserve">RF7: El sistema </w:t>
      </w:r>
      <w:r>
        <w:rPr>
          <w:rStyle w:val="Ninguno"/>
          <w:rtl w:val="0"/>
          <w:lang w:val="en-US"/>
        </w:rPr>
        <w:t>permitir</w:t>
      </w:r>
      <w:r>
        <w:rPr>
          <w:rStyle w:val="Ninguno"/>
          <w:rtl w:val="0"/>
          <w:lang w:val="en-US"/>
        </w:rPr>
        <w:t xml:space="preserve">á </w:t>
      </w:r>
      <w:r>
        <w:rPr>
          <w:rStyle w:val="Ninguno"/>
          <w:rtl w:val="0"/>
          <w:lang w:val="en-US"/>
        </w:rPr>
        <w:t xml:space="preserve">cerrar </w:t>
      </w:r>
      <w:r>
        <w:rPr>
          <w:rStyle w:val="Ninguno"/>
          <w:rtl w:val="0"/>
          <w:lang w:val="en-US"/>
        </w:rPr>
        <w:t>sesi</w:t>
      </w:r>
      <w:r>
        <w:rPr>
          <w:rStyle w:val="Ninguno"/>
          <w:rtl w:val="0"/>
          <w:lang w:val="en-US"/>
        </w:rPr>
        <w:t>ó</w:t>
      </w:r>
      <w:r>
        <w:rPr>
          <w:rStyle w:val="Ninguno"/>
          <w:rtl w:val="0"/>
          <w:lang w:val="en-US"/>
        </w:rPr>
        <w:t xml:space="preserve">n </w:t>
      </w:r>
    </w:p>
    <w:p>
      <w:pPr>
        <w:pStyle w:val="Título 2"/>
      </w:pPr>
      <w:r>
        <w:rPr>
          <w:rStyle w:val="Ninguno"/>
          <w:rtl w:val="0"/>
          <w:lang w:val="es-ES_tradnl"/>
        </w:rPr>
        <w:t>2.4 Dataset seleccionado</w:t>
      </w:r>
    </w:p>
    <w:p>
      <w:pPr>
        <w:pStyle w:val="Cuerpo"/>
      </w:pPr>
      <w:r>
        <w:rPr>
          <w:rStyle w:val="Ninguno"/>
          <w:rtl w:val="0"/>
          <w:lang w:val="es-ES_tradnl"/>
        </w:rPr>
        <w:t>El dataset contendr</w:t>
      </w:r>
      <w:r>
        <w:rPr>
          <w:rStyle w:val="Ninguno"/>
          <w:rtl w:val="0"/>
        </w:rPr>
        <w:t xml:space="preserve">á </w:t>
      </w:r>
      <w:r>
        <w:rPr>
          <w:rStyle w:val="Ninguno"/>
          <w:rtl w:val="0"/>
        </w:rPr>
        <w:t>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acad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mica con registros de estudiantes, asistencias y calificaciones. Estos datos se utilizar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n para alimentar los dashboards y generar 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tricas relevantes para profesores y estudiantes.</w:t>
      </w:r>
    </w:p>
    <w:p>
      <w:pPr>
        <w:pStyle w:val="Cuerp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"/>
      </w:pPr>
      <w:r>
        <w:rPr>
          <w:rStyle w:val="Ninguno"/>
          <w:rtl w:val="0"/>
          <w:lang w:val="es-ES_tradnl"/>
        </w:rPr>
        <w:t>3. FASE DE 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</w:rPr>
        <w:t>O</w:t>
      </w:r>
    </w:p>
    <w:p>
      <w:pPr>
        <w:pStyle w:val="Título 2"/>
      </w:pPr>
      <w:r>
        <w:rPr>
          <w:rStyle w:val="Ninguno"/>
          <w:rtl w:val="0"/>
          <w:lang w:val="es-ES_tradnl"/>
        </w:rPr>
        <w:t>3.1 Arquitectura del sistema</w:t>
      </w:r>
    </w:p>
    <w:p>
      <w:pPr>
        <w:pStyle w:val="Cuerpo"/>
      </w:pPr>
      <w:r>
        <w:rPr>
          <w:rStyle w:val="Ninguno"/>
          <w:rtl w:val="0"/>
          <w:lang w:val="es-ES_tradnl"/>
        </w:rPr>
        <w:t>La arquitectura estar</w:t>
      </w:r>
      <w:r>
        <w:rPr>
          <w:rStyle w:val="Ninguno"/>
          <w:rtl w:val="0"/>
        </w:rPr>
        <w:t xml:space="preserve">á </w:t>
      </w:r>
      <w:r>
        <w:rPr>
          <w:rStyle w:val="Ninguno"/>
          <w:rtl w:val="0"/>
          <w:lang w:val="es-ES_tradnl"/>
        </w:rPr>
        <w:t>basada en microservicios accesibles mediante API REST. Cada microservicio gestionar</w:t>
      </w:r>
      <w:r>
        <w:rPr>
          <w:rStyle w:val="Ninguno"/>
          <w:rtl w:val="0"/>
        </w:rPr>
        <w:t xml:space="preserve">á </w:t>
      </w:r>
      <w:r>
        <w:rPr>
          <w:rStyle w:val="Ninguno"/>
          <w:rtl w:val="0"/>
          <w:lang w:val="es-ES_tradnl"/>
        </w:rPr>
        <w:t>un dominio espec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fico (asistencia, calificaciones, alertas, etc.) y se comunicar</w:t>
      </w:r>
      <w:r>
        <w:rPr>
          <w:rStyle w:val="Ninguno"/>
          <w:rtl w:val="0"/>
        </w:rPr>
        <w:t xml:space="preserve">á </w:t>
      </w:r>
      <w:r>
        <w:rPr>
          <w:rStyle w:val="Ninguno"/>
          <w:rtl w:val="0"/>
          <w:lang w:val="es-ES_tradnl"/>
        </w:rPr>
        <w:t>con una base de datos central.</w:t>
      </w:r>
    </w:p>
    <w:p>
      <w:pPr>
        <w:pStyle w:val="Título 2"/>
      </w:pPr>
      <w:r>
        <w:rPr>
          <w:rStyle w:val="Ninguno"/>
          <w:rtl w:val="0"/>
          <w:lang w:val="es-ES_tradnl"/>
        </w:rPr>
        <w:t>Microservicios definidos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20"/>
        <w:gridCol w:w="432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Cambria Bold" w:hAnsi="Cambria Bold"/>
                <w:rtl w:val="0"/>
                <w:lang w:val="en-US"/>
              </w:rPr>
              <w:t>Microservicio</w:t>
            </w:r>
          </w:p>
        </w:tc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Cambria Bold" w:hAnsi="Cambria Bold"/>
                <w:rtl w:val="0"/>
                <w:lang w:val="en-US"/>
              </w:rPr>
              <w:t>Descripci</w:t>
            </w:r>
            <w:r>
              <w:rPr>
                <w:rStyle w:val="Ninguno"/>
                <w:rFonts w:ascii="Cambria Bold" w:hAnsi="Cambria Bold" w:hint="default"/>
                <w:rtl w:val="0"/>
                <w:lang w:val="en-US"/>
              </w:rPr>
              <w:t>ó</w:t>
            </w:r>
            <w:r>
              <w:rPr>
                <w:rStyle w:val="Ninguno"/>
                <w:rFonts w:ascii="Cambria Bold" w:hAnsi="Cambria Bold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536" w:hRule="atLeast"/>
        </w:trPr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Asistencia</w:t>
            </w:r>
          </w:p>
        </w:tc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Devuelve porcentaje de asistencia por estudiante o grupo.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Calificaciones</w:t>
            </w:r>
          </w:p>
        </w:tc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Gestiona y consulta notas acad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micas.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Alertas</w:t>
            </w:r>
          </w:p>
        </w:tc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Identifica y notifica estudiantes en riesgo.</w:t>
            </w:r>
          </w:p>
        </w:tc>
      </w:tr>
      <w:tr>
        <w:tblPrEx>
          <w:shd w:val="clear" w:color="auto" w:fill="ced7e7"/>
        </w:tblPrEx>
        <w:trPr>
          <w:trHeight w:val="536" w:hRule="atLeast"/>
        </w:trPr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Ranking</w:t>
            </w:r>
          </w:p>
        </w:tc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Muestra clasificaci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n de estudiantes seg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ú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n desempe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ñ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o.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Estad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sticas</w:t>
            </w:r>
          </w:p>
        </w:tc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Ofrece m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tricas globales de los cursos.</w:t>
            </w:r>
          </w:p>
        </w:tc>
      </w:tr>
      <w:tr>
        <w:tblPrEx>
          <w:shd w:val="clear" w:color="auto" w:fill="ced7e7"/>
        </w:tblPrEx>
        <w:trPr>
          <w:trHeight w:val="536" w:hRule="atLeast"/>
        </w:trPr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Tendencias</w:t>
            </w:r>
          </w:p>
        </w:tc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Provee evoluci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n temporal de notas y asistencia.</w:t>
            </w:r>
          </w:p>
        </w:tc>
      </w:tr>
    </w:tbl>
    <w:p>
      <w:pPr>
        <w:pStyle w:val="Título 2"/>
        <w:widowControl w:val="0"/>
        <w:spacing w:line="240" w:lineRule="auto"/>
      </w:pPr>
    </w:p>
    <w:p>
      <w:pPr>
        <w:pStyle w:val="Título 2"/>
      </w:pPr>
      <w:r>
        <w:rPr>
          <w:rStyle w:val="Ninguno"/>
          <w:rtl w:val="0"/>
          <w:lang w:val="pt-PT"/>
        </w:rPr>
        <w:t>3.2 Modelo de datos (simplificado)</w:t>
      </w:r>
    </w:p>
    <w:p>
      <w:pPr>
        <w:pStyle w:val="Cuerpo"/>
      </w:pPr>
      <w:r>
        <w:rPr>
          <w:rStyle w:val="Ninguno"/>
          <w:rtl w:val="0"/>
          <w:lang w:val="es-ES_tradnl"/>
        </w:rPr>
        <w:t>- Tabla Estudiantes (id_estudiante, nombre, grupo)</w:t>
      </w:r>
      <w:r>
        <w:rPr>
          <w:rStyle w:val="Ninguno"/>
        </w:rPr>
        <w:br w:type="textWrapping"/>
      </w:r>
      <w:r>
        <w:rPr>
          <w:rStyle w:val="Ninguno"/>
          <w:rtl w:val="0"/>
          <w:lang w:val="es-ES_tradnl"/>
        </w:rPr>
        <w:t>- Tabla Asistencias (id_asistencia, id_estudiante, porcentaje, fecha)</w:t>
      </w:r>
      <w:r>
        <w:rPr>
          <w:rStyle w:val="Ninguno"/>
        </w:rPr>
        <w:br w:type="textWrapping"/>
      </w:r>
      <w:r>
        <w:rPr>
          <w:rStyle w:val="Ninguno"/>
          <w:rtl w:val="0"/>
          <w:lang w:val="es-ES_tradnl"/>
        </w:rPr>
        <w:t>- Tabla Calificaciones (id_calificacion, id_estudiante, materia, nota)</w:t>
      </w:r>
    </w:p>
    <w:p>
      <w:pPr>
        <w:pStyle w:val="Título 2"/>
      </w:pPr>
      <w:r>
        <w:rPr>
          <w:rStyle w:val="Ninguno"/>
          <w:rtl w:val="0"/>
          <w:lang w:val="es-ES_tradnl"/>
        </w:rPr>
        <w:t>3.3 Comportamiento esperado</w:t>
      </w:r>
    </w:p>
    <w:p>
      <w:pPr>
        <w:pStyle w:val="Cuerpo"/>
      </w:pPr>
      <w:r>
        <w:rPr>
          <w:rStyle w:val="Ninguno"/>
          <w:rtl w:val="0"/>
          <w:lang w:val="es-ES_tradnl"/>
        </w:rPr>
        <w:t>El profesor podr</w:t>
      </w:r>
      <w:r>
        <w:rPr>
          <w:rStyle w:val="Ninguno"/>
          <w:rtl w:val="0"/>
        </w:rPr>
        <w:t xml:space="preserve">á </w:t>
      </w:r>
      <w:r>
        <w:rPr>
          <w:rStyle w:val="Ninguno"/>
          <w:rtl w:val="0"/>
          <w:lang w:val="es-ES_tradnl"/>
        </w:rPr>
        <w:t>iniciar sesi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acceder a dashboards con estad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sticas globales, alertas y rendimiento de cada estudiante. El estudiante, por su parte, visualizar</w:t>
      </w:r>
      <w:r>
        <w:rPr>
          <w:rStyle w:val="Ninguno"/>
          <w:rtl w:val="0"/>
        </w:rPr>
        <w:t xml:space="preserve">á </w:t>
      </w:r>
      <w:r>
        <w:rPr>
          <w:rStyle w:val="Ninguno"/>
          <w:rtl w:val="0"/>
          <w:lang w:val="es-ES_tradnl"/>
        </w:rPr>
        <w:t>su propio progreso, ranking en el curso y tendencias de notas y asistencia.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ambria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uerpo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Fill>
        <w14:solidFill>
          <w14:srgbClr w14:val="17365D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n-US"/>
    </w:rPr>
  </w:style>
  <w:style w:type="paragraph" w:styleId="Subtitle">
    <w:name w:val="Subtitle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f81bd"/>
      <w:spacing w:val="15"/>
      <w:kern w:val="0"/>
      <w:position w:val="0"/>
      <w:sz w:val="24"/>
      <w:szCs w:val="24"/>
      <w:u w:val="none" w:color="4f81bd"/>
      <w:shd w:val="nil" w:color="auto" w:fill="auto"/>
      <w:vertAlign w:val="baseline"/>
      <w:lang w:val="en-US"/>
      <w14:textFill>
        <w14:solidFill>
          <w14:srgbClr w14:val="4F81BD"/>
        </w14:solidFill>
      </w14:textFill>
    </w:rPr>
  </w:style>
  <w:style w:type="paragraph" w:styleId="Título">
    <w:name w:val="Título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14:textOutline>
        <w14:noFill/>
      </w14:textOutline>
      <w14:textFill>
        <w14:solidFill>
          <w14:srgbClr w14:val="365F91"/>
        </w14:solidFill>
      </w14:textFill>
    </w:rPr>
  </w:style>
  <w:style w:type="paragraph" w:styleId="Título 2">
    <w:name w:val="Título 2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it-IT"/>
      <w14:textOutline>
        <w14:noFill/>
      </w14:textOutline>
      <w14:textFill>
        <w14:solidFill>
          <w14:srgbClr w14:val="4F81BD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