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0946C7" w:rsidR="0033234E" w:rsidRDefault="0BDC0664" w:rsidP="653ED389">
      <w:pPr>
        <w:jc w:val="center"/>
        <w:rPr>
          <w:b/>
          <w:bCs/>
          <w:sz w:val="48"/>
          <w:szCs w:val="48"/>
          <w:u w:val="single"/>
        </w:rPr>
      </w:pPr>
      <w:r w:rsidRPr="653ED389">
        <w:rPr>
          <w:b/>
          <w:bCs/>
          <w:sz w:val="48"/>
          <w:szCs w:val="48"/>
          <w:u w:val="single"/>
        </w:rPr>
        <w:t>INTERIM REPORT – DANIEL ANTICHI FILIPPI</w:t>
      </w:r>
    </w:p>
    <w:p w14:paraId="76930538" w14:textId="7A88F1D0" w:rsidR="0BDC0664" w:rsidRDefault="0BDC0664" w:rsidP="653ED389">
      <w:pPr>
        <w:jc w:val="center"/>
        <w:rPr>
          <w:b/>
          <w:bCs/>
          <w:sz w:val="48"/>
          <w:szCs w:val="48"/>
          <w:u w:val="single"/>
        </w:rPr>
      </w:pPr>
      <w:r w:rsidRPr="653ED389">
        <w:rPr>
          <w:sz w:val="36"/>
          <w:szCs w:val="36"/>
        </w:rPr>
        <w:t>The binomial method for option pricing.</w:t>
      </w:r>
    </w:p>
    <w:p w14:paraId="3A5CF886" w14:textId="6E73C5AA" w:rsidR="653ED389" w:rsidRDefault="653ED389" w:rsidP="653ED389">
      <w:pPr>
        <w:jc w:val="center"/>
        <w:rPr>
          <w:sz w:val="36"/>
          <w:szCs w:val="36"/>
        </w:rPr>
      </w:pPr>
    </w:p>
    <w:p w14:paraId="5DD6899D" w14:textId="1CC27D84" w:rsidR="0BDC0664" w:rsidRDefault="53CA6ACC" w:rsidP="6B2600C8">
      <w:pPr>
        <w:jc w:val="center"/>
        <w:rPr>
          <w:b/>
          <w:bCs/>
          <w:sz w:val="28"/>
          <w:szCs w:val="28"/>
          <w:u w:val="single"/>
        </w:rPr>
      </w:pPr>
      <w:r w:rsidRPr="6B2600C8">
        <w:rPr>
          <w:b/>
          <w:bCs/>
          <w:sz w:val="28"/>
          <w:szCs w:val="28"/>
          <w:u w:val="single"/>
        </w:rPr>
        <w:t>Content:</w:t>
      </w:r>
    </w:p>
    <w:p w14:paraId="0CFD2C98" w14:textId="734A0198" w:rsidR="0BDC0664" w:rsidRDefault="53CA6ACC" w:rsidP="6B2600C8">
      <w:r w:rsidRPr="6B2600C8">
        <w:t>Introduction</w:t>
      </w:r>
      <w:r w:rsidR="74687D04" w:rsidRPr="6B2600C8">
        <w:t>, Aims and Objectives</w:t>
      </w:r>
      <w:r w:rsidR="678A9653" w:rsidRPr="6B2600C8">
        <w:t>...............................................................................................................</w:t>
      </w:r>
      <w:r w:rsidR="0DFF2436" w:rsidRPr="6B2600C8">
        <w:t>2</w:t>
      </w:r>
    </w:p>
    <w:p w14:paraId="55AD05DD" w14:textId="35769A3D" w:rsidR="38535AC7" w:rsidRDefault="38535AC7" w:rsidP="6B2600C8">
      <w:r w:rsidRPr="6B2600C8">
        <w:t>Literature Review/General Research............................................................................................................</w:t>
      </w:r>
      <w:r w:rsidR="0B79FFB0" w:rsidRPr="6B2600C8">
        <w:t>4</w:t>
      </w:r>
    </w:p>
    <w:p w14:paraId="193DB901" w14:textId="5C827DD1" w:rsidR="678A9653" w:rsidRDefault="678A9653" w:rsidP="6B2600C8">
      <w:r w:rsidRPr="6B2600C8">
        <w:t>System Architecture.....................................................................................................................................</w:t>
      </w:r>
      <w:r w:rsidR="3AF5AC43" w:rsidRPr="6B2600C8">
        <w:t>5</w:t>
      </w:r>
    </w:p>
    <w:p w14:paraId="5CE2A771" w14:textId="154903B0" w:rsidR="3AF5AC43" w:rsidRDefault="3AF5AC43" w:rsidP="6B2600C8">
      <w:r w:rsidRPr="6B2600C8">
        <w:t>Pseudocode..................................................................................................................................................6</w:t>
      </w:r>
    </w:p>
    <w:p w14:paraId="2B755E3B" w14:textId="18D53385" w:rsidR="0BDC0664" w:rsidRDefault="53CA6ACC" w:rsidP="6B2600C8">
      <w:r w:rsidRPr="6B2600C8">
        <w:t>Planning + Timescales</w:t>
      </w:r>
      <w:r w:rsidR="3086F00A" w:rsidRPr="6B2600C8">
        <w:t>..................................................................................................................................</w:t>
      </w:r>
      <w:r w:rsidR="348F15DF" w:rsidRPr="6B2600C8">
        <w:t>9</w:t>
      </w:r>
    </w:p>
    <w:p w14:paraId="4CBC4A10" w14:textId="096E83BE" w:rsidR="0BDC0664" w:rsidRDefault="53CA6ACC" w:rsidP="6B2600C8">
      <w:r w:rsidRPr="6B2600C8">
        <w:t>Description of Program Prototype</w:t>
      </w:r>
      <w:r w:rsidR="5288E29A" w:rsidRPr="6B2600C8">
        <w:t>.............................................................................................................10</w:t>
      </w:r>
    </w:p>
    <w:p w14:paraId="68628FF7" w14:textId="148F0D1F" w:rsidR="653ED389" w:rsidRDefault="653ED389" w:rsidP="653ED389">
      <w:pPr>
        <w:rPr>
          <w:sz w:val="36"/>
          <w:szCs w:val="36"/>
        </w:rPr>
      </w:pPr>
    </w:p>
    <w:p w14:paraId="5085D8F6" w14:textId="2AFFAE90" w:rsidR="653ED389" w:rsidRDefault="653ED389" w:rsidP="653ED389">
      <w:pPr>
        <w:rPr>
          <w:sz w:val="36"/>
          <w:szCs w:val="36"/>
        </w:rPr>
      </w:pPr>
    </w:p>
    <w:p w14:paraId="232A2B69" w14:textId="66C04EA8" w:rsidR="653ED389" w:rsidRDefault="653ED389" w:rsidP="653ED389">
      <w:pPr>
        <w:rPr>
          <w:sz w:val="36"/>
          <w:szCs w:val="36"/>
        </w:rPr>
      </w:pPr>
    </w:p>
    <w:p w14:paraId="5E049266" w14:textId="71DAADAD" w:rsidR="653ED389" w:rsidRDefault="653ED389" w:rsidP="653ED389">
      <w:pPr>
        <w:rPr>
          <w:sz w:val="36"/>
          <w:szCs w:val="36"/>
        </w:rPr>
      </w:pPr>
    </w:p>
    <w:p w14:paraId="042E354D" w14:textId="1F123CEC" w:rsidR="653ED389" w:rsidRDefault="653ED389" w:rsidP="653ED389">
      <w:pPr>
        <w:rPr>
          <w:sz w:val="36"/>
          <w:szCs w:val="36"/>
        </w:rPr>
      </w:pPr>
    </w:p>
    <w:p w14:paraId="01DAB504" w14:textId="13307911" w:rsidR="6B2600C8" w:rsidRDefault="6B2600C8" w:rsidP="6B2600C8">
      <w:pPr>
        <w:rPr>
          <w:sz w:val="36"/>
          <w:szCs w:val="36"/>
        </w:rPr>
      </w:pPr>
    </w:p>
    <w:p w14:paraId="4E78ED3A" w14:textId="036EF259" w:rsidR="653ED389" w:rsidRDefault="653ED389" w:rsidP="653ED389">
      <w:pPr>
        <w:rPr>
          <w:sz w:val="36"/>
          <w:szCs w:val="36"/>
        </w:rPr>
      </w:pPr>
    </w:p>
    <w:p w14:paraId="79D04524" w14:textId="537BD320" w:rsidR="653ED389" w:rsidRDefault="653ED389" w:rsidP="653ED389">
      <w:pPr>
        <w:rPr>
          <w:sz w:val="36"/>
          <w:szCs w:val="36"/>
        </w:rPr>
      </w:pPr>
    </w:p>
    <w:p w14:paraId="16E1B4E8" w14:textId="7BE94DCB" w:rsidR="653ED389" w:rsidRDefault="653ED389" w:rsidP="653ED389">
      <w:pPr>
        <w:rPr>
          <w:sz w:val="36"/>
          <w:szCs w:val="36"/>
        </w:rPr>
      </w:pPr>
    </w:p>
    <w:p w14:paraId="6DB83096" w14:textId="5955764F" w:rsidR="6B2600C8" w:rsidRDefault="6B2600C8" w:rsidP="6B2600C8">
      <w:pPr>
        <w:rPr>
          <w:sz w:val="36"/>
          <w:szCs w:val="36"/>
        </w:rPr>
      </w:pPr>
    </w:p>
    <w:p w14:paraId="4A70015D" w14:textId="63553063" w:rsidR="6B2600C8" w:rsidRDefault="6B2600C8" w:rsidP="6B2600C8">
      <w:pPr>
        <w:rPr>
          <w:sz w:val="36"/>
          <w:szCs w:val="36"/>
        </w:rPr>
      </w:pPr>
    </w:p>
    <w:p w14:paraId="29453A01" w14:textId="337984D4" w:rsidR="653ED389" w:rsidRDefault="653ED389" w:rsidP="653ED389">
      <w:pPr>
        <w:rPr>
          <w:sz w:val="36"/>
          <w:szCs w:val="36"/>
        </w:rPr>
      </w:pPr>
    </w:p>
    <w:p w14:paraId="35D82148" w14:textId="74F40275" w:rsidR="653ED389" w:rsidRDefault="653ED389" w:rsidP="6B2600C8">
      <w:pPr>
        <w:rPr>
          <w:b/>
          <w:bCs/>
          <w:sz w:val="28"/>
          <w:szCs w:val="28"/>
          <w:u w:val="single"/>
        </w:rPr>
      </w:pPr>
    </w:p>
    <w:p w14:paraId="366726E4" w14:textId="52379F4F" w:rsidR="653ED389" w:rsidRDefault="6ACB1BF5" w:rsidP="6B2600C8">
      <w:pPr>
        <w:rPr>
          <w:sz w:val="36"/>
          <w:szCs w:val="36"/>
        </w:rPr>
      </w:pPr>
      <w:r w:rsidRPr="6B2600C8">
        <w:rPr>
          <w:b/>
          <w:bCs/>
          <w:sz w:val="28"/>
          <w:szCs w:val="28"/>
          <w:u w:val="single"/>
        </w:rPr>
        <w:t>Introduction – What is an option?</w:t>
      </w:r>
    </w:p>
    <w:p w14:paraId="00189777" w14:textId="36AC47A9" w:rsidR="7BE2754D" w:rsidRDefault="7BE2754D" w:rsidP="6B2600C8">
      <w:pPr>
        <w:rPr>
          <w:b/>
          <w:bCs/>
          <w:u w:val="single"/>
        </w:rPr>
      </w:pPr>
      <w:r w:rsidRPr="6B2600C8">
        <w:rPr>
          <w:b/>
          <w:bCs/>
          <w:u w:val="single"/>
        </w:rPr>
        <w:t>Motivation</w:t>
      </w:r>
    </w:p>
    <w:p w14:paraId="77A79821" w14:textId="43080B59" w:rsidR="12A5495B" w:rsidRDefault="6ACB1BF5" w:rsidP="653ED389">
      <w:r>
        <w:t>An option is a</w:t>
      </w:r>
      <w:r w:rsidR="51FE0AC6">
        <w:t xml:space="preserve"> type of derivative, which is a bet on the performance of an asset.</w:t>
      </w:r>
      <w:r w:rsidR="63A36170">
        <w:t xml:space="preserve"> Or according to </w:t>
      </w:r>
      <w:r w:rsidR="0EC22B47">
        <w:t>W</w:t>
      </w:r>
      <w:r w:rsidR="63A36170">
        <w:t>ikipedia</w:t>
      </w:r>
      <w:r w:rsidR="11620CE5">
        <w:t>:</w:t>
      </w:r>
      <w:r w:rsidR="63A36170">
        <w:t xml:space="preserve"> </w:t>
      </w:r>
      <w:r w:rsidR="63A36170" w:rsidRPr="6B2600C8">
        <w:rPr>
          <w:i/>
          <w:iCs/>
        </w:rPr>
        <w:t>“In finance, a derivative is a contract that derives its value from the performance of an underlying entity. This underlying entity can be an asset, index, or interest rate...”[1]</w:t>
      </w:r>
      <w:r w:rsidR="00496925">
        <w:t xml:space="preserve">. </w:t>
      </w:r>
      <w:r w:rsidR="67D6DCE7">
        <w:t xml:space="preserve">A call option gives the holder the right, but not the obligation, to purchase from the option writer an asset for a set price </w:t>
      </w:r>
      <w:r w:rsidR="47480812">
        <w:t xml:space="preserve">(strike price) </w:t>
      </w:r>
      <w:r w:rsidR="67D6DCE7">
        <w:t>at a set time in the future.</w:t>
      </w:r>
    </w:p>
    <w:p w14:paraId="7F993C35" w14:textId="172FA2AA" w:rsidR="4DE0F148" w:rsidRDefault="4DE0F148" w:rsidP="653ED389">
      <w:r w:rsidRPr="653ED389">
        <w:t>Let us</w:t>
      </w:r>
      <w:r w:rsidR="5826BDF8" w:rsidRPr="653ED389">
        <w:t xml:space="preserve"> g</w:t>
      </w:r>
      <w:r w:rsidR="07F2AC07" w:rsidRPr="653ED389">
        <w:t>o through</w:t>
      </w:r>
      <w:r w:rsidR="5826BDF8" w:rsidRPr="653ED389">
        <w:t xml:space="preserve"> an example with context:</w:t>
      </w:r>
    </w:p>
    <w:p w14:paraId="57B6A878" w14:textId="7F3BFD84" w:rsidR="309CA125" w:rsidRDefault="309CA125" w:rsidP="653ED389">
      <w:r w:rsidRPr="653ED389">
        <w:t xml:space="preserve">Tesla shares are worth approximately £200 </w:t>
      </w:r>
      <w:bookmarkStart w:id="0" w:name="_Int_P7RHjFZj"/>
      <w:r w:rsidRPr="653ED389">
        <w:t>at the moment</w:t>
      </w:r>
      <w:bookmarkEnd w:id="0"/>
      <w:r w:rsidRPr="653ED389">
        <w:t>.</w:t>
      </w:r>
    </w:p>
    <w:p w14:paraId="6D70B782" w14:textId="2E85B43A" w:rsidR="309CA125" w:rsidRDefault="309CA125" w:rsidP="653ED389">
      <w:r w:rsidRPr="653ED389">
        <w:t xml:space="preserve">Alice believes these shares will </w:t>
      </w:r>
      <w:r w:rsidR="49278DB5" w:rsidRPr="653ED389">
        <w:t>increase</w:t>
      </w:r>
      <w:r w:rsidRPr="653ED389">
        <w:t xml:space="preserve"> </w:t>
      </w:r>
      <w:r w:rsidR="432E22B6" w:rsidRPr="653ED389">
        <w:t>in</w:t>
      </w:r>
      <w:r w:rsidRPr="653ED389">
        <w:t xml:space="preserve"> the next 6 months.</w:t>
      </w:r>
    </w:p>
    <w:p w14:paraId="0EA4C091" w14:textId="4F65EE38" w:rsidR="309CA125" w:rsidRDefault="309CA125" w:rsidP="653ED389">
      <w:r w:rsidRPr="653ED389">
        <w:t>Alice goes to an options broker.</w:t>
      </w:r>
    </w:p>
    <w:p w14:paraId="1283CBB1" w14:textId="60D6CC76" w:rsidR="309CA125" w:rsidRDefault="309CA125" w:rsidP="653ED389">
      <w:r w:rsidRPr="653ED389">
        <w:t xml:space="preserve">The broker sells </w:t>
      </w:r>
      <w:r w:rsidR="14156D8D" w:rsidRPr="653ED389">
        <w:t>Alice</w:t>
      </w:r>
      <w:r w:rsidRPr="653ED389">
        <w:t xml:space="preserve"> a contract that says in simple terms:</w:t>
      </w:r>
    </w:p>
    <w:p w14:paraId="10BFA585" w14:textId="43C83EE2" w:rsidR="309CA125" w:rsidRDefault="309CA125" w:rsidP="653ED389">
      <w:r w:rsidRPr="653ED389">
        <w:t>“</w:t>
      </w:r>
      <w:r w:rsidR="00B070EA">
        <w:t xml:space="preserve">By the end of this contract, you will have the right to buy </w:t>
      </w:r>
      <w:r w:rsidR="00103855">
        <w:t xml:space="preserve">these shares at </w:t>
      </w:r>
      <w:r w:rsidR="00496925">
        <w:t xml:space="preserve">a </w:t>
      </w:r>
      <w:r w:rsidR="00103855">
        <w:t xml:space="preserve"> specified </w:t>
      </w:r>
      <w:r w:rsidR="00496925">
        <w:t>“</w:t>
      </w:r>
      <w:r w:rsidR="00103855">
        <w:t>strike price</w:t>
      </w:r>
      <w:r w:rsidR="00496925">
        <w:t>”</w:t>
      </w:r>
      <w:r w:rsidR="00103855">
        <w:t xml:space="preserve"> – let’s say £220”</w:t>
      </w:r>
    </w:p>
    <w:p w14:paraId="308DA6A6" w14:textId="76F67E18" w:rsidR="00743983" w:rsidRDefault="00743983" w:rsidP="653ED389">
      <w:r>
        <w:t>This is called a “Call Option</w:t>
      </w:r>
      <w:r w:rsidR="5FBFDA0C">
        <w:t>.”</w:t>
      </w:r>
      <w:r>
        <w:t xml:space="preserve"> More specifically this type of strategy is called a “Long Call</w:t>
      </w:r>
      <w:r w:rsidR="1D99CFA0">
        <w:t>.”</w:t>
      </w:r>
      <w:r w:rsidR="00816A87">
        <w:t xml:space="preserve"> As she is buying the contract.</w:t>
      </w:r>
    </w:p>
    <w:p w14:paraId="075608A6" w14:textId="134E1F94" w:rsidR="0F4650B6" w:rsidRDefault="00EF7D49" w:rsidP="653ED389">
      <w:r>
        <w:t>By</w:t>
      </w:r>
      <w:r w:rsidR="005C7A48">
        <w:t xml:space="preserve"> the end of the timeframe Tesla shares are now worth </w:t>
      </w:r>
      <w:r>
        <w:t xml:space="preserve">£240. </w:t>
      </w:r>
      <w:r w:rsidR="004A375C">
        <w:t xml:space="preserve">But the broker must respect the contract and sell them to Alice for </w:t>
      </w:r>
      <w:r w:rsidR="002D7C0E">
        <w:t xml:space="preserve">the strike price! </w:t>
      </w:r>
      <w:r>
        <w:t>Assuming</w:t>
      </w:r>
      <w:r w:rsidR="169C9382" w:rsidRPr="653ED389">
        <w:t xml:space="preserve"> Alice </w:t>
      </w:r>
      <w:r w:rsidR="00E670C4">
        <w:t xml:space="preserve">exercises the contract and proceeds to sell </w:t>
      </w:r>
      <w:r w:rsidR="169C9382" w:rsidRPr="653ED389">
        <w:t>instantly, she</w:t>
      </w:r>
      <w:r w:rsidR="0F4650B6" w:rsidRPr="653ED389">
        <w:t xml:space="preserve"> is essentially pocketing the difference</w:t>
      </w:r>
      <w:r w:rsidR="37EF0EE2" w:rsidRPr="653ED389">
        <w:t xml:space="preserve"> between the stock value and the strike price</w:t>
      </w:r>
      <w:r w:rsidR="0F4650B6" w:rsidRPr="653ED389">
        <w:t xml:space="preserve"> here.</w:t>
      </w:r>
      <w:r w:rsidR="499D86BD" w:rsidRPr="653ED389">
        <w:t xml:space="preserve"> If the share value goes below £200? No problem! The contract need not be exercised. Alice will not be overpaying for any shares.</w:t>
      </w:r>
    </w:p>
    <w:p w14:paraId="7F2A546D" w14:textId="26E08E8D" w:rsidR="00434607" w:rsidRDefault="6680D1DC" w:rsidP="653ED389">
      <w:r>
        <w:t>It is</w:t>
      </w:r>
      <w:r w:rsidR="0F95CA76">
        <w:t xml:space="preserve"> also worth noting that these contracts </w:t>
      </w:r>
      <w:r w:rsidR="0A8C7B9C">
        <w:t>involve</w:t>
      </w:r>
      <w:r w:rsidR="0F95CA76">
        <w:t xml:space="preserve"> 100 shares of the underlying stock</w:t>
      </w:r>
      <w:r w:rsidR="6E5CB952">
        <w:t>.</w:t>
      </w:r>
    </w:p>
    <w:p w14:paraId="31A2DA8B" w14:textId="2DEB8D6F" w:rsidR="0F4650B6" w:rsidRDefault="0F4650B6" w:rsidP="653ED389">
      <w:r w:rsidRPr="653ED389">
        <w:t xml:space="preserve">Of course, </w:t>
      </w:r>
      <w:r w:rsidR="30C86F87" w:rsidRPr="653ED389">
        <w:t>when</w:t>
      </w:r>
      <w:r w:rsidRPr="653ED389">
        <w:t xml:space="preserve"> </w:t>
      </w:r>
      <w:r w:rsidR="3A5B5C32" w:rsidRPr="653ED389">
        <w:t>modelling</w:t>
      </w:r>
      <w:r w:rsidRPr="653ED389">
        <w:t xml:space="preserve"> the potential wins/losses for both sides here, we see that Alice has a potential for infinite returns and </w:t>
      </w:r>
      <w:r w:rsidR="008B5531">
        <w:t>no loss.</w:t>
      </w:r>
    </w:p>
    <w:p w14:paraId="78FF64D0" w14:textId="0CBD9E7C" w:rsidR="0F4650B6" w:rsidRDefault="0F4650B6" w:rsidP="653ED389">
      <w:r w:rsidRPr="653ED389">
        <w:t xml:space="preserve">While the broker only has </w:t>
      </w:r>
      <w:r w:rsidR="456FCB0F" w:rsidRPr="653ED389">
        <w:t>the potential</w:t>
      </w:r>
      <w:r w:rsidRPr="653ED389">
        <w:t xml:space="preserve"> for an unlimited loss.</w:t>
      </w:r>
    </w:p>
    <w:p w14:paraId="5F081BA4" w14:textId="2BAD98E3" w:rsidR="0F4650B6" w:rsidRDefault="0F4650B6" w:rsidP="653ED389">
      <w:r w:rsidRPr="653ED389">
        <w:t>So how does the broker make money in this scenario?</w:t>
      </w:r>
      <w:r w:rsidR="1D15C75A" w:rsidRPr="653ED389">
        <w:t xml:space="preserve"> They require some sort of compensation, this is the “value” </w:t>
      </w:r>
      <w:r w:rsidR="00D851CF">
        <w:t xml:space="preserve">or the “premium” </w:t>
      </w:r>
      <w:r w:rsidR="1D15C75A" w:rsidRPr="653ED389">
        <w:t>of an option.</w:t>
      </w:r>
    </w:p>
    <w:p w14:paraId="045BB1FA" w14:textId="2841D676" w:rsidR="653ED389" w:rsidRDefault="34CB0FAD" w:rsidP="653ED389">
      <w:r>
        <w:t xml:space="preserve">This is the problem I will be solving in my project. I will be calculating and visualising the value of options for </w:t>
      </w:r>
      <w:r w:rsidR="415917C5">
        <w:t>a desired asset at various contract lengths</w:t>
      </w:r>
      <w:r w:rsidR="6C06F31F">
        <w:t>, using the binomial method.</w:t>
      </w:r>
    </w:p>
    <w:p w14:paraId="123D2C5A" w14:textId="0FAF07C3" w:rsidR="69020814" w:rsidRDefault="69020814" w:rsidP="6B2600C8">
      <w:pPr>
        <w:rPr>
          <w:b/>
          <w:bCs/>
          <w:u w:val="single"/>
        </w:rPr>
      </w:pPr>
      <w:r w:rsidRPr="6B2600C8">
        <w:rPr>
          <w:b/>
          <w:bCs/>
          <w:u w:val="single"/>
        </w:rPr>
        <w:t>Aims</w:t>
      </w:r>
    </w:p>
    <w:p w14:paraId="60C12458" w14:textId="7A0063A5" w:rsidR="69020814" w:rsidRDefault="69020814">
      <w:r>
        <w:t>M</w:t>
      </w:r>
      <w:r w:rsidR="0C319DF8">
        <w:t xml:space="preserve">y </w:t>
      </w:r>
      <w:r w:rsidR="78BA07BF" w:rsidRPr="6B2600C8">
        <w:rPr>
          <w:b/>
          <w:bCs/>
        </w:rPr>
        <w:t>primary</w:t>
      </w:r>
      <w:r w:rsidR="0C319DF8">
        <w:t xml:space="preserve"> aim here,</w:t>
      </w:r>
      <w:r w:rsidR="26C0932C">
        <w:t xml:space="preserve"> to develop an application that provides a graphical interface for the user to evaluate</w:t>
      </w:r>
      <w:r w:rsidR="49748C49">
        <w:t xml:space="preserve"> fair</w:t>
      </w:r>
      <w:r w:rsidR="26C0932C">
        <w:t xml:space="preserve"> put/call option prices. The user should be able to pick any share</w:t>
      </w:r>
      <w:r w:rsidR="1477E20B">
        <w:t xml:space="preserve">, </w:t>
      </w:r>
      <w:r w:rsidR="0432888D">
        <w:t>and a strike price</w:t>
      </w:r>
      <w:r w:rsidR="5406BC0F">
        <w:t xml:space="preserve"> and possibly an expiration date</w:t>
      </w:r>
      <w:r w:rsidR="0432888D">
        <w:t xml:space="preserve">. The program will then automatically retrieve the needed data, </w:t>
      </w:r>
      <w:r w:rsidR="78C1DC14">
        <w:t>e.g.,</w:t>
      </w:r>
      <w:r w:rsidR="0432888D">
        <w:t xml:space="preserve"> Volatility</w:t>
      </w:r>
      <w:r w:rsidR="4FE77F27">
        <w:t>, and proceed to show the user a line graph, the line representing the value of such option at a certain time (X axis).</w:t>
      </w:r>
      <w:r w:rsidR="36FA19CD">
        <w:t xml:space="preserve"> </w:t>
      </w:r>
    </w:p>
    <w:p w14:paraId="378CFE84" w14:textId="3E6DAB5C" w:rsidR="653ED389" w:rsidRDefault="3B7A46C9" w:rsidP="4CFDCF46">
      <w:r>
        <w:t xml:space="preserve">My </w:t>
      </w:r>
      <w:r w:rsidRPr="4CFDCF46">
        <w:rPr>
          <w:b/>
          <w:bCs/>
        </w:rPr>
        <w:t xml:space="preserve">secondary </w:t>
      </w:r>
      <w:r>
        <w:t xml:space="preserve">aim is to create a tool that uses this calculated data. </w:t>
      </w:r>
      <w:r w:rsidR="68426602">
        <w:t>I would</w:t>
      </w:r>
      <w:r>
        <w:t xml:space="preserve"> like to make a strategy builder where a user can </w:t>
      </w:r>
      <w:r w:rsidR="7E48CC88">
        <w:t xml:space="preserve">build their position, consisting of various </w:t>
      </w:r>
      <w:r w:rsidR="0A788342">
        <w:t>contracts</w:t>
      </w:r>
      <w:r w:rsidR="7E48CC88">
        <w:t xml:space="preserve">. The builder will then plot out a payout chart of this position. If the strategy is known, </w:t>
      </w:r>
      <w:r w:rsidR="5600DE4E">
        <w:t>it will</w:t>
      </w:r>
      <w:r w:rsidR="7E48CC88">
        <w:t xml:space="preserve"> recognise and name it. It’ll also </w:t>
      </w:r>
      <w:r w:rsidR="53B0FE23">
        <w:t>outline the max return/loss</w:t>
      </w:r>
      <w:r w:rsidR="56B53208">
        <w:t>, net debit/credit and also margin if necessary.</w:t>
      </w:r>
    </w:p>
    <w:p w14:paraId="23A1C4BE" w14:textId="64C0399A" w:rsidR="653ED389" w:rsidRDefault="143F2692" w:rsidP="653ED389">
      <w:r>
        <w:t>The UI diagrams will clarify these ideas a lot.</w:t>
      </w:r>
    </w:p>
    <w:p w14:paraId="388A98FB" w14:textId="4FDD7CAA" w:rsidR="653ED389" w:rsidRDefault="4FE77F27" w:rsidP="653ED389">
      <w:r>
        <w:t>In order to achieve th</w:t>
      </w:r>
      <w:r w:rsidR="732162F5">
        <w:t>ese aims</w:t>
      </w:r>
      <w:r>
        <w:t>, I will need to do a few things.</w:t>
      </w:r>
    </w:p>
    <w:p w14:paraId="1C9A1F24" w14:textId="2705CC59" w:rsidR="1C3B5651" w:rsidRDefault="1C3B5651" w:rsidP="6B2600C8">
      <w:pPr>
        <w:rPr>
          <w:b/>
          <w:bCs/>
          <w:u w:val="single"/>
        </w:rPr>
      </w:pPr>
      <w:r w:rsidRPr="6B2600C8">
        <w:rPr>
          <w:b/>
          <w:bCs/>
          <w:u w:val="single"/>
        </w:rPr>
        <w:t>Objectives</w:t>
      </w:r>
    </w:p>
    <w:p w14:paraId="0C0ACB4C" w14:textId="7BF375F6" w:rsidR="09D134D6" w:rsidRDefault="09D134D6" w:rsidP="653ED389">
      <w:pPr>
        <w:pStyle w:val="ListParagraph"/>
        <w:numPr>
          <w:ilvl w:val="0"/>
          <w:numId w:val="5"/>
        </w:numPr>
      </w:pPr>
      <w:r w:rsidRPr="653ED389">
        <w:t xml:space="preserve">Research heavily on the principles </w:t>
      </w:r>
      <w:r w:rsidRPr="4CFDCF46">
        <w:rPr>
          <w:b/>
        </w:rPr>
        <w:t>behind</w:t>
      </w:r>
      <w:r w:rsidRPr="653ED389">
        <w:t xml:space="preserve"> options.</w:t>
      </w:r>
      <w:r w:rsidR="5DC70D83">
        <w:t xml:space="preserve"> </w:t>
      </w:r>
    </w:p>
    <w:p w14:paraId="2D285632" w14:textId="7C3F518B" w:rsidR="1234EA7E" w:rsidRDefault="1234EA7E" w:rsidP="4CFDCF46">
      <w:pPr>
        <w:pStyle w:val="ListParagraph"/>
        <w:numPr>
          <w:ilvl w:val="1"/>
          <w:numId w:val="5"/>
        </w:numPr>
      </w:pPr>
      <w:r>
        <w:t>Arbitrage.</w:t>
      </w:r>
    </w:p>
    <w:p w14:paraId="5E50C24C" w14:textId="48F95FCB" w:rsidR="1234EA7E" w:rsidRDefault="1234EA7E" w:rsidP="4CFDCF46">
      <w:pPr>
        <w:pStyle w:val="ListParagraph"/>
        <w:numPr>
          <w:ilvl w:val="1"/>
          <w:numId w:val="5"/>
        </w:numPr>
      </w:pPr>
      <w:r>
        <w:t>Payout plots.</w:t>
      </w:r>
    </w:p>
    <w:p w14:paraId="7EF4FA9E" w14:textId="1F38359B" w:rsidR="1234EA7E" w:rsidRDefault="1234EA7E" w:rsidP="4CFDCF46">
      <w:pPr>
        <w:pStyle w:val="ListParagraph"/>
        <w:numPr>
          <w:ilvl w:val="1"/>
          <w:numId w:val="5"/>
        </w:numPr>
      </w:pPr>
      <w:r>
        <w:t>Volatility.</w:t>
      </w:r>
    </w:p>
    <w:p w14:paraId="14DEDE79" w14:textId="3376E2D4" w:rsidR="09D134D6" w:rsidRDefault="09D134D6" w:rsidP="653ED389">
      <w:pPr>
        <w:pStyle w:val="ListParagraph"/>
        <w:numPr>
          <w:ilvl w:val="0"/>
          <w:numId w:val="5"/>
        </w:numPr>
      </w:pPr>
      <w:r w:rsidRPr="653ED389">
        <w:t xml:space="preserve">Grasp an understanding of options, how they are </w:t>
      </w:r>
      <w:r w:rsidR="0F56E896">
        <w:t>(</w:t>
      </w:r>
      <w:r w:rsidRPr="653ED389">
        <w:t>fairly</w:t>
      </w:r>
      <w:r w:rsidR="778F5C19">
        <w:t>)</w:t>
      </w:r>
      <w:r w:rsidRPr="653ED389">
        <w:t xml:space="preserve"> priced and what variables may influence the price of a contract.</w:t>
      </w:r>
    </w:p>
    <w:p w14:paraId="2FCD6060" w14:textId="18461DB8" w:rsidR="579CCBEA" w:rsidRDefault="579CCBEA" w:rsidP="4CFDCF46">
      <w:pPr>
        <w:pStyle w:val="ListParagraph"/>
        <w:numPr>
          <w:ilvl w:val="0"/>
          <w:numId w:val="5"/>
        </w:numPr>
      </w:pPr>
      <w:r>
        <w:t>Decide on an appropriate framework which can handle UI and the calculation.</w:t>
      </w:r>
    </w:p>
    <w:p w14:paraId="74E46E6E" w14:textId="10F0620F" w:rsidR="208C81AA" w:rsidRDefault="208C81AA" w:rsidP="4CFDCF46">
      <w:pPr>
        <w:pStyle w:val="ListParagraph"/>
        <w:numPr>
          <w:ilvl w:val="0"/>
          <w:numId w:val="5"/>
        </w:numPr>
      </w:pPr>
      <w:r>
        <w:t>Decide on an API from which to retrieve the needed data from.</w:t>
      </w:r>
    </w:p>
    <w:p w14:paraId="1696BCA0" w14:textId="10BC3E59" w:rsidR="208C81AA" w:rsidRDefault="208C81AA" w:rsidP="4CFDCF46">
      <w:pPr>
        <w:pStyle w:val="ListParagraph"/>
        <w:numPr>
          <w:ilvl w:val="1"/>
          <w:numId w:val="5"/>
        </w:numPr>
      </w:pPr>
      <w:r>
        <w:t>Stock value (Open)</w:t>
      </w:r>
    </w:p>
    <w:p w14:paraId="1A1A6009" w14:textId="23EE07C2" w:rsidR="208C81AA" w:rsidRDefault="208C81AA" w:rsidP="4CFDCF46">
      <w:pPr>
        <w:pStyle w:val="ListParagraph"/>
        <w:numPr>
          <w:ilvl w:val="1"/>
          <w:numId w:val="5"/>
        </w:numPr>
      </w:pPr>
      <w:r>
        <w:t>Annual Volatility</w:t>
      </w:r>
    </w:p>
    <w:p w14:paraId="216F4334" w14:textId="781F736F" w:rsidR="208C81AA" w:rsidRDefault="208C81AA" w:rsidP="4CFDCF46">
      <w:pPr>
        <w:pStyle w:val="ListParagraph"/>
        <w:numPr>
          <w:ilvl w:val="1"/>
          <w:numId w:val="5"/>
        </w:numPr>
      </w:pPr>
      <w:r>
        <w:t>Interest (Potentially)</w:t>
      </w:r>
    </w:p>
    <w:p w14:paraId="777F570E" w14:textId="3ACD2ECA" w:rsidR="208C81AA" w:rsidRDefault="208C81AA" w:rsidP="4CFDCF46">
      <w:pPr>
        <w:pStyle w:val="ListParagraph"/>
        <w:numPr>
          <w:ilvl w:val="1"/>
          <w:numId w:val="5"/>
        </w:numPr>
      </w:pPr>
      <w:r>
        <w:t>Dividend per share (Potentially)</w:t>
      </w:r>
    </w:p>
    <w:p w14:paraId="760361FC" w14:textId="0E08F425" w:rsidR="208C81AA" w:rsidRDefault="208C81AA" w:rsidP="4CFDCF46">
      <w:pPr>
        <w:pStyle w:val="ListParagraph"/>
        <w:numPr>
          <w:ilvl w:val="1"/>
          <w:numId w:val="5"/>
        </w:numPr>
      </w:pPr>
      <w:r>
        <w:t>Time to dividends (Potentially)</w:t>
      </w:r>
    </w:p>
    <w:p w14:paraId="2124559D" w14:textId="2A907B11" w:rsidR="09D134D6" w:rsidRDefault="09D134D6" w:rsidP="653ED389">
      <w:pPr>
        <w:pStyle w:val="ListParagraph"/>
        <w:numPr>
          <w:ilvl w:val="0"/>
          <w:numId w:val="5"/>
        </w:numPr>
      </w:pPr>
      <w:r w:rsidRPr="653ED389">
        <w:t>Design an interface for user data entry and the visualisation of the result.</w:t>
      </w:r>
    </w:p>
    <w:p w14:paraId="47EE0DD1" w14:textId="6C4F923C" w:rsidR="22B4AB81" w:rsidRDefault="22B4AB81" w:rsidP="4CFDCF46">
      <w:pPr>
        <w:pStyle w:val="ListParagraph"/>
        <w:numPr>
          <w:ilvl w:val="1"/>
          <w:numId w:val="5"/>
        </w:numPr>
      </w:pPr>
      <w:r>
        <w:t>Lo-Fi designs</w:t>
      </w:r>
    </w:p>
    <w:p w14:paraId="445A6049" w14:textId="190567B8" w:rsidR="22B4AB81" w:rsidRDefault="22B4AB81" w:rsidP="4CFDCF46">
      <w:pPr>
        <w:pStyle w:val="ListParagraph"/>
        <w:numPr>
          <w:ilvl w:val="1"/>
          <w:numId w:val="5"/>
        </w:numPr>
      </w:pPr>
      <w:r>
        <w:t>Selecting a UI Framework</w:t>
      </w:r>
    </w:p>
    <w:p w14:paraId="72E64BD0" w14:textId="50340743" w:rsidR="09D134D6" w:rsidRDefault="09D134D6" w:rsidP="653ED389">
      <w:pPr>
        <w:pStyle w:val="ListParagraph"/>
        <w:numPr>
          <w:ilvl w:val="0"/>
          <w:numId w:val="5"/>
        </w:numPr>
      </w:pPr>
      <w:r w:rsidRPr="653ED389">
        <w:t>Design code for the calculation of options.</w:t>
      </w:r>
    </w:p>
    <w:p w14:paraId="485A5F09" w14:textId="035A00B1" w:rsidR="09D134D6" w:rsidRDefault="09D134D6" w:rsidP="653ED389">
      <w:pPr>
        <w:pStyle w:val="ListParagraph"/>
        <w:numPr>
          <w:ilvl w:val="1"/>
          <w:numId w:val="5"/>
        </w:numPr>
      </w:pPr>
      <w:r w:rsidRPr="653ED389">
        <w:t>Call options.</w:t>
      </w:r>
    </w:p>
    <w:p w14:paraId="7F0DE414" w14:textId="32A46CDE" w:rsidR="09D134D6" w:rsidRDefault="09D134D6" w:rsidP="653ED389">
      <w:pPr>
        <w:pStyle w:val="ListParagraph"/>
        <w:numPr>
          <w:ilvl w:val="1"/>
          <w:numId w:val="5"/>
        </w:numPr>
      </w:pPr>
      <w:r w:rsidRPr="653ED389">
        <w:t>Put options.</w:t>
      </w:r>
    </w:p>
    <w:p w14:paraId="1A421252" w14:textId="5686F3F6" w:rsidR="17E90001" w:rsidRDefault="17E90001" w:rsidP="653ED389">
      <w:pPr>
        <w:pStyle w:val="ListParagraph"/>
        <w:numPr>
          <w:ilvl w:val="1"/>
          <w:numId w:val="5"/>
        </w:numPr>
      </w:pPr>
      <w:r w:rsidRPr="653ED389">
        <w:t>Short/Long?</w:t>
      </w:r>
      <w:r w:rsidR="2218B4D1">
        <w:t xml:space="preserve"> </w:t>
      </w:r>
    </w:p>
    <w:p w14:paraId="5D3EFD17" w14:textId="12766C2E" w:rsidR="09D134D6" w:rsidRDefault="09D134D6" w:rsidP="653ED389">
      <w:pPr>
        <w:pStyle w:val="ListParagraph"/>
        <w:numPr>
          <w:ilvl w:val="1"/>
          <w:numId w:val="5"/>
        </w:numPr>
      </w:pPr>
      <w:r w:rsidRPr="653ED389">
        <w:t>American or European</w:t>
      </w:r>
      <w:r w:rsidR="4120EE2D" w:rsidRPr="653ED389">
        <w:t>, or both?</w:t>
      </w:r>
    </w:p>
    <w:p w14:paraId="0CE12D33" w14:textId="63668DEF" w:rsidR="09D134D6" w:rsidRDefault="09D134D6" w:rsidP="653ED389">
      <w:pPr>
        <w:pStyle w:val="ListParagraph"/>
        <w:numPr>
          <w:ilvl w:val="0"/>
          <w:numId w:val="5"/>
        </w:numPr>
      </w:pPr>
      <w:r w:rsidRPr="653ED389">
        <w:t>Implement this code and test to see if results are valid.</w:t>
      </w:r>
    </w:p>
    <w:p w14:paraId="10AED491" w14:textId="45DB1AFE" w:rsidR="36071C43" w:rsidRDefault="36071C43" w:rsidP="4CFDCF46">
      <w:pPr>
        <w:pStyle w:val="ListParagraph"/>
        <w:numPr>
          <w:ilvl w:val="1"/>
          <w:numId w:val="5"/>
        </w:numPr>
      </w:pPr>
      <w:r>
        <w:t>Compare results to existing and respected calculators.</w:t>
      </w:r>
    </w:p>
    <w:p w14:paraId="6101215D" w14:textId="5C34F738" w:rsidR="09D134D6" w:rsidRDefault="09D134D6" w:rsidP="653ED389">
      <w:pPr>
        <w:pStyle w:val="ListParagraph"/>
        <w:numPr>
          <w:ilvl w:val="0"/>
          <w:numId w:val="5"/>
        </w:numPr>
      </w:pPr>
      <w:r w:rsidRPr="653ED389">
        <w:t>Implement the interface.</w:t>
      </w:r>
      <w:r w:rsidR="1C9D92C4">
        <w:t xml:space="preserve"> (For the primary aim)</w:t>
      </w:r>
    </w:p>
    <w:p w14:paraId="31BB58D5" w14:textId="364DE4E7" w:rsidR="09D134D6" w:rsidRDefault="1F3BE9F8" w:rsidP="653ED389">
      <w:pPr>
        <w:pStyle w:val="ListParagraph"/>
        <w:numPr>
          <w:ilvl w:val="0"/>
          <w:numId w:val="5"/>
        </w:numPr>
      </w:pPr>
      <w:r>
        <w:t>Bind</w:t>
      </w:r>
      <w:r w:rsidR="09D134D6" w:rsidRPr="653ED389">
        <w:t xml:space="preserve"> front and backend, making sure data is </w:t>
      </w:r>
      <w:r w:rsidR="75A569A7">
        <w:t xml:space="preserve">and </w:t>
      </w:r>
      <w:r w:rsidR="09D134D6" w:rsidRPr="653ED389">
        <w:t>visualised properly and accurately.</w:t>
      </w:r>
    </w:p>
    <w:p w14:paraId="323B9B7C" w14:textId="0E0C488B" w:rsidR="7B3A332B" w:rsidRDefault="7B3A332B" w:rsidP="4CFDCF46">
      <w:pPr>
        <w:pStyle w:val="ListParagraph"/>
        <w:numPr>
          <w:ilvl w:val="0"/>
          <w:numId w:val="5"/>
        </w:numPr>
      </w:pPr>
      <w:r>
        <w:t>Research on the most known/used option strategies.</w:t>
      </w:r>
    </w:p>
    <w:p w14:paraId="2FFFB818" w14:textId="1DFA8B55" w:rsidR="7B3A332B" w:rsidRDefault="7B3A332B" w:rsidP="4CFDCF46">
      <w:pPr>
        <w:pStyle w:val="ListParagraph"/>
        <w:numPr>
          <w:ilvl w:val="0"/>
          <w:numId w:val="5"/>
        </w:numPr>
      </w:pPr>
      <w:r>
        <w:t>Build code for secondary aim.</w:t>
      </w:r>
      <w:r w:rsidR="19852C76">
        <w:t xml:space="preserve"> Just one contract.</w:t>
      </w:r>
    </w:p>
    <w:p w14:paraId="6BBF1C9A" w14:textId="3C2C9C8E" w:rsidR="7B3A332B" w:rsidRDefault="7B3A332B" w:rsidP="4CFDCF46">
      <w:pPr>
        <w:pStyle w:val="ListParagraph"/>
        <w:numPr>
          <w:ilvl w:val="1"/>
          <w:numId w:val="5"/>
        </w:numPr>
      </w:pPr>
      <w:r>
        <w:t>User must be able to build a contract.</w:t>
      </w:r>
    </w:p>
    <w:p w14:paraId="39982D3B" w14:textId="6BB2E0C7" w:rsidR="7B3A332B" w:rsidRDefault="7B3A332B" w:rsidP="4CFDCF46">
      <w:pPr>
        <w:pStyle w:val="ListParagraph"/>
        <w:numPr>
          <w:ilvl w:val="1"/>
          <w:numId w:val="5"/>
        </w:numPr>
      </w:pPr>
      <w:r>
        <w:t>Contract must translate onto graph.</w:t>
      </w:r>
    </w:p>
    <w:p w14:paraId="4140C555" w14:textId="59C63FF2" w:rsidR="7B3A332B" w:rsidRDefault="7B3A332B" w:rsidP="4CFDCF46">
      <w:pPr>
        <w:pStyle w:val="ListParagraph"/>
        <w:numPr>
          <w:ilvl w:val="1"/>
          <w:numId w:val="5"/>
        </w:numPr>
      </w:pPr>
      <w:r>
        <w:t xml:space="preserve">Display other </w:t>
      </w:r>
      <w:r w:rsidR="462DDDDD">
        <w:t>valuable information</w:t>
      </w:r>
      <w:r>
        <w:t>.</w:t>
      </w:r>
    </w:p>
    <w:p w14:paraId="207265FD" w14:textId="086CC2FE" w:rsidR="448B669B" w:rsidRDefault="448B669B" w:rsidP="4CFDCF46">
      <w:pPr>
        <w:pStyle w:val="ListParagraph"/>
        <w:numPr>
          <w:ilvl w:val="0"/>
          <w:numId w:val="5"/>
        </w:numPr>
      </w:pPr>
      <w:r>
        <w:t>Implement a slider to dynamically change strike price for each option, also reflected on chart.</w:t>
      </w:r>
    </w:p>
    <w:p w14:paraId="4E68FFB4" w14:textId="44ECBCCA" w:rsidR="5E6C31A9" w:rsidRDefault="5E6C31A9" w:rsidP="4CFDCF46">
      <w:pPr>
        <w:pStyle w:val="ListParagraph"/>
        <w:numPr>
          <w:ilvl w:val="0"/>
          <w:numId w:val="5"/>
        </w:numPr>
      </w:pPr>
      <w:r>
        <w:t>Improve on just one contract, modify code so that &gt;1 contract can be plotted on the same chart. Allowing users to build more complex strategies.</w:t>
      </w:r>
    </w:p>
    <w:p w14:paraId="3B728CE0" w14:textId="64C0D02F" w:rsidR="538CC494" w:rsidRDefault="538CC494" w:rsidP="4CFDCF46">
      <w:pPr>
        <w:pStyle w:val="ListParagraph"/>
        <w:numPr>
          <w:ilvl w:val="1"/>
          <w:numId w:val="5"/>
        </w:numPr>
      </w:pPr>
      <w:r>
        <w:t>Recognise user-created strategies.</w:t>
      </w:r>
    </w:p>
    <w:p w14:paraId="5A583EE2" w14:textId="52BB607B" w:rsidR="0419CFBF" w:rsidRDefault="0419CFBF" w:rsidP="4CFDCF46">
      <w:pPr>
        <w:pStyle w:val="ListParagraph"/>
        <w:numPr>
          <w:ilvl w:val="1"/>
          <w:numId w:val="5"/>
        </w:numPr>
      </w:pPr>
      <w:r>
        <w:t>Dynamically changing payout plot</w:t>
      </w:r>
    </w:p>
    <w:p w14:paraId="37B4C1B2" w14:textId="64392A66" w:rsidR="15A17005" w:rsidRDefault="1ECEBF48" w:rsidP="6B2600C8">
      <w:pPr>
        <w:pStyle w:val="ListParagraph"/>
        <w:numPr>
          <w:ilvl w:val="0"/>
          <w:numId w:val="5"/>
        </w:numPr>
      </w:pPr>
      <w:r>
        <w:t>Refine</w:t>
      </w:r>
      <w:r w:rsidR="04763207">
        <w:t>ments</w:t>
      </w:r>
    </w:p>
    <w:p w14:paraId="6341A496" w14:textId="6C52741D" w:rsidR="15A17005" w:rsidRDefault="2AE1D824" w:rsidP="6B2600C8">
      <w:pPr>
        <w:rPr>
          <w:b/>
          <w:bCs/>
          <w:sz w:val="28"/>
          <w:szCs w:val="28"/>
          <w:u w:val="single"/>
        </w:rPr>
      </w:pPr>
      <w:r w:rsidRPr="6B2600C8">
        <w:rPr>
          <w:b/>
          <w:bCs/>
          <w:sz w:val="28"/>
          <w:szCs w:val="28"/>
          <w:u w:val="single"/>
        </w:rPr>
        <w:t>Literature Review</w:t>
      </w:r>
      <w:r w:rsidR="1BB5E214" w:rsidRPr="6B2600C8">
        <w:rPr>
          <w:b/>
          <w:bCs/>
          <w:sz w:val="28"/>
          <w:szCs w:val="28"/>
          <w:u w:val="single"/>
        </w:rPr>
        <w:t xml:space="preserve"> / General Research</w:t>
      </w:r>
    </w:p>
    <w:p w14:paraId="7BB6D832" w14:textId="6B65773E" w:rsidR="15A17005" w:rsidRDefault="2AE1D824" w:rsidP="6B2600C8">
      <w:r w:rsidRPr="6B2600C8">
        <w:t xml:space="preserve">The main book I used to learn about options was written by Desmond J. Higham, called </w:t>
      </w:r>
      <w:r w:rsidRPr="6B2600C8">
        <w:rPr>
          <w:i/>
          <w:iCs/>
        </w:rPr>
        <w:t xml:space="preserve">“FINANCE, An </w:t>
      </w:r>
      <w:r w:rsidR="0DA49446" w:rsidRPr="6B2600C8">
        <w:rPr>
          <w:i/>
          <w:iCs/>
        </w:rPr>
        <w:t>Introduction to Financial Options Valuation</w:t>
      </w:r>
      <w:r w:rsidR="65EC05AA" w:rsidRPr="6B2600C8">
        <w:rPr>
          <w:i/>
          <w:iCs/>
        </w:rPr>
        <w:t>”</w:t>
      </w:r>
      <w:r w:rsidR="0924C5FE" w:rsidRPr="6B2600C8">
        <w:t>[2]</w:t>
      </w:r>
      <w:r w:rsidR="65EC05AA" w:rsidRPr="6B2600C8">
        <w:t>. It provided me with a great knowledgebase for me to tackle this task. Starting with</w:t>
      </w:r>
      <w:r w:rsidR="65FD8785" w:rsidRPr="6B2600C8">
        <w:t xml:space="preserve"> the key financial principles behind options and slowly leading me to </w:t>
      </w:r>
      <w:r w:rsidR="3F5A2A6F" w:rsidRPr="6B2600C8">
        <w:t>a more complete understanding</w:t>
      </w:r>
      <w:r w:rsidR="65EC05AA" w:rsidRPr="6B2600C8">
        <w:t xml:space="preserve">. </w:t>
      </w:r>
      <w:r w:rsidR="0032FCAE" w:rsidRPr="6B2600C8">
        <w:t xml:space="preserve">It explained how each type of option works </w:t>
      </w:r>
      <w:r w:rsidR="4FC868A4" w:rsidRPr="6B2600C8">
        <w:t>and also gave algorithms to calculate their premium. Without this book I would be totally clueless. It has almost completely formed my understanding of options.</w:t>
      </w:r>
      <w:r w:rsidR="600B63D6" w:rsidRPr="6B2600C8">
        <w:t xml:space="preserve"> Moreover, it also taught me how to plot payout charts and how to derive the payout charts for positions consisting of multiple options.</w:t>
      </w:r>
      <w:r w:rsidR="10A1FD2B" w:rsidRPr="6B2600C8">
        <w:t xml:space="preserve"> Hence the idea for my second aim.</w:t>
      </w:r>
    </w:p>
    <w:p w14:paraId="7A655883" w14:textId="1CCF2246" w:rsidR="15A17005" w:rsidRDefault="4FC868A4" w:rsidP="6B2600C8">
      <w:r w:rsidRPr="6B2600C8">
        <w:t xml:space="preserve">I </w:t>
      </w:r>
      <w:r w:rsidR="21A7B53F" w:rsidRPr="6B2600C8">
        <w:t xml:space="preserve">also spent an extended amount of time on the web looking for Option Pricing calculators, I messed around with the different variables to learn </w:t>
      </w:r>
      <w:r w:rsidR="6FE55A65" w:rsidRPr="6B2600C8">
        <w:t xml:space="preserve">how they affected the final value. </w:t>
      </w:r>
    </w:p>
    <w:p w14:paraId="7B372145" w14:textId="2E30DC59" w:rsidR="15A17005" w:rsidRDefault="45A6A8C6" w:rsidP="6B2600C8">
      <w:r w:rsidRPr="6B2600C8">
        <w:t>Here is my understanding of options:</w:t>
      </w:r>
    </w:p>
    <w:p w14:paraId="5D0AB010" w14:textId="3EEBCB49" w:rsidR="15A17005" w:rsidRDefault="45A6A8C6" w:rsidP="6B2600C8">
      <w:r w:rsidRPr="6B2600C8">
        <w:t xml:space="preserve">There are 2 fundamental types of option. A “call” and a “put”. A call is a bet on the </w:t>
      </w:r>
      <w:r w:rsidRPr="6B2600C8">
        <w:rPr>
          <w:b/>
          <w:bCs/>
        </w:rPr>
        <w:t>increase</w:t>
      </w:r>
      <w:r w:rsidRPr="6B2600C8">
        <w:t xml:space="preserve"> of an asset, while a put is a bet on the </w:t>
      </w:r>
      <w:r w:rsidRPr="6B2600C8">
        <w:rPr>
          <w:b/>
          <w:bCs/>
        </w:rPr>
        <w:t>decrease</w:t>
      </w:r>
      <w:r w:rsidRPr="6B2600C8">
        <w:t>.</w:t>
      </w:r>
    </w:p>
    <w:p w14:paraId="04181101" w14:textId="13B9B5D9" w:rsidR="15A17005" w:rsidRDefault="45A6A8C6" w:rsidP="6B2600C8">
      <w:r w:rsidRPr="6B2600C8">
        <w:t>There are also 2 main versions of these types of option. American and European. The main difference is that, European options can only be exercised at the time of expiry. While American options can be exercised at any point in time. We will need to account for this in our code.</w:t>
      </w:r>
    </w:p>
    <w:p w14:paraId="6D4E51F6" w14:textId="1E007159" w:rsidR="15A17005" w:rsidRDefault="427A7A21" w:rsidP="6B2600C8">
      <w:r w:rsidRPr="6B2600C8">
        <w:t>The Binomial method is a discreet method, it operates in steps.</w:t>
      </w:r>
      <w:r w:rsidR="101E8F96" w:rsidRPr="6B2600C8">
        <w:t xml:space="preserve"> The </w:t>
      </w:r>
      <w:r w:rsidR="59F8829D" w:rsidRPr="6B2600C8">
        <w:t>root</w:t>
      </w:r>
      <w:r w:rsidR="101E8F96" w:rsidRPr="6B2600C8">
        <w:t xml:space="preserve"> step is the current point in time, the current value </w:t>
      </w:r>
      <w:r w:rsidR="65DE3D25" w:rsidRPr="6B2600C8">
        <w:t xml:space="preserve">(spot price) </w:t>
      </w:r>
      <w:r w:rsidR="101E8F96" w:rsidRPr="6B2600C8">
        <w:t xml:space="preserve">of the asset is recorded. The </w:t>
      </w:r>
      <w:r w:rsidR="7AA61004" w:rsidRPr="6B2600C8">
        <w:t xml:space="preserve">child </w:t>
      </w:r>
      <w:r w:rsidR="101E8F96" w:rsidRPr="6B2600C8">
        <w:t>step consists of two values, the value of the first step multiplied by some UP rate, or by some DOWN rate.</w:t>
      </w:r>
      <w:r w:rsidR="1BD5AEFA" w:rsidRPr="6B2600C8">
        <w:t xml:space="preserve"> The volatility of the asset is a big determinant of these rates. At any point in time</w:t>
      </w:r>
      <w:r w:rsidR="003D4404">
        <w:t xml:space="preserve"> (a step)</w:t>
      </w:r>
      <w:r w:rsidR="1BD5AEFA" w:rsidRPr="6B2600C8">
        <w:t xml:space="preserve">, the value could go UP or DOWN, hence this creates a binomial tree, each node will have two children. </w:t>
      </w:r>
      <w:r w:rsidR="0792D9DC" w:rsidRPr="6B2600C8">
        <w:t xml:space="preserve">The tree grows over time, up to the expiration date, </w:t>
      </w:r>
      <w:r w:rsidR="15630010" w:rsidRPr="6B2600C8">
        <w:t xml:space="preserve">in an arbitrary amount of steps. </w:t>
      </w:r>
      <w:r w:rsidR="4593EFDC" w:rsidRPr="6B2600C8">
        <w:t>Once we have built the tree, we iterate backwards through it to find the option price at the current point in time.</w:t>
      </w:r>
    </w:p>
    <w:p w14:paraId="09A6ECCD" w14:textId="7197878C" w:rsidR="15A17005" w:rsidRDefault="427A7A21" w:rsidP="6B2600C8">
      <w:r w:rsidRPr="6B2600C8">
        <w:t>An extremely popular method for pricing options is the “Black-Sch</w:t>
      </w:r>
      <w:r w:rsidR="24B11479" w:rsidRPr="6B2600C8">
        <w:t>oles” method. This is a continuous method</w:t>
      </w:r>
      <w:r w:rsidR="49FF2730" w:rsidRPr="6B2600C8">
        <w:t>, unlike ours. However it is also a probabilistic model</w:t>
      </w:r>
      <w:r w:rsidR="01D231B2" w:rsidRPr="6B2600C8">
        <w:t xml:space="preserve">, using volatility as a determinant. </w:t>
      </w:r>
      <w:r w:rsidR="3EB76070" w:rsidRPr="6B2600C8">
        <w:t xml:space="preserve">It </w:t>
      </w:r>
      <w:r w:rsidR="3EB76070" w:rsidRPr="6B2600C8">
        <w:rPr>
          <w:rFonts w:ascii="Calibri" w:eastAsia="Calibri" w:hAnsi="Calibri" w:cs="Calibri"/>
        </w:rPr>
        <w:t>assumes that stock prices follow geometric Brownian motion.</w:t>
      </w:r>
    </w:p>
    <w:p w14:paraId="6A78CA55" w14:textId="64045311" w:rsidR="15A17005" w:rsidRDefault="15A17005" w:rsidP="6B2600C8"/>
    <w:p w14:paraId="2FBD4195" w14:textId="65A0EB3F" w:rsidR="15A17005" w:rsidRDefault="15A17005" w:rsidP="6B2600C8"/>
    <w:p w14:paraId="7C0D567A" w14:textId="567A2159" w:rsidR="15A17005" w:rsidRDefault="15A17005" w:rsidP="6B2600C8"/>
    <w:p w14:paraId="31798E31" w14:textId="63B71CD3" w:rsidR="15A17005" w:rsidRDefault="15A17005" w:rsidP="6B2600C8"/>
    <w:p w14:paraId="2D2DA68D" w14:textId="181B24F0" w:rsidR="15A17005" w:rsidRDefault="15A17005" w:rsidP="6B2600C8"/>
    <w:p w14:paraId="250FBC0B" w14:textId="551BF95E" w:rsidR="15A17005" w:rsidRDefault="15A17005" w:rsidP="6B2600C8"/>
    <w:p w14:paraId="22C8214F" w14:textId="17BB39C8" w:rsidR="15A17005" w:rsidRDefault="15A17005" w:rsidP="6B2600C8"/>
    <w:p w14:paraId="4C0645A5" w14:textId="6BF2C56F" w:rsidR="15A17005" w:rsidRDefault="15A17005" w:rsidP="6B2600C8"/>
    <w:p w14:paraId="14DDF79D" w14:textId="0F7D39D6" w:rsidR="15A17005" w:rsidRDefault="15A17005" w:rsidP="6B2600C8"/>
    <w:p w14:paraId="322A4178" w14:textId="31A9434E" w:rsidR="15A17005" w:rsidRDefault="11169970" w:rsidP="6B2600C8">
      <w:pPr>
        <w:rPr>
          <w:b/>
          <w:bCs/>
          <w:sz w:val="28"/>
          <w:szCs w:val="28"/>
          <w:u w:val="single"/>
        </w:rPr>
      </w:pPr>
      <w:r w:rsidRPr="6B2600C8">
        <w:rPr>
          <w:b/>
          <w:bCs/>
          <w:sz w:val="28"/>
          <w:szCs w:val="28"/>
          <w:u w:val="single"/>
        </w:rPr>
        <w:t>System Architecture</w:t>
      </w:r>
    </w:p>
    <w:p w14:paraId="028030B0" w14:textId="1F54E806" w:rsidR="15A17005" w:rsidRDefault="15A17005" w:rsidP="4CFDCF46">
      <w:r w:rsidRPr="4CFDCF46">
        <w:t xml:space="preserve">This program will be built on .NET Maui for its UI development features and its integration </w:t>
      </w:r>
      <w:r w:rsidR="608F4FDC" w:rsidRPr="4CFDCF46">
        <w:t xml:space="preserve">in the .NET ecosystem, allowing me to access an array of useful NuGet packages. For the UI, I will </w:t>
      </w:r>
      <w:r w:rsidR="3FE1C275" w:rsidRPr="4CFDCF46">
        <w:t>be using Syncfusion, this framework will cover the graphing capabilities and will also be used to make a generally beautiful UI.</w:t>
      </w:r>
    </w:p>
    <w:p w14:paraId="17D4CC49" w14:textId="64742E5D" w:rsidR="3CEA0ABF" w:rsidRDefault="244C33C3" w:rsidP="6B2600C8">
      <w:pPr>
        <w:jc w:val="center"/>
      </w:pPr>
      <w:r>
        <w:rPr>
          <w:noProof/>
        </w:rPr>
        <w:drawing>
          <wp:inline distT="0" distB="0" distL="0" distR="0" wp14:anchorId="467E73CB" wp14:editId="3104671F">
            <wp:extent cx="4572000" cy="2695575"/>
            <wp:effectExtent l="0" t="0" r="0" b="0"/>
            <wp:docPr id="655453458" name="Picture 655453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453458"/>
                    <pic:cNvPicPr/>
                  </pic:nvPicPr>
                  <pic:blipFill>
                    <a:blip r:embed="rId7">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7B486B2F" w14:textId="16F5D489" w:rsidR="4CFDCF46" w:rsidRDefault="4D5D01BC" w:rsidP="4CFDCF46">
      <w:r>
        <w:t xml:space="preserve">This diagram shows every class that will be included in the program, its member data and functions. </w:t>
      </w:r>
    </w:p>
    <w:p w14:paraId="1A8BACB1" w14:textId="39818617" w:rsidR="161BA921" w:rsidRDefault="161BA921" w:rsidP="6B2600C8">
      <w:r>
        <w:t xml:space="preserve">An instance of </w:t>
      </w:r>
      <w:r w:rsidRPr="6B2600C8">
        <w:rPr>
          <w:b/>
          <w:bCs/>
          <w:u w:val="single"/>
        </w:rPr>
        <w:t>Stock</w:t>
      </w:r>
      <w:r>
        <w:t xml:space="preserve"> is created every time the user enters a new symbol into the main page/strategy builder. </w:t>
      </w:r>
      <w:r w:rsidR="5DDD5A53">
        <w:t xml:space="preserve">The function </w:t>
      </w:r>
      <w:r w:rsidR="5DDD5A53" w:rsidRPr="6B2600C8">
        <w:rPr>
          <w:b/>
          <w:bCs/>
        </w:rPr>
        <w:t xml:space="preserve">getData(...) </w:t>
      </w:r>
      <w:r w:rsidR="5DDD5A53">
        <w:t xml:space="preserve">will be part of the constructor, it will retrieve the correct data from an API to fill in the other members in the object. </w:t>
      </w:r>
    </w:p>
    <w:p w14:paraId="6CD33F93" w14:textId="5E09C6BD" w:rsidR="78245156" w:rsidRDefault="78245156" w:rsidP="6B2600C8">
      <w:r>
        <w:t xml:space="preserve">An instance of </w:t>
      </w:r>
      <w:r w:rsidRPr="6B2600C8">
        <w:rPr>
          <w:b/>
          <w:bCs/>
          <w:u w:val="single"/>
        </w:rPr>
        <w:t>Option</w:t>
      </w:r>
      <w:r>
        <w:t xml:space="preserve"> is created for every valuation calculated, it includes the user inputs, such as expiry date, strike price etc. But </w:t>
      </w:r>
      <w:r w:rsidR="3FE60289">
        <w:t xml:space="preserve">also contains the function </w:t>
      </w:r>
      <w:r w:rsidR="3FE60289" w:rsidRPr="6B2600C8">
        <w:rPr>
          <w:b/>
          <w:bCs/>
        </w:rPr>
        <w:t>calcPremium(…)</w:t>
      </w:r>
      <w:r w:rsidR="3FE60289">
        <w:t xml:space="preserve">, </w:t>
      </w:r>
      <w:r w:rsidR="3FE60289" w:rsidRPr="6B2600C8">
        <w:rPr>
          <w:b/>
          <w:bCs/>
        </w:rPr>
        <w:t>calcWinL</w:t>
      </w:r>
      <w:r w:rsidR="68AF280B" w:rsidRPr="6B2600C8">
        <w:rPr>
          <w:b/>
          <w:bCs/>
        </w:rPr>
        <w:t>oss()</w:t>
      </w:r>
      <w:r w:rsidR="68AF280B">
        <w:t xml:space="preserve"> etc. However, on the main page a series of </w:t>
      </w:r>
      <w:r w:rsidR="68AF280B" w:rsidRPr="6B2600C8">
        <w:rPr>
          <w:b/>
          <w:bCs/>
          <w:u w:val="single"/>
        </w:rPr>
        <w:t>Option</w:t>
      </w:r>
      <w:r w:rsidR="68AF280B">
        <w:t xml:space="preserve"> will be displayed on the graph</w:t>
      </w:r>
      <w:r w:rsidR="21EEAABF">
        <w:t xml:space="preserve">, so a new structure is needed. This is where </w:t>
      </w:r>
      <w:r w:rsidR="21EEAABF" w:rsidRPr="6B2600C8">
        <w:rPr>
          <w:b/>
          <w:bCs/>
          <w:u w:val="single"/>
        </w:rPr>
        <w:t>OptionDatePair</w:t>
      </w:r>
      <w:r w:rsidR="21EEAABF">
        <w:t xml:space="preserve"> comes into play, the key being the date of expiration for the value, an instance of </w:t>
      </w:r>
      <w:r w:rsidR="21EEAABF" w:rsidRPr="6B2600C8">
        <w:rPr>
          <w:b/>
          <w:bCs/>
          <w:u w:val="single"/>
        </w:rPr>
        <w:t>Option</w:t>
      </w:r>
      <w:r w:rsidR="21EEAABF">
        <w:t>.</w:t>
      </w:r>
      <w:r w:rsidR="509A3483">
        <w:t xml:space="preserve"> So if a user chooses to view the “Weekly” graph</w:t>
      </w:r>
      <w:r w:rsidR="601D96E8">
        <w:t xml:space="preserve"> (after having given all the required data)</w:t>
      </w:r>
      <w:r w:rsidR="509A3483">
        <w:t>. First the program will figure out the</w:t>
      </w:r>
      <w:r w:rsidR="3BC6DC36">
        <w:t xml:space="preserve"> necessary dates, then will create an array of </w:t>
      </w:r>
      <w:r w:rsidR="3BC6DC36" w:rsidRPr="6B2600C8">
        <w:rPr>
          <w:b/>
          <w:bCs/>
          <w:u w:val="single"/>
        </w:rPr>
        <w:t>OptionDatePair</w:t>
      </w:r>
      <w:r w:rsidR="3BC6DC36">
        <w:t>, with one for each of these computed dates.</w:t>
      </w:r>
      <w:r w:rsidR="2178B1B7">
        <w:t xml:space="preserve"> </w:t>
      </w:r>
      <w:r w:rsidR="14AB84EF">
        <w:t xml:space="preserve">Each option is created with the same data input, except for the expiry date. Each premium is calculated and now we have a nice stream of </w:t>
      </w:r>
      <w:r w:rsidR="14AB84EF" w:rsidRPr="6B2600C8">
        <w:rPr>
          <w:b/>
          <w:bCs/>
          <w:u w:val="single"/>
        </w:rPr>
        <w:t>OptionDatePair</w:t>
      </w:r>
      <w:r w:rsidR="14AB84EF">
        <w:t xml:space="preserve"> to display on the graph!</w:t>
      </w:r>
    </w:p>
    <w:p w14:paraId="31640535" w14:textId="0BBC48CB" w:rsidR="058C7215" w:rsidRDefault="058C7215" w:rsidP="6B2600C8">
      <w:r>
        <w:t xml:space="preserve">Then we have the </w:t>
      </w:r>
      <w:r w:rsidRPr="6B2600C8">
        <w:rPr>
          <w:b/>
          <w:bCs/>
          <w:u w:val="single"/>
        </w:rPr>
        <w:t>Position</w:t>
      </w:r>
      <w:r>
        <w:t xml:space="preserve"> object. This contains a set of </w:t>
      </w:r>
      <w:r w:rsidRPr="6B2600C8">
        <w:rPr>
          <w:b/>
          <w:bCs/>
          <w:u w:val="single"/>
        </w:rPr>
        <w:t>Option</w:t>
      </w:r>
      <w:r w:rsidRPr="6B2600C8">
        <w:rPr>
          <w:b/>
          <w:bCs/>
        </w:rPr>
        <w:t xml:space="preserve">, </w:t>
      </w:r>
      <w:r w:rsidR="1FD36918">
        <w:t xml:space="preserve">here is where the data for the overall </w:t>
      </w:r>
      <w:r w:rsidR="1FD36918" w:rsidRPr="6B2600C8">
        <w:rPr>
          <w:b/>
          <w:bCs/>
          <w:u w:val="single"/>
        </w:rPr>
        <w:t>Position</w:t>
      </w:r>
      <w:r w:rsidR="4080F67F">
        <w:t xml:space="preserve"> is calculated. This will be displayed on the payout plot</w:t>
      </w:r>
      <w:r w:rsidR="500458E4">
        <w:t>.</w:t>
      </w:r>
    </w:p>
    <w:p w14:paraId="01330BBA" w14:textId="1C50A1B2" w:rsidR="6B2600C8" w:rsidRDefault="6B2600C8" w:rsidP="6B2600C8"/>
    <w:p w14:paraId="5FC342E7" w14:textId="426BAC4A" w:rsidR="6B2600C8" w:rsidRDefault="6B2600C8" w:rsidP="6B2600C8"/>
    <w:p w14:paraId="09CBF454" w14:textId="60FAFAC4" w:rsidR="6B2600C8" w:rsidRDefault="6B2600C8" w:rsidP="6B2600C8"/>
    <w:p w14:paraId="5DA8A6E3" w14:textId="58262FAB" w:rsidR="6B2600C8" w:rsidRDefault="6B2600C8" w:rsidP="6B2600C8"/>
    <w:p w14:paraId="2A307728" w14:textId="46FDAC0A" w:rsidR="500458E4" w:rsidRDefault="500458E4" w:rsidP="6B2600C8">
      <w:pPr>
        <w:rPr>
          <w:b/>
          <w:bCs/>
          <w:sz w:val="28"/>
          <w:szCs w:val="28"/>
          <w:u w:val="single"/>
        </w:rPr>
      </w:pPr>
      <w:r w:rsidRPr="6B2600C8">
        <w:rPr>
          <w:b/>
          <w:bCs/>
          <w:sz w:val="28"/>
          <w:szCs w:val="28"/>
          <w:u w:val="single"/>
        </w:rPr>
        <w:t>Algorithm</w:t>
      </w:r>
    </w:p>
    <w:p w14:paraId="3C69A7D2" w14:textId="39BD6B6D" w:rsidR="4CFDCF46" w:rsidRDefault="500458E4" w:rsidP="6B2600C8">
      <w:r>
        <w:t>The main algorithm that will be used is the Cox, Ross and Rubinstein method. This app</w:t>
      </w:r>
      <w:r w:rsidR="6A4B4FE7">
        <w:t xml:space="preserve">ears to be the most commonly implemented way of </w:t>
      </w:r>
      <w:r w:rsidR="48824F3B">
        <w:t>pricing binomial options</w:t>
      </w:r>
      <w:r w:rsidR="6A4B4FE7">
        <w:t>.</w:t>
      </w:r>
      <w:r w:rsidR="5113E05E">
        <w:t xml:space="preserve"> My implementation will </w:t>
      </w:r>
      <w:r w:rsidR="1488F5B9">
        <w:t>use 6</w:t>
      </w:r>
      <w:r w:rsidR="5113E05E">
        <w:t xml:space="preserve"> variables to calculate the premium.</w:t>
      </w:r>
    </w:p>
    <w:p w14:paraId="5323E6EC" w14:textId="222F4E5E" w:rsidR="66CDEB80" w:rsidRDefault="5113E05E" w:rsidP="6B2600C8">
      <w:pPr>
        <w:pStyle w:val="ListParagraph"/>
        <w:numPr>
          <w:ilvl w:val="0"/>
          <w:numId w:val="1"/>
        </w:numPr>
      </w:pPr>
      <w:r>
        <w:t>S – Spot price</w:t>
      </w:r>
      <w:r w:rsidR="77B20B21">
        <w:t xml:space="preserve"> </w:t>
      </w:r>
      <w:r w:rsidR="77B20B21" w:rsidRPr="6B2600C8">
        <w:rPr>
          <w:b/>
          <w:bCs/>
          <w:sz w:val="16"/>
          <w:szCs w:val="16"/>
        </w:rPr>
        <w:t>(Necessary)</w:t>
      </w:r>
    </w:p>
    <w:p w14:paraId="7847D14F" w14:textId="4970E821" w:rsidR="66CDEB80" w:rsidRDefault="5113E05E" w:rsidP="6B2600C8">
      <w:pPr>
        <w:pStyle w:val="ListParagraph"/>
        <w:numPr>
          <w:ilvl w:val="0"/>
          <w:numId w:val="1"/>
        </w:numPr>
      </w:pPr>
      <w:r>
        <w:t>T – Strike price</w:t>
      </w:r>
      <w:r w:rsidR="7D946F63">
        <w:t xml:space="preserve"> </w:t>
      </w:r>
      <w:r w:rsidR="39ED9C0D" w:rsidRPr="6B2600C8">
        <w:rPr>
          <w:b/>
          <w:bCs/>
          <w:sz w:val="16"/>
          <w:szCs w:val="16"/>
        </w:rPr>
        <w:t>(Necessary)</w:t>
      </w:r>
    </w:p>
    <w:p w14:paraId="32A91D33" w14:textId="563FFB39" w:rsidR="66CDEB80" w:rsidRDefault="5113E05E" w:rsidP="6B2600C8">
      <w:pPr>
        <w:pStyle w:val="ListParagraph"/>
        <w:numPr>
          <w:ilvl w:val="0"/>
          <w:numId w:val="1"/>
        </w:numPr>
      </w:pPr>
      <w:r>
        <w:t>rf – Risk-Free rate / Interest</w:t>
      </w:r>
      <w:r w:rsidR="092BA692" w:rsidRPr="6B2600C8">
        <w:rPr>
          <w:b/>
          <w:bCs/>
          <w:sz w:val="16"/>
          <w:szCs w:val="16"/>
        </w:rPr>
        <w:t xml:space="preserve"> (Necessary)</w:t>
      </w:r>
    </w:p>
    <w:p w14:paraId="088D78D3" w14:textId="622A150F" w:rsidR="66CDEB80" w:rsidRDefault="5113E05E" w:rsidP="6B2600C8">
      <w:pPr>
        <w:pStyle w:val="ListParagraph"/>
        <w:numPr>
          <w:ilvl w:val="0"/>
          <w:numId w:val="1"/>
        </w:numPr>
      </w:pPr>
      <w:r>
        <w:t>V – Annual volatility (We will then adjust the volatility in the algorithm)</w:t>
      </w:r>
      <w:r w:rsidR="78FAF262">
        <w:t xml:space="preserve"> </w:t>
      </w:r>
      <w:r w:rsidR="78FAF262" w:rsidRPr="6B2600C8">
        <w:rPr>
          <w:b/>
          <w:bCs/>
          <w:sz w:val="16"/>
          <w:szCs w:val="16"/>
        </w:rPr>
        <w:t>(Necessary)</w:t>
      </w:r>
    </w:p>
    <w:p w14:paraId="66F21AC2" w14:textId="6125C418" w:rsidR="66CDEB80" w:rsidRDefault="5113E05E" w:rsidP="6B2600C8">
      <w:pPr>
        <w:pStyle w:val="ListParagraph"/>
        <w:numPr>
          <w:ilvl w:val="0"/>
          <w:numId w:val="1"/>
        </w:numPr>
      </w:pPr>
      <w:r>
        <w:t xml:space="preserve">M – Time to expiry </w:t>
      </w:r>
      <w:r w:rsidR="76F0D069" w:rsidRPr="6B2600C8">
        <w:rPr>
          <w:b/>
          <w:bCs/>
          <w:sz w:val="16"/>
          <w:szCs w:val="16"/>
        </w:rPr>
        <w:t>(Necessary)</w:t>
      </w:r>
    </w:p>
    <w:p w14:paraId="34852651" w14:textId="7B55894E" w:rsidR="66CDEB80" w:rsidRDefault="5113E05E" w:rsidP="6B2600C8">
      <w:pPr>
        <w:pStyle w:val="ListParagraph"/>
        <w:numPr>
          <w:ilvl w:val="0"/>
          <w:numId w:val="1"/>
        </w:numPr>
      </w:pPr>
      <w:r>
        <w:t>N – Number of steps in binomial tree</w:t>
      </w:r>
      <w:r w:rsidR="0D987938">
        <w:t xml:space="preserve"> (Depth of tree)</w:t>
      </w:r>
      <w:r w:rsidR="18A993D9">
        <w:t xml:space="preserve"> </w:t>
      </w:r>
      <w:r w:rsidR="18A993D9" w:rsidRPr="6B2600C8">
        <w:rPr>
          <w:b/>
          <w:bCs/>
          <w:sz w:val="16"/>
          <w:szCs w:val="16"/>
        </w:rPr>
        <w:t>(Necessary)</w:t>
      </w:r>
    </w:p>
    <w:p w14:paraId="738073F8" w14:textId="5A19FA3C" w:rsidR="66CDEB80" w:rsidRDefault="18A993D9" w:rsidP="6B2600C8">
      <w:pPr>
        <w:pStyle w:val="ListParagraph"/>
        <w:numPr>
          <w:ilvl w:val="0"/>
          <w:numId w:val="1"/>
        </w:numPr>
      </w:pPr>
      <w:r>
        <w:t xml:space="preserve">D – Dividend per share </w:t>
      </w:r>
      <w:r w:rsidRPr="6B2600C8">
        <w:rPr>
          <w:b/>
          <w:bCs/>
          <w:sz w:val="16"/>
          <w:szCs w:val="16"/>
        </w:rPr>
        <w:t xml:space="preserve">(Potential) </w:t>
      </w:r>
    </w:p>
    <w:p w14:paraId="77FFBB56" w14:textId="3058EAE3" w:rsidR="66CDEB80" w:rsidRDefault="18A993D9" w:rsidP="6B2600C8">
      <w:pPr>
        <w:pStyle w:val="ListParagraph"/>
        <w:numPr>
          <w:ilvl w:val="0"/>
          <w:numId w:val="1"/>
        </w:numPr>
      </w:pPr>
      <w:r w:rsidRPr="6B2600C8">
        <w:t xml:space="preserve">td – Time to dividend payment </w:t>
      </w:r>
      <w:r w:rsidRPr="6B2600C8">
        <w:rPr>
          <w:b/>
          <w:bCs/>
          <w:sz w:val="16"/>
          <w:szCs w:val="16"/>
        </w:rPr>
        <w:t>(Potential)</w:t>
      </w:r>
      <w:r w:rsidRPr="6B2600C8">
        <w:t xml:space="preserve">  </w:t>
      </w:r>
    </w:p>
    <w:p w14:paraId="27B5E1F4" w14:textId="71924D17" w:rsidR="66CDEB80" w:rsidRDefault="714BA332" w:rsidP="6B2600C8">
      <w:pPr>
        <w:rPr>
          <w:b/>
          <w:bCs/>
          <w:u w:val="single"/>
        </w:rPr>
      </w:pPr>
      <w:r w:rsidRPr="6B2600C8">
        <w:rPr>
          <w:b/>
          <w:bCs/>
          <w:u w:val="single"/>
        </w:rPr>
        <w:t>Pseudocode</w:t>
      </w:r>
    </w:p>
    <w:p w14:paraId="0F88BB3C" w14:textId="58B82F16" w:rsidR="66CDEB80" w:rsidRDefault="714BA332" w:rsidP="6B2600C8">
      <w:pPr>
        <w:rPr>
          <w:u w:val="single"/>
        </w:rPr>
      </w:pPr>
      <w:r w:rsidRPr="6B2600C8">
        <w:rPr>
          <w:u w:val="single"/>
        </w:rPr>
        <w:t>Step 1 – Build the tree</w:t>
      </w:r>
    </w:p>
    <w:p w14:paraId="751C225D" w14:textId="513660BF" w:rsidR="66CDEB80" w:rsidRDefault="66CDEB80" w:rsidP="6B2600C8"/>
    <w:p w14:paraId="7C206D7F" w14:textId="7983B2A2" w:rsidR="66CDEB80" w:rsidRDefault="409D3ABC" w:rsidP="6B2600C8">
      <w:r w:rsidRPr="6B2600C8">
        <w:t>Tree[x,x]</w:t>
      </w:r>
    </w:p>
    <w:p w14:paraId="60264346" w14:textId="230AA61E" w:rsidR="66CDEB80" w:rsidRDefault="714BA332" w:rsidP="6B2600C8">
      <w:r w:rsidRPr="6B2600C8">
        <w:t>Tree[0,0] = S</w:t>
      </w:r>
    </w:p>
    <w:p w14:paraId="290B1D38" w14:textId="2517A0C2" w:rsidR="66CDEB80" w:rsidRDefault="714BA332" w:rsidP="6B2600C8">
      <w:r w:rsidRPr="6B2600C8">
        <w:t>for i in range (N)</w:t>
      </w:r>
    </w:p>
    <w:p w14:paraId="5D0F0A62" w14:textId="41ACB482" w:rsidR="66CDEB80" w:rsidRDefault="714BA332" w:rsidP="6B2600C8">
      <w:r w:rsidRPr="6B2600C8">
        <w:t>Tree[i, 0] = Tree[i-1, 0] * upvalue</w:t>
      </w:r>
    </w:p>
    <w:p w14:paraId="3F3A47F6" w14:textId="1E9150F4" w:rsidR="66CDEB80" w:rsidRDefault="714BA332" w:rsidP="6B2600C8">
      <w:r w:rsidRPr="6B2600C8">
        <w:t>For j in range (N)</w:t>
      </w:r>
    </w:p>
    <w:p w14:paraId="0A2C33B9" w14:textId="52803579" w:rsidR="66CDEB80" w:rsidRDefault="714BA332" w:rsidP="6B2600C8">
      <w:pPr>
        <w:ind w:left="720" w:firstLine="720"/>
      </w:pPr>
      <w:r w:rsidRPr="6B2600C8">
        <w:t>Tree[i, j] = Tree[i-1, j-1]</w:t>
      </w:r>
      <w:r w:rsidR="73518234" w:rsidRPr="6B2600C8">
        <w:t xml:space="preserve"> </w:t>
      </w:r>
      <w:r w:rsidRPr="6B2600C8">
        <w:t>*</w:t>
      </w:r>
      <w:r w:rsidR="26C33FE8" w:rsidRPr="6B2600C8">
        <w:t xml:space="preserve"> </w:t>
      </w:r>
      <w:r w:rsidRPr="6B2600C8">
        <w:t>d</w:t>
      </w:r>
      <w:r w:rsidR="2B8FD102" w:rsidRPr="6B2600C8">
        <w:t>ownvalue</w:t>
      </w:r>
    </w:p>
    <w:p w14:paraId="37ACE4B4" w14:textId="09E1465B" w:rsidR="66CDEB80" w:rsidRDefault="66CDEB80" w:rsidP="6B2600C8">
      <w:pPr>
        <w:ind w:left="720" w:firstLine="720"/>
      </w:pPr>
    </w:p>
    <w:p w14:paraId="27711C51" w14:textId="6295748E" w:rsidR="66CDEB80" w:rsidRDefault="2B8FD102" w:rsidP="6B2600C8">
      <w:pPr>
        <w:rPr>
          <w:rFonts w:ascii="Calibri" w:eastAsia="Calibri" w:hAnsi="Calibri" w:cs="Calibri"/>
        </w:rPr>
      </w:pPr>
      <w:r w:rsidRPr="6B2600C8">
        <w:t>Here the tree is buil</w:t>
      </w:r>
      <w:r w:rsidR="35E2E1DE" w:rsidRPr="6B2600C8">
        <w:t>t</w:t>
      </w:r>
      <w:r w:rsidR="67865668" w:rsidRPr="6B2600C8">
        <w:t xml:space="preserve"> step by step. It builds all nodes for each step i, then increments i to build (double) the nodes for the next step.</w:t>
      </w:r>
      <w:r w:rsidR="394481FA" w:rsidRPr="6B2600C8">
        <w:t xml:space="preserve"> It also assigns the node </w:t>
      </w:r>
      <w:r w:rsidR="5C02ABA9" w:rsidRPr="6B2600C8">
        <w:t>its</w:t>
      </w:r>
      <w:r w:rsidR="394481FA" w:rsidRPr="6B2600C8">
        <w:t xml:space="preserve"> value. </w:t>
      </w:r>
      <w:r w:rsidR="10D2E0F7" w:rsidRPr="6B2600C8">
        <w:t>The possible price of the asset at any given time.</w:t>
      </w:r>
      <w:r w:rsidR="27431D94" w:rsidRPr="6B2600C8">
        <w:t xml:space="preserve"> Up and downvalue are derived from the variables above. </w:t>
      </w:r>
    </w:p>
    <w:p w14:paraId="794F88BA" w14:textId="787D3A71" w:rsidR="66CDEB80" w:rsidRDefault="03B5D328" w:rsidP="6B2600C8">
      <w:pPr>
        <w:jc w:val="center"/>
      </w:pPr>
      <w:r>
        <w:rPr>
          <w:noProof/>
        </w:rPr>
        <w:drawing>
          <wp:inline distT="0" distB="0" distL="0" distR="0" wp14:anchorId="6D907304" wp14:editId="12DBA33F">
            <wp:extent cx="1762125" cy="381000"/>
            <wp:effectExtent l="0" t="0" r="0" b="0"/>
            <wp:docPr id="567431738" name="Picture 56743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62125" cy="381000"/>
                    </a:xfrm>
                    <a:prstGeom prst="rect">
                      <a:avLst/>
                    </a:prstGeom>
                  </pic:spPr>
                </pic:pic>
              </a:graphicData>
            </a:graphic>
          </wp:inline>
        </w:drawing>
      </w:r>
      <w:r>
        <w:rPr>
          <w:noProof/>
        </w:rPr>
        <w:drawing>
          <wp:inline distT="0" distB="0" distL="0" distR="0" wp14:anchorId="3CF2DC6A" wp14:editId="3EA53FD3">
            <wp:extent cx="1762125" cy="495300"/>
            <wp:effectExtent l="0" t="0" r="0" b="0"/>
            <wp:docPr id="148785966" name="Picture 148785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62125" cy="495300"/>
                    </a:xfrm>
                    <a:prstGeom prst="rect">
                      <a:avLst/>
                    </a:prstGeom>
                  </pic:spPr>
                </pic:pic>
              </a:graphicData>
            </a:graphic>
          </wp:inline>
        </w:drawing>
      </w:r>
    </w:p>
    <w:p w14:paraId="686F9F46" w14:textId="697413F7" w:rsidR="66CDEB80" w:rsidRDefault="66CDEB80" w:rsidP="6B2600C8">
      <w:pPr>
        <w:jc w:val="center"/>
      </w:pPr>
    </w:p>
    <w:p w14:paraId="716CB38E" w14:textId="14914548" w:rsidR="66CDEB80" w:rsidRDefault="23C45CDC" w:rsidP="6B2600C8">
      <w:pPr>
        <w:rPr>
          <w:rFonts w:ascii="Calibri" w:eastAsia="Calibri" w:hAnsi="Calibri" w:cs="Calibri"/>
        </w:rPr>
      </w:pPr>
      <w:r w:rsidRPr="6B2600C8">
        <w:rPr>
          <w:rFonts w:ascii="Calibri" w:eastAsia="Calibri" w:hAnsi="Calibri" w:cs="Calibri"/>
        </w:rPr>
        <w:t>Th</w:t>
      </w:r>
      <w:r w:rsidR="334EF01D" w:rsidRPr="6B2600C8">
        <w:rPr>
          <w:rFonts w:ascii="Calibri" w:eastAsia="Calibri" w:hAnsi="Calibri" w:cs="Calibri"/>
        </w:rPr>
        <w:t>ese</w:t>
      </w:r>
      <w:r w:rsidRPr="6B2600C8">
        <w:rPr>
          <w:rFonts w:ascii="Calibri" w:eastAsia="Calibri" w:hAnsi="Calibri" w:cs="Calibri"/>
        </w:rPr>
        <w:t xml:space="preserve"> </w:t>
      </w:r>
      <w:r w:rsidR="4A5AEC47" w:rsidRPr="6B2600C8">
        <w:rPr>
          <w:rFonts w:ascii="Calibri" w:eastAsia="Calibri" w:hAnsi="Calibri" w:cs="Calibri"/>
        </w:rPr>
        <w:t>are</w:t>
      </w:r>
      <w:r w:rsidRPr="6B2600C8">
        <w:rPr>
          <w:rFonts w:ascii="Calibri" w:eastAsia="Calibri" w:hAnsi="Calibri" w:cs="Calibri"/>
        </w:rPr>
        <w:t xml:space="preserve"> the rate</w:t>
      </w:r>
      <w:r w:rsidR="63C98B8D" w:rsidRPr="6B2600C8">
        <w:rPr>
          <w:rFonts w:ascii="Calibri" w:eastAsia="Calibri" w:hAnsi="Calibri" w:cs="Calibri"/>
        </w:rPr>
        <w:t>s</w:t>
      </w:r>
      <w:r w:rsidRPr="6B2600C8">
        <w:rPr>
          <w:rFonts w:ascii="Calibri" w:eastAsia="Calibri" w:hAnsi="Calibri" w:cs="Calibri"/>
        </w:rPr>
        <w:t xml:space="preserve"> at which the asset would be appreciating/depreciating at. (</w:t>
      </w:r>
      <w:r w:rsidR="3592D40C" w:rsidRPr="6B2600C8">
        <w:rPr>
          <w:rFonts w:ascii="Calibri" w:eastAsia="Calibri" w:hAnsi="Calibri" w:cs="Calibri"/>
        </w:rPr>
        <w:t xml:space="preserve">Side note: </w:t>
      </w:r>
      <w:r w:rsidRPr="6B2600C8">
        <w:rPr>
          <w:rFonts w:ascii="Calibri" w:eastAsia="Calibri" w:hAnsi="Calibri" w:cs="Calibri"/>
        </w:rPr>
        <w:t xml:space="preserve">Consider a limit tending towards unlimited steps, we </w:t>
      </w:r>
      <w:r w:rsidR="16F73014" w:rsidRPr="6B2600C8">
        <w:rPr>
          <w:rFonts w:ascii="Calibri" w:eastAsia="Calibri" w:hAnsi="Calibri" w:cs="Calibri"/>
        </w:rPr>
        <w:t>are reaching a continuous model, aka the Black-Scholes model)</w:t>
      </w:r>
    </w:p>
    <w:p w14:paraId="03995365" w14:textId="1AC1E256" w:rsidR="66CDEB80" w:rsidRDefault="66CDEB80" w:rsidP="6B2600C8">
      <w:pPr>
        <w:rPr>
          <w:rFonts w:ascii="Calibri" w:eastAsia="Calibri" w:hAnsi="Calibri" w:cs="Calibri"/>
        </w:rPr>
      </w:pPr>
    </w:p>
    <w:p w14:paraId="13F2B659" w14:textId="21653872" w:rsidR="66CDEB80" w:rsidRDefault="66CDEB80" w:rsidP="6B2600C8">
      <w:pPr>
        <w:rPr>
          <w:rFonts w:ascii="Calibri" w:eastAsia="Calibri" w:hAnsi="Calibri" w:cs="Calibri"/>
        </w:rPr>
      </w:pPr>
    </w:p>
    <w:p w14:paraId="192B7D5E" w14:textId="631E2BC5" w:rsidR="66CDEB80" w:rsidRDefault="66CDEB80" w:rsidP="6B2600C8">
      <w:pPr>
        <w:rPr>
          <w:rFonts w:ascii="Calibri" w:eastAsia="Calibri" w:hAnsi="Calibri" w:cs="Calibri"/>
        </w:rPr>
      </w:pPr>
    </w:p>
    <w:p w14:paraId="0F5A3D62" w14:textId="6E748561" w:rsidR="66CDEB80" w:rsidRDefault="10D2E0F7" w:rsidP="6B2600C8">
      <w:pPr>
        <w:rPr>
          <w:u w:val="single"/>
        </w:rPr>
      </w:pPr>
      <w:r w:rsidRPr="6B2600C8">
        <w:rPr>
          <w:u w:val="single"/>
        </w:rPr>
        <w:t>Step 2 – At each final node, calculate the value of the option.</w:t>
      </w:r>
    </w:p>
    <w:p w14:paraId="44D0F0A8" w14:textId="30A4C1AC" w:rsidR="66CDEB80" w:rsidRDefault="66CDEB80" w:rsidP="6B2600C8">
      <w:pPr>
        <w:rPr>
          <w:u w:val="single"/>
        </w:rPr>
      </w:pPr>
    </w:p>
    <w:p w14:paraId="0AD89B45" w14:textId="12CEC030" w:rsidR="66CDEB80" w:rsidRDefault="741DE222" w:rsidP="6B2600C8">
      <w:r w:rsidRPr="6B2600C8">
        <w:t>NewTree[x,x]</w:t>
      </w:r>
    </w:p>
    <w:p w14:paraId="583AC239" w14:textId="0F54D98D" w:rsidR="66CDEB80" w:rsidRDefault="10D2E0F7" w:rsidP="6B2600C8">
      <w:r w:rsidRPr="6B2600C8">
        <w:t xml:space="preserve">for </w:t>
      </w:r>
      <w:r w:rsidR="505A415E" w:rsidRPr="6B2600C8">
        <w:t>i</w:t>
      </w:r>
      <w:r w:rsidRPr="6B2600C8">
        <w:t xml:space="preserve"> in range(steps)</w:t>
      </w:r>
    </w:p>
    <w:p w14:paraId="471F8D6B" w14:textId="25ACC668" w:rsidR="66CDEB80" w:rsidRDefault="10D2E0F7" w:rsidP="6B2600C8">
      <w:pPr>
        <w:ind w:firstLine="720"/>
      </w:pPr>
      <w:r w:rsidRPr="6B2600C8">
        <w:t>If (call)</w:t>
      </w:r>
    </w:p>
    <w:p w14:paraId="251B097E" w14:textId="27836143" w:rsidR="66CDEB80" w:rsidRDefault="117D738B" w:rsidP="6B2600C8">
      <w:pPr>
        <w:ind w:left="720" w:firstLine="720"/>
      </w:pPr>
      <w:r w:rsidRPr="6B2600C8">
        <w:t>NewTree[</w:t>
      </w:r>
      <w:r w:rsidR="4EA19670" w:rsidRPr="6B2600C8">
        <w:t xml:space="preserve">steps, </w:t>
      </w:r>
      <w:r w:rsidR="1DFDD1FA" w:rsidRPr="6B2600C8">
        <w:t>i</w:t>
      </w:r>
      <w:r w:rsidR="4EA19670" w:rsidRPr="6B2600C8">
        <w:t>]</w:t>
      </w:r>
      <w:r w:rsidR="3A8334A6" w:rsidRPr="6B2600C8">
        <w:t xml:space="preserve"> = max(0, Tree[steps, i] - T)</w:t>
      </w:r>
    </w:p>
    <w:p w14:paraId="36BF904D" w14:textId="0A08345F" w:rsidR="66CDEB80" w:rsidRDefault="3A8334A6" w:rsidP="6B2600C8">
      <w:pPr>
        <w:ind w:left="720"/>
      </w:pPr>
      <w:r w:rsidRPr="6B2600C8">
        <w:t>Else if (Put)</w:t>
      </w:r>
    </w:p>
    <w:p w14:paraId="14035889" w14:textId="64603FEE" w:rsidR="66CDEB80" w:rsidRDefault="45FE4C2A" w:rsidP="6B2600C8">
      <w:pPr>
        <w:ind w:left="720"/>
      </w:pPr>
      <w:r w:rsidRPr="6B2600C8">
        <w:t>NewTree</w:t>
      </w:r>
      <w:r w:rsidR="3A8334A6" w:rsidRPr="6B2600C8">
        <w:t>[steps, i] = max(0, T – Tree[steps, i])</w:t>
      </w:r>
    </w:p>
    <w:p w14:paraId="48CE2BFA" w14:textId="6173DB6D" w:rsidR="66CDEB80" w:rsidRDefault="66CDEB80" w:rsidP="6B2600C8">
      <w:pPr>
        <w:ind w:left="720"/>
      </w:pPr>
    </w:p>
    <w:p w14:paraId="1744A4A0" w14:textId="24EB0FE9" w:rsidR="66CDEB80" w:rsidRDefault="09478EE9" w:rsidP="6B2600C8">
      <w:r w:rsidRPr="6B2600C8">
        <w:t xml:space="preserve">Here we are calculating the expiration value for the </w:t>
      </w:r>
      <w:r w:rsidR="6156E936" w:rsidRPr="6B2600C8">
        <w:t>option at each final point in the tree. This is the starting point for the next step:</w:t>
      </w:r>
    </w:p>
    <w:p w14:paraId="6DB2C7F7" w14:textId="59C70317" w:rsidR="66CDEB80" w:rsidRDefault="66CDEB80" w:rsidP="6B2600C8">
      <w:pPr>
        <w:ind w:left="720"/>
      </w:pPr>
    </w:p>
    <w:p w14:paraId="2788B4A5" w14:textId="7C86AB10" w:rsidR="66CDEB80" w:rsidRDefault="17E409EF" w:rsidP="6B2600C8">
      <w:pPr>
        <w:rPr>
          <w:u w:val="single"/>
        </w:rPr>
      </w:pPr>
      <w:r w:rsidRPr="6B2600C8">
        <w:rPr>
          <w:u w:val="single"/>
        </w:rPr>
        <w:t>Step 3 – Iterate through the new tree backwards and calculate the option price.</w:t>
      </w:r>
    </w:p>
    <w:p w14:paraId="137F3DD2" w14:textId="72235EC4" w:rsidR="66CDEB80" w:rsidRDefault="66CDEB80" w:rsidP="6B2600C8"/>
    <w:p w14:paraId="7D0DA0C6" w14:textId="121824CA" w:rsidR="66CDEB80" w:rsidRDefault="2FA04A73" w:rsidP="6B2600C8">
      <w:pPr>
        <w:rPr>
          <w:b/>
          <w:bCs/>
          <w:sz w:val="28"/>
          <w:szCs w:val="28"/>
          <w:u w:val="single"/>
        </w:rPr>
      </w:pPr>
      <w:r w:rsidRPr="6B2600C8">
        <w:t xml:space="preserve">For </w:t>
      </w:r>
      <w:r w:rsidR="0BC68E67" w:rsidRPr="6B2600C8">
        <w:t>i</w:t>
      </w:r>
      <w:r w:rsidRPr="6B2600C8">
        <w:t xml:space="preserve"> in range(steps, to </w:t>
      </w:r>
      <w:r w:rsidR="66BCAD1B" w:rsidRPr="6B2600C8">
        <w:t>0</w:t>
      </w:r>
      <w:r w:rsidRPr="6B2600C8">
        <w:t xml:space="preserve">, </w:t>
      </w:r>
      <w:r w:rsidR="0576359A" w:rsidRPr="6B2600C8">
        <w:t>i--</w:t>
      </w:r>
      <w:r w:rsidRPr="6B2600C8">
        <w:t>)</w:t>
      </w:r>
    </w:p>
    <w:p w14:paraId="45D5017B" w14:textId="07464763" w:rsidR="66CDEB80" w:rsidRDefault="3A90A998" w:rsidP="6B2600C8">
      <w:r w:rsidRPr="6B2600C8">
        <w:t>For j in range(i)</w:t>
      </w:r>
    </w:p>
    <w:p w14:paraId="0147F284" w14:textId="1E875699" w:rsidR="66CDEB80" w:rsidRDefault="68B937EA" w:rsidP="6B2600C8">
      <w:r w:rsidRPr="6B2600C8">
        <w:t>if (European)</w:t>
      </w:r>
    </w:p>
    <w:p w14:paraId="6127B869" w14:textId="74577A4D" w:rsidR="66CDEB80" w:rsidRDefault="68B937EA" w:rsidP="6B2600C8">
      <w:r w:rsidRPr="6B2600C8">
        <w:t xml:space="preserve">NewTree[i, j]  = </w:t>
      </w:r>
      <w:r w:rsidR="73B2AA4B" w:rsidRPr="6B2600C8">
        <w:t>decayFunctio</w:t>
      </w:r>
      <w:r w:rsidR="146037B3" w:rsidRPr="6B2600C8">
        <w:t>n</w:t>
      </w:r>
      <w:r w:rsidR="73B2AA4B" w:rsidRPr="6B2600C8">
        <w:t xml:space="preserve"> * (</w:t>
      </w:r>
      <w:r w:rsidR="7567AC02" w:rsidRPr="6B2600C8">
        <w:t>P*NewTree[i+1, j] + (1-P)*NewTree[i+1, j+1]</w:t>
      </w:r>
      <w:r w:rsidR="3D295D35" w:rsidRPr="6B2600C8">
        <w:t>)</w:t>
      </w:r>
    </w:p>
    <w:p w14:paraId="31B12426" w14:textId="08421BD1" w:rsidR="66CDEB80" w:rsidRDefault="3D295D35" w:rsidP="6B2600C8">
      <w:r w:rsidRPr="6B2600C8">
        <w:t>else if (American)</w:t>
      </w:r>
    </w:p>
    <w:p w14:paraId="1CCE14D0" w14:textId="2F3F4E56" w:rsidR="66CDEB80" w:rsidRDefault="3D295D35" w:rsidP="6B2600C8">
      <w:r w:rsidRPr="6B2600C8">
        <w:t>if(Put)</w:t>
      </w:r>
    </w:p>
    <w:p w14:paraId="7769B652" w14:textId="2A025713" w:rsidR="66CDEB80" w:rsidRDefault="3D295D35" w:rsidP="6B2600C8">
      <w:r w:rsidRPr="6B2600C8">
        <w:t>NewTree[i, j] = max(T-Tree</w:t>
      </w:r>
      <w:r w:rsidR="781DE19F" w:rsidRPr="6B2600C8">
        <w:t xml:space="preserve">[i, j], decayFunction * (P*NewTree[i+1, j] + </w:t>
      </w:r>
    </w:p>
    <w:p w14:paraId="7A86205E" w14:textId="5CF80891" w:rsidR="66CDEB80" w:rsidRDefault="781DE19F" w:rsidP="6B2600C8">
      <w:pPr>
        <w:ind w:left="2160" w:firstLine="720"/>
      </w:pPr>
      <w:r w:rsidRPr="6B2600C8">
        <w:t>(1-P)*NewTree[i+1, j+1]</w:t>
      </w:r>
    </w:p>
    <w:p w14:paraId="4400F7DD" w14:textId="0F28BC72" w:rsidR="66CDEB80" w:rsidRDefault="781DE19F" w:rsidP="6B2600C8">
      <w:pPr>
        <w:ind w:left="2160"/>
      </w:pPr>
      <w:r w:rsidRPr="6B2600C8">
        <w:t>Else if (Call)</w:t>
      </w:r>
    </w:p>
    <w:p w14:paraId="77317BED" w14:textId="551ED583" w:rsidR="66CDEB80" w:rsidRDefault="781DE19F" w:rsidP="6B2600C8">
      <w:pPr>
        <w:ind w:left="2160"/>
      </w:pPr>
      <w:r w:rsidRPr="6B2600C8">
        <w:t xml:space="preserve">NewTree[i, j] = max(Tree[i, j]-T, decayFunction * (P*NewTree[i+1, j] + </w:t>
      </w:r>
    </w:p>
    <w:p w14:paraId="69FB27D5" w14:textId="77839090" w:rsidR="66CDEB80" w:rsidRDefault="781DE19F" w:rsidP="6B2600C8">
      <w:pPr>
        <w:ind w:left="2160" w:firstLine="720"/>
      </w:pPr>
      <w:r w:rsidRPr="6B2600C8">
        <w:t>(1-P)*NewTree[i+1, j+1]</w:t>
      </w:r>
    </w:p>
    <w:p w14:paraId="46ECB9AA" w14:textId="6569AA6B" w:rsidR="66CDEB80" w:rsidRDefault="3FD0DBFF" w:rsidP="6B2600C8">
      <w:r w:rsidRPr="6B2600C8">
        <w:t>Return NewTree[0, 0]</w:t>
      </w:r>
    </w:p>
    <w:p w14:paraId="5D0C0D84" w14:textId="4DE3E841" w:rsidR="66CDEB80" w:rsidRDefault="66CDEB80" w:rsidP="6B2600C8"/>
    <w:p w14:paraId="7EC272C0" w14:textId="30F6E14F" w:rsidR="66CDEB80" w:rsidRDefault="3FD0DBFF" w:rsidP="6B2600C8">
      <w:r w:rsidRPr="6B2600C8">
        <w:t>Bino</w:t>
      </w:r>
      <w:r w:rsidR="6B8A6327" w:rsidRPr="6B2600C8">
        <w:t>mial</w:t>
      </w:r>
      <w:r w:rsidRPr="6B2600C8">
        <w:t>(S, T, rf, V, M, N, PutCall, EuroAme)</w:t>
      </w:r>
    </w:p>
    <w:p w14:paraId="6663697C" w14:textId="0CCBF34D" w:rsidR="66CDEB80" w:rsidRDefault="66CDEB80" w:rsidP="6B2600C8"/>
    <w:p w14:paraId="6214F417" w14:textId="76A259EC" w:rsidR="66CDEB80" w:rsidRDefault="5AF052D2" w:rsidP="6B2600C8">
      <w:r w:rsidRPr="6B2600C8">
        <w:t xml:space="preserve">The outer loop iterates backwards starting from the last step, the inner loop iterates over each node at the specified step. The number decreases over time. Depending on the specific type of option, a calculation </w:t>
      </w:r>
      <w:r w:rsidR="28946847" w:rsidRPr="6B2600C8">
        <w:t>will occur. For European options, the value is calculated as the decayed expected value</w:t>
      </w:r>
      <w:r w:rsidR="764B0F03" w:rsidRPr="6B2600C8">
        <w:t xml:space="preserve"> derived</w:t>
      </w:r>
      <w:r w:rsidR="28946847" w:rsidRPr="6B2600C8">
        <w:t xml:space="preserve"> </w:t>
      </w:r>
      <w:r w:rsidR="4D1320D7" w:rsidRPr="6B2600C8">
        <w:t>from the two previous (future) nodes</w:t>
      </w:r>
      <w:r w:rsidR="772AD50D" w:rsidRPr="6B2600C8">
        <w:t xml:space="preserve">. P is the probability of an up movement in the assets price at each time step. </w:t>
      </w:r>
      <w:r w:rsidR="700C4BBD" w:rsidRPr="6B2600C8">
        <w:t xml:space="preserve"> </w:t>
      </w:r>
      <w:r w:rsidR="0026783C">
        <w:t>We must also account for interest in this part.</w:t>
      </w:r>
    </w:p>
    <w:p w14:paraId="626ED34C" w14:textId="1073488F" w:rsidR="66CDEB80" w:rsidRDefault="34C55CE2" w:rsidP="6B2600C8">
      <w:pPr>
        <w:jc w:val="center"/>
      </w:pPr>
      <w:r>
        <w:rPr>
          <w:noProof/>
        </w:rPr>
        <w:drawing>
          <wp:inline distT="0" distB="0" distL="0" distR="0" wp14:anchorId="7EF2E0C0" wp14:editId="51DA1BDD">
            <wp:extent cx="2019300" cy="600075"/>
            <wp:effectExtent l="0" t="0" r="0" b="0"/>
            <wp:docPr id="727951219" name="Picture 72795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600075"/>
                    </a:xfrm>
                    <a:prstGeom prst="rect">
                      <a:avLst/>
                    </a:prstGeom>
                  </pic:spPr>
                </pic:pic>
              </a:graphicData>
            </a:graphic>
          </wp:inline>
        </w:drawing>
      </w:r>
      <w:r w:rsidR="0604981B">
        <w:t>,</w:t>
      </w:r>
      <w:r w:rsidR="0604981B">
        <w:rPr>
          <w:noProof/>
        </w:rPr>
        <w:drawing>
          <wp:inline distT="0" distB="0" distL="0" distR="0" wp14:anchorId="6EA1A35C" wp14:editId="7CCFC268">
            <wp:extent cx="2133600" cy="409575"/>
            <wp:effectExtent l="0" t="0" r="0" b="0"/>
            <wp:docPr id="1900181966" name="Picture 19001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409575"/>
                    </a:xfrm>
                    <a:prstGeom prst="rect">
                      <a:avLst/>
                    </a:prstGeom>
                  </pic:spPr>
                </pic:pic>
              </a:graphicData>
            </a:graphic>
          </wp:inline>
        </w:drawing>
      </w:r>
    </w:p>
    <w:p w14:paraId="6131A89F" w14:textId="6DF40F13" w:rsidR="66CDEB80" w:rsidRDefault="3E82919C" w:rsidP="6B2600C8">
      <w:r>
        <w:t xml:space="preserve">For American options, we </w:t>
      </w:r>
      <w:r w:rsidR="5C9AB3C8">
        <w:t xml:space="preserve">also </w:t>
      </w:r>
      <w:r>
        <w:t xml:space="preserve">need to calculate the intrinsic payoff of the option. As American options could be exercised at any point in time. </w:t>
      </w:r>
      <w:r w:rsidR="76E1AACB">
        <w:t xml:space="preserve">So </w:t>
      </w:r>
      <w:r w:rsidR="4464F5DE">
        <w:t>we have a max(x, y) containing the two possible scenarios.</w:t>
      </w:r>
      <w:r w:rsidR="322C7D87">
        <w:t xml:space="preserve"> If we choose to pay off at Tree[i, j] we will take </w:t>
      </w:r>
      <w:r w:rsidR="44ADBF93">
        <w:t>its</w:t>
      </w:r>
      <w:r w:rsidR="322C7D87">
        <w:t xml:space="preserve"> current payoff, w</w:t>
      </w:r>
      <w:r w:rsidR="7D48412F">
        <w:t>h</w:t>
      </w:r>
      <w:r w:rsidR="322C7D87">
        <w:t xml:space="preserve">ether it’s a put or call. If we don’t choose to pay </w:t>
      </w:r>
      <w:r w:rsidR="6FA99C8F">
        <w:t>off,</w:t>
      </w:r>
      <w:r w:rsidR="322C7D87">
        <w:t xml:space="preserve"> we just decay and move on to the next node.</w:t>
      </w:r>
    </w:p>
    <w:p w14:paraId="7E370A78" w14:textId="1CC2D4BE" w:rsidR="66CDEB80" w:rsidRDefault="79FABD47" w:rsidP="6B2600C8">
      <w:r>
        <w:t>This keeps going until we get to i=0.</w:t>
      </w:r>
    </w:p>
    <w:p w14:paraId="524AA032" w14:textId="7013D4A2" w:rsidR="66CDEB80" w:rsidRDefault="79FABD47" w:rsidP="6B2600C8">
      <w:r>
        <w:t>Finally we return the option value at the initial node. This is the present theoretical value of the option!</w:t>
      </w:r>
    </w:p>
    <w:p w14:paraId="1A33BEB3" w14:textId="2649F6F0" w:rsidR="66CDEB80" w:rsidRDefault="38C28BB5" w:rsidP="6B2600C8">
      <w:r>
        <w:t>In addition to this, we could also add the theta decay to each node.</w:t>
      </w:r>
      <w:r w:rsidR="071AAA98">
        <w:t xml:space="preserve"> Which is rate of decline in the value of an option due to the passing of time.</w:t>
      </w:r>
      <w:r>
        <w:t xml:space="preserve"> This would be done by calculating the time to expiration for each node in the tree. Then modifying the backwards loop to include the decay. </w:t>
      </w:r>
      <w:r w:rsidR="090E9DAD">
        <w:t xml:space="preserve">It would just be subtracted from each option value. </w:t>
      </w:r>
      <w:r w:rsidR="4875C566">
        <w:t>We must also ensure the values at the final step (calculated in step 2) are also adjusted for this decay.</w:t>
      </w:r>
    </w:p>
    <w:p w14:paraId="0C3F0FCA" w14:textId="0687F2BA" w:rsidR="66CDEB80" w:rsidRDefault="66CDEB80" w:rsidP="6B2600C8"/>
    <w:p w14:paraId="55AAD19E" w14:textId="37555A1E" w:rsidR="66CDEB80" w:rsidRDefault="666D1D30" w:rsidP="6B2600C8">
      <w:pPr>
        <w:jc w:val="center"/>
      </w:pPr>
      <w:r>
        <w:rPr>
          <w:noProof/>
        </w:rPr>
        <w:drawing>
          <wp:inline distT="0" distB="0" distL="0" distR="0" wp14:anchorId="3B82D166" wp14:editId="3B9921F5">
            <wp:extent cx="3009900" cy="590550"/>
            <wp:effectExtent l="0" t="0" r="0" b="0"/>
            <wp:docPr id="601798910" name="Picture 601798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590550"/>
                    </a:xfrm>
                    <a:prstGeom prst="rect">
                      <a:avLst/>
                    </a:prstGeom>
                  </pic:spPr>
                </pic:pic>
              </a:graphicData>
            </a:graphic>
          </wp:inline>
        </w:drawing>
      </w:r>
    </w:p>
    <w:p w14:paraId="76C343BD" w14:textId="4F6E8273" w:rsidR="66CDEB80" w:rsidRDefault="66CDEB80" w:rsidP="6B2600C8"/>
    <w:p w14:paraId="610A7F91" w14:textId="7171AF8C" w:rsidR="66CDEB80" w:rsidRDefault="3211D17E" w:rsidP="6B2600C8">
      <w:r>
        <w:t>We can also adjust the code to account for dividends, but this adds a fair layer of complexity to the problem, and designing code for this will take longer.</w:t>
      </w:r>
      <w:r w:rsidR="65E1BAB0">
        <w:t xml:space="preserve"> We need to ensure the base works first and foremost</w:t>
      </w:r>
      <w:r w:rsidR="42A51847">
        <w:t>.</w:t>
      </w:r>
    </w:p>
    <w:p w14:paraId="309662CA" w14:textId="61D93FF7" w:rsidR="66CDEB80" w:rsidRDefault="66CDEB80" w:rsidP="6B2600C8"/>
    <w:p w14:paraId="6EDF8C5F" w14:textId="79BD2DEA" w:rsidR="66CDEB80" w:rsidRDefault="66CDEB80" w:rsidP="6B2600C8"/>
    <w:p w14:paraId="032E5A33" w14:textId="22E21D8D" w:rsidR="66CDEB80" w:rsidRDefault="66CDEB80" w:rsidP="6B2600C8"/>
    <w:p w14:paraId="6C632F9A" w14:textId="280C5D95" w:rsidR="66CDEB80" w:rsidRDefault="66CDEB80" w:rsidP="6B2600C8"/>
    <w:p w14:paraId="0FA0B330" w14:textId="60E7570C" w:rsidR="66CDEB80" w:rsidRDefault="66CDEB80" w:rsidP="6B2600C8"/>
    <w:p w14:paraId="4ED289C7" w14:textId="3CB43C17" w:rsidR="66CDEB80" w:rsidRDefault="66CDEB80" w:rsidP="6B2600C8"/>
    <w:p w14:paraId="404AFB83" w14:textId="556D0236" w:rsidR="66CDEB80" w:rsidRDefault="66CDEB80" w:rsidP="6B2600C8"/>
    <w:p w14:paraId="744262A4" w14:textId="5ED5C319" w:rsidR="66CDEB80" w:rsidRDefault="3EB9F12B" w:rsidP="6B2600C8">
      <w:pPr>
        <w:rPr>
          <w:b/>
          <w:bCs/>
          <w:sz w:val="28"/>
          <w:szCs w:val="28"/>
          <w:u w:val="single"/>
        </w:rPr>
      </w:pPr>
      <w:r w:rsidRPr="6B2600C8">
        <w:rPr>
          <w:b/>
          <w:bCs/>
          <w:sz w:val="28"/>
          <w:szCs w:val="28"/>
          <w:u w:val="single"/>
        </w:rPr>
        <w:t>Timescales</w:t>
      </w:r>
    </w:p>
    <w:tbl>
      <w:tblPr>
        <w:tblStyle w:val="TableGrid"/>
        <w:tblW w:w="0" w:type="auto"/>
        <w:tblLayout w:type="fixed"/>
        <w:tblLook w:val="06A0" w:firstRow="1" w:lastRow="0" w:firstColumn="1" w:lastColumn="0" w:noHBand="1" w:noVBand="1"/>
      </w:tblPr>
      <w:tblGrid>
        <w:gridCol w:w="2340"/>
        <w:gridCol w:w="2340"/>
        <w:gridCol w:w="2340"/>
        <w:gridCol w:w="2340"/>
      </w:tblGrid>
      <w:tr w:rsidR="4CFDCF46" w14:paraId="13AD46B1" w14:textId="77777777" w:rsidTr="4CFDCF46">
        <w:trPr>
          <w:trHeight w:val="300"/>
        </w:trPr>
        <w:tc>
          <w:tcPr>
            <w:tcW w:w="2340" w:type="dxa"/>
            <w:shd w:val="clear" w:color="auto" w:fill="00B0F0"/>
          </w:tcPr>
          <w:p w14:paraId="6D6AF614" w14:textId="05BAB2F9" w:rsidR="403DF9D7" w:rsidRDefault="403DF9D7" w:rsidP="4CFDCF46">
            <w:pPr>
              <w:rPr>
                <w:b/>
                <w:bCs/>
                <w:sz w:val="28"/>
                <w:szCs w:val="28"/>
                <w:u w:val="single"/>
              </w:rPr>
            </w:pPr>
            <w:r w:rsidRPr="4CFDCF46">
              <w:rPr>
                <w:b/>
                <w:bCs/>
                <w:sz w:val="28"/>
                <w:szCs w:val="28"/>
                <w:u w:val="single"/>
              </w:rPr>
              <w:t>Work Package</w:t>
            </w:r>
          </w:p>
        </w:tc>
        <w:tc>
          <w:tcPr>
            <w:tcW w:w="2340" w:type="dxa"/>
            <w:shd w:val="clear" w:color="auto" w:fill="00B0F0"/>
          </w:tcPr>
          <w:p w14:paraId="17A95981" w14:textId="41A001C3" w:rsidR="403DF9D7" w:rsidRDefault="403DF9D7" w:rsidP="4CFDCF46">
            <w:pPr>
              <w:rPr>
                <w:b/>
                <w:bCs/>
                <w:sz w:val="28"/>
                <w:szCs w:val="28"/>
                <w:u w:val="single"/>
              </w:rPr>
            </w:pPr>
            <w:r w:rsidRPr="4CFDCF46">
              <w:rPr>
                <w:b/>
                <w:bCs/>
                <w:sz w:val="28"/>
                <w:szCs w:val="28"/>
                <w:u w:val="single"/>
              </w:rPr>
              <w:t>Objectives</w:t>
            </w:r>
          </w:p>
        </w:tc>
        <w:tc>
          <w:tcPr>
            <w:tcW w:w="2340" w:type="dxa"/>
            <w:shd w:val="clear" w:color="auto" w:fill="00B0F0"/>
          </w:tcPr>
          <w:p w14:paraId="0C36F668" w14:textId="071DE5E0" w:rsidR="403DF9D7" w:rsidRDefault="403DF9D7" w:rsidP="4CFDCF46">
            <w:pPr>
              <w:rPr>
                <w:b/>
                <w:bCs/>
                <w:sz w:val="28"/>
                <w:szCs w:val="28"/>
                <w:u w:val="single"/>
              </w:rPr>
            </w:pPr>
            <w:r w:rsidRPr="4CFDCF46">
              <w:rPr>
                <w:b/>
                <w:bCs/>
                <w:sz w:val="28"/>
                <w:szCs w:val="28"/>
                <w:u w:val="single"/>
              </w:rPr>
              <w:t>Start Date</w:t>
            </w:r>
          </w:p>
        </w:tc>
        <w:tc>
          <w:tcPr>
            <w:tcW w:w="2340" w:type="dxa"/>
            <w:shd w:val="clear" w:color="auto" w:fill="00B0F0"/>
          </w:tcPr>
          <w:p w14:paraId="15705D9C" w14:textId="246D7DD5" w:rsidR="403DF9D7" w:rsidRDefault="403DF9D7" w:rsidP="4CFDCF46">
            <w:pPr>
              <w:rPr>
                <w:b/>
                <w:bCs/>
                <w:sz w:val="28"/>
                <w:szCs w:val="28"/>
                <w:u w:val="single"/>
              </w:rPr>
            </w:pPr>
            <w:r w:rsidRPr="4CFDCF46">
              <w:rPr>
                <w:b/>
                <w:bCs/>
                <w:sz w:val="28"/>
                <w:szCs w:val="28"/>
                <w:u w:val="single"/>
              </w:rPr>
              <w:t>End Date</w:t>
            </w:r>
          </w:p>
        </w:tc>
      </w:tr>
      <w:tr w:rsidR="4CFDCF46" w14:paraId="770CD5B8" w14:textId="77777777" w:rsidTr="4CFDCF46">
        <w:trPr>
          <w:trHeight w:val="300"/>
        </w:trPr>
        <w:tc>
          <w:tcPr>
            <w:tcW w:w="2340" w:type="dxa"/>
            <w:shd w:val="clear" w:color="auto" w:fill="D9E2F3" w:themeFill="accent1" w:themeFillTint="33"/>
          </w:tcPr>
          <w:p w14:paraId="04BA79FA" w14:textId="6923CF5C" w:rsidR="403DF9D7" w:rsidRDefault="403DF9D7" w:rsidP="4CFDCF46">
            <w:pPr>
              <w:rPr>
                <w:b/>
                <w:bCs/>
                <w:sz w:val="28"/>
                <w:szCs w:val="28"/>
                <w:u w:val="single"/>
              </w:rPr>
            </w:pPr>
            <w:r w:rsidRPr="4CFDCF46">
              <w:rPr>
                <w:b/>
                <w:bCs/>
                <w:sz w:val="28"/>
                <w:szCs w:val="28"/>
                <w:u w:val="single"/>
              </w:rPr>
              <w:t>1</w:t>
            </w:r>
          </w:p>
        </w:tc>
        <w:tc>
          <w:tcPr>
            <w:tcW w:w="2340" w:type="dxa"/>
            <w:shd w:val="clear" w:color="auto" w:fill="D9E2F3" w:themeFill="accent1" w:themeFillTint="33"/>
          </w:tcPr>
          <w:p w14:paraId="54779BC4" w14:textId="54657A4D" w:rsidR="403DF9D7" w:rsidRDefault="403DF9D7" w:rsidP="4CFDCF46">
            <w:pPr>
              <w:rPr>
                <w:b/>
                <w:bCs/>
                <w:sz w:val="28"/>
                <w:szCs w:val="28"/>
                <w:u w:val="single"/>
              </w:rPr>
            </w:pPr>
            <w:r w:rsidRPr="4CFDCF46">
              <w:rPr>
                <w:b/>
                <w:bCs/>
                <w:sz w:val="28"/>
                <w:szCs w:val="28"/>
                <w:u w:val="single"/>
              </w:rPr>
              <w:t>1-9</w:t>
            </w:r>
          </w:p>
        </w:tc>
        <w:tc>
          <w:tcPr>
            <w:tcW w:w="2340" w:type="dxa"/>
            <w:shd w:val="clear" w:color="auto" w:fill="D9E2F3" w:themeFill="accent1" w:themeFillTint="33"/>
          </w:tcPr>
          <w:p w14:paraId="5E3560E7" w14:textId="20B06D72" w:rsidR="1DFBA367" w:rsidRDefault="1DFBA367" w:rsidP="4CFDCF46">
            <w:pPr>
              <w:spacing w:line="259" w:lineRule="auto"/>
            </w:pPr>
            <w:r w:rsidRPr="4CFDCF46">
              <w:rPr>
                <w:b/>
                <w:bCs/>
                <w:sz w:val="28"/>
                <w:szCs w:val="28"/>
                <w:u w:val="single"/>
              </w:rPr>
              <w:t>1/10/23</w:t>
            </w:r>
          </w:p>
        </w:tc>
        <w:tc>
          <w:tcPr>
            <w:tcW w:w="2340" w:type="dxa"/>
            <w:shd w:val="clear" w:color="auto" w:fill="D9E2F3" w:themeFill="accent1" w:themeFillTint="33"/>
          </w:tcPr>
          <w:p w14:paraId="3FCBF386" w14:textId="5E0549D4" w:rsidR="1DFBA367" w:rsidRDefault="1DFBA367" w:rsidP="4CFDCF46">
            <w:pPr>
              <w:rPr>
                <w:b/>
                <w:bCs/>
                <w:sz w:val="28"/>
                <w:szCs w:val="28"/>
                <w:u w:val="single"/>
              </w:rPr>
            </w:pPr>
            <w:r w:rsidRPr="4CFDCF46">
              <w:rPr>
                <w:b/>
                <w:bCs/>
                <w:sz w:val="28"/>
                <w:szCs w:val="28"/>
                <w:u w:val="single"/>
              </w:rPr>
              <w:t>5/12/23</w:t>
            </w:r>
          </w:p>
        </w:tc>
      </w:tr>
      <w:tr w:rsidR="4CFDCF46" w14:paraId="36D1CBF4" w14:textId="77777777" w:rsidTr="4CFDCF46">
        <w:trPr>
          <w:trHeight w:val="300"/>
        </w:trPr>
        <w:tc>
          <w:tcPr>
            <w:tcW w:w="2340" w:type="dxa"/>
            <w:shd w:val="clear" w:color="auto" w:fill="D9E2F3" w:themeFill="accent1" w:themeFillTint="33"/>
          </w:tcPr>
          <w:p w14:paraId="54641339" w14:textId="6D4CC111" w:rsidR="403DF9D7" w:rsidRDefault="403DF9D7" w:rsidP="4CFDCF46">
            <w:pPr>
              <w:rPr>
                <w:b/>
                <w:bCs/>
                <w:sz w:val="28"/>
                <w:szCs w:val="28"/>
                <w:u w:val="single"/>
              </w:rPr>
            </w:pPr>
            <w:r w:rsidRPr="4CFDCF46">
              <w:rPr>
                <w:b/>
                <w:bCs/>
                <w:sz w:val="28"/>
                <w:szCs w:val="28"/>
                <w:u w:val="single"/>
              </w:rPr>
              <w:t>2</w:t>
            </w:r>
          </w:p>
        </w:tc>
        <w:tc>
          <w:tcPr>
            <w:tcW w:w="2340" w:type="dxa"/>
            <w:shd w:val="clear" w:color="auto" w:fill="D9E2F3" w:themeFill="accent1" w:themeFillTint="33"/>
          </w:tcPr>
          <w:p w14:paraId="285B4D40" w14:textId="60197231" w:rsidR="403DF9D7" w:rsidRDefault="403DF9D7" w:rsidP="4CFDCF46">
            <w:pPr>
              <w:rPr>
                <w:b/>
                <w:bCs/>
                <w:sz w:val="28"/>
                <w:szCs w:val="28"/>
                <w:u w:val="single"/>
              </w:rPr>
            </w:pPr>
            <w:r w:rsidRPr="4CFDCF46">
              <w:rPr>
                <w:b/>
                <w:bCs/>
                <w:sz w:val="28"/>
                <w:szCs w:val="28"/>
                <w:u w:val="single"/>
              </w:rPr>
              <w:t>10-</w:t>
            </w:r>
            <w:r w:rsidR="28F68EF5" w:rsidRPr="4CFDCF46">
              <w:rPr>
                <w:b/>
                <w:bCs/>
                <w:sz w:val="28"/>
                <w:szCs w:val="28"/>
                <w:u w:val="single"/>
              </w:rPr>
              <w:t>1</w:t>
            </w:r>
            <w:r w:rsidR="7322403D" w:rsidRPr="4CFDCF46">
              <w:rPr>
                <w:b/>
                <w:bCs/>
                <w:sz w:val="28"/>
                <w:szCs w:val="28"/>
                <w:u w:val="single"/>
              </w:rPr>
              <w:t>2</w:t>
            </w:r>
          </w:p>
        </w:tc>
        <w:tc>
          <w:tcPr>
            <w:tcW w:w="2340" w:type="dxa"/>
            <w:shd w:val="clear" w:color="auto" w:fill="D9E2F3" w:themeFill="accent1" w:themeFillTint="33"/>
          </w:tcPr>
          <w:p w14:paraId="65DE41E4" w14:textId="758BA7DE" w:rsidR="5CE8BC06" w:rsidRDefault="5CE8BC06" w:rsidP="4CFDCF46">
            <w:pPr>
              <w:spacing w:line="259" w:lineRule="auto"/>
            </w:pPr>
            <w:r w:rsidRPr="4CFDCF46">
              <w:rPr>
                <w:b/>
                <w:bCs/>
                <w:sz w:val="28"/>
                <w:szCs w:val="28"/>
                <w:u w:val="single"/>
              </w:rPr>
              <w:t>1</w:t>
            </w:r>
            <w:r w:rsidR="1D98BFD4" w:rsidRPr="4CFDCF46">
              <w:rPr>
                <w:b/>
                <w:bCs/>
                <w:sz w:val="28"/>
                <w:szCs w:val="28"/>
                <w:u w:val="single"/>
              </w:rPr>
              <w:t>/12/23</w:t>
            </w:r>
          </w:p>
        </w:tc>
        <w:tc>
          <w:tcPr>
            <w:tcW w:w="2340" w:type="dxa"/>
            <w:shd w:val="clear" w:color="auto" w:fill="D9E2F3" w:themeFill="accent1" w:themeFillTint="33"/>
          </w:tcPr>
          <w:p w14:paraId="5DA5F2E6" w14:textId="7AD870D3" w:rsidR="1D98BFD4" w:rsidRDefault="1D98BFD4" w:rsidP="4CFDCF46">
            <w:pPr>
              <w:rPr>
                <w:b/>
                <w:bCs/>
                <w:sz w:val="28"/>
                <w:szCs w:val="28"/>
                <w:u w:val="single"/>
              </w:rPr>
            </w:pPr>
            <w:r w:rsidRPr="4CFDCF46">
              <w:rPr>
                <w:b/>
                <w:bCs/>
                <w:sz w:val="28"/>
                <w:szCs w:val="28"/>
                <w:u w:val="single"/>
              </w:rPr>
              <w:t>5/2/24</w:t>
            </w:r>
          </w:p>
        </w:tc>
      </w:tr>
      <w:tr w:rsidR="4CFDCF46" w14:paraId="29E673E4" w14:textId="77777777" w:rsidTr="4CFDCF46">
        <w:trPr>
          <w:trHeight w:val="300"/>
        </w:trPr>
        <w:tc>
          <w:tcPr>
            <w:tcW w:w="2340" w:type="dxa"/>
            <w:shd w:val="clear" w:color="auto" w:fill="D9E2F3" w:themeFill="accent1" w:themeFillTint="33"/>
          </w:tcPr>
          <w:p w14:paraId="022C9A6F" w14:textId="3C30B2DE" w:rsidR="403DF9D7" w:rsidRDefault="403DF9D7" w:rsidP="4CFDCF46">
            <w:pPr>
              <w:rPr>
                <w:b/>
                <w:bCs/>
                <w:sz w:val="28"/>
                <w:szCs w:val="28"/>
                <w:u w:val="single"/>
              </w:rPr>
            </w:pPr>
            <w:r w:rsidRPr="4CFDCF46">
              <w:rPr>
                <w:b/>
                <w:bCs/>
                <w:sz w:val="28"/>
                <w:szCs w:val="28"/>
                <w:u w:val="single"/>
              </w:rPr>
              <w:t>3</w:t>
            </w:r>
          </w:p>
        </w:tc>
        <w:tc>
          <w:tcPr>
            <w:tcW w:w="2340" w:type="dxa"/>
            <w:shd w:val="clear" w:color="auto" w:fill="D9E2F3" w:themeFill="accent1" w:themeFillTint="33"/>
          </w:tcPr>
          <w:p w14:paraId="26EE25A8" w14:textId="448034B5" w:rsidR="2FDB3D21" w:rsidRDefault="2FDB3D21" w:rsidP="4CFDCF46">
            <w:pPr>
              <w:rPr>
                <w:b/>
                <w:bCs/>
                <w:sz w:val="28"/>
                <w:szCs w:val="28"/>
                <w:u w:val="single"/>
              </w:rPr>
            </w:pPr>
            <w:r w:rsidRPr="4CFDCF46">
              <w:rPr>
                <w:b/>
                <w:bCs/>
                <w:sz w:val="28"/>
                <w:szCs w:val="28"/>
                <w:u w:val="single"/>
              </w:rPr>
              <w:t>1</w:t>
            </w:r>
            <w:r w:rsidR="2B5EB52A" w:rsidRPr="4CFDCF46">
              <w:rPr>
                <w:b/>
                <w:bCs/>
                <w:sz w:val="28"/>
                <w:szCs w:val="28"/>
                <w:u w:val="single"/>
              </w:rPr>
              <w:t>3</w:t>
            </w:r>
            <w:r w:rsidRPr="4CFDCF46">
              <w:rPr>
                <w:b/>
                <w:bCs/>
                <w:sz w:val="28"/>
                <w:szCs w:val="28"/>
                <w:u w:val="single"/>
              </w:rPr>
              <w:t>-1</w:t>
            </w:r>
            <w:r w:rsidR="3BECC8F0" w:rsidRPr="4CFDCF46">
              <w:rPr>
                <w:b/>
                <w:bCs/>
                <w:sz w:val="28"/>
                <w:szCs w:val="28"/>
                <w:u w:val="single"/>
              </w:rPr>
              <w:t>4</w:t>
            </w:r>
          </w:p>
        </w:tc>
        <w:tc>
          <w:tcPr>
            <w:tcW w:w="2340" w:type="dxa"/>
            <w:shd w:val="clear" w:color="auto" w:fill="D9E2F3" w:themeFill="accent1" w:themeFillTint="33"/>
          </w:tcPr>
          <w:p w14:paraId="5A8199CA" w14:textId="138B55D3" w:rsidR="5CE8BC06" w:rsidRDefault="5CE8BC06" w:rsidP="4CFDCF46">
            <w:pPr>
              <w:spacing w:line="259" w:lineRule="auto"/>
            </w:pPr>
            <w:r w:rsidRPr="4CFDCF46">
              <w:rPr>
                <w:b/>
                <w:bCs/>
                <w:sz w:val="28"/>
                <w:szCs w:val="28"/>
                <w:u w:val="single"/>
              </w:rPr>
              <w:t>1</w:t>
            </w:r>
            <w:r w:rsidR="1AE1AB91" w:rsidRPr="4CFDCF46">
              <w:rPr>
                <w:b/>
                <w:bCs/>
                <w:sz w:val="28"/>
                <w:szCs w:val="28"/>
                <w:u w:val="single"/>
              </w:rPr>
              <w:t>/2/24</w:t>
            </w:r>
          </w:p>
        </w:tc>
        <w:tc>
          <w:tcPr>
            <w:tcW w:w="2340" w:type="dxa"/>
            <w:shd w:val="clear" w:color="auto" w:fill="D9E2F3" w:themeFill="accent1" w:themeFillTint="33"/>
          </w:tcPr>
          <w:p w14:paraId="279F106D" w14:textId="70F795EA" w:rsidR="1AE1AB91" w:rsidRDefault="1AE1AB91" w:rsidP="4CFDCF46">
            <w:pPr>
              <w:rPr>
                <w:b/>
                <w:bCs/>
                <w:sz w:val="28"/>
                <w:szCs w:val="28"/>
                <w:u w:val="single"/>
              </w:rPr>
            </w:pPr>
            <w:r w:rsidRPr="4CFDCF46">
              <w:rPr>
                <w:b/>
                <w:bCs/>
                <w:sz w:val="28"/>
                <w:szCs w:val="28"/>
                <w:u w:val="single"/>
              </w:rPr>
              <w:t>5/4/24</w:t>
            </w:r>
          </w:p>
        </w:tc>
      </w:tr>
    </w:tbl>
    <w:p w14:paraId="27344A8E" w14:textId="4C1BA0AC" w:rsidR="4CFDCF46" w:rsidRDefault="4CFDCF46" w:rsidP="4CFDCF46"/>
    <w:p w14:paraId="6ECA2D26" w14:textId="09344648" w:rsidR="3C3B2E9F" w:rsidRDefault="3C3B2E9F" w:rsidP="4CFDCF46">
      <w:r>
        <w:t>I have divided my objectives into three main “Work packages”</w:t>
      </w:r>
      <w:r w:rsidR="5EBDAD7C">
        <w:t xml:space="preserve"> of (in my opinion) equal complexity</w:t>
      </w:r>
      <w:r>
        <w:t xml:space="preserve">. </w:t>
      </w:r>
      <w:r w:rsidR="7546463B">
        <w:t>I’m doing this aggregation as there is no way for me to predict when I will finish an exact objective, I just know what I can do given the timeframe.</w:t>
      </w:r>
      <w:r w:rsidR="43772DD8">
        <w:t xml:space="preserve"> </w:t>
      </w:r>
    </w:p>
    <w:p w14:paraId="3D122916" w14:textId="11698D9C" w:rsidR="653ED389" w:rsidRDefault="7E54D922" w:rsidP="653ED389">
      <w:r>
        <w:t>Work package 1 focuses on the basic implementation of the binomial algorithm, a UI built for this simple calculation which includes a graphical and text output.</w:t>
      </w:r>
    </w:p>
    <w:p w14:paraId="7AB88478" w14:textId="634A5373" w:rsidR="7E54D922" w:rsidRDefault="7E54D922" w:rsidP="4CFDCF46">
      <w:r>
        <w:t xml:space="preserve">Work package 2 focuses on the basic implementation of the strategy builder. By the end of this work package, I should be able to plot one option on the chart. </w:t>
      </w:r>
      <w:r w:rsidR="652443E0">
        <w:t>Give the max return/loss and the net margin/debit/credit.</w:t>
      </w:r>
    </w:p>
    <w:p w14:paraId="7351895D" w14:textId="5279072B" w:rsidR="7290109E" w:rsidRDefault="7290109E" w:rsidP="4CFDCF46">
      <w:r>
        <w:t>Work package 3 expands on 2. After this is completed, I should be able to build complex strategies</w:t>
      </w:r>
      <w:r w:rsidR="6E730ACE">
        <w:t xml:space="preserve"> (e.g. a straddle)</w:t>
      </w:r>
      <w:r>
        <w:t xml:space="preserve"> </w:t>
      </w:r>
      <w:r w:rsidR="0D583544">
        <w:t>by allowing the user to plot multiple options on the same graph</w:t>
      </w:r>
      <w:r w:rsidR="1D6292AE">
        <w:t>. It’ll implement the strategy recognition. Furthermore, if I have any more time I will polish the whole program, front and backend.</w:t>
      </w:r>
    </w:p>
    <w:p w14:paraId="7A4A8577" w14:textId="77777777" w:rsidR="005C054F" w:rsidRDefault="005C054F" w:rsidP="653ED389"/>
    <w:p w14:paraId="4E62ADE5" w14:textId="5E349C52" w:rsidR="005C054F" w:rsidRDefault="005C054F" w:rsidP="653ED389"/>
    <w:p w14:paraId="03643399" w14:textId="6848D5BA" w:rsidR="653ED389" w:rsidRDefault="653ED389" w:rsidP="653ED389"/>
    <w:p w14:paraId="07D42E4B" w14:textId="2ACB887F" w:rsidR="653ED389" w:rsidRDefault="653ED389" w:rsidP="653ED389"/>
    <w:p w14:paraId="0A584D08" w14:textId="7C6DC482" w:rsidR="653ED389" w:rsidRDefault="653ED389" w:rsidP="653ED389">
      <w:pPr>
        <w:rPr>
          <w:sz w:val="36"/>
          <w:szCs w:val="36"/>
        </w:rPr>
      </w:pPr>
    </w:p>
    <w:p w14:paraId="677ED924" w14:textId="3D4A6068" w:rsidR="653ED389" w:rsidRDefault="653ED389" w:rsidP="653ED389">
      <w:pPr>
        <w:jc w:val="center"/>
        <w:rPr>
          <w:sz w:val="36"/>
          <w:szCs w:val="36"/>
        </w:rPr>
      </w:pPr>
    </w:p>
    <w:p w14:paraId="36D6788C" w14:textId="7FFDB729" w:rsidR="6B2600C8" w:rsidRDefault="6B2600C8" w:rsidP="6B2600C8">
      <w:pPr>
        <w:jc w:val="center"/>
        <w:rPr>
          <w:b/>
          <w:bCs/>
          <w:sz w:val="48"/>
          <w:szCs w:val="48"/>
          <w:u w:val="single"/>
        </w:rPr>
      </w:pPr>
    </w:p>
    <w:p w14:paraId="7E3D51A9" w14:textId="4ADBF426" w:rsidR="6B2600C8" w:rsidRDefault="6B2600C8" w:rsidP="6B2600C8">
      <w:pPr>
        <w:jc w:val="center"/>
        <w:rPr>
          <w:b/>
          <w:bCs/>
          <w:sz w:val="48"/>
          <w:szCs w:val="48"/>
          <w:u w:val="single"/>
        </w:rPr>
      </w:pPr>
    </w:p>
    <w:p w14:paraId="265B957B" w14:textId="035739D6" w:rsidR="6B2600C8" w:rsidRDefault="6B2600C8" w:rsidP="6B2600C8">
      <w:pPr>
        <w:jc w:val="center"/>
        <w:rPr>
          <w:b/>
          <w:bCs/>
          <w:sz w:val="48"/>
          <w:szCs w:val="48"/>
          <w:u w:val="single"/>
        </w:rPr>
      </w:pPr>
    </w:p>
    <w:p w14:paraId="2D4BCAA2" w14:textId="6F929902" w:rsidR="6B2600C8" w:rsidRDefault="6B2600C8" w:rsidP="6B2600C8">
      <w:pPr>
        <w:jc w:val="center"/>
        <w:rPr>
          <w:b/>
          <w:bCs/>
          <w:sz w:val="48"/>
          <w:szCs w:val="48"/>
          <w:u w:val="single"/>
        </w:rPr>
      </w:pPr>
    </w:p>
    <w:p w14:paraId="6551E67D" w14:textId="62D2F3F6" w:rsidR="6B2600C8" w:rsidRDefault="6B2600C8" w:rsidP="6B2600C8">
      <w:pPr>
        <w:jc w:val="center"/>
        <w:rPr>
          <w:b/>
          <w:bCs/>
          <w:sz w:val="28"/>
          <w:szCs w:val="28"/>
          <w:u w:val="single"/>
        </w:rPr>
      </w:pPr>
    </w:p>
    <w:p w14:paraId="62DC12E4" w14:textId="1ECA1367" w:rsidR="342CEE0A" w:rsidRDefault="342CEE0A" w:rsidP="6B2600C8">
      <w:pPr>
        <w:rPr>
          <w:b/>
          <w:bCs/>
          <w:sz w:val="48"/>
          <w:szCs w:val="48"/>
          <w:u w:val="single"/>
        </w:rPr>
      </w:pPr>
      <w:r w:rsidRPr="6B2600C8">
        <w:rPr>
          <w:b/>
          <w:bCs/>
          <w:sz w:val="28"/>
          <w:szCs w:val="28"/>
          <w:u w:val="single"/>
        </w:rPr>
        <w:t>Description of Prototype</w:t>
      </w:r>
    </w:p>
    <w:p w14:paraId="1407E8F9" w14:textId="063F9278" w:rsidR="2FAF6E9E" w:rsidRDefault="2FAF6E9E" w:rsidP="6B2600C8">
      <w:pPr>
        <w:jc w:val="center"/>
      </w:pPr>
      <w:r>
        <w:rPr>
          <w:noProof/>
        </w:rPr>
        <w:drawing>
          <wp:inline distT="0" distB="0" distL="0" distR="0" wp14:anchorId="2DCCE53F" wp14:editId="56512FCD">
            <wp:extent cx="4572000" cy="3457575"/>
            <wp:effectExtent l="0" t="0" r="0" b="0"/>
            <wp:docPr id="312540630" name="Picture 31254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56185F62" w14:textId="41CA998C" w:rsidR="6B2600C8" w:rsidRDefault="6B2600C8" w:rsidP="6B2600C8">
      <w:pPr>
        <w:jc w:val="center"/>
      </w:pPr>
    </w:p>
    <w:p w14:paraId="39C92AE0" w14:textId="0455D84D" w:rsidR="6B2600C8" w:rsidRDefault="6B2600C8" w:rsidP="6B2600C8">
      <w:pPr>
        <w:jc w:val="center"/>
      </w:pPr>
    </w:p>
    <w:p w14:paraId="44900F3C" w14:textId="60A05978" w:rsidR="6B2600C8" w:rsidRDefault="6B2600C8" w:rsidP="6B2600C8">
      <w:pPr>
        <w:jc w:val="center"/>
      </w:pPr>
    </w:p>
    <w:p w14:paraId="30C9CACC" w14:textId="5181D3B1" w:rsidR="342CEE0A" w:rsidRDefault="342CEE0A" w:rsidP="6B2600C8">
      <w:pPr>
        <w:pStyle w:val="ListParagraph"/>
        <w:numPr>
          <w:ilvl w:val="0"/>
          <w:numId w:val="4"/>
        </w:numPr>
      </w:pPr>
      <w:r>
        <w:t>Upon loading the program, a screen like this should appear. The user is invited to enter a symbol here, once input, the program will fill in the missing data using an API call.</w:t>
      </w:r>
    </w:p>
    <w:p w14:paraId="58146AA5" w14:textId="4AC22A27" w:rsidR="56BFADE6" w:rsidRDefault="56BFADE6" w:rsidP="6B2600C8">
      <w:pPr>
        <w:pStyle w:val="ListParagraph"/>
        <w:numPr>
          <w:ilvl w:val="0"/>
          <w:numId w:val="4"/>
        </w:numPr>
      </w:pPr>
      <w:r>
        <w:t xml:space="preserve">The user can decide which type of </w:t>
      </w:r>
      <w:r w:rsidR="58A2F93E" w:rsidRPr="6B2600C8">
        <w:rPr>
          <w:b/>
          <w:bCs/>
        </w:rPr>
        <w:t>O</w:t>
      </w:r>
      <w:r w:rsidRPr="6B2600C8">
        <w:rPr>
          <w:b/>
          <w:bCs/>
        </w:rPr>
        <w:t>ption</w:t>
      </w:r>
      <w:r>
        <w:t xml:space="preserve"> they would like to see the value of</w:t>
      </w:r>
      <w:r w:rsidR="43D030F7">
        <w:t xml:space="preserve"> and also set the expiration date. (Not necessary however, this par</w:t>
      </w:r>
      <w:r w:rsidR="281B6DC8">
        <w:t xml:space="preserve">t of (2) may not exist in final version). </w:t>
      </w:r>
    </w:p>
    <w:p w14:paraId="329A6D64" w14:textId="2CFDB978" w:rsidR="281B6DC8" w:rsidRDefault="281B6DC8" w:rsidP="6B2600C8">
      <w:pPr>
        <w:pStyle w:val="ListParagraph"/>
        <w:numPr>
          <w:ilvl w:val="0"/>
          <w:numId w:val="4"/>
        </w:numPr>
      </w:pPr>
      <w:r>
        <w:t>Greeks are displayed for further insight, tooltips for people who do not know what the values represent.</w:t>
      </w:r>
    </w:p>
    <w:p w14:paraId="7CF4AF51" w14:textId="078A7368" w:rsidR="281B6DC8" w:rsidRDefault="281B6DC8" w:rsidP="6B2600C8">
      <w:pPr>
        <w:pStyle w:val="ListParagraph"/>
        <w:numPr>
          <w:ilvl w:val="0"/>
          <w:numId w:val="4"/>
        </w:numPr>
      </w:pPr>
      <w:r>
        <w:t xml:space="preserve">A graph showing the call/put values for an </w:t>
      </w:r>
      <w:r w:rsidR="43B479B3" w:rsidRPr="6B2600C8">
        <w:rPr>
          <w:b/>
          <w:bCs/>
        </w:rPr>
        <w:t>O</w:t>
      </w:r>
      <w:r w:rsidRPr="6B2600C8">
        <w:rPr>
          <w:b/>
          <w:bCs/>
        </w:rPr>
        <w:t>ption</w:t>
      </w:r>
      <w:r>
        <w:t xml:space="preserve"> along a timeframe. Going from the coming days, to weeks, to years</w:t>
      </w:r>
      <w:r w:rsidR="535FC433">
        <w:t>.</w:t>
      </w:r>
      <w:r w:rsidR="468F7387">
        <w:t xml:space="preserve"> This series is represented by a set of </w:t>
      </w:r>
      <w:r w:rsidR="468F7387" w:rsidRPr="6B2600C8">
        <w:rPr>
          <w:b/>
          <w:bCs/>
        </w:rPr>
        <w:t>OptionDatePair</w:t>
      </w:r>
      <w:r w:rsidR="468F7387">
        <w:t>s.</w:t>
      </w:r>
      <w:r w:rsidR="5BDDC1AB">
        <w:t xml:space="preserve"> These</w:t>
      </w:r>
      <w:r w:rsidR="70C30467">
        <w:t xml:space="preserve"> series </w:t>
      </w:r>
      <w:r w:rsidR="5BDDC1AB">
        <w:t xml:space="preserve">can be generated </w:t>
      </w:r>
      <w:r w:rsidR="7B335C83">
        <w:t xml:space="preserve">for </w:t>
      </w:r>
      <w:r w:rsidR="5BDDC1AB">
        <w:t>Weekly</w:t>
      </w:r>
      <w:r w:rsidR="3BD7DF28">
        <w:t xml:space="preserve"> datasets</w:t>
      </w:r>
      <w:r w:rsidR="5BDDC1AB">
        <w:t>, Monthly</w:t>
      </w:r>
      <w:r w:rsidR="20BD445E">
        <w:t xml:space="preserve"> datasets</w:t>
      </w:r>
      <w:r w:rsidR="5BDDC1AB">
        <w:t xml:space="preserve"> or in LEAPS (Long Term Equity Anticipation Securities)</w:t>
      </w:r>
    </w:p>
    <w:p w14:paraId="194CD551" w14:textId="5B2C1C1E" w:rsidR="535FC433" w:rsidRDefault="535FC433" w:rsidP="6B2600C8">
      <w:pPr>
        <w:pStyle w:val="ListParagraph"/>
        <w:numPr>
          <w:ilvl w:val="0"/>
          <w:numId w:val="4"/>
        </w:numPr>
      </w:pPr>
      <w:r>
        <w:t xml:space="preserve">The user can click on a value in (4) and the value for theoretical price will appear. There’s also a </w:t>
      </w:r>
      <w:r w:rsidR="46B69CF9">
        <w:t>“strategy builder” button which will take the user to the next figures.</w:t>
      </w:r>
    </w:p>
    <w:p w14:paraId="01AC438E" w14:textId="36D8C7AD" w:rsidR="46B69CF9" w:rsidRDefault="46B69CF9" w:rsidP="6B2600C8">
      <w:pPr>
        <w:pStyle w:val="ListParagraph"/>
        <w:numPr>
          <w:ilvl w:val="0"/>
          <w:numId w:val="4"/>
        </w:numPr>
      </w:pPr>
      <w:r>
        <w:t>The Navbar, currently very few ideas for this. Maybe the strategy builder button will be moved here.</w:t>
      </w:r>
    </w:p>
    <w:p w14:paraId="722DA325" w14:textId="04AD73F3" w:rsidR="6B2600C8" w:rsidRDefault="6B2600C8" w:rsidP="6B2600C8"/>
    <w:p w14:paraId="4273B77C" w14:textId="397591FB" w:rsidR="6B2600C8" w:rsidRDefault="6B2600C8" w:rsidP="6B2600C8">
      <w:pPr>
        <w:jc w:val="center"/>
      </w:pPr>
    </w:p>
    <w:p w14:paraId="444627F9" w14:textId="4A78B83A" w:rsidR="342CEE0A" w:rsidRDefault="342CEE0A" w:rsidP="6B2600C8">
      <w:pPr>
        <w:jc w:val="center"/>
      </w:pPr>
      <w:r>
        <w:rPr>
          <w:noProof/>
        </w:rPr>
        <w:drawing>
          <wp:inline distT="0" distB="0" distL="0" distR="0" wp14:anchorId="570FD289" wp14:editId="3C3824A5">
            <wp:extent cx="4572000" cy="3457575"/>
            <wp:effectExtent l="0" t="0" r="0" b="0"/>
            <wp:docPr id="635186577" name="Picture 63518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14:paraId="34A3FA97" w14:textId="601B37E5" w:rsidR="6B2600C8" w:rsidRDefault="6B2600C8" w:rsidP="6B2600C8">
      <w:pPr>
        <w:jc w:val="center"/>
      </w:pPr>
    </w:p>
    <w:p w14:paraId="6ED22982" w14:textId="654EAEBA" w:rsidR="6B2600C8" w:rsidRDefault="6B2600C8" w:rsidP="6B2600C8">
      <w:pPr>
        <w:jc w:val="center"/>
      </w:pPr>
    </w:p>
    <w:p w14:paraId="45BADD55" w14:textId="57B3EB40" w:rsidR="6B2600C8" w:rsidRDefault="6B2600C8" w:rsidP="6B2600C8">
      <w:pPr>
        <w:jc w:val="center"/>
      </w:pPr>
    </w:p>
    <w:p w14:paraId="77D5FDAE" w14:textId="081E2067" w:rsidR="5A2A64EF" w:rsidRDefault="5A2A64EF" w:rsidP="6B2600C8">
      <w:pPr>
        <w:pStyle w:val="ListParagraph"/>
        <w:numPr>
          <w:ilvl w:val="0"/>
          <w:numId w:val="2"/>
        </w:numPr>
      </w:pPr>
      <w:r>
        <w:t xml:space="preserve">The user can add an </w:t>
      </w:r>
      <w:r w:rsidRPr="6B2600C8">
        <w:rPr>
          <w:b/>
          <w:bCs/>
        </w:rPr>
        <w:t>Option</w:t>
      </w:r>
      <w:r>
        <w:t xml:space="preserve"> to their </w:t>
      </w:r>
      <w:r w:rsidRPr="6B2600C8">
        <w:rPr>
          <w:b/>
          <w:bCs/>
        </w:rPr>
        <w:t xml:space="preserve">Position. </w:t>
      </w:r>
      <w:r>
        <w:t>Long/Short, Put/Call and strike price</w:t>
      </w:r>
      <w:r w:rsidR="47508540">
        <w:t xml:space="preserve">. Once done, they press the </w:t>
      </w:r>
      <w:r w:rsidR="47508540" w:rsidRPr="6B2600C8">
        <w:rPr>
          <w:b/>
          <w:bCs/>
        </w:rPr>
        <w:t>+</w:t>
      </w:r>
      <w:r w:rsidR="47508540">
        <w:t xml:space="preserve"> button to commit.</w:t>
      </w:r>
    </w:p>
    <w:p w14:paraId="4EAFC1B8" w14:textId="1CE37909" w:rsidR="47508540" w:rsidRDefault="47508540" w:rsidP="6B2600C8">
      <w:pPr>
        <w:pStyle w:val="ListParagraph"/>
        <w:numPr>
          <w:ilvl w:val="0"/>
          <w:numId w:val="2"/>
        </w:numPr>
      </w:pPr>
      <w:r>
        <w:t xml:space="preserve">The rundown of the current </w:t>
      </w:r>
      <w:r w:rsidRPr="6B2600C8">
        <w:rPr>
          <w:b/>
          <w:bCs/>
        </w:rPr>
        <w:t xml:space="preserve">Position, </w:t>
      </w:r>
      <w:r>
        <w:t>can hold multiple options.</w:t>
      </w:r>
    </w:p>
    <w:p w14:paraId="7F02AF89" w14:textId="4F641B2A" w:rsidR="47508540" w:rsidRDefault="47508540" w:rsidP="6B2600C8">
      <w:pPr>
        <w:pStyle w:val="ListParagraph"/>
        <w:numPr>
          <w:ilvl w:val="0"/>
          <w:numId w:val="2"/>
        </w:numPr>
      </w:pPr>
      <w:r>
        <w:t xml:space="preserve">A visualisation of the payout plot for the specified position. The blue lines being the </w:t>
      </w:r>
      <w:r w:rsidR="55A04613">
        <w:t xml:space="preserve">share </w:t>
      </w:r>
      <w:r w:rsidR="5B3D50B4">
        <w:t xml:space="preserve">values needed for the option to break even. The grey line parallel to the Y axis represents the current stock price and the one parallel to the X axis represents whether the option will be in the money or not </w:t>
      </w:r>
      <w:r w:rsidR="22EB503B">
        <w:t>depending on its underlyings value.</w:t>
      </w:r>
    </w:p>
    <w:p w14:paraId="00DF3AC1" w14:textId="7E50C586" w:rsidR="0A41FE65" w:rsidRDefault="0A41FE65" w:rsidP="6B2600C8">
      <w:pPr>
        <w:pStyle w:val="ListParagraph"/>
        <w:numPr>
          <w:ilvl w:val="0"/>
          <w:numId w:val="2"/>
        </w:numPr>
      </w:pPr>
      <w:r>
        <w:t xml:space="preserve">This slider can be used to change the strike price for the desired </w:t>
      </w:r>
      <w:r w:rsidRPr="6B2600C8">
        <w:rPr>
          <w:b/>
          <w:bCs/>
        </w:rPr>
        <w:t>Option</w:t>
      </w:r>
      <w:r>
        <w:t xml:space="preserve">, this alters the overall </w:t>
      </w:r>
      <w:r w:rsidRPr="6B2600C8">
        <w:rPr>
          <w:b/>
          <w:bCs/>
        </w:rPr>
        <w:t>Position</w:t>
      </w:r>
      <w:r>
        <w:t xml:space="preserve"> and therefore the plot must change. This will be done dynamically so it looks seamless.</w:t>
      </w:r>
    </w:p>
    <w:p w14:paraId="05AEEF16" w14:textId="5C25EAE6" w:rsidR="240B8AA6" w:rsidRDefault="240B8AA6" w:rsidP="6B2600C8">
      <w:pPr>
        <w:pStyle w:val="ListParagraph"/>
        <w:numPr>
          <w:ilvl w:val="0"/>
          <w:numId w:val="2"/>
        </w:numPr>
      </w:pPr>
      <w:r>
        <w:t xml:space="preserve">More data about the </w:t>
      </w:r>
      <w:r w:rsidRPr="6B2600C8">
        <w:rPr>
          <w:b/>
          <w:bCs/>
        </w:rPr>
        <w:t>Position</w:t>
      </w:r>
      <w:r>
        <w:t xml:space="preserve"> is shown here, including the strategy name, the net win/loss, credit/debit and margin.</w:t>
      </w:r>
    </w:p>
    <w:p w14:paraId="4FF7595D" w14:textId="7DD8B910" w:rsidR="66DE266C" w:rsidRDefault="66DE266C" w:rsidP="6B2600C8">
      <w:pPr>
        <w:pStyle w:val="ListParagraph"/>
        <w:numPr>
          <w:ilvl w:val="0"/>
          <w:numId w:val="2"/>
        </w:numPr>
      </w:pPr>
      <w:r>
        <w:t xml:space="preserve">Similarly to the first figure, </w:t>
      </w:r>
      <w:r w:rsidR="2723ABD2">
        <w:t>there are very few ideas for the navbar, a link to the home page is likely to be here.</w:t>
      </w:r>
    </w:p>
    <w:p w14:paraId="0ADCE530" w14:textId="1A7DB86B" w:rsidR="6B2600C8" w:rsidRDefault="6B2600C8" w:rsidP="6B2600C8">
      <w:pPr>
        <w:jc w:val="center"/>
        <w:rPr>
          <w:b/>
          <w:bCs/>
          <w:sz w:val="48"/>
          <w:szCs w:val="48"/>
          <w:u w:val="single"/>
        </w:rPr>
      </w:pPr>
    </w:p>
    <w:p w14:paraId="78ABC5C1" w14:textId="1A85D4EC" w:rsidR="6B2600C8" w:rsidRDefault="6B2600C8" w:rsidP="6B2600C8">
      <w:pPr>
        <w:jc w:val="center"/>
        <w:rPr>
          <w:b/>
          <w:bCs/>
          <w:sz w:val="48"/>
          <w:szCs w:val="48"/>
          <w:u w:val="single"/>
        </w:rPr>
      </w:pPr>
    </w:p>
    <w:p w14:paraId="598438D4" w14:textId="5AACC0BC" w:rsidR="6895A64D" w:rsidRDefault="6895A64D" w:rsidP="6B2600C8">
      <w:pPr>
        <w:jc w:val="center"/>
        <w:rPr>
          <w:b/>
          <w:bCs/>
          <w:sz w:val="48"/>
          <w:szCs w:val="48"/>
          <w:u w:val="single"/>
        </w:rPr>
      </w:pPr>
      <w:r w:rsidRPr="6B2600C8">
        <w:rPr>
          <w:b/>
          <w:bCs/>
          <w:sz w:val="48"/>
          <w:szCs w:val="48"/>
          <w:u w:val="single"/>
        </w:rPr>
        <w:t>REFERENCES</w:t>
      </w:r>
    </w:p>
    <w:p w14:paraId="17DEBEC4" w14:textId="078B0745" w:rsidR="6B2600C8" w:rsidRDefault="6B2600C8" w:rsidP="6B2600C8">
      <w:pPr>
        <w:jc w:val="center"/>
        <w:rPr>
          <w:b/>
          <w:bCs/>
          <w:sz w:val="48"/>
          <w:szCs w:val="48"/>
          <w:u w:val="single"/>
        </w:rPr>
      </w:pPr>
    </w:p>
    <w:p w14:paraId="09CF07EB" w14:textId="6955E666" w:rsidR="6895A64D" w:rsidRDefault="6895A64D" w:rsidP="6B2600C8">
      <w:pPr>
        <w:rPr>
          <w:rStyle w:val="FootnoteReference"/>
        </w:rPr>
      </w:pPr>
      <w:r w:rsidRPr="6B2600C8">
        <w:t xml:space="preserve">[1] </w:t>
      </w:r>
      <w:hyperlink r:id="rId15">
        <w:r w:rsidRPr="6B2600C8">
          <w:rPr>
            <w:rStyle w:val="Hyperlink"/>
          </w:rPr>
          <w:t>https://en.wikipedia.org/wiki/Derivative_(finance</w:t>
        </w:r>
      </w:hyperlink>
      <w:r w:rsidRPr="6B2600C8">
        <w:t>)</w:t>
      </w:r>
    </w:p>
    <w:p w14:paraId="2AF64A6F" w14:textId="06FB5FF3" w:rsidR="6BB1A055" w:rsidRDefault="6BB1A055" w:rsidP="6B2600C8">
      <w:r w:rsidRPr="6B2600C8">
        <w:t>[2] http://www.untag-smd.ac.id/files/Perpustakaan_Digital_1/FINANCE%20An%20Introduction%20to%20Financial%20Option%20Valuation.pdf</w:t>
      </w:r>
    </w:p>
    <w:sectPr w:rsidR="6BB1A05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56AF" w14:textId="77777777" w:rsidR="002D1EAF" w:rsidRDefault="002D1EAF">
      <w:pPr>
        <w:spacing w:after="0" w:line="240" w:lineRule="auto"/>
      </w:pPr>
      <w:r>
        <w:separator/>
      </w:r>
    </w:p>
  </w:endnote>
  <w:endnote w:type="continuationSeparator" w:id="0">
    <w:p w14:paraId="74CB7D8A" w14:textId="77777777" w:rsidR="002D1EAF" w:rsidRDefault="002D1EAF">
      <w:pPr>
        <w:spacing w:after="0" w:line="240" w:lineRule="auto"/>
      </w:pPr>
      <w:r>
        <w:continuationSeparator/>
      </w:r>
    </w:p>
  </w:endnote>
  <w:endnote w:type="continuationNotice" w:id="1">
    <w:p w14:paraId="271B7CB8" w14:textId="77777777" w:rsidR="002D1EAF" w:rsidRDefault="002D1E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1CAF" w14:textId="274902E5" w:rsidR="6B2600C8" w:rsidRDefault="6B2600C8" w:rsidP="6B2600C8">
    <w:pPr>
      <w:pStyle w:val="Footer"/>
      <w:jc w:val="center"/>
    </w:pPr>
  </w:p>
  <w:tbl>
    <w:tblPr>
      <w:tblW w:w="0" w:type="auto"/>
      <w:tblLayout w:type="fixed"/>
      <w:tblLook w:val="06A0" w:firstRow="1" w:lastRow="0" w:firstColumn="1" w:lastColumn="0" w:noHBand="1" w:noVBand="1"/>
    </w:tblPr>
    <w:tblGrid>
      <w:gridCol w:w="3120"/>
      <w:gridCol w:w="3270"/>
    </w:tblGrid>
    <w:tr w:rsidR="6B2600C8" w14:paraId="12FD1BD4" w14:textId="77777777" w:rsidTr="6B2600C8">
      <w:trPr>
        <w:trHeight w:val="300"/>
      </w:trPr>
      <w:tc>
        <w:tcPr>
          <w:tcW w:w="3120" w:type="dxa"/>
        </w:tcPr>
        <w:p w14:paraId="0184B4E2" w14:textId="00AB7103" w:rsidR="6B2600C8" w:rsidRDefault="6B2600C8" w:rsidP="6B2600C8">
          <w:pPr>
            <w:pStyle w:val="Header"/>
            <w:ind w:left="-115"/>
          </w:pPr>
        </w:p>
      </w:tc>
      <w:tc>
        <w:tcPr>
          <w:tcW w:w="3270" w:type="dxa"/>
        </w:tcPr>
        <w:p w14:paraId="71B33000" w14:textId="1BF08791" w:rsidR="6B2600C8" w:rsidRDefault="6B2600C8" w:rsidP="6B2600C8">
          <w:pPr>
            <w:pStyle w:val="Header"/>
            <w:jc w:val="center"/>
          </w:pPr>
        </w:p>
      </w:tc>
    </w:tr>
  </w:tbl>
  <w:p w14:paraId="3203364C" w14:textId="206EC202" w:rsidR="6B2600C8" w:rsidRDefault="6B2600C8" w:rsidP="6B260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C768B" w14:textId="77777777" w:rsidR="002D1EAF" w:rsidRDefault="002D1EAF">
      <w:pPr>
        <w:spacing w:after="0" w:line="240" w:lineRule="auto"/>
      </w:pPr>
      <w:r>
        <w:separator/>
      </w:r>
    </w:p>
  </w:footnote>
  <w:footnote w:type="continuationSeparator" w:id="0">
    <w:p w14:paraId="1F68D982" w14:textId="77777777" w:rsidR="002D1EAF" w:rsidRDefault="002D1EAF">
      <w:pPr>
        <w:spacing w:after="0" w:line="240" w:lineRule="auto"/>
      </w:pPr>
      <w:r>
        <w:continuationSeparator/>
      </w:r>
    </w:p>
  </w:footnote>
  <w:footnote w:type="continuationNotice" w:id="1">
    <w:p w14:paraId="3855DDFB" w14:textId="77777777" w:rsidR="002D1EAF" w:rsidRDefault="002D1E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2600C8" w14:paraId="42A176CC" w14:textId="77777777" w:rsidTr="6B2600C8">
      <w:trPr>
        <w:trHeight w:val="300"/>
      </w:trPr>
      <w:tc>
        <w:tcPr>
          <w:tcW w:w="3120" w:type="dxa"/>
        </w:tcPr>
        <w:p w14:paraId="47F08356" w14:textId="1F1F3C28" w:rsidR="6B2600C8" w:rsidRDefault="6B2600C8" w:rsidP="6B2600C8">
          <w:pPr>
            <w:pStyle w:val="Header"/>
            <w:ind w:left="-115"/>
          </w:pPr>
        </w:p>
      </w:tc>
      <w:tc>
        <w:tcPr>
          <w:tcW w:w="3120" w:type="dxa"/>
        </w:tcPr>
        <w:p w14:paraId="21464DE2" w14:textId="441F6EEE" w:rsidR="6B2600C8" w:rsidRDefault="6B2600C8" w:rsidP="6B2600C8">
          <w:pPr>
            <w:pStyle w:val="Header"/>
            <w:jc w:val="center"/>
          </w:pPr>
          <w:r>
            <w:fldChar w:fldCharType="begin"/>
          </w:r>
          <w:r>
            <w:instrText>PAGE</w:instrText>
          </w:r>
          <w:r w:rsidR="00170C45">
            <w:fldChar w:fldCharType="separate"/>
          </w:r>
          <w:r>
            <w:fldChar w:fldCharType="end"/>
          </w:r>
        </w:p>
      </w:tc>
      <w:tc>
        <w:tcPr>
          <w:tcW w:w="3120" w:type="dxa"/>
        </w:tcPr>
        <w:p w14:paraId="53F37A8C" w14:textId="43DBFCAF" w:rsidR="6B2600C8" w:rsidRDefault="6B2600C8" w:rsidP="6B2600C8">
          <w:pPr>
            <w:pStyle w:val="Header"/>
            <w:ind w:right="-115"/>
            <w:jc w:val="right"/>
          </w:pPr>
        </w:p>
      </w:tc>
    </w:tr>
  </w:tbl>
  <w:p w14:paraId="15B2F0BB" w14:textId="076931F1" w:rsidR="6B2600C8" w:rsidRDefault="6B2600C8" w:rsidP="6B2600C8">
    <w:pPr>
      <w:pStyle w:val="Header"/>
    </w:pPr>
  </w:p>
</w:hdr>
</file>

<file path=word/intelligence2.xml><?xml version="1.0" encoding="utf-8"?>
<int2:intelligence xmlns:int2="http://schemas.microsoft.com/office/intelligence/2020/intelligence" xmlns:oel="http://schemas.microsoft.com/office/2019/extlst">
  <int2:observations>
    <int2:textHash int2:hashCode="gnZO36hYW4LhvU" int2:id="1V2iQA5P">
      <int2:state int2:value="Rejected" int2:type="AugLoop_Text_Critique"/>
    </int2:textHash>
    <int2:textHash int2:hashCode="68r6+hXhZsiejF" int2:id="1q6ehkaY">
      <int2:state int2:value="Rejected" int2:type="AugLoop_Text_Critique"/>
    </int2:textHash>
    <int2:textHash int2:hashCode="M5rM5mmU6GulQR" int2:id="7WaxayaR">
      <int2:state int2:value="Rejected" int2:type="AugLoop_Text_Critique"/>
    </int2:textHash>
    <int2:textHash int2:hashCode="IzkgAd7DnUYXU8" int2:id="88jE5O0T">
      <int2:state int2:value="Rejected" int2:type="AugLoop_Text_Critique"/>
    </int2:textHash>
    <int2:textHash int2:hashCode="yM/gPbRIgMi8BV" int2:id="8SC4gquk">
      <int2:state int2:value="Rejected" int2:type="AugLoop_Text_Critique"/>
    </int2:textHash>
    <int2:textHash int2:hashCode="fGazwczroHl2Rb" int2:id="EULZXEqz">
      <int2:state int2:value="Rejected" int2:type="AugLoop_Text_Critique"/>
    </int2:textHash>
    <int2:textHash int2:hashCode="m94+ah+GedjvLs" int2:id="GrGGTZJe">
      <int2:state int2:value="Rejected" int2:type="AugLoop_Text_Critique"/>
    </int2:textHash>
    <int2:textHash int2:hashCode="BC3EUS+j05HFFw" int2:id="YjYCvf3Z">
      <int2:state int2:value="Rejected" int2:type="AugLoop_Text_Critique"/>
    </int2:textHash>
    <int2:textHash int2:hashCode="i0zA/o7qraneSk" int2:id="bQwmKcHJ">
      <int2:state int2:value="Rejected" int2:type="AugLoop_Text_Critique"/>
    </int2:textHash>
    <int2:textHash int2:hashCode="IeoxjaWaO2cBQ6" int2:id="cwnShbSe">
      <int2:state int2:value="Rejected" int2:type="AugLoop_Text_Critique"/>
    </int2:textHash>
    <int2:textHash int2:hashCode="ofGFK9OA8ZPQY6" int2:id="j53uJBia">
      <int2:state int2:value="Rejected" int2:type="AugLoop_Text_Critique"/>
    </int2:textHash>
    <int2:textHash int2:hashCode="3ka1afPoOTA0KL" int2:id="lF1TYwUx">
      <int2:state int2:value="Rejected" int2:type="AugLoop_Text_Critique"/>
    </int2:textHash>
    <int2:textHash int2:hashCode="I3HKfMIbQIThsI" int2:id="xTTU8vIm">
      <int2:state int2:value="Rejected" int2:type="AugLoop_Text_Critique"/>
    </int2:textHash>
    <int2:textHash int2:hashCode="gKa945euzAIFcf" int2:id="zffePIFF">
      <int2:state int2:value="Rejected" int2:type="AugLoop_Text_Critique"/>
    </int2:textHash>
    <int2:bookmark int2:bookmarkName="_Int_P7RHjFZj" int2:invalidationBookmarkName="" int2:hashCode="p+UFE+s9FqxPO6" int2:id="9g5TdTR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225B"/>
    <w:multiLevelType w:val="hybridMultilevel"/>
    <w:tmpl w:val="F48E943C"/>
    <w:lvl w:ilvl="0" w:tplc="5860D5FA">
      <w:start w:val="1"/>
      <w:numFmt w:val="decimal"/>
      <w:lvlText w:val="%1)"/>
      <w:lvlJc w:val="left"/>
      <w:pPr>
        <w:ind w:left="720" w:hanging="360"/>
      </w:pPr>
    </w:lvl>
    <w:lvl w:ilvl="1" w:tplc="6D64F96C">
      <w:start w:val="1"/>
      <w:numFmt w:val="lowerLetter"/>
      <w:lvlText w:val="%2."/>
      <w:lvlJc w:val="left"/>
      <w:pPr>
        <w:ind w:left="1440" w:hanging="360"/>
      </w:pPr>
    </w:lvl>
    <w:lvl w:ilvl="2" w:tplc="33C43C44">
      <w:start w:val="1"/>
      <w:numFmt w:val="lowerRoman"/>
      <w:lvlText w:val="%3."/>
      <w:lvlJc w:val="right"/>
      <w:pPr>
        <w:ind w:left="2160" w:hanging="180"/>
      </w:pPr>
    </w:lvl>
    <w:lvl w:ilvl="3" w:tplc="7036323E">
      <w:start w:val="1"/>
      <w:numFmt w:val="decimal"/>
      <w:lvlText w:val="%4."/>
      <w:lvlJc w:val="left"/>
      <w:pPr>
        <w:ind w:left="2880" w:hanging="360"/>
      </w:pPr>
    </w:lvl>
    <w:lvl w:ilvl="4" w:tplc="BC802AE6">
      <w:start w:val="1"/>
      <w:numFmt w:val="lowerLetter"/>
      <w:lvlText w:val="%5."/>
      <w:lvlJc w:val="left"/>
      <w:pPr>
        <w:ind w:left="3600" w:hanging="360"/>
      </w:pPr>
    </w:lvl>
    <w:lvl w:ilvl="5" w:tplc="223E13B8">
      <w:start w:val="1"/>
      <w:numFmt w:val="lowerRoman"/>
      <w:lvlText w:val="%6."/>
      <w:lvlJc w:val="right"/>
      <w:pPr>
        <w:ind w:left="4320" w:hanging="180"/>
      </w:pPr>
    </w:lvl>
    <w:lvl w:ilvl="6" w:tplc="BA340A8A">
      <w:start w:val="1"/>
      <w:numFmt w:val="decimal"/>
      <w:lvlText w:val="%7."/>
      <w:lvlJc w:val="left"/>
      <w:pPr>
        <w:ind w:left="5040" w:hanging="360"/>
      </w:pPr>
    </w:lvl>
    <w:lvl w:ilvl="7" w:tplc="8B5A7080">
      <w:start w:val="1"/>
      <w:numFmt w:val="lowerLetter"/>
      <w:lvlText w:val="%8."/>
      <w:lvlJc w:val="left"/>
      <w:pPr>
        <w:ind w:left="5760" w:hanging="360"/>
      </w:pPr>
    </w:lvl>
    <w:lvl w:ilvl="8" w:tplc="52003172">
      <w:start w:val="1"/>
      <w:numFmt w:val="lowerRoman"/>
      <w:lvlText w:val="%9."/>
      <w:lvlJc w:val="right"/>
      <w:pPr>
        <w:ind w:left="6480" w:hanging="180"/>
      </w:pPr>
    </w:lvl>
  </w:abstractNum>
  <w:abstractNum w:abstractNumId="1" w15:restartNumberingAfterBreak="0">
    <w:nsid w:val="371AFFBD"/>
    <w:multiLevelType w:val="hybridMultilevel"/>
    <w:tmpl w:val="FFFFFFFF"/>
    <w:lvl w:ilvl="0" w:tplc="B510A592">
      <w:start w:val="1"/>
      <w:numFmt w:val="decimal"/>
      <w:lvlText w:val="%1."/>
      <w:lvlJc w:val="left"/>
      <w:pPr>
        <w:ind w:left="720" w:hanging="360"/>
      </w:pPr>
    </w:lvl>
    <w:lvl w:ilvl="1" w:tplc="50A8BDEE">
      <w:start w:val="1"/>
      <w:numFmt w:val="lowerLetter"/>
      <w:lvlText w:val="%2."/>
      <w:lvlJc w:val="left"/>
      <w:pPr>
        <w:ind w:left="1440" w:hanging="360"/>
      </w:pPr>
    </w:lvl>
    <w:lvl w:ilvl="2" w:tplc="0596B2F8">
      <w:start w:val="1"/>
      <w:numFmt w:val="lowerRoman"/>
      <w:lvlText w:val="%3."/>
      <w:lvlJc w:val="right"/>
      <w:pPr>
        <w:ind w:left="2160" w:hanging="180"/>
      </w:pPr>
    </w:lvl>
    <w:lvl w:ilvl="3" w:tplc="798A2B24">
      <w:start w:val="1"/>
      <w:numFmt w:val="decimal"/>
      <w:lvlText w:val="%4."/>
      <w:lvlJc w:val="left"/>
      <w:pPr>
        <w:ind w:left="2880" w:hanging="360"/>
      </w:pPr>
    </w:lvl>
    <w:lvl w:ilvl="4" w:tplc="7B60B628">
      <w:start w:val="1"/>
      <w:numFmt w:val="lowerLetter"/>
      <w:lvlText w:val="%5."/>
      <w:lvlJc w:val="left"/>
      <w:pPr>
        <w:ind w:left="3600" w:hanging="360"/>
      </w:pPr>
    </w:lvl>
    <w:lvl w:ilvl="5" w:tplc="C220B6A0">
      <w:start w:val="1"/>
      <w:numFmt w:val="lowerRoman"/>
      <w:lvlText w:val="%6."/>
      <w:lvlJc w:val="right"/>
      <w:pPr>
        <w:ind w:left="4320" w:hanging="180"/>
      </w:pPr>
    </w:lvl>
    <w:lvl w:ilvl="6" w:tplc="A3466120">
      <w:start w:val="1"/>
      <w:numFmt w:val="decimal"/>
      <w:lvlText w:val="%7."/>
      <w:lvlJc w:val="left"/>
      <w:pPr>
        <w:ind w:left="5040" w:hanging="360"/>
      </w:pPr>
    </w:lvl>
    <w:lvl w:ilvl="7" w:tplc="8C343424">
      <w:start w:val="1"/>
      <w:numFmt w:val="lowerLetter"/>
      <w:lvlText w:val="%8."/>
      <w:lvlJc w:val="left"/>
      <w:pPr>
        <w:ind w:left="5760" w:hanging="360"/>
      </w:pPr>
    </w:lvl>
    <w:lvl w:ilvl="8" w:tplc="C89460F0">
      <w:start w:val="1"/>
      <w:numFmt w:val="lowerRoman"/>
      <w:lvlText w:val="%9."/>
      <w:lvlJc w:val="right"/>
      <w:pPr>
        <w:ind w:left="6480" w:hanging="180"/>
      </w:pPr>
    </w:lvl>
  </w:abstractNum>
  <w:abstractNum w:abstractNumId="2" w15:restartNumberingAfterBreak="0">
    <w:nsid w:val="40188A95"/>
    <w:multiLevelType w:val="hybridMultilevel"/>
    <w:tmpl w:val="FFFFFFFF"/>
    <w:lvl w:ilvl="0" w:tplc="D3D07EBC">
      <w:start w:val="1"/>
      <w:numFmt w:val="bullet"/>
      <w:lvlText w:val=""/>
      <w:lvlJc w:val="left"/>
      <w:pPr>
        <w:ind w:left="720" w:hanging="360"/>
      </w:pPr>
      <w:rPr>
        <w:rFonts w:ascii="Symbol" w:hAnsi="Symbol" w:hint="default"/>
      </w:rPr>
    </w:lvl>
    <w:lvl w:ilvl="1" w:tplc="65D8B012">
      <w:start w:val="1"/>
      <w:numFmt w:val="bullet"/>
      <w:lvlText w:val="o"/>
      <w:lvlJc w:val="left"/>
      <w:pPr>
        <w:ind w:left="1440" w:hanging="360"/>
      </w:pPr>
      <w:rPr>
        <w:rFonts w:ascii="Courier New" w:hAnsi="Courier New" w:hint="default"/>
      </w:rPr>
    </w:lvl>
    <w:lvl w:ilvl="2" w:tplc="4CC6D2F6">
      <w:start w:val="1"/>
      <w:numFmt w:val="bullet"/>
      <w:lvlText w:val=""/>
      <w:lvlJc w:val="left"/>
      <w:pPr>
        <w:ind w:left="2160" w:hanging="360"/>
      </w:pPr>
      <w:rPr>
        <w:rFonts w:ascii="Wingdings" w:hAnsi="Wingdings" w:hint="default"/>
      </w:rPr>
    </w:lvl>
    <w:lvl w:ilvl="3" w:tplc="E62851EC">
      <w:start w:val="1"/>
      <w:numFmt w:val="bullet"/>
      <w:lvlText w:val=""/>
      <w:lvlJc w:val="left"/>
      <w:pPr>
        <w:ind w:left="2880" w:hanging="360"/>
      </w:pPr>
      <w:rPr>
        <w:rFonts w:ascii="Symbol" w:hAnsi="Symbol" w:hint="default"/>
      </w:rPr>
    </w:lvl>
    <w:lvl w:ilvl="4" w:tplc="572C9478">
      <w:start w:val="1"/>
      <w:numFmt w:val="bullet"/>
      <w:lvlText w:val="o"/>
      <w:lvlJc w:val="left"/>
      <w:pPr>
        <w:ind w:left="3600" w:hanging="360"/>
      </w:pPr>
      <w:rPr>
        <w:rFonts w:ascii="Courier New" w:hAnsi="Courier New" w:hint="default"/>
      </w:rPr>
    </w:lvl>
    <w:lvl w:ilvl="5" w:tplc="4EE2CC5A">
      <w:start w:val="1"/>
      <w:numFmt w:val="bullet"/>
      <w:lvlText w:val=""/>
      <w:lvlJc w:val="left"/>
      <w:pPr>
        <w:ind w:left="4320" w:hanging="360"/>
      </w:pPr>
      <w:rPr>
        <w:rFonts w:ascii="Wingdings" w:hAnsi="Wingdings" w:hint="default"/>
      </w:rPr>
    </w:lvl>
    <w:lvl w:ilvl="6" w:tplc="50A0845A">
      <w:start w:val="1"/>
      <w:numFmt w:val="bullet"/>
      <w:lvlText w:val=""/>
      <w:lvlJc w:val="left"/>
      <w:pPr>
        <w:ind w:left="5040" w:hanging="360"/>
      </w:pPr>
      <w:rPr>
        <w:rFonts w:ascii="Symbol" w:hAnsi="Symbol" w:hint="default"/>
      </w:rPr>
    </w:lvl>
    <w:lvl w:ilvl="7" w:tplc="191CC900">
      <w:start w:val="1"/>
      <w:numFmt w:val="bullet"/>
      <w:lvlText w:val="o"/>
      <w:lvlJc w:val="left"/>
      <w:pPr>
        <w:ind w:left="5760" w:hanging="360"/>
      </w:pPr>
      <w:rPr>
        <w:rFonts w:ascii="Courier New" w:hAnsi="Courier New" w:hint="default"/>
      </w:rPr>
    </w:lvl>
    <w:lvl w:ilvl="8" w:tplc="7FD23A70">
      <w:start w:val="1"/>
      <w:numFmt w:val="bullet"/>
      <w:lvlText w:val=""/>
      <w:lvlJc w:val="left"/>
      <w:pPr>
        <w:ind w:left="6480" w:hanging="360"/>
      </w:pPr>
      <w:rPr>
        <w:rFonts w:ascii="Wingdings" w:hAnsi="Wingdings" w:hint="default"/>
      </w:rPr>
    </w:lvl>
  </w:abstractNum>
  <w:abstractNum w:abstractNumId="3" w15:restartNumberingAfterBreak="0">
    <w:nsid w:val="4139FA4A"/>
    <w:multiLevelType w:val="hybridMultilevel"/>
    <w:tmpl w:val="FFFFFFFF"/>
    <w:lvl w:ilvl="0" w:tplc="19F67A1E">
      <w:start w:val="1"/>
      <w:numFmt w:val="decimal"/>
      <w:lvlText w:val="%1."/>
      <w:lvlJc w:val="left"/>
      <w:pPr>
        <w:ind w:left="720" w:hanging="360"/>
      </w:pPr>
    </w:lvl>
    <w:lvl w:ilvl="1" w:tplc="5D8E7002">
      <w:start w:val="1"/>
      <w:numFmt w:val="lowerLetter"/>
      <w:lvlText w:val="%2."/>
      <w:lvlJc w:val="left"/>
      <w:pPr>
        <w:ind w:left="1440" w:hanging="360"/>
      </w:pPr>
    </w:lvl>
    <w:lvl w:ilvl="2" w:tplc="93324D92">
      <w:start w:val="1"/>
      <w:numFmt w:val="lowerRoman"/>
      <w:lvlText w:val="%3."/>
      <w:lvlJc w:val="right"/>
      <w:pPr>
        <w:ind w:left="2160" w:hanging="180"/>
      </w:pPr>
    </w:lvl>
    <w:lvl w:ilvl="3" w:tplc="5952241E">
      <w:start w:val="1"/>
      <w:numFmt w:val="decimal"/>
      <w:lvlText w:val="%4."/>
      <w:lvlJc w:val="left"/>
      <w:pPr>
        <w:ind w:left="2880" w:hanging="360"/>
      </w:pPr>
    </w:lvl>
    <w:lvl w:ilvl="4" w:tplc="06F2C6C2">
      <w:start w:val="1"/>
      <w:numFmt w:val="lowerLetter"/>
      <w:lvlText w:val="%5."/>
      <w:lvlJc w:val="left"/>
      <w:pPr>
        <w:ind w:left="3600" w:hanging="360"/>
      </w:pPr>
    </w:lvl>
    <w:lvl w:ilvl="5" w:tplc="B3927EC2">
      <w:start w:val="1"/>
      <w:numFmt w:val="lowerRoman"/>
      <w:lvlText w:val="%6."/>
      <w:lvlJc w:val="right"/>
      <w:pPr>
        <w:ind w:left="4320" w:hanging="180"/>
      </w:pPr>
    </w:lvl>
    <w:lvl w:ilvl="6" w:tplc="64220680">
      <w:start w:val="1"/>
      <w:numFmt w:val="decimal"/>
      <w:lvlText w:val="%7."/>
      <w:lvlJc w:val="left"/>
      <w:pPr>
        <w:ind w:left="5040" w:hanging="360"/>
      </w:pPr>
    </w:lvl>
    <w:lvl w:ilvl="7" w:tplc="C1962A68">
      <w:start w:val="1"/>
      <w:numFmt w:val="lowerLetter"/>
      <w:lvlText w:val="%8."/>
      <w:lvlJc w:val="left"/>
      <w:pPr>
        <w:ind w:left="5760" w:hanging="360"/>
      </w:pPr>
    </w:lvl>
    <w:lvl w:ilvl="8" w:tplc="4880DDE4">
      <w:start w:val="1"/>
      <w:numFmt w:val="lowerRoman"/>
      <w:lvlText w:val="%9."/>
      <w:lvlJc w:val="right"/>
      <w:pPr>
        <w:ind w:left="6480" w:hanging="180"/>
      </w:pPr>
    </w:lvl>
  </w:abstractNum>
  <w:abstractNum w:abstractNumId="4" w15:restartNumberingAfterBreak="0">
    <w:nsid w:val="41B6F513"/>
    <w:multiLevelType w:val="hybridMultilevel"/>
    <w:tmpl w:val="853AA30C"/>
    <w:lvl w:ilvl="0" w:tplc="6AF252FC">
      <w:start w:val="1"/>
      <w:numFmt w:val="decimal"/>
      <w:lvlText w:val="%1)"/>
      <w:lvlJc w:val="left"/>
      <w:pPr>
        <w:ind w:left="720" w:hanging="360"/>
      </w:pPr>
    </w:lvl>
    <w:lvl w:ilvl="1" w:tplc="1646FC44">
      <w:start w:val="1"/>
      <w:numFmt w:val="lowerLetter"/>
      <w:lvlText w:val="%2."/>
      <w:lvlJc w:val="left"/>
      <w:pPr>
        <w:ind w:left="1440" w:hanging="360"/>
      </w:pPr>
    </w:lvl>
    <w:lvl w:ilvl="2" w:tplc="60842C94">
      <w:start w:val="1"/>
      <w:numFmt w:val="lowerRoman"/>
      <w:lvlText w:val="%3."/>
      <w:lvlJc w:val="right"/>
      <w:pPr>
        <w:ind w:left="2160" w:hanging="180"/>
      </w:pPr>
    </w:lvl>
    <w:lvl w:ilvl="3" w:tplc="B1E2C414">
      <w:start w:val="1"/>
      <w:numFmt w:val="decimal"/>
      <w:lvlText w:val="%4."/>
      <w:lvlJc w:val="left"/>
      <w:pPr>
        <w:ind w:left="2880" w:hanging="360"/>
      </w:pPr>
    </w:lvl>
    <w:lvl w:ilvl="4" w:tplc="B7360EEA">
      <w:start w:val="1"/>
      <w:numFmt w:val="lowerLetter"/>
      <w:lvlText w:val="%5."/>
      <w:lvlJc w:val="left"/>
      <w:pPr>
        <w:ind w:left="3600" w:hanging="360"/>
      </w:pPr>
    </w:lvl>
    <w:lvl w:ilvl="5" w:tplc="641E736C">
      <w:start w:val="1"/>
      <w:numFmt w:val="lowerRoman"/>
      <w:lvlText w:val="%6."/>
      <w:lvlJc w:val="right"/>
      <w:pPr>
        <w:ind w:left="4320" w:hanging="180"/>
      </w:pPr>
    </w:lvl>
    <w:lvl w:ilvl="6" w:tplc="5C5CA6EC">
      <w:start w:val="1"/>
      <w:numFmt w:val="decimal"/>
      <w:lvlText w:val="%7."/>
      <w:lvlJc w:val="left"/>
      <w:pPr>
        <w:ind w:left="5040" w:hanging="360"/>
      </w:pPr>
    </w:lvl>
    <w:lvl w:ilvl="7" w:tplc="2B5CD57C">
      <w:start w:val="1"/>
      <w:numFmt w:val="lowerLetter"/>
      <w:lvlText w:val="%8."/>
      <w:lvlJc w:val="left"/>
      <w:pPr>
        <w:ind w:left="5760" w:hanging="360"/>
      </w:pPr>
    </w:lvl>
    <w:lvl w:ilvl="8" w:tplc="851891BA">
      <w:start w:val="1"/>
      <w:numFmt w:val="lowerRoman"/>
      <w:lvlText w:val="%9."/>
      <w:lvlJc w:val="right"/>
      <w:pPr>
        <w:ind w:left="6480" w:hanging="180"/>
      </w:pPr>
    </w:lvl>
  </w:abstractNum>
  <w:abstractNum w:abstractNumId="5" w15:restartNumberingAfterBreak="0">
    <w:nsid w:val="7B6FC154"/>
    <w:multiLevelType w:val="hybridMultilevel"/>
    <w:tmpl w:val="FFFFFFFF"/>
    <w:lvl w:ilvl="0" w:tplc="FC7CB534">
      <w:start w:val="1"/>
      <w:numFmt w:val="decimal"/>
      <w:lvlText w:val="%1."/>
      <w:lvlJc w:val="left"/>
      <w:pPr>
        <w:ind w:left="720" w:hanging="360"/>
      </w:pPr>
    </w:lvl>
    <w:lvl w:ilvl="1" w:tplc="11A06BB6">
      <w:start w:val="1"/>
      <w:numFmt w:val="lowerLetter"/>
      <w:lvlText w:val="%2."/>
      <w:lvlJc w:val="left"/>
      <w:pPr>
        <w:ind w:left="1440" w:hanging="360"/>
      </w:pPr>
    </w:lvl>
    <w:lvl w:ilvl="2" w:tplc="A560EF90">
      <w:start w:val="1"/>
      <w:numFmt w:val="lowerRoman"/>
      <w:lvlText w:val="%3."/>
      <w:lvlJc w:val="right"/>
      <w:pPr>
        <w:ind w:left="2160" w:hanging="180"/>
      </w:pPr>
    </w:lvl>
    <w:lvl w:ilvl="3" w:tplc="1E4CB70E">
      <w:start w:val="1"/>
      <w:numFmt w:val="decimal"/>
      <w:lvlText w:val="%4."/>
      <w:lvlJc w:val="left"/>
      <w:pPr>
        <w:ind w:left="2880" w:hanging="360"/>
      </w:pPr>
    </w:lvl>
    <w:lvl w:ilvl="4" w:tplc="0D3065F2">
      <w:start w:val="1"/>
      <w:numFmt w:val="lowerLetter"/>
      <w:lvlText w:val="%5."/>
      <w:lvlJc w:val="left"/>
      <w:pPr>
        <w:ind w:left="3600" w:hanging="360"/>
      </w:pPr>
    </w:lvl>
    <w:lvl w:ilvl="5" w:tplc="8E0609FC">
      <w:start w:val="1"/>
      <w:numFmt w:val="lowerRoman"/>
      <w:lvlText w:val="%6."/>
      <w:lvlJc w:val="right"/>
      <w:pPr>
        <w:ind w:left="4320" w:hanging="180"/>
      </w:pPr>
    </w:lvl>
    <w:lvl w:ilvl="6" w:tplc="5002B542">
      <w:start w:val="1"/>
      <w:numFmt w:val="decimal"/>
      <w:lvlText w:val="%7."/>
      <w:lvlJc w:val="left"/>
      <w:pPr>
        <w:ind w:left="5040" w:hanging="360"/>
      </w:pPr>
    </w:lvl>
    <w:lvl w:ilvl="7" w:tplc="521EA354">
      <w:start w:val="1"/>
      <w:numFmt w:val="lowerLetter"/>
      <w:lvlText w:val="%8."/>
      <w:lvlJc w:val="left"/>
      <w:pPr>
        <w:ind w:left="5760" w:hanging="360"/>
      </w:pPr>
    </w:lvl>
    <w:lvl w:ilvl="8" w:tplc="71508E2C">
      <w:start w:val="1"/>
      <w:numFmt w:val="lowerRoman"/>
      <w:lvlText w:val="%9."/>
      <w:lvlJc w:val="right"/>
      <w:pPr>
        <w:ind w:left="6480" w:hanging="180"/>
      </w:pPr>
    </w:lvl>
  </w:abstractNum>
  <w:num w:numId="1" w16cid:durableId="1155729462">
    <w:abstractNumId w:val="2"/>
  </w:num>
  <w:num w:numId="2" w16cid:durableId="132407348">
    <w:abstractNumId w:val="5"/>
  </w:num>
  <w:num w:numId="3" w16cid:durableId="1717700886">
    <w:abstractNumId w:val="3"/>
  </w:num>
  <w:num w:numId="4" w16cid:durableId="324474142">
    <w:abstractNumId w:val="1"/>
  </w:num>
  <w:num w:numId="5" w16cid:durableId="847989622">
    <w:abstractNumId w:val="0"/>
  </w:num>
  <w:num w:numId="6" w16cid:durableId="807279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1A8DA6"/>
    <w:rsid w:val="00103855"/>
    <w:rsid w:val="00170C45"/>
    <w:rsid w:val="0026783C"/>
    <w:rsid w:val="002D1EAF"/>
    <w:rsid w:val="002D7C0E"/>
    <w:rsid w:val="00304E47"/>
    <w:rsid w:val="0032FCAE"/>
    <w:rsid w:val="0033234E"/>
    <w:rsid w:val="00384EDC"/>
    <w:rsid w:val="003D4404"/>
    <w:rsid w:val="00425241"/>
    <w:rsid w:val="00434607"/>
    <w:rsid w:val="00496925"/>
    <w:rsid w:val="004A375C"/>
    <w:rsid w:val="004A42B7"/>
    <w:rsid w:val="005646CB"/>
    <w:rsid w:val="005C054F"/>
    <w:rsid w:val="005C7A48"/>
    <w:rsid w:val="006C1BAD"/>
    <w:rsid w:val="006C3A57"/>
    <w:rsid w:val="00743983"/>
    <w:rsid w:val="007F09DB"/>
    <w:rsid w:val="00816A87"/>
    <w:rsid w:val="00896FD0"/>
    <w:rsid w:val="008B5531"/>
    <w:rsid w:val="00B070EA"/>
    <w:rsid w:val="00D162E3"/>
    <w:rsid w:val="00D851CF"/>
    <w:rsid w:val="00E670C4"/>
    <w:rsid w:val="00EF2A37"/>
    <w:rsid w:val="00EF7D49"/>
    <w:rsid w:val="00FB45F8"/>
    <w:rsid w:val="01529C02"/>
    <w:rsid w:val="016BC45F"/>
    <w:rsid w:val="01B3C07E"/>
    <w:rsid w:val="01D231B2"/>
    <w:rsid w:val="01DEF7AE"/>
    <w:rsid w:val="01F15FA0"/>
    <w:rsid w:val="034362A2"/>
    <w:rsid w:val="034F90DF"/>
    <w:rsid w:val="03837D0E"/>
    <w:rsid w:val="038D3001"/>
    <w:rsid w:val="03B5D328"/>
    <w:rsid w:val="03B5E2F8"/>
    <w:rsid w:val="04181383"/>
    <w:rsid w:val="0419CFBF"/>
    <w:rsid w:val="0432888D"/>
    <w:rsid w:val="04763207"/>
    <w:rsid w:val="048A3CC4"/>
    <w:rsid w:val="0526F910"/>
    <w:rsid w:val="0576359A"/>
    <w:rsid w:val="058C7215"/>
    <w:rsid w:val="05CD12BC"/>
    <w:rsid w:val="0604981B"/>
    <w:rsid w:val="064594C7"/>
    <w:rsid w:val="068731A1"/>
    <w:rsid w:val="06999312"/>
    <w:rsid w:val="06ED83BA"/>
    <w:rsid w:val="071AAA98"/>
    <w:rsid w:val="07587353"/>
    <w:rsid w:val="0767676D"/>
    <w:rsid w:val="0792D9DC"/>
    <w:rsid w:val="07B935C6"/>
    <w:rsid w:val="07DD4A9E"/>
    <w:rsid w:val="07F2AC07"/>
    <w:rsid w:val="0816E05C"/>
    <w:rsid w:val="084779C2"/>
    <w:rsid w:val="0860A124"/>
    <w:rsid w:val="08688EAA"/>
    <w:rsid w:val="08ABA28B"/>
    <w:rsid w:val="090E9DAD"/>
    <w:rsid w:val="0924C5FE"/>
    <w:rsid w:val="092BA692"/>
    <w:rsid w:val="09478EE9"/>
    <w:rsid w:val="09550627"/>
    <w:rsid w:val="097D3589"/>
    <w:rsid w:val="09CB8E1F"/>
    <w:rsid w:val="09D134D6"/>
    <w:rsid w:val="09E34A23"/>
    <w:rsid w:val="09F94194"/>
    <w:rsid w:val="0A027321"/>
    <w:rsid w:val="0A045F0B"/>
    <w:rsid w:val="0A41FE65"/>
    <w:rsid w:val="0A788342"/>
    <w:rsid w:val="0A8C7B9C"/>
    <w:rsid w:val="0AB2C827"/>
    <w:rsid w:val="0AF0D688"/>
    <w:rsid w:val="0B612E9F"/>
    <w:rsid w:val="0B79A109"/>
    <w:rsid w:val="0B79FFB0"/>
    <w:rsid w:val="0B9E4382"/>
    <w:rsid w:val="0BC68E67"/>
    <w:rsid w:val="0BDC0664"/>
    <w:rsid w:val="0C2BE476"/>
    <w:rsid w:val="0C319DF8"/>
    <w:rsid w:val="0C3E9736"/>
    <w:rsid w:val="0C8CA6E9"/>
    <w:rsid w:val="0CB0BBC1"/>
    <w:rsid w:val="0CB78F87"/>
    <w:rsid w:val="0CD78E68"/>
    <w:rsid w:val="0D30E256"/>
    <w:rsid w:val="0D341247"/>
    <w:rsid w:val="0D583544"/>
    <w:rsid w:val="0D987938"/>
    <w:rsid w:val="0DA49446"/>
    <w:rsid w:val="0DE1D5E9"/>
    <w:rsid w:val="0DFC6D24"/>
    <w:rsid w:val="0DFF2436"/>
    <w:rsid w:val="0E535FE8"/>
    <w:rsid w:val="0EA530F8"/>
    <w:rsid w:val="0EB1BC9D"/>
    <w:rsid w:val="0EC22B47"/>
    <w:rsid w:val="0EC67A6D"/>
    <w:rsid w:val="0F2D1B05"/>
    <w:rsid w:val="0F4650B6"/>
    <w:rsid w:val="0F56E896"/>
    <w:rsid w:val="0F5ACCA5"/>
    <w:rsid w:val="0F95CA76"/>
    <w:rsid w:val="0FC042D9"/>
    <w:rsid w:val="0FDDD684"/>
    <w:rsid w:val="0FEF3049"/>
    <w:rsid w:val="101E8F96"/>
    <w:rsid w:val="1076C142"/>
    <w:rsid w:val="10A1FD2B"/>
    <w:rsid w:val="10D2E0F7"/>
    <w:rsid w:val="11169970"/>
    <w:rsid w:val="1139E3B8"/>
    <w:rsid w:val="11620CE5"/>
    <w:rsid w:val="1170AD52"/>
    <w:rsid w:val="117D738B"/>
    <w:rsid w:val="11842CE4"/>
    <w:rsid w:val="118B00AA"/>
    <w:rsid w:val="120F70F0"/>
    <w:rsid w:val="1234EA7E"/>
    <w:rsid w:val="12435A62"/>
    <w:rsid w:val="126217BB"/>
    <w:rsid w:val="12812C15"/>
    <w:rsid w:val="12A4B1AF"/>
    <w:rsid w:val="12A5495B"/>
    <w:rsid w:val="12BDDA0C"/>
    <w:rsid w:val="12E7DFE6"/>
    <w:rsid w:val="13AB4151"/>
    <w:rsid w:val="13F3BD9A"/>
    <w:rsid w:val="14156D8D"/>
    <w:rsid w:val="143F2692"/>
    <w:rsid w:val="14408210"/>
    <w:rsid w:val="146037B3"/>
    <w:rsid w:val="14605FCE"/>
    <w:rsid w:val="1477E20B"/>
    <w:rsid w:val="1488F5B9"/>
    <w:rsid w:val="14AB84EF"/>
    <w:rsid w:val="14F3A432"/>
    <w:rsid w:val="15548FB8"/>
    <w:rsid w:val="15630010"/>
    <w:rsid w:val="15992200"/>
    <w:rsid w:val="15A17005"/>
    <w:rsid w:val="15CECBA8"/>
    <w:rsid w:val="161BA921"/>
    <w:rsid w:val="1645CD74"/>
    <w:rsid w:val="169C9382"/>
    <w:rsid w:val="16F73014"/>
    <w:rsid w:val="170FC2EF"/>
    <w:rsid w:val="1716CB85"/>
    <w:rsid w:val="1734F261"/>
    <w:rsid w:val="17E409EF"/>
    <w:rsid w:val="17E90001"/>
    <w:rsid w:val="17FE3561"/>
    <w:rsid w:val="182B44F4"/>
    <w:rsid w:val="188FC38C"/>
    <w:rsid w:val="18974433"/>
    <w:rsid w:val="189ADB9B"/>
    <w:rsid w:val="189D67CF"/>
    <w:rsid w:val="18A993D9"/>
    <w:rsid w:val="19852C76"/>
    <w:rsid w:val="19C71555"/>
    <w:rsid w:val="1A36ABFC"/>
    <w:rsid w:val="1A4763B1"/>
    <w:rsid w:val="1A71B4D7"/>
    <w:rsid w:val="1AAFC394"/>
    <w:rsid w:val="1AE1AB91"/>
    <w:rsid w:val="1BB5E214"/>
    <w:rsid w:val="1BD5AEFA"/>
    <w:rsid w:val="1BEA3CA8"/>
    <w:rsid w:val="1C3B5651"/>
    <w:rsid w:val="1C63BF4E"/>
    <w:rsid w:val="1C6FD8E4"/>
    <w:rsid w:val="1C9D92C4"/>
    <w:rsid w:val="1CBCC7F1"/>
    <w:rsid w:val="1CFEB617"/>
    <w:rsid w:val="1D15C75A"/>
    <w:rsid w:val="1D6292AE"/>
    <w:rsid w:val="1D7F0473"/>
    <w:rsid w:val="1D98BFD4"/>
    <w:rsid w:val="1D99CFA0"/>
    <w:rsid w:val="1D9F3566"/>
    <w:rsid w:val="1DC0B530"/>
    <w:rsid w:val="1DFBA367"/>
    <w:rsid w:val="1DFDD1FA"/>
    <w:rsid w:val="1DFF8FAF"/>
    <w:rsid w:val="1ECEBF48"/>
    <w:rsid w:val="1EE44992"/>
    <w:rsid w:val="1F26DBE9"/>
    <w:rsid w:val="1F3BE9F8"/>
    <w:rsid w:val="1F819688"/>
    <w:rsid w:val="1F9B6010"/>
    <w:rsid w:val="1F9EECCA"/>
    <w:rsid w:val="1FD36918"/>
    <w:rsid w:val="1FF468B3"/>
    <w:rsid w:val="208C81AA"/>
    <w:rsid w:val="20BD445E"/>
    <w:rsid w:val="20C59B51"/>
    <w:rsid w:val="20DD356D"/>
    <w:rsid w:val="20DF9DCF"/>
    <w:rsid w:val="21315B12"/>
    <w:rsid w:val="21523D29"/>
    <w:rsid w:val="2178B1B7"/>
    <w:rsid w:val="21A7B53F"/>
    <w:rsid w:val="21C8934B"/>
    <w:rsid w:val="21EEAABF"/>
    <w:rsid w:val="2218B4D1"/>
    <w:rsid w:val="2233F064"/>
    <w:rsid w:val="225F2879"/>
    <w:rsid w:val="22616BB2"/>
    <w:rsid w:val="227CC6BC"/>
    <w:rsid w:val="2282CD17"/>
    <w:rsid w:val="22B4AB81"/>
    <w:rsid w:val="22B9374A"/>
    <w:rsid w:val="22EB503B"/>
    <w:rsid w:val="2306EFBB"/>
    <w:rsid w:val="2312E118"/>
    <w:rsid w:val="23608602"/>
    <w:rsid w:val="239AD874"/>
    <w:rsid w:val="23C45CDC"/>
    <w:rsid w:val="23D195E2"/>
    <w:rsid w:val="240B8AA6"/>
    <w:rsid w:val="244C33C3"/>
    <w:rsid w:val="24976DFF"/>
    <w:rsid w:val="249C98FE"/>
    <w:rsid w:val="24AD7AA8"/>
    <w:rsid w:val="24B11479"/>
    <w:rsid w:val="24B5CA1E"/>
    <w:rsid w:val="25310DB5"/>
    <w:rsid w:val="2550C1D7"/>
    <w:rsid w:val="2572974F"/>
    <w:rsid w:val="25B7C9CD"/>
    <w:rsid w:val="2621B4F4"/>
    <w:rsid w:val="2639C3B9"/>
    <w:rsid w:val="26C0932C"/>
    <w:rsid w:val="26C33FE8"/>
    <w:rsid w:val="26D637DC"/>
    <w:rsid w:val="26DCAD8F"/>
    <w:rsid w:val="2723ABD2"/>
    <w:rsid w:val="2740FD96"/>
    <w:rsid w:val="27431D94"/>
    <w:rsid w:val="27AA5B1C"/>
    <w:rsid w:val="281B6DC8"/>
    <w:rsid w:val="2868E132"/>
    <w:rsid w:val="287A004E"/>
    <w:rsid w:val="28946847"/>
    <w:rsid w:val="28D0AD36"/>
    <w:rsid w:val="28E42CC8"/>
    <w:rsid w:val="28F68EF5"/>
    <w:rsid w:val="29C4B3CA"/>
    <w:rsid w:val="2A7EC23D"/>
    <w:rsid w:val="2AE1D824"/>
    <w:rsid w:val="2B06AF83"/>
    <w:rsid w:val="2B47182D"/>
    <w:rsid w:val="2B5EB52A"/>
    <w:rsid w:val="2B8E3DAC"/>
    <w:rsid w:val="2B8FD102"/>
    <w:rsid w:val="2BC2AEF3"/>
    <w:rsid w:val="2CE2E88E"/>
    <w:rsid w:val="2D18CCBB"/>
    <w:rsid w:val="2E392F04"/>
    <w:rsid w:val="2E9B33C1"/>
    <w:rsid w:val="2F139572"/>
    <w:rsid w:val="2F8B44D8"/>
    <w:rsid w:val="2FA04A73"/>
    <w:rsid w:val="2FAF6E9E"/>
    <w:rsid w:val="2FD4FF65"/>
    <w:rsid w:val="2FDB3D21"/>
    <w:rsid w:val="2FDF488C"/>
    <w:rsid w:val="304BE32B"/>
    <w:rsid w:val="3073F317"/>
    <w:rsid w:val="3086F00A"/>
    <w:rsid w:val="309CA125"/>
    <w:rsid w:val="30C86F87"/>
    <w:rsid w:val="31615A5C"/>
    <w:rsid w:val="316DAA6D"/>
    <w:rsid w:val="3211D17E"/>
    <w:rsid w:val="322C7D87"/>
    <w:rsid w:val="333F0611"/>
    <w:rsid w:val="334EF01D"/>
    <w:rsid w:val="338457E9"/>
    <w:rsid w:val="33A1369C"/>
    <w:rsid w:val="33AAF427"/>
    <w:rsid w:val="34135FDD"/>
    <w:rsid w:val="342CEE0A"/>
    <w:rsid w:val="345EB5FB"/>
    <w:rsid w:val="34870D24"/>
    <w:rsid w:val="348F15DF"/>
    <w:rsid w:val="3498FB1E"/>
    <w:rsid w:val="349F2411"/>
    <w:rsid w:val="34C55CE2"/>
    <w:rsid w:val="34CB0FAD"/>
    <w:rsid w:val="34D16C8F"/>
    <w:rsid w:val="34FD24E2"/>
    <w:rsid w:val="3592D40C"/>
    <w:rsid w:val="359A946F"/>
    <w:rsid w:val="35A154BC"/>
    <w:rsid w:val="35AF303E"/>
    <w:rsid w:val="35E2E1DE"/>
    <w:rsid w:val="36071C43"/>
    <w:rsid w:val="3632C42D"/>
    <w:rsid w:val="3637EC32"/>
    <w:rsid w:val="36BFAF01"/>
    <w:rsid w:val="36F08A86"/>
    <w:rsid w:val="36FA19CD"/>
    <w:rsid w:val="372B1B22"/>
    <w:rsid w:val="37A00375"/>
    <w:rsid w:val="37E9C43D"/>
    <w:rsid w:val="37EF0EE2"/>
    <w:rsid w:val="382214B6"/>
    <w:rsid w:val="38429A6A"/>
    <w:rsid w:val="38535AC7"/>
    <w:rsid w:val="385B7F62"/>
    <w:rsid w:val="3883B787"/>
    <w:rsid w:val="38965324"/>
    <w:rsid w:val="38A349EB"/>
    <w:rsid w:val="38C28BB5"/>
    <w:rsid w:val="39373E50"/>
    <w:rsid w:val="394481FA"/>
    <w:rsid w:val="395F7675"/>
    <w:rsid w:val="397BE1AB"/>
    <w:rsid w:val="3985949E"/>
    <w:rsid w:val="39ED9C0D"/>
    <w:rsid w:val="3A4DEF7B"/>
    <w:rsid w:val="3A5B5C32"/>
    <w:rsid w:val="3A8334A6"/>
    <w:rsid w:val="3A90A998"/>
    <w:rsid w:val="3AF5AC43"/>
    <w:rsid w:val="3B24C0D3"/>
    <w:rsid w:val="3B2C723D"/>
    <w:rsid w:val="3B551E42"/>
    <w:rsid w:val="3B7A46C9"/>
    <w:rsid w:val="3B932024"/>
    <w:rsid w:val="3BC6DC36"/>
    <w:rsid w:val="3BD7DF28"/>
    <w:rsid w:val="3BECC8F0"/>
    <w:rsid w:val="3C159906"/>
    <w:rsid w:val="3C39DEDA"/>
    <w:rsid w:val="3C3B2E9F"/>
    <w:rsid w:val="3CAF1B3C"/>
    <w:rsid w:val="3CBD3560"/>
    <w:rsid w:val="3CEA0ABF"/>
    <w:rsid w:val="3D295D35"/>
    <w:rsid w:val="3D4D3A4D"/>
    <w:rsid w:val="3D710C17"/>
    <w:rsid w:val="3DB16967"/>
    <w:rsid w:val="3DDC3227"/>
    <w:rsid w:val="3E136A64"/>
    <w:rsid w:val="3E5A259D"/>
    <w:rsid w:val="3E82919C"/>
    <w:rsid w:val="3E94DCB9"/>
    <w:rsid w:val="3EB76070"/>
    <w:rsid w:val="3EB9F12B"/>
    <w:rsid w:val="3EC7975A"/>
    <w:rsid w:val="3EF49F8A"/>
    <w:rsid w:val="3EF63406"/>
    <w:rsid w:val="3F128B6F"/>
    <w:rsid w:val="3F5A2A6F"/>
    <w:rsid w:val="3FD0DBFF"/>
    <w:rsid w:val="3FDBADC5"/>
    <w:rsid w:val="3FE14ABA"/>
    <w:rsid w:val="3FE1C275"/>
    <w:rsid w:val="3FE60289"/>
    <w:rsid w:val="403DF9D7"/>
    <w:rsid w:val="404AAF98"/>
    <w:rsid w:val="4080F67F"/>
    <w:rsid w:val="409D3ABC"/>
    <w:rsid w:val="40B32CC0"/>
    <w:rsid w:val="40CD250B"/>
    <w:rsid w:val="410D4FFD"/>
    <w:rsid w:val="4120EE2D"/>
    <w:rsid w:val="415917C5"/>
    <w:rsid w:val="4244B2B6"/>
    <w:rsid w:val="427A7A21"/>
    <w:rsid w:val="42A51847"/>
    <w:rsid w:val="42E6101B"/>
    <w:rsid w:val="432E22B6"/>
    <w:rsid w:val="43772DD8"/>
    <w:rsid w:val="43B479B3"/>
    <w:rsid w:val="43D030F7"/>
    <w:rsid w:val="43E5FC92"/>
    <w:rsid w:val="442BC862"/>
    <w:rsid w:val="4464F5DE"/>
    <w:rsid w:val="4489CD07"/>
    <w:rsid w:val="448B669B"/>
    <w:rsid w:val="44ADBF93"/>
    <w:rsid w:val="44BA2D21"/>
    <w:rsid w:val="44BC2FF7"/>
    <w:rsid w:val="4541EFF0"/>
    <w:rsid w:val="456FCB0F"/>
    <w:rsid w:val="4593EFDC"/>
    <w:rsid w:val="45A0DA89"/>
    <w:rsid w:val="45A6A8C6"/>
    <w:rsid w:val="45FE4C2A"/>
    <w:rsid w:val="461012AE"/>
    <w:rsid w:val="462DDDDD"/>
    <w:rsid w:val="468F7387"/>
    <w:rsid w:val="4698E608"/>
    <w:rsid w:val="46A81FC5"/>
    <w:rsid w:val="46B69CF9"/>
    <w:rsid w:val="47480812"/>
    <w:rsid w:val="47508540"/>
    <w:rsid w:val="47ABE30F"/>
    <w:rsid w:val="47B06D61"/>
    <w:rsid w:val="47BDADD5"/>
    <w:rsid w:val="47C81ECD"/>
    <w:rsid w:val="47F1CDE3"/>
    <w:rsid w:val="4843F026"/>
    <w:rsid w:val="4875C566"/>
    <w:rsid w:val="48766726"/>
    <w:rsid w:val="4876CBCD"/>
    <w:rsid w:val="48824F3B"/>
    <w:rsid w:val="49258404"/>
    <w:rsid w:val="49278DB5"/>
    <w:rsid w:val="4957DE5B"/>
    <w:rsid w:val="49748C49"/>
    <w:rsid w:val="499D86BD"/>
    <w:rsid w:val="49DFC868"/>
    <w:rsid w:val="49FF2730"/>
    <w:rsid w:val="4A123787"/>
    <w:rsid w:val="4A156113"/>
    <w:rsid w:val="4A5AEC47"/>
    <w:rsid w:val="4A9E7915"/>
    <w:rsid w:val="4AC15465"/>
    <w:rsid w:val="4ACF9F22"/>
    <w:rsid w:val="4C3A4976"/>
    <w:rsid w:val="4CA5C5EF"/>
    <w:rsid w:val="4CCF9C59"/>
    <w:rsid w:val="4CD39852"/>
    <w:rsid w:val="4CFDCF46"/>
    <w:rsid w:val="4D08278C"/>
    <w:rsid w:val="4D1320D7"/>
    <w:rsid w:val="4D5D01BC"/>
    <w:rsid w:val="4DE0F148"/>
    <w:rsid w:val="4DF097C1"/>
    <w:rsid w:val="4E38D742"/>
    <w:rsid w:val="4EA19670"/>
    <w:rsid w:val="4EA6EE06"/>
    <w:rsid w:val="4ECE4913"/>
    <w:rsid w:val="4F0C24FF"/>
    <w:rsid w:val="4F23A5F8"/>
    <w:rsid w:val="4F7A49F7"/>
    <w:rsid w:val="4FB20859"/>
    <w:rsid w:val="4FC868A4"/>
    <w:rsid w:val="4FE77F27"/>
    <w:rsid w:val="500458E4"/>
    <w:rsid w:val="5042BE67"/>
    <w:rsid w:val="5046D0E4"/>
    <w:rsid w:val="50500362"/>
    <w:rsid w:val="505A415E"/>
    <w:rsid w:val="509A3483"/>
    <w:rsid w:val="50C8023C"/>
    <w:rsid w:val="5113E05E"/>
    <w:rsid w:val="514A2E8C"/>
    <w:rsid w:val="515886E7"/>
    <w:rsid w:val="51B9C511"/>
    <w:rsid w:val="51E2A145"/>
    <w:rsid w:val="51FE0AC6"/>
    <w:rsid w:val="521AF63A"/>
    <w:rsid w:val="521D496C"/>
    <w:rsid w:val="52663534"/>
    <w:rsid w:val="5288E29A"/>
    <w:rsid w:val="52AE45BF"/>
    <w:rsid w:val="52F32008"/>
    <w:rsid w:val="53315FD7"/>
    <w:rsid w:val="535FC433"/>
    <w:rsid w:val="538CC494"/>
    <w:rsid w:val="53A061AA"/>
    <w:rsid w:val="53B0FE23"/>
    <w:rsid w:val="53CA6ACC"/>
    <w:rsid w:val="5406BC0F"/>
    <w:rsid w:val="5437D492"/>
    <w:rsid w:val="544A1620"/>
    <w:rsid w:val="54993F9A"/>
    <w:rsid w:val="5581F25E"/>
    <w:rsid w:val="559BEF83"/>
    <w:rsid w:val="559FDE43"/>
    <w:rsid w:val="55A04613"/>
    <w:rsid w:val="55C0F32B"/>
    <w:rsid w:val="55DCD898"/>
    <w:rsid w:val="5600DE4E"/>
    <w:rsid w:val="561399F6"/>
    <w:rsid w:val="565F5AF5"/>
    <w:rsid w:val="568787A0"/>
    <w:rsid w:val="56B53208"/>
    <w:rsid w:val="56B85723"/>
    <w:rsid w:val="56BA0A1A"/>
    <w:rsid w:val="56BFADE6"/>
    <w:rsid w:val="56C0329B"/>
    <w:rsid w:val="571DC2BF"/>
    <w:rsid w:val="57228647"/>
    <w:rsid w:val="573BAEA4"/>
    <w:rsid w:val="575831DA"/>
    <w:rsid w:val="579CCBEA"/>
    <w:rsid w:val="58132CA4"/>
    <w:rsid w:val="5826BDF8"/>
    <w:rsid w:val="583BCB1E"/>
    <w:rsid w:val="5851E2C9"/>
    <w:rsid w:val="58A2F93E"/>
    <w:rsid w:val="596FBDF5"/>
    <w:rsid w:val="598778FE"/>
    <w:rsid w:val="5998D593"/>
    <w:rsid w:val="59A96D5F"/>
    <w:rsid w:val="59EDB32A"/>
    <w:rsid w:val="59F8829D"/>
    <w:rsid w:val="5A2A64EF"/>
    <w:rsid w:val="5A67CB73"/>
    <w:rsid w:val="5A7E5CA4"/>
    <w:rsid w:val="5A81FC5C"/>
    <w:rsid w:val="5A8FD29C"/>
    <w:rsid w:val="5AA81031"/>
    <w:rsid w:val="5AF052D2"/>
    <w:rsid w:val="5AF9B074"/>
    <w:rsid w:val="5B11C00C"/>
    <w:rsid w:val="5B3D50B4"/>
    <w:rsid w:val="5BDDC1AB"/>
    <w:rsid w:val="5BF0B27C"/>
    <w:rsid w:val="5C02ABA9"/>
    <w:rsid w:val="5C1A2D05"/>
    <w:rsid w:val="5C2D0FC6"/>
    <w:rsid w:val="5C9AB3C8"/>
    <w:rsid w:val="5CA75EB7"/>
    <w:rsid w:val="5CD779A9"/>
    <w:rsid w:val="5CE8BC06"/>
    <w:rsid w:val="5D36F16B"/>
    <w:rsid w:val="5DA7BF3C"/>
    <w:rsid w:val="5DC70D83"/>
    <w:rsid w:val="5DDD5A53"/>
    <w:rsid w:val="5E6C31A9"/>
    <w:rsid w:val="5E7F1FBC"/>
    <w:rsid w:val="5EBDAD7C"/>
    <w:rsid w:val="5F216DAD"/>
    <w:rsid w:val="5FBFDA0C"/>
    <w:rsid w:val="5FD99096"/>
    <w:rsid w:val="5FFD1630"/>
    <w:rsid w:val="600B63D6"/>
    <w:rsid w:val="601D96E8"/>
    <w:rsid w:val="608F4FDC"/>
    <w:rsid w:val="60F9F2DF"/>
    <w:rsid w:val="6126546D"/>
    <w:rsid w:val="6156E936"/>
    <w:rsid w:val="6170D6A5"/>
    <w:rsid w:val="617560F7"/>
    <w:rsid w:val="6270462C"/>
    <w:rsid w:val="6295C340"/>
    <w:rsid w:val="62B25C88"/>
    <w:rsid w:val="62CC570F"/>
    <w:rsid w:val="632B9B8D"/>
    <w:rsid w:val="63A30328"/>
    <w:rsid w:val="63A36170"/>
    <w:rsid w:val="63C98B8D"/>
    <w:rsid w:val="640C168D"/>
    <w:rsid w:val="6425B59A"/>
    <w:rsid w:val="643193A1"/>
    <w:rsid w:val="64B666AD"/>
    <w:rsid w:val="64D05482"/>
    <w:rsid w:val="652443E0"/>
    <w:rsid w:val="653ED389"/>
    <w:rsid w:val="6558F50B"/>
    <w:rsid w:val="65DE3D25"/>
    <w:rsid w:val="65E1BAB0"/>
    <w:rsid w:val="65EACF74"/>
    <w:rsid w:val="65EC05AA"/>
    <w:rsid w:val="65FD8785"/>
    <w:rsid w:val="6612EDED"/>
    <w:rsid w:val="666C57B4"/>
    <w:rsid w:val="666D1D30"/>
    <w:rsid w:val="6680D1DC"/>
    <w:rsid w:val="66BCAD1B"/>
    <w:rsid w:val="66CB4AFC"/>
    <w:rsid w:val="66CDEB80"/>
    <w:rsid w:val="66DE266C"/>
    <w:rsid w:val="671EE57F"/>
    <w:rsid w:val="67346D18"/>
    <w:rsid w:val="673A2C95"/>
    <w:rsid w:val="6760289C"/>
    <w:rsid w:val="67865668"/>
    <w:rsid w:val="67869FD5"/>
    <w:rsid w:val="678A9653"/>
    <w:rsid w:val="679595F1"/>
    <w:rsid w:val="67D6DCE7"/>
    <w:rsid w:val="68426602"/>
    <w:rsid w:val="686033B4"/>
    <w:rsid w:val="68671B5D"/>
    <w:rsid w:val="6895A64D"/>
    <w:rsid w:val="68AF280B"/>
    <w:rsid w:val="68B937EA"/>
    <w:rsid w:val="68D03D79"/>
    <w:rsid w:val="68DC67F8"/>
    <w:rsid w:val="69020814"/>
    <w:rsid w:val="69030D60"/>
    <w:rsid w:val="6906BE54"/>
    <w:rsid w:val="6914B953"/>
    <w:rsid w:val="69316652"/>
    <w:rsid w:val="69328AAA"/>
    <w:rsid w:val="6964912D"/>
    <w:rsid w:val="697D4950"/>
    <w:rsid w:val="69D7B1D4"/>
    <w:rsid w:val="6A4B1424"/>
    <w:rsid w:val="6A4B4FE7"/>
    <w:rsid w:val="6A64ECBB"/>
    <w:rsid w:val="6A679424"/>
    <w:rsid w:val="6A6C0DDA"/>
    <w:rsid w:val="6A8F5869"/>
    <w:rsid w:val="6ACB1BF5"/>
    <w:rsid w:val="6ACD36B3"/>
    <w:rsid w:val="6AD5E92A"/>
    <w:rsid w:val="6AF21B2A"/>
    <w:rsid w:val="6B2600C8"/>
    <w:rsid w:val="6B8A6327"/>
    <w:rsid w:val="6B97D476"/>
    <w:rsid w:val="6BB1A055"/>
    <w:rsid w:val="6C06F31F"/>
    <w:rsid w:val="6C07DE3B"/>
    <w:rsid w:val="6C690714"/>
    <w:rsid w:val="6CB296E0"/>
    <w:rsid w:val="6CF2E760"/>
    <w:rsid w:val="6D055127"/>
    <w:rsid w:val="6D45A9F7"/>
    <w:rsid w:val="6D545518"/>
    <w:rsid w:val="6DA3AE9C"/>
    <w:rsid w:val="6E04D775"/>
    <w:rsid w:val="6E20327F"/>
    <w:rsid w:val="6E4573FF"/>
    <w:rsid w:val="6E5CB952"/>
    <w:rsid w:val="6E730ACE"/>
    <w:rsid w:val="6E8E7EAF"/>
    <w:rsid w:val="6F3F7EFD"/>
    <w:rsid w:val="6F61A0ED"/>
    <w:rsid w:val="6FA0A7D6"/>
    <w:rsid w:val="6FA99C8F"/>
    <w:rsid w:val="6FCDEF36"/>
    <w:rsid w:val="6FE14460"/>
    <w:rsid w:val="6FE55A65"/>
    <w:rsid w:val="6FF8736E"/>
    <w:rsid w:val="700C4BBD"/>
    <w:rsid w:val="7067FB4A"/>
    <w:rsid w:val="707D4AB9"/>
    <w:rsid w:val="70BECDFD"/>
    <w:rsid w:val="70C30467"/>
    <w:rsid w:val="70D1A504"/>
    <w:rsid w:val="70DB4F5E"/>
    <w:rsid w:val="714BA332"/>
    <w:rsid w:val="7157D341"/>
    <w:rsid w:val="7290109E"/>
    <w:rsid w:val="72D6055F"/>
    <w:rsid w:val="732162F5"/>
    <w:rsid w:val="7322403D"/>
    <w:rsid w:val="73518234"/>
    <w:rsid w:val="73B2AA4B"/>
    <w:rsid w:val="73D51098"/>
    <w:rsid w:val="741DE222"/>
    <w:rsid w:val="74687D04"/>
    <w:rsid w:val="747C067F"/>
    <w:rsid w:val="751375E4"/>
    <w:rsid w:val="752CA704"/>
    <w:rsid w:val="7546463B"/>
    <w:rsid w:val="7567AC02"/>
    <w:rsid w:val="75A569A7"/>
    <w:rsid w:val="760FE95A"/>
    <w:rsid w:val="761E15C2"/>
    <w:rsid w:val="76278376"/>
    <w:rsid w:val="764B0F03"/>
    <w:rsid w:val="768D9810"/>
    <w:rsid w:val="769891DA"/>
    <w:rsid w:val="76C5CE03"/>
    <w:rsid w:val="76E1AACB"/>
    <w:rsid w:val="76EFFB6C"/>
    <w:rsid w:val="76F0D069"/>
    <w:rsid w:val="772AD50D"/>
    <w:rsid w:val="772BA40F"/>
    <w:rsid w:val="7753F2CE"/>
    <w:rsid w:val="778F5C19"/>
    <w:rsid w:val="77B20B21"/>
    <w:rsid w:val="781DE19F"/>
    <w:rsid w:val="7823EEF6"/>
    <w:rsid w:val="78245156"/>
    <w:rsid w:val="78BA07BF"/>
    <w:rsid w:val="78C1DC14"/>
    <w:rsid w:val="78FAF262"/>
    <w:rsid w:val="7968EB81"/>
    <w:rsid w:val="79B888BF"/>
    <w:rsid w:val="79FABD47"/>
    <w:rsid w:val="7A0FCD97"/>
    <w:rsid w:val="7AA61004"/>
    <w:rsid w:val="7AF8705D"/>
    <w:rsid w:val="7B04BBE2"/>
    <w:rsid w:val="7B335C83"/>
    <w:rsid w:val="7B3A332B"/>
    <w:rsid w:val="7B885B64"/>
    <w:rsid w:val="7B946B2D"/>
    <w:rsid w:val="7B9C7727"/>
    <w:rsid w:val="7BBDF513"/>
    <w:rsid w:val="7BE2754D"/>
    <w:rsid w:val="7C040D60"/>
    <w:rsid w:val="7C308737"/>
    <w:rsid w:val="7C957A46"/>
    <w:rsid w:val="7CAACB4A"/>
    <w:rsid w:val="7CAB953F"/>
    <w:rsid w:val="7D1D4E2B"/>
    <w:rsid w:val="7D48412F"/>
    <w:rsid w:val="7D666AC5"/>
    <w:rsid w:val="7D946F63"/>
    <w:rsid w:val="7DCDE970"/>
    <w:rsid w:val="7E1A8DA6"/>
    <w:rsid w:val="7E48CC88"/>
    <w:rsid w:val="7E54D922"/>
    <w:rsid w:val="7F036D10"/>
    <w:rsid w:val="7F4178D3"/>
    <w:rsid w:val="7F85B10C"/>
    <w:rsid w:val="7FB6C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8DA6"/>
  <w15:chartTrackingRefBased/>
  <w15:docId w15:val="{D06FFBB0-8CEA-44EA-B15E-3A42F298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53ED389"/>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653ED389"/>
    <w:pPr>
      <w:keepNext/>
      <w:keepLines/>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653ED389"/>
    <w:pPr>
      <w:keepNext/>
      <w:keepLines/>
      <w:spacing w:before="40" w:after="0"/>
      <w:outlineLvl w:val="2"/>
    </w:pPr>
    <w:rPr>
      <w:rFonts w:asciiTheme="majorHAnsi" w:eastAsiaTheme="majorEastAsia" w:hAnsiTheme="majorHAnsi" w:cstheme="majorBidi"/>
      <w:color w:val="1F3763"/>
      <w:sz w:val="24"/>
      <w:szCs w:val="24"/>
      <w:lang w:val="en-GB"/>
    </w:rPr>
  </w:style>
  <w:style w:type="paragraph" w:styleId="Heading4">
    <w:name w:val="heading 4"/>
    <w:basedOn w:val="Normal"/>
    <w:next w:val="Normal"/>
    <w:link w:val="Heading4Char"/>
    <w:uiPriority w:val="9"/>
    <w:unhideWhenUsed/>
    <w:qFormat/>
    <w:rsid w:val="653ED389"/>
    <w:pPr>
      <w:keepNext/>
      <w:keepLines/>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653ED389"/>
    <w:pPr>
      <w:keepNext/>
      <w:keepLines/>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unhideWhenUsed/>
    <w:qFormat/>
    <w:rsid w:val="653ED389"/>
    <w:pPr>
      <w:keepNext/>
      <w:keepLines/>
      <w:spacing w:before="40" w:after="0"/>
      <w:outlineLvl w:val="5"/>
    </w:pPr>
    <w:rPr>
      <w:rFonts w:asciiTheme="majorHAnsi" w:eastAsiaTheme="majorEastAsia" w:hAnsiTheme="majorHAnsi" w:cstheme="majorBidi"/>
      <w:color w:val="1F3763"/>
      <w:lang w:val="en-GB"/>
    </w:rPr>
  </w:style>
  <w:style w:type="paragraph" w:styleId="Heading7">
    <w:name w:val="heading 7"/>
    <w:basedOn w:val="Normal"/>
    <w:next w:val="Normal"/>
    <w:link w:val="Heading7Char"/>
    <w:uiPriority w:val="9"/>
    <w:unhideWhenUsed/>
    <w:qFormat/>
    <w:rsid w:val="653ED389"/>
    <w:pPr>
      <w:keepNext/>
      <w:keepLines/>
      <w:spacing w:before="40" w:after="0"/>
      <w:outlineLvl w:val="6"/>
    </w:pPr>
    <w:rPr>
      <w:rFonts w:asciiTheme="majorHAnsi" w:eastAsiaTheme="majorEastAsia" w:hAnsiTheme="majorHAnsi" w:cstheme="majorBidi"/>
      <w:i/>
      <w:iCs/>
      <w:color w:val="1F3763"/>
      <w:lang w:val="en-GB"/>
    </w:rPr>
  </w:style>
  <w:style w:type="paragraph" w:styleId="Heading8">
    <w:name w:val="heading 8"/>
    <w:basedOn w:val="Normal"/>
    <w:next w:val="Normal"/>
    <w:link w:val="Heading8Char"/>
    <w:uiPriority w:val="9"/>
    <w:unhideWhenUsed/>
    <w:qFormat/>
    <w:rsid w:val="653ED389"/>
    <w:pPr>
      <w:keepNext/>
      <w:keepLines/>
      <w:spacing w:before="40" w:after="0"/>
      <w:outlineLvl w:val="7"/>
    </w:pPr>
    <w:rPr>
      <w:rFonts w:asciiTheme="majorHAnsi" w:eastAsiaTheme="majorEastAsia" w:hAnsiTheme="majorHAnsi" w:cstheme="majorBidi"/>
      <w:color w:val="272727"/>
      <w:sz w:val="21"/>
      <w:szCs w:val="21"/>
      <w:lang w:val="en-GB"/>
    </w:rPr>
  </w:style>
  <w:style w:type="paragraph" w:styleId="Heading9">
    <w:name w:val="heading 9"/>
    <w:basedOn w:val="Normal"/>
    <w:next w:val="Normal"/>
    <w:link w:val="Heading9Char"/>
    <w:uiPriority w:val="9"/>
    <w:unhideWhenUsed/>
    <w:qFormat/>
    <w:rsid w:val="653ED389"/>
    <w:pPr>
      <w:keepNext/>
      <w:keepLines/>
      <w:spacing w:before="40" w:after="0"/>
      <w:outlineLvl w:val="8"/>
    </w:pPr>
    <w:rPr>
      <w:rFonts w:asciiTheme="majorHAnsi" w:eastAsiaTheme="majorEastAsia" w:hAnsiTheme="majorHAnsi" w:cstheme="majorBidi"/>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53ED389"/>
    <w:pPr>
      <w:spacing w:after="0"/>
      <w:contextualSpacing/>
    </w:pPr>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653ED389"/>
    <w:rPr>
      <w:rFonts w:eastAsiaTheme="minorEastAsia"/>
      <w:color w:val="5A5A5A"/>
      <w:lang w:val="en-GB"/>
    </w:rPr>
  </w:style>
  <w:style w:type="paragraph" w:styleId="Quote">
    <w:name w:val="Quote"/>
    <w:basedOn w:val="Normal"/>
    <w:next w:val="Normal"/>
    <w:link w:val="QuoteChar"/>
    <w:uiPriority w:val="29"/>
    <w:qFormat/>
    <w:rsid w:val="653ED389"/>
    <w:pPr>
      <w:spacing w:before="200"/>
      <w:ind w:left="864" w:right="864"/>
      <w:jc w:val="center"/>
    </w:pPr>
    <w:rPr>
      <w:i/>
      <w:iCs/>
      <w:color w:val="404040" w:themeColor="text1" w:themeTint="BF"/>
      <w:lang w:val="en-GB"/>
    </w:rPr>
  </w:style>
  <w:style w:type="paragraph" w:styleId="IntenseQuote">
    <w:name w:val="Intense Quote"/>
    <w:basedOn w:val="Normal"/>
    <w:next w:val="Normal"/>
    <w:link w:val="IntenseQuoteChar"/>
    <w:uiPriority w:val="30"/>
    <w:qFormat/>
    <w:rsid w:val="653ED389"/>
    <w:pPr>
      <w:spacing w:before="360" w:after="360"/>
      <w:ind w:left="864" w:right="864"/>
      <w:jc w:val="center"/>
    </w:pPr>
    <w:rPr>
      <w:i/>
      <w:iCs/>
      <w:color w:val="4472C4" w:themeColor="accent1"/>
      <w:lang w:val="en-GB"/>
    </w:rPr>
  </w:style>
  <w:style w:type="paragraph" w:styleId="ListParagraph">
    <w:name w:val="List Paragraph"/>
    <w:basedOn w:val="Normal"/>
    <w:uiPriority w:val="34"/>
    <w:qFormat/>
    <w:rsid w:val="653ED389"/>
    <w:pPr>
      <w:ind w:left="720"/>
      <w:contextualSpacing/>
    </w:pPr>
    <w:rPr>
      <w:lang w:val="en-GB"/>
    </w:rPr>
  </w:style>
  <w:style w:type="character" w:customStyle="1" w:styleId="Heading1Char">
    <w:name w:val="Heading 1 Char"/>
    <w:basedOn w:val="DefaultParagraphFont"/>
    <w:link w:val="Heading1"/>
    <w:uiPriority w:val="9"/>
    <w:rsid w:val="653ED389"/>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653ED389"/>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653ED389"/>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653ED389"/>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653ED389"/>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653ED389"/>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653ED389"/>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653ED389"/>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653ED389"/>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653ED389"/>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653ED389"/>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653ED389"/>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653ED389"/>
    <w:rPr>
      <w:i/>
      <w:iCs/>
      <w:noProof w:val="0"/>
      <w:color w:val="4472C4" w:themeColor="accent1"/>
      <w:lang w:val="en-GB"/>
    </w:rPr>
  </w:style>
  <w:style w:type="paragraph" w:styleId="TOC1">
    <w:name w:val="toc 1"/>
    <w:basedOn w:val="Normal"/>
    <w:next w:val="Normal"/>
    <w:uiPriority w:val="39"/>
    <w:unhideWhenUsed/>
    <w:rsid w:val="653ED389"/>
    <w:pPr>
      <w:spacing w:after="100"/>
    </w:pPr>
    <w:rPr>
      <w:lang w:val="en-GB"/>
    </w:rPr>
  </w:style>
  <w:style w:type="paragraph" w:styleId="TOC2">
    <w:name w:val="toc 2"/>
    <w:basedOn w:val="Normal"/>
    <w:next w:val="Normal"/>
    <w:uiPriority w:val="39"/>
    <w:unhideWhenUsed/>
    <w:rsid w:val="653ED389"/>
    <w:pPr>
      <w:spacing w:after="100"/>
      <w:ind w:left="220"/>
    </w:pPr>
    <w:rPr>
      <w:lang w:val="en-GB"/>
    </w:rPr>
  </w:style>
  <w:style w:type="paragraph" w:styleId="TOC3">
    <w:name w:val="toc 3"/>
    <w:basedOn w:val="Normal"/>
    <w:next w:val="Normal"/>
    <w:uiPriority w:val="39"/>
    <w:unhideWhenUsed/>
    <w:rsid w:val="653ED389"/>
    <w:pPr>
      <w:spacing w:after="100"/>
      <w:ind w:left="440"/>
    </w:pPr>
    <w:rPr>
      <w:lang w:val="en-GB"/>
    </w:rPr>
  </w:style>
  <w:style w:type="paragraph" w:styleId="TOC4">
    <w:name w:val="toc 4"/>
    <w:basedOn w:val="Normal"/>
    <w:next w:val="Normal"/>
    <w:uiPriority w:val="39"/>
    <w:unhideWhenUsed/>
    <w:rsid w:val="653ED389"/>
    <w:pPr>
      <w:spacing w:after="100"/>
      <w:ind w:left="660"/>
    </w:pPr>
    <w:rPr>
      <w:lang w:val="en-GB"/>
    </w:rPr>
  </w:style>
  <w:style w:type="paragraph" w:styleId="TOC5">
    <w:name w:val="toc 5"/>
    <w:basedOn w:val="Normal"/>
    <w:next w:val="Normal"/>
    <w:uiPriority w:val="39"/>
    <w:unhideWhenUsed/>
    <w:rsid w:val="653ED389"/>
    <w:pPr>
      <w:spacing w:after="100"/>
      <w:ind w:left="880"/>
    </w:pPr>
    <w:rPr>
      <w:lang w:val="en-GB"/>
    </w:rPr>
  </w:style>
  <w:style w:type="paragraph" w:styleId="TOC6">
    <w:name w:val="toc 6"/>
    <w:basedOn w:val="Normal"/>
    <w:next w:val="Normal"/>
    <w:uiPriority w:val="39"/>
    <w:unhideWhenUsed/>
    <w:rsid w:val="653ED389"/>
    <w:pPr>
      <w:spacing w:after="100"/>
      <w:ind w:left="1100"/>
    </w:pPr>
    <w:rPr>
      <w:lang w:val="en-GB"/>
    </w:rPr>
  </w:style>
  <w:style w:type="paragraph" w:styleId="TOC7">
    <w:name w:val="toc 7"/>
    <w:basedOn w:val="Normal"/>
    <w:next w:val="Normal"/>
    <w:uiPriority w:val="39"/>
    <w:unhideWhenUsed/>
    <w:rsid w:val="653ED389"/>
    <w:pPr>
      <w:spacing w:after="100"/>
      <w:ind w:left="1320"/>
    </w:pPr>
    <w:rPr>
      <w:lang w:val="en-GB"/>
    </w:rPr>
  </w:style>
  <w:style w:type="paragraph" w:styleId="TOC8">
    <w:name w:val="toc 8"/>
    <w:basedOn w:val="Normal"/>
    <w:next w:val="Normal"/>
    <w:uiPriority w:val="39"/>
    <w:unhideWhenUsed/>
    <w:rsid w:val="653ED389"/>
    <w:pPr>
      <w:spacing w:after="100"/>
      <w:ind w:left="1540"/>
    </w:pPr>
    <w:rPr>
      <w:lang w:val="en-GB"/>
    </w:rPr>
  </w:style>
  <w:style w:type="paragraph" w:styleId="TOC9">
    <w:name w:val="toc 9"/>
    <w:basedOn w:val="Normal"/>
    <w:next w:val="Normal"/>
    <w:uiPriority w:val="39"/>
    <w:unhideWhenUsed/>
    <w:rsid w:val="653ED389"/>
    <w:pPr>
      <w:spacing w:after="100"/>
      <w:ind w:left="1760"/>
    </w:pPr>
    <w:rPr>
      <w:lang w:val="en-GB"/>
    </w:rPr>
  </w:style>
  <w:style w:type="paragraph" w:styleId="EndnoteText">
    <w:name w:val="endnote text"/>
    <w:basedOn w:val="Normal"/>
    <w:link w:val="EndnoteTextChar"/>
    <w:uiPriority w:val="99"/>
    <w:semiHidden/>
    <w:unhideWhenUsed/>
    <w:rsid w:val="653ED389"/>
    <w:pPr>
      <w:spacing w:after="0"/>
    </w:pPr>
    <w:rPr>
      <w:sz w:val="20"/>
      <w:szCs w:val="20"/>
      <w:lang w:val="en-GB"/>
    </w:rPr>
  </w:style>
  <w:style w:type="character" w:customStyle="1" w:styleId="EndnoteTextChar">
    <w:name w:val="Endnote Text Char"/>
    <w:basedOn w:val="DefaultParagraphFont"/>
    <w:link w:val="EndnoteText"/>
    <w:uiPriority w:val="99"/>
    <w:semiHidden/>
    <w:rsid w:val="653ED389"/>
    <w:rPr>
      <w:noProof w:val="0"/>
      <w:sz w:val="20"/>
      <w:szCs w:val="20"/>
      <w:lang w:val="en-GB"/>
    </w:rPr>
  </w:style>
  <w:style w:type="paragraph" w:styleId="Footer">
    <w:name w:val="footer"/>
    <w:basedOn w:val="Normal"/>
    <w:link w:val="FooterChar"/>
    <w:uiPriority w:val="99"/>
    <w:unhideWhenUsed/>
    <w:rsid w:val="653ED389"/>
    <w:pPr>
      <w:tabs>
        <w:tab w:val="center" w:pos="4680"/>
        <w:tab w:val="right" w:pos="9360"/>
      </w:tabs>
      <w:spacing w:after="0"/>
    </w:pPr>
    <w:rPr>
      <w:lang w:val="en-GB"/>
    </w:rPr>
  </w:style>
  <w:style w:type="character" w:customStyle="1" w:styleId="FooterChar">
    <w:name w:val="Footer Char"/>
    <w:basedOn w:val="DefaultParagraphFont"/>
    <w:link w:val="Footer"/>
    <w:uiPriority w:val="99"/>
    <w:rsid w:val="653ED389"/>
    <w:rPr>
      <w:noProof w:val="0"/>
      <w:lang w:val="en-GB"/>
    </w:rPr>
  </w:style>
  <w:style w:type="paragraph" w:styleId="FootnoteText">
    <w:name w:val="footnote text"/>
    <w:basedOn w:val="Normal"/>
    <w:link w:val="FootnoteTextChar"/>
    <w:uiPriority w:val="99"/>
    <w:semiHidden/>
    <w:unhideWhenUsed/>
    <w:rsid w:val="653ED389"/>
    <w:pPr>
      <w:spacing w:after="0"/>
    </w:pPr>
    <w:rPr>
      <w:sz w:val="20"/>
      <w:szCs w:val="20"/>
      <w:lang w:val="en-GB"/>
    </w:rPr>
  </w:style>
  <w:style w:type="character" w:customStyle="1" w:styleId="FootnoteTextChar">
    <w:name w:val="Footnote Text Char"/>
    <w:basedOn w:val="DefaultParagraphFont"/>
    <w:link w:val="FootnoteText"/>
    <w:uiPriority w:val="99"/>
    <w:semiHidden/>
    <w:rsid w:val="653ED389"/>
    <w:rPr>
      <w:noProof w:val="0"/>
      <w:sz w:val="20"/>
      <w:szCs w:val="20"/>
      <w:lang w:val="en-GB"/>
    </w:rPr>
  </w:style>
  <w:style w:type="paragraph" w:styleId="Header">
    <w:name w:val="header"/>
    <w:basedOn w:val="Normal"/>
    <w:link w:val="HeaderChar"/>
    <w:uiPriority w:val="99"/>
    <w:unhideWhenUsed/>
    <w:rsid w:val="653ED389"/>
    <w:pPr>
      <w:tabs>
        <w:tab w:val="center" w:pos="4680"/>
        <w:tab w:val="right" w:pos="9360"/>
      </w:tabs>
      <w:spacing w:after="0"/>
    </w:pPr>
    <w:rPr>
      <w:lang w:val="en-GB"/>
    </w:rPr>
  </w:style>
  <w:style w:type="character" w:customStyle="1" w:styleId="HeaderChar">
    <w:name w:val="Header Char"/>
    <w:basedOn w:val="DefaultParagraphFont"/>
    <w:link w:val="Header"/>
    <w:uiPriority w:val="99"/>
    <w:rsid w:val="653ED389"/>
    <w:rPr>
      <w:noProof w:val="0"/>
      <w:lang w:val="en-GB"/>
    </w:rPr>
  </w:style>
  <w:style w:type="table" w:styleId="TableGrid">
    <w:name w:val="Table Grid"/>
    <w:basedOn w:val="TableNormal"/>
    <w:uiPriority w:val="59"/>
    <w:rsid w:val="00EF2A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Derivative_(financ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2503</Words>
  <Characters>14269</Characters>
  <Application>Microsoft Office Word</Application>
  <DocSecurity>0</DocSecurity>
  <Lines>118</Lines>
  <Paragraphs>33</Paragraphs>
  <ScaleCrop>false</ScaleCrop>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Antichi Filippi, Daniel</dc:creator>
  <cp:keywords/>
  <dc:description/>
  <cp:lastModifiedBy>Antichi Filippi, Daniel</cp:lastModifiedBy>
  <cp:revision>2</cp:revision>
  <dcterms:created xsi:type="dcterms:W3CDTF">2023-11-24T03:05:00Z</dcterms:created>
  <dcterms:modified xsi:type="dcterms:W3CDTF">2023-11-24T03:05:00Z</dcterms:modified>
</cp:coreProperties>
</file>