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9A7798" w14:textId="66BEF8DE" w:rsidR="008A0AAE" w:rsidRDefault="00B617FD" w:rsidP="00CA2FCF">
      <w:pPr>
        <w:jc w:val="center"/>
        <w:rPr>
          <w:b/>
          <w:bCs/>
          <w:sz w:val="32"/>
          <w:szCs w:val="32"/>
        </w:rPr>
      </w:pPr>
      <w:r>
        <w:rPr>
          <w:b/>
          <w:bCs/>
          <w:sz w:val="32"/>
          <w:szCs w:val="32"/>
        </w:rPr>
        <w:t>Replication</w:t>
      </w:r>
    </w:p>
    <w:p w14:paraId="2D2555C4" w14:textId="77777777" w:rsidR="00CA2FCF" w:rsidRDefault="00CA2FCF" w:rsidP="00CA2FCF">
      <w:pPr>
        <w:jc w:val="center"/>
        <w:rPr>
          <w:b/>
          <w:bCs/>
          <w:sz w:val="32"/>
          <w:szCs w:val="32"/>
        </w:rPr>
      </w:pPr>
    </w:p>
    <w:p w14:paraId="35DA1A20" w14:textId="77777777" w:rsidR="00BA5968" w:rsidRPr="00BA5968" w:rsidRDefault="00BA5968" w:rsidP="00BA5968">
      <w:r w:rsidRPr="00BA5968">
        <w:rPr>
          <w:b/>
          <w:bCs/>
        </w:rPr>
        <w:t>Themen:</w:t>
      </w:r>
    </w:p>
    <w:p w14:paraId="0B2906C2" w14:textId="0811F155" w:rsidR="00BA5968" w:rsidRPr="00BA5968" w:rsidRDefault="00BA5968" w:rsidP="00BA5968">
      <w:pPr>
        <w:numPr>
          <w:ilvl w:val="0"/>
          <w:numId w:val="88"/>
        </w:numPr>
      </w:pPr>
      <w:r w:rsidRPr="00BA5968">
        <w:t>Überblick</w:t>
      </w:r>
    </w:p>
    <w:p w14:paraId="3FF4FEBE" w14:textId="77777777" w:rsidR="00BA5968" w:rsidRPr="00BA5968" w:rsidRDefault="00BA5968" w:rsidP="00BA5968">
      <w:pPr>
        <w:numPr>
          <w:ilvl w:val="0"/>
          <w:numId w:val="88"/>
        </w:numPr>
      </w:pPr>
      <w:r w:rsidRPr="00BA5968">
        <w:t>Grundlegende Server-Einrichtung</w:t>
      </w:r>
    </w:p>
    <w:p w14:paraId="34DD96B1" w14:textId="77777777" w:rsidR="00BA5968" w:rsidRPr="00BA5968" w:rsidRDefault="00BA5968" w:rsidP="00BA5968">
      <w:pPr>
        <w:numPr>
          <w:ilvl w:val="0"/>
          <w:numId w:val="88"/>
        </w:numPr>
      </w:pPr>
      <w:r w:rsidRPr="00BA5968">
        <w:t>Entwurf fortgeschrittener Replikationskonfigurationen</w:t>
      </w:r>
    </w:p>
    <w:p w14:paraId="33EACBB5" w14:textId="77777777" w:rsidR="00BA5968" w:rsidRPr="00BA5968" w:rsidRDefault="00BA5968" w:rsidP="00BA5968">
      <w:pPr>
        <w:numPr>
          <w:ilvl w:val="0"/>
          <w:numId w:val="88"/>
        </w:numPr>
      </w:pPr>
      <w:r w:rsidRPr="00BA5968">
        <w:t>Verwaltung und Optimierung Ihrer replizierten Server</w:t>
      </w:r>
    </w:p>
    <w:p w14:paraId="58092680" w14:textId="77777777" w:rsidR="00BC4BFA" w:rsidRDefault="00BC4BFA" w:rsidP="00496AC6"/>
    <w:p w14:paraId="3D0D18D2" w14:textId="77777777" w:rsidR="004B626A" w:rsidRPr="004B626A" w:rsidRDefault="004B626A" w:rsidP="004B626A">
      <w:r w:rsidRPr="004B626A">
        <w:rPr>
          <w:b/>
          <w:bCs/>
        </w:rPr>
        <w:t>Einleitung:</w:t>
      </w:r>
    </w:p>
    <w:p w14:paraId="3A7E17B1" w14:textId="77777777" w:rsidR="004B626A" w:rsidRPr="004B626A" w:rsidRDefault="004B626A" w:rsidP="004B626A">
      <w:pPr>
        <w:numPr>
          <w:ilvl w:val="0"/>
          <w:numId w:val="89"/>
        </w:numPr>
      </w:pPr>
      <w:r w:rsidRPr="004B626A">
        <w:t>Grundlage für den Aufbau großer, leistungsstarker Anwendungen auf MySQL-Basis unter Verwendung der sogenannten "</w:t>
      </w:r>
      <w:proofErr w:type="spellStart"/>
      <w:r w:rsidRPr="004B626A">
        <w:t>Scale</w:t>
      </w:r>
      <w:proofErr w:type="spellEnd"/>
      <w:r w:rsidRPr="004B626A">
        <w:t>-Out"-Architektur</w:t>
      </w:r>
    </w:p>
    <w:p w14:paraId="125FAE41" w14:textId="77777777" w:rsidR="004B626A" w:rsidRPr="004B626A" w:rsidRDefault="004B626A" w:rsidP="004B626A">
      <w:pPr>
        <w:numPr>
          <w:ilvl w:val="0"/>
          <w:numId w:val="89"/>
        </w:numPr>
      </w:pPr>
      <w:r w:rsidRPr="004B626A">
        <w:t>Replikation ermöglicht es, einen oder mehrere Server als Replikas (oder Slaves) eines anderen Servers zu konfigurieren</w:t>
      </w:r>
    </w:p>
    <w:p w14:paraId="7BACBBFE" w14:textId="77777777" w:rsidR="004B626A" w:rsidRPr="004B626A" w:rsidRDefault="004B626A" w:rsidP="004B626A">
      <w:pPr>
        <w:numPr>
          <w:ilvl w:val="0"/>
          <w:numId w:val="89"/>
        </w:numPr>
      </w:pPr>
      <w:r w:rsidRPr="004B626A">
        <w:t>Hält deren Daten mit der Masterkopie synchron</w:t>
      </w:r>
    </w:p>
    <w:p w14:paraId="2CB4EAF2" w14:textId="77777777" w:rsidR="004B626A" w:rsidRPr="004B626A" w:rsidRDefault="004B626A" w:rsidP="004B626A">
      <w:pPr>
        <w:numPr>
          <w:ilvl w:val="0"/>
          <w:numId w:val="89"/>
        </w:numPr>
      </w:pPr>
      <w:r w:rsidRPr="004B626A">
        <w:t>Nicht nur nützlich für Hochleistungsanwendungen =&gt; auch ein Eckpfeiler vieler Strategien für hohe Verfügbarkeit, Skalierbarkeit, Notfallwiederherstellung, Backups, Analysen, Data Warehousing und viele andere Aufgaben</w:t>
      </w:r>
    </w:p>
    <w:p w14:paraId="33A62081" w14:textId="77777777" w:rsidR="004B626A" w:rsidRDefault="004B626A" w:rsidP="004B626A">
      <w:pPr>
        <w:numPr>
          <w:ilvl w:val="0"/>
          <w:numId w:val="89"/>
        </w:numPr>
      </w:pPr>
      <w:r w:rsidRPr="004B626A">
        <w:t>Genauso wichtig sind Korrektheit und Zuverlässigkeit in Bezug auf Replikation wie auch die Leistung</w:t>
      </w:r>
    </w:p>
    <w:p w14:paraId="0DB32F51" w14:textId="77777777" w:rsidR="002E3BBD" w:rsidRDefault="002E3BBD" w:rsidP="002E3BBD"/>
    <w:p w14:paraId="7CAEADA8" w14:textId="77777777" w:rsidR="00D74A5C" w:rsidRPr="00D74A5C" w:rsidRDefault="00D74A5C" w:rsidP="00D74A5C">
      <w:r w:rsidRPr="00D74A5C">
        <w:rPr>
          <w:b/>
          <w:bCs/>
        </w:rPr>
        <w:t>Überblick:</w:t>
      </w:r>
    </w:p>
    <w:p w14:paraId="54490E1A" w14:textId="77777777" w:rsidR="00D74A5C" w:rsidRPr="00D74A5C" w:rsidRDefault="00D74A5C" w:rsidP="00D74A5C">
      <w:pPr>
        <w:numPr>
          <w:ilvl w:val="0"/>
          <w:numId w:val="90"/>
        </w:numPr>
      </w:pPr>
      <w:r w:rsidRPr="00D74A5C">
        <w:t>Das grundlegende Problem, das die Replikation löst, besteht darin, die Daten eines Servers mit denen eines anderen synchron zu halten</w:t>
      </w:r>
    </w:p>
    <w:p w14:paraId="11AECFE5" w14:textId="77777777" w:rsidR="00D74A5C" w:rsidRPr="00D74A5C" w:rsidRDefault="00D74A5C" w:rsidP="00D74A5C">
      <w:pPr>
        <w:numPr>
          <w:ilvl w:val="0"/>
          <w:numId w:val="90"/>
        </w:numPr>
      </w:pPr>
      <w:r w:rsidRPr="00D74A5C">
        <w:t>Viele Replikas können sich mit einem einzigen Master verbinden und mit diesem synchron bleiben, und eine Replika kann als Master fungieren</w:t>
      </w:r>
    </w:p>
    <w:p w14:paraId="7A6A2C80" w14:textId="77777777" w:rsidR="00D74A5C" w:rsidRPr="00D74A5C" w:rsidRDefault="00D74A5C" w:rsidP="00D74A5C">
      <w:pPr>
        <w:numPr>
          <w:ilvl w:val="0"/>
          <w:numId w:val="90"/>
        </w:numPr>
      </w:pPr>
      <w:r w:rsidRPr="00D74A5C">
        <w:t>Master und Replikas können in vielen verschiedenen Konfigurationen angeordnet werden</w:t>
      </w:r>
    </w:p>
    <w:p w14:paraId="563A2010" w14:textId="77777777" w:rsidR="00D74A5C" w:rsidRPr="00D74A5C" w:rsidRDefault="00D74A5C" w:rsidP="00D74A5C">
      <w:pPr>
        <w:numPr>
          <w:ilvl w:val="0"/>
          <w:numId w:val="90"/>
        </w:numPr>
      </w:pPr>
      <w:r w:rsidRPr="00D74A5C">
        <w:t xml:space="preserve">MySQL unterstützt zwei Arten von Replikation: </w:t>
      </w:r>
      <w:proofErr w:type="spellStart"/>
      <w:r w:rsidRPr="00D74A5C">
        <w:t>statement-based</w:t>
      </w:r>
      <w:proofErr w:type="spellEnd"/>
      <w:r w:rsidRPr="00D74A5C">
        <w:t xml:space="preserve"> </w:t>
      </w:r>
      <w:proofErr w:type="spellStart"/>
      <w:r w:rsidRPr="00D74A5C">
        <w:t>replication</w:t>
      </w:r>
      <w:proofErr w:type="spellEnd"/>
      <w:r w:rsidRPr="00D74A5C">
        <w:t xml:space="preserve"> (Anweisungsbasierte Replikation, seit MySQL 3.23) und </w:t>
      </w:r>
      <w:proofErr w:type="spellStart"/>
      <w:r w:rsidRPr="00D74A5C">
        <w:t>row-based</w:t>
      </w:r>
      <w:proofErr w:type="spellEnd"/>
      <w:r w:rsidRPr="00D74A5C">
        <w:t xml:space="preserve"> </w:t>
      </w:r>
      <w:proofErr w:type="spellStart"/>
      <w:r w:rsidRPr="00D74A5C">
        <w:t>replication</w:t>
      </w:r>
      <w:proofErr w:type="spellEnd"/>
      <w:r w:rsidRPr="00D74A5C">
        <w:t xml:space="preserve"> (Zeilenbasierte Replikation, seit MySQL 5.1)</w:t>
      </w:r>
    </w:p>
    <w:p w14:paraId="0EECDF81" w14:textId="77777777" w:rsidR="00D74A5C" w:rsidRPr="00D74A5C" w:rsidRDefault="00D74A5C" w:rsidP="00D74A5C">
      <w:pPr>
        <w:numPr>
          <w:ilvl w:val="0"/>
          <w:numId w:val="90"/>
        </w:numPr>
      </w:pPr>
      <w:r w:rsidRPr="00D74A5C">
        <w:t>Beide Arten funktionieren, indem Änderungen im binären Log des Masters aufgezeichnet und im Replika wiedergegeben werden</w:t>
      </w:r>
    </w:p>
    <w:p w14:paraId="30471B9A" w14:textId="77777777" w:rsidR="00D74A5C" w:rsidRPr="00D74A5C" w:rsidRDefault="00D74A5C" w:rsidP="00D74A5C">
      <w:pPr>
        <w:numPr>
          <w:ilvl w:val="0"/>
          <w:numId w:val="90"/>
        </w:numPr>
      </w:pPr>
      <w:r w:rsidRPr="00D74A5C">
        <w:t>Beide sind asynchron =&gt; die Datenkopie der Replika ist zu keinem bestimmten Zeitpunkt garantiert auf dem neuesten Stand</w:t>
      </w:r>
    </w:p>
    <w:p w14:paraId="32FA9E37" w14:textId="77777777" w:rsidR="00D74A5C" w:rsidRPr="00D74A5C" w:rsidRDefault="00D74A5C" w:rsidP="00D74A5C">
      <w:pPr>
        <w:numPr>
          <w:ilvl w:val="0"/>
          <w:numId w:val="90"/>
        </w:numPr>
      </w:pPr>
      <w:r w:rsidRPr="00D74A5C">
        <w:t>Es gibt keine Garantie dafür, wie groß die Latenz auf der Replika sein könnte</w:t>
      </w:r>
    </w:p>
    <w:p w14:paraId="53947175" w14:textId="77777777" w:rsidR="00D74A5C" w:rsidRPr="00D74A5C" w:rsidRDefault="00D74A5C" w:rsidP="00D74A5C">
      <w:pPr>
        <w:numPr>
          <w:ilvl w:val="0"/>
          <w:numId w:val="90"/>
        </w:numPr>
      </w:pPr>
      <w:r w:rsidRPr="00D74A5C">
        <w:t>Große Abfragen können dazu führen, dass die Replika Sekunden, Minuten oder sogar Stunden hinter dem Master zurückbleibt</w:t>
      </w:r>
    </w:p>
    <w:p w14:paraId="00D1684E" w14:textId="77777777" w:rsidR="00D74A5C" w:rsidRPr="00D74A5C" w:rsidRDefault="00D74A5C" w:rsidP="00D74A5C">
      <w:pPr>
        <w:numPr>
          <w:ilvl w:val="0"/>
          <w:numId w:val="90"/>
        </w:numPr>
      </w:pPr>
      <w:r w:rsidRPr="00D74A5C">
        <w:t>Die Replikation von MySQL ist größtenteils abwärtskompatibel =&gt; ein neuerer Server kann in der Regel problemlos als Replika eines älteren Servers fungieren</w:t>
      </w:r>
    </w:p>
    <w:p w14:paraId="7C9B20CB" w14:textId="77777777" w:rsidR="00D74A5C" w:rsidRPr="00D74A5C" w:rsidRDefault="00D74A5C" w:rsidP="00D74A5C">
      <w:pPr>
        <w:numPr>
          <w:ilvl w:val="0"/>
          <w:numId w:val="90"/>
        </w:numPr>
      </w:pPr>
      <w:r w:rsidRPr="00D74A5C">
        <w:t>Ältere Serverversionen können jedoch oft nicht als Replikas neuerer Versionen dienen, da sie möglicherweise neue Funktionen oder die SQL-Syntax des neueren Servers nicht verstehen und es Unterschiede in den von der Replikation verwendeten Dateiformaten geben kann</w:t>
      </w:r>
    </w:p>
    <w:p w14:paraId="66460F3F" w14:textId="77777777" w:rsidR="00D74A5C" w:rsidRPr="00D74A5C" w:rsidRDefault="00D74A5C" w:rsidP="00D74A5C">
      <w:pPr>
        <w:numPr>
          <w:ilvl w:val="0"/>
          <w:numId w:val="90"/>
        </w:numPr>
      </w:pPr>
      <w:r w:rsidRPr="00D74A5C">
        <w:t>Zum Beispiel können Sie nicht von einem MySQL 5.1 Master zu einer MySQL 4.0 Replika replizieren</w:t>
      </w:r>
    </w:p>
    <w:p w14:paraId="28C3C0BA" w14:textId="77777777" w:rsidR="00D74A5C" w:rsidRPr="00D74A5C" w:rsidRDefault="00D74A5C" w:rsidP="00D74A5C">
      <w:pPr>
        <w:numPr>
          <w:ilvl w:val="0"/>
          <w:numId w:val="90"/>
        </w:numPr>
      </w:pPr>
      <w:r w:rsidRPr="00D74A5C">
        <w:t>Es ist ratsam, Ihre Replikationskonfiguration zu testen, bevor Sie von einer Haupt- oder Nebenversion auf eine andere aktualisieren</w:t>
      </w:r>
    </w:p>
    <w:p w14:paraId="78C55511" w14:textId="77777777" w:rsidR="00D74A5C" w:rsidRPr="00D74A5C" w:rsidRDefault="00D74A5C" w:rsidP="00D74A5C">
      <w:pPr>
        <w:numPr>
          <w:ilvl w:val="0"/>
          <w:numId w:val="90"/>
        </w:numPr>
      </w:pPr>
      <w:r w:rsidRPr="00D74A5C">
        <w:lastRenderedPageBreak/>
        <w:t>Upgrades innerhalb einer Nebenversion, wie z.B. von 5.1.51 auf 5.1.58, sind in der Regel kompatibel</w:t>
      </w:r>
    </w:p>
    <w:p w14:paraId="455D618A" w14:textId="77777777" w:rsidR="00D74A5C" w:rsidRPr="00D74A5C" w:rsidRDefault="00D74A5C" w:rsidP="00D74A5C">
      <w:pPr>
        <w:numPr>
          <w:ilvl w:val="0"/>
          <w:numId w:val="90"/>
        </w:numPr>
      </w:pPr>
      <w:r w:rsidRPr="00D74A5C">
        <w:t>Die Replikation fügt dem Master im Allgemeinen nicht viel Overhead hinzu</w:t>
      </w:r>
    </w:p>
    <w:p w14:paraId="2A73C86C" w14:textId="77777777" w:rsidR="00D74A5C" w:rsidRPr="00D74A5C" w:rsidRDefault="00D74A5C" w:rsidP="00D74A5C">
      <w:pPr>
        <w:numPr>
          <w:ilvl w:val="0"/>
          <w:numId w:val="90"/>
        </w:numPr>
      </w:pPr>
      <w:r w:rsidRPr="00D74A5C">
        <w:t xml:space="preserve">Sie erfordert, dass das binäre </w:t>
      </w:r>
      <w:proofErr w:type="spellStart"/>
      <w:r w:rsidRPr="00D74A5C">
        <w:t>Logging</w:t>
      </w:r>
      <w:proofErr w:type="spellEnd"/>
      <w:r w:rsidRPr="00D74A5C">
        <w:t xml:space="preserve"> auf dem Master aktiviert ist, was einen erheblichen Overhead verursachen kann =&gt; dies ist jedoch ohnehin für ordnungsgemäße Backups und Point-in-Time-Recovery erforderlich</w:t>
      </w:r>
    </w:p>
    <w:p w14:paraId="36DC902E" w14:textId="77777777" w:rsidR="00D74A5C" w:rsidRPr="00D74A5C" w:rsidRDefault="00D74A5C" w:rsidP="00D74A5C">
      <w:pPr>
        <w:numPr>
          <w:ilvl w:val="0"/>
          <w:numId w:val="90"/>
        </w:numPr>
      </w:pPr>
      <w:r w:rsidRPr="00D74A5C">
        <w:t xml:space="preserve">Abgesehen vom binären </w:t>
      </w:r>
      <w:proofErr w:type="spellStart"/>
      <w:r w:rsidRPr="00D74A5C">
        <w:t>Logging</w:t>
      </w:r>
      <w:proofErr w:type="spellEnd"/>
      <w:r w:rsidRPr="00D74A5C">
        <w:t xml:space="preserve"> fügt jede angeschlossene Replika während des normalen Betriebs eine geringe Last (hauptsächlich Netzwerk-I/O) auf den Master hinzu</w:t>
      </w:r>
    </w:p>
    <w:p w14:paraId="46941059" w14:textId="77777777" w:rsidR="00D74A5C" w:rsidRPr="00D74A5C" w:rsidRDefault="00D74A5C" w:rsidP="00D74A5C">
      <w:pPr>
        <w:numPr>
          <w:ilvl w:val="0"/>
          <w:numId w:val="90"/>
        </w:numPr>
      </w:pPr>
      <w:r w:rsidRPr="00D74A5C">
        <w:t>Wenn Sie eine sehr hohe Arbeitslast (z.B. 5.000 oder mehr Transaktionen pro Sekunde) auf viele Replikas replizieren, kann der Overhead, alle Replika-Threads zu aktivieren, um ihnen die Ereignisse zu senden, erheblich werden</w:t>
      </w:r>
    </w:p>
    <w:p w14:paraId="394405CB" w14:textId="77777777" w:rsidR="00D74A5C" w:rsidRPr="00D74A5C" w:rsidRDefault="00D74A5C" w:rsidP="00D74A5C">
      <w:pPr>
        <w:numPr>
          <w:ilvl w:val="0"/>
          <w:numId w:val="90"/>
        </w:numPr>
      </w:pPr>
      <w:r w:rsidRPr="00D74A5C">
        <w:t xml:space="preserve">Replikation eignet </w:t>
      </w:r>
      <w:proofErr w:type="gramStart"/>
      <w:r w:rsidRPr="00D74A5C">
        <w:t>sich relativ</w:t>
      </w:r>
      <w:proofErr w:type="gramEnd"/>
      <w:r w:rsidRPr="00D74A5C">
        <w:t xml:space="preserve"> gut zum Skalieren von Lesevorgängen, die Sie an eine Replika weiterleiten können, aber es ist keine gute Methode, um Schreibvorgänge zu skalieren, es sei denn, Sie entwerfen es entsprechend</w:t>
      </w:r>
    </w:p>
    <w:p w14:paraId="019EFFF6" w14:textId="77777777" w:rsidR="00D74A5C" w:rsidRPr="00D74A5C" w:rsidRDefault="00D74A5C" w:rsidP="00D74A5C">
      <w:pPr>
        <w:numPr>
          <w:ilvl w:val="0"/>
          <w:numId w:val="90"/>
        </w:numPr>
      </w:pPr>
      <w:r w:rsidRPr="00D74A5C">
        <w:t>Das Anbinden vieler Replikas an einen Master führt einfach dazu, dass die Schreibvorgänge mehrfach ausgeführt werden, jeweils einmal auf jeder Replika. Das gesamte System ist durch die Anzahl der Schreibvorgänge begrenzt, die der schwächste Teil ausführen kann</w:t>
      </w:r>
    </w:p>
    <w:p w14:paraId="4BCE3138" w14:textId="77777777" w:rsidR="00D74A5C" w:rsidRPr="00D74A5C" w:rsidRDefault="00D74A5C" w:rsidP="00D74A5C">
      <w:pPr>
        <w:numPr>
          <w:ilvl w:val="0"/>
          <w:numId w:val="90"/>
        </w:numPr>
      </w:pPr>
      <w:r w:rsidRPr="00D74A5C">
        <w:t>Replikation ist auch verschwenderisch, wenn mehr als nur wenige Replikas vorhanden sind, da sie im Wesentlichen viele Daten unnötig dupliziert</w:t>
      </w:r>
    </w:p>
    <w:p w14:paraId="40431BAB" w14:textId="77777777" w:rsidR="00D74A5C" w:rsidRPr="00D74A5C" w:rsidRDefault="00D74A5C" w:rsidP="00D74A5C">
      <w:pPr>
        <w:numPr>
          <w:ilvl w:val="0"/>
          <w:numId w:val="90"/>
        </w:numPr>
      </w:pPr>
      <w:r w:rsidRPr="00D74A5C">
        <w:t>Zum Beispiel hat ein einzelner Master mit 10 Replikas 11 Kopien derselben Daten und dupliziert die meisten dieser Daten in 11 verschiedenen Caches</w:t>
      </w:r>
    </w:p>
    <w:p w14:paraId="3E08E3DA" w14:textId="77777777" w:rsidR="002E3BBD" w:rsidRDefault="002E3BBD" w:rsidP="002E3BBD"/>
    <w:p w14:paraId="4FD2BEA9" w14:textId="2CE63BB1" w:rsidR="00231549" w:rsidRDefault="00231549" w:rsidP="00231549">
      <w:r w:rsidRPr="00231549">
        <w:rPr>
          <w:b/>
          <w:bCs/>
        </w:rPr>
        <w:t>Probleme, die durch Replikation gelöst werden</w:t>
      </w:r>
    </w:p>
    <w:p w14:paraId="481D8606" w14:textId="77777777" w:rsidR="00231549" w:rsidRDefault="00231549" w:rsidP="00231549">
      <w:pPr>
        <w:pStyle w:val="Listenabsatz"/>
        <w:numPr>
          <w:ilvl w:val="0"/>
          <w:numId w:val="93"/>
        </w:numPr>
      </w:pPr>
      <w:r w:rsidRPr="00231549">
        <w:t>Datenverteilung</w:t>
      </w:r>
    </w:p>
    <w:p w14:paraId="4DC51200" w14:textId="77777777" w:rsidR="00231549" w:rsidRDefault="00231549" w:rsidP="00231549">
      <w:pPr>
        <w:pStyle w:val="Listenabsatz"/>
        <w:numPr>
          <w:ilvl w:val="1"/>
          <w:numId w:val="93"/>
        </w:numPr>
      </w:pPr>
      <w:r w:rsidRPr="00231549">
        <w:t>Die Replikation von MySQL ist im Allgemeinen nicht bandbreitenintensiv, obwohl die zeilenbasierte Replikation (</w:t>
      </w:r>
      <w:proofErr w:type="spellStart"/>
      <w:r w:rsidRPr="00231549">
        <w:t>row-based</w:t>
      </w:r>
      <w:proofErr w:type="spellEnd"/>
      <w:r w:rsidRPr="00231549">
        <w:t xml:space="preserve"> </w:t>
      </w:r>
      <w:proofErr w:type="spellStart"/>
      <w:r w:rsidRPr="00231549">
        <w:t>replication</w:t>
      </w:r>
      <w:proofErr w:type="spellEnd"/>
      <w:r w:rsidRPr="00231549">
        <w:t xml:space="preserve">) in MySQL 5.1 mehr Bandbreite verbrauchen kann als die </w:t>
      </w:r>
      <w:proofErr w:type="spellStart"/>
      <w:r w:rsidRPr="00231549">
        <w:t>statementsbasierte</w:t>
      </w:r>
      <w:proofErr w:type="spellEnd"/>
      <w:r w:rsidRPr="00231549">
        <w:t xml:space="preserve"> Replikation (</w:t>
      </w:r>
      <w:proofErr w:type="spellStart"/>
      <w:r w:rsidRPr="00231549">
        <w:t>statement-based</w:t>
      </w:r>
      <w:proofErr w:type="spellEnd"/>
      <w:r w:rsidRPr="00231549">
        <w:t xml:space="preserve"> </w:t>
      </w:r>
      <w:proofErr w:type="spellStart"/>
      <w:r w:rsidRPr="00231549">
        <w:t>replication</w:t>
      </w:r>
      <w:proofErr w:type="spellEnd"/>
      <w:r w:rsidRPr="00231549">
        <w:t>)</w:t>
      </w:r>
    </w:p>
    <w:p w14:paraId="46C50A6E" w14:textId="77777777" w:rsidR="00231549" w:rsidRDefault="00231549" w:rsidP="00231549">
      <w:pPr>
        <w:pStyle w:val="Listenabsatz"/>
        <w:numPr>
          <w:ilvl w:val="1"/>
          <w:numId w:val="93"/>
        </w:numPr>
      </w:pPr>
      <w:r w:rsidRPr="00231549">
        <w:t xml:space="preserve">Sie ist nützlich, um entfernte Datenkopien zu pflegen, selbst über intermittierende Verbindungen, aber eine geringe Replikationsverzögerung erfordert eine stabile, latenzarme Verbindung </w:t>
      </w:r>
    </w:p>
    <w:p w14:paraId="017334FA" w14:textId="77777777" w:rsidR="00231549" w:rsidRDefault="00231549" w:rsidP="00231549">
      <w:pPr>
        <w:pStyle w:val="Listenabsatz"/>
        <w:numPr>
          <w:ilvl w:val="0"/>
          <w:numId w:val="93"/>
        </w:numPr>
      </w:pPr>
      <w:r w:rsidRPr="00231549">
        <w:t>Lastverteilung</w:t>
      </w:r>
    </w:p>
    <w:p w14:paraId="178261B2" w14:textId="77777777" w:rsidR="00231549" w:rsidRDefault="00231549" w:rsidP="00231549">
      <w:pPr>
        <w:pStyle w:val="Listenabsatz"/>
        <w:numPr>
          <w:ilvl w:val="1"/>
          <w:numId w:val="93"/>
        </w:numPr>
      </w:pPr>
      <w:r w:rsidRPr="00231549">
        <w:t xml:space="preserve">Die MySQL-Replikation ermöglicht es, Leseabfragen auf mehrere Server zu verteilen, was sie ideal für </w:t>
      </w:r>
      <w:proofErr w:type="spellStart"/>
      <w:r w:rsidRPr="00231549">
        <w:t>leselastige</w:t>
      </w:r>
      <w:proofErr w:type="spellEnd"/>
      <w:r w:rsidRPr="00231549">
        <w:t xml:space="preserve"> Anwendungen macht, wobei eine einfache Lastverteilung durch einfache Codeänderungen erreicht werden kann</w:t>
      </w:r>
    </w:p>
    <w:p w14:paraId="1A2A5490" w14:textId="77777777" w:rsidR="00231549" w:rsidRDefault="00231549" w:rsidP="00231549">
      <w:pPr>
        <w:pStyle w:val="Listenabsatz"/>
        <w:numPr>
          <w:ilvl w:val="1"/>
          <w:numId w:val="93"/>
        </w:numPr>
      </w:pPr>
      <w:r w:rsidRPr="00231549">
        <w:t xml:space="preserve">Lastenverteilung kann mit Methoden von festcodierten Hostnamen und Round-Robin-DNS bis hin zu fortgeschrittenen Lösungen wie </w:t>
      </w:r>
      <w:proofErr w:type="spellStart"/>
      <w:r w:rsidRPr="00231549">
        <w:t>Netzwerkloadbalancern</w:t>
      </w:r>
      <w:proofErr w:type="spellEnd"/>
      <w:r w:rsidRPr="00231549">
        <w:t xml:space="preserve"> und dem Linux Virtual Server (LVS) Projekt verwaltet werde</w:t>
      </w:r>
      <w:r>
        <w:t>n</w:t>
      </w:r>
      <w:r w:rsidRPr="00231549">
        <w:t xml:space="preserve"> </w:t>
      </w:r>
    </w:p>
    <w:p w14:paraId="750EF2B6" w14:textId="77777777" w:rsidR="00231549" w:rsidRDefault="00231549" w:rsidP="00231549">
      <w:pPr>
        <w:pStyle w:val="Listenabsatz"/>
        <w:numPr>
          <w:ilvl w:val="0"/>
          <w:numId w:val="93"/>
        </w:numPr>
      </w:pPr>
      <w:r w:rsidRPr="00231549">
        <w:t>Sicherungen</w:t>
      </w:r>
    </w:p>
    <w:p w14:paraId="2F657E96" w14:textId="77777777" w:rsidR="00231549" w:rsidRDefault="00231549" w:rsidP="00231549">
      <w:pPr>
        <w:pStyle w:val="Listenabsatz"/>
        <w:numPr>
          <w:ilvl w:val="1"/>
          <w:numId w:val="93"/>
        </w:numPr>
      </w:pPr>
      <w:r w:rsidRPr="00231549">
        <w:t>Replikation ist eine wertvolle Technik zur Unterstützung von Sicherungen</w:t>
      </w:r>
    </w:p>
    <w:p w14:paraId="37F4D37C" w14:textId="77777777" w:rsidR="00231549" w:rsidRDefault="00231549" w:rsidP="00231549">
      <w:pPr>
        <w:pStyle w:val="Listenabsatz"/>
        <w:numPr>
          <w:ilvl w:val="1"/>
          <w:numId w:val="93"/>
        </w:numPr>
      </w:pPr>
      <w:r w:rsidRPr="00231549">
        <w:t>Ein Replikat ist jedoch weder ein Backup noch ein Ersatz für Backups</w:t>
      </w:r>
    </w:p>
    <w:p w14:paraId="4CE159F5" w14:textId="77777777" w:rsidR="00231549" w:rsidRDefault="00231549" w:rsidP="00231549">
      <w:pPr>
        <w:pStyle w:val="Listenabsatz"/>
        <w:numPr>
          <w:ilvl w:val="0"/>
          <w:numId w:val="93"/>
        </w:numPr>
      </w:pPr>
      <w:r w:rsidRPr="00231549">
        <w:t>Hohe Verfügbarkeit und Failover</w:t>
      </w:r>
    </w:p>
    <w:p w14:paraId="2FBCC9A3" w14:textId="77777777" w:rsidR="00231549" w:rsidRDefault="00231549" w:rsidP="00231549">
      <w:pPr>
        <w:pStyle w:val="Listenabsatz"/>
        <w:numPr>
          <w:ilvl w:val="1"/>
          <w:numId w:val="93"/>
        </w:numPr>
      </w:pPr>
      <w:r w:rsidRPr="00231549">
        <w:t xml:space="preserve">Replikation kann helfen, MySQL in Ihrer Anwendung zu vermeiden, dass es zu einem einzigen Ausfallpunkt (Single Point </w:t>
      </w:r>
      <w:proofErr w:type="spellStart"/>
      <w:r w:rsidRPr="00231549">
        <w:t>of</w:t>
      </w:r>
      <w:proofErr w:type="spellEnd"/>
      <w:r w:rsidRPr="00231549">
        <w:t xml:space="preserve"> </w:t>
      </w:r>
      <w:proofErr w:type="spellStart"/>
      <w:r w:rsidRPr="00231549">
        <w:t>Failure</w:t>
      </w:r>
      <w:proofErr w:type="spellEnd"/>
      <w:r w:rsidRPr="00231549">
        <w:t>) wird</w:t>
      </w:r>
    </w:p>
    <w:p w14:paraId="2A5F76B2" w14:textId="77777777" w:rsidR="00231549" w:rsidRDefault="00231549" w:rsidP="00231549">
      <w:pPr>
        <w:pStyle w:val="Listenabsatz"/>
        <w:numPr>
          <w:ilvl w:val="1"/>
          <w:numId w:val="93"/>
        </w:numPr>
      </w:pPr>
      <w:r w:rsidRPr="00231549">
        <w:lastRenderedPageBreak/>
        <w:t>Eine gute Failover-Lösung mit Replikation kann helfen, die Ausfallzeiten erheblich zu reduzieren</w:t>
      </w:r>
    </w:p>
    <w:p w14:paraId="1BC2D857" w14:textId="77777777" w:rsidR="00231549" w:rsidRDefault="00231549" w:rsidP="00231549">
      <w:pPr>
        <w:pStyle w:val="Listenabsatz"/>
        <w:numPr>
          <w:ilvl w:val="0"/>
          <w:numId w:val="93"/>
        </w:numPr>
      </w:pPr>
      <w:proofErr w:type="spellStart"/>
      <w:r w:rsidRPr="00231549">
        <w:t>Testing</w:t>
      </w:r>
      <w:proofErr w:type="spellEnd"/>
      <w:r w:rsidRPr="00231549">
        <w:t xml:space="preserve"> von MySQL-Updates</w:t>
      </w:r>
    </w:p>
    <w:p w14:paraId="097DE0CB" w14:textId="4A3B63F6" w:rsidR="00231549" w:rsidRDefault="00231549" w:rsidP="00231549">
      <w:pPr>
        <w:pStyle w:val="Listenabsatz"/>
        <w:numPr>
          <w:ilvl w:val="1"/>
          <w:numId w:val="93"/>
        </w:numPr>
      </w:pPr>
      <w:r w:rsidRPr="00231549">
        <w:t xml:space="preserve">Es ist gängige Praxis, ein Replikat mit einer aktualisierten MySQL-Version einzurichten und es zu verwenden, um sicherzustellen, dass Ihre Abfragen wie erwartet funktionieren, bevor jede Instanz </w:t>
      </w:r>
      <w:r w:rsidR="00265957" w:rsidRPr="00231549">
        <w:t>aktualisiert,</w:t>
      </w:r>
      <w:r w:rsidRPr="00231549">
        <w:t xml:space="preserve"> wird</w:t>
      </w:r>
    </w:p>
    <w:p w14:paraId="3063D908" w14:textId="77777777" w:rsidR="00265957" w:rsidRDefault="00265957" w:rsidP="00265957"/>
    <w:p w14:paraId="3409657D" w14:textId="77777777" w:rsidR="00265957" w:rsidRPr="00265957" w:rsidRDefault="00265957" w:rsidP="00265957">
      <w:r w:rsidRPr="00265957">
        <w:rPr>
          <w:b/>
          <w:bCs/>
        </w:rPr>
        <w:t>Wie Replikation funktioniert</w:t>
      </w:r>
    </w:p>
    <w:p w14:paraId="67873B62" w14:textId="77777777" w:rsidR="00265957" w:rsidRPr="00265957" w:rsidRDefault="00265957" w:rsidP="00265957">
      <w:pPr>
        <w:numPr>
          <w:ilvl w:val="0"/>
          <w:numId w:val="94"/>
        </w:numPr>
      </w:pPr>
      <w:r w:rsidRPr="00265957">
        <w:t xml:space="preserve">Der Master zeichnet Änderungen an seinen Daten in seinem </w:t>
      </w:r>
      <w:proofErr w:type="spellStart"/>
      <w:r w:rsidRPr="00265957">
        <w:t>Binärlog</w:t>
      </w:r>
      <w:proofErr w:type="spellEnd"/>
      <w:r w:rsidRPr="00265957">
        <w:t xml:space="preserve"> auf (Diese Aufzeichnungen werden als Binärlog-Ereignisse bezeichnet)</w:t>
      </w:r>
    </w:p>
    <w:p w14:paraId="49FE09AC" w14:textId="77777777" w:rsidR="00265957" w:rsidRPr="00265957" w:rsidRDefault="00265957" w:rsidP="00265957">
      <w:pPr>
        <w:numPr>
          <w:ilvl w:val="0"/>
          <w:numId w:val="94"/>
        </w:numPr>
      </w:pPr>
      <w:proofErr w:type="gramStart"/>
      <w:r w:rsidRPr="00265957">
        <w:t>Der Replikat</w:t>
      </w:r>
      <w:proofErr w:type="gramEnd"/>
      <w:r w:rsidRPr="00265957">
        <w:t xml:space="preserve"> kopiert die Binärlog-Ereignisse des Masters in sein Relay-Log</w:t>
      </w:r>
    </w:p>
    <w:p w14:paraId="2702AE3B" w14:textId="4FF25B4D" w:rsidR="00265957" w:rsidRDefault="00265957" w:rsidP="00265957">
      <w:pPr>
        <w:numPr>
          <w:ilvl w:val="0"/>
          <w:numId w:val="94"/>
        </w:numPr>
      </w:pPr>
      <w:proofErr w:type="gramStart"/>
      <w:r w:rsidRPr="00265957">
        <w:t>Der Replikat</w:t>
      </w:r>
      <w:proofErr w:type="gramEnd"/>
      <w:r w:rsidRPr="00265957">
        <w:t xml:space="preserve"> spielt die Ereignisse im Relay-Log ab und wendet die Änderungen auf seine eigenen Daten an</w:t>
      </w:r>
    </w:p>
    <w:p w14:paraId="2F862870" w14:textId="77777777" w:rsidR="000C544A" w:rsidRDefault="000C544A" w:rsidP="000C544A">
      <w:pPr>
        <w:pStyle w:val="Listenabsatz"/>
        <w:numPr>
          <w:ilvl w:val="0"/>
          <w:numId w:val="95"/>
        </w:numPr>
      </w:pPr>
      <w:r w:rsidRPr="000C544A">
        <w:t>Der erste Teil des Prozesses ist das Binärlogging auf dem Master</w:t>
      </w:r>
    </w:p>
    <w:p w14:paraId="496005E9" w14:textId="77777777" w:rsidR="000C544A" w:rsidRDefault="000C544A" w:rsidP="000C544A">
      <w:pPr>
        <w:pStyle w:val="Listenabsatz"/>
        <w:numPr>
          <w:ilvl w:val="0"/>
          <w:numId w:val="95"/>
        </w:numPr>
      </w:pPr>
      <w:r w:rsidRPr="000C544A">
        <w:t xml:space="preserve">Unmittelbar bevor jede Transaktion, die Daten aktualisiert, auf dem Master abgeschlossen wird, zeichnet der Master die Änderungen in seinem </w:t>
      </w:r>
      <w:proofErr w:type="spellStart"/>
      <w:r w:rsidRPr="000C544A">
        <w:t>Binärlog</w:t>
      </w:r>
      <w:proofErr w:type="spellEnd"/>
      <w:r w:rsidRPr="000C544A">
        <w:t xml:space="preserve"> auf</w:t>
      </w:r>
    </w:p>
    <w:p w14:paraId="5893E3B1" w14:textId="77777777" w:rsidR="000C544A" w:rsidRDefault="000C544A" w:rsidP="000C544A">
      <w:pPr>
        <w:pStyle w:val="Listenabsatz"/>
        <w:numPr>
          <w:ilvl w:val="0"/>
          <w:numId w:val="95"/>
        </w:numPr>
      </w:pPr>
      <w:r w:rsidRPr="000C544A">
        <w:t xml:space="preserve">MySQL schreibt Transaktionen seriell im </w:t>
      </w:r>
      <w:proofErr w:type="spellStart"/>
      <w:r w:rsidRPr="000C544A">
        <w:t>Binärlog</w:t>
      </w:r>
      <w:proofErr w:type="spellEnd"/>
      <w:r w:rsidRPr="000C544A">
        <w:t>, auch wenn die Anweisungen in den Transaktionen während der Ausführung miteinander vermischt wurden</w:t>
      </w:r>
    </w:p>
    <w:p w14:paraId="0AE7E53E" w14:textId="77777777" w:rsidR="000C544A" w:rsidRDefault="000C544A" w:rsidP="000C544A">
      <w:pPr>
        <w:pStyle w:val="Listenabsatz"/>
        <w:numPr>
          <w:ilvl w:val="0"/>
          <w:numId w:val="95"/>
        </w:numPr>
      </w:pPr>
      <w:r w:rsidRPr="000C544A">
        <w:t xml:space="preserve">Nach dem Schreiben der Ereignisse in das </w:t>
      </w:r>
      <w:proofErr w:type="spellStart"/>
      <w:r w:rsidRPr="000C544A">
        <w:t>Binärlog</w:t>
      </w:r>
      <w:proofErr w:type="spellEnd"/>
      <w:r w:rsidRPr="000C544A">
        <w:t xml:space="preserve"> teilt der Master dem Storage Engine(s) mit, die Transaktionen zu committen</w:t>
      </w:r>
    </w:p>
    <w:p w14:paraId="1FEEDAD0" w14:textId="77777777" w:rsidR="000C544A" w:rsidRDefault="000C544A" w:rsidP="000C544A">
      <w:pPr>
        <w:pStyle w:val="Listenabsatz"/>
        <w:numPr>
          <w:ilvl w:val="0"/>
          <w:numId w:val="95"/>
        </w:numPr>
      </w:pPr>
      <w:r w:rsidRPr="000C544A">
        <w:t xml:space="preserve">Der nächste Schritt ist, dass </w:t>
      </w:r>
      <w:proofErr w:type="gramStart"/>
      <w:r w:rsidRPr="000C544A">
        <w:t>der Replikat</w:t>
      </w:r>
      <w:proofErr w:type="gramEnd"/>
      <w:r w:rsidRPr="000C544A">
        <w:t xml:space="preserve"> das </w:t>
      </w:r>
      <w:proofErr w:type="spellStart"/>
      <w:r w:rsidRPr="000C544A">
        <w:t>Binärlog</w:t>
      </w:r>
      <w:proofErr w:type="spellEnd"/>
      <w:r w:rsidRPr="000C544A">
        <w:t xml:space="preserve"> des Masters auf seine eigene Festplatte kopiert, in das sogenannte Relay-Log</w:t>
      </w:r>
    </w:p>
    <w:p w14:paraId="4929F212" w14:textId="77777777" w:rsidR="000C544A" w:rsidRDefault="000C544A" w:rsidP="000C544A">
      <w:pPr>
        <w:pStyle w:val="Listenabsatz"/>
        <w:numPr>
          <w:ilvl w:val="0"/>
          <w:numId w:val="95"/>
        </w:numPr>
      </w:pPr>
      <w:r w:rsidRPr="000C544A">
        <w:t xml:space="preserve">Er startet einen </w:t>
      </w:r>
      <w:proofErr w:type="spellStart"/>
      <w:r w:rsidRPr="000C544A">
        <w:t>Worker</w:t>
      </w:r>
      <w:proofErr w:type="spellEnd"/>
      <w:r w:rsidRPr="000C544A">
        <w:t xml:space="preserve">-Thread, der als I/O-Slave-Thread bezeichnet wird, der eine gewöhnliche Client-Verbindung zum Master öffnet und dann einen speziellen </w:t>
      </w:r>
      <w:proofErr w:type="spellStart"/>
      <w:r w:rsidRPr="000C544A">
        <w:t>Binlog</w:t>
      </w:r>
      <w:proofErr w:type="spellEnd"/>
      <w:r w:rsidRPr="000C544A">
        <w:t>-Dump-Prozess startet</w:t>
      </w:r>
    </w:p>
    <w:p w14:paraId="68BEEE2E" w14:textId="77777777" w:rsidR="000C544A" w:rsidRDefault="000C544A" w:rsidP="000C544A">
      <w:pPr>
        <w:pStyle w:val="Listenabsatz"/>
        <w:numPr>
          <w:ilvl w:val="0"/>
          <w:numId w:val="95"/>
        </w:numPr>
      </w:pPr>
      <w:r w:rsidRPr="000C544A">
        <w:t xml:space="preserve">Der </w:t>
      </w:r>
      <w:proofErr w:type="spellStart"/>
      <w:r w:rsidRPr="000C544A">
        <w:t>Binlog</w:t>
      </w:r>
      <w:proofErr w:type="spellEnd"/>
      <w:r w:rsidRPr="000C544A">
        <w:t xml:space="preserve">-Dump-Prozess liest Ereignisse aus dem </w:t>
      </w:r>
      <w:proofErr w:type="spellStart"/>
      <w:r w:rsidRPr="000C544A">
        <w:t>Binärlog</w:t>
      </w:r>
      <w:proofErr w:type="spellEnd"/>
      <w:r w:rsidRPr="000C544A">
        <w:t xml:space="preserve"> des Masters</w:t>
      </w:r>
    </w:p>
    <w:p w14:paraId="163022A8" w14:textId="77777777" w:rsidR="000C544A" w:rsidRDefault="000C544A" w:rsidP="000C544A">
      <w:pPr>
        <w:pStyle w:val="Listenabsatz"/>
        <w:numPr>
          <w:ilvl w:val="0"/>
          <w:numId w:val="95"/>
        </w:numPr>
      </w:pPr>
      <w:r w:rsidRPr="000C544A">
        <w:t>Wenn er mit dem Master aufholt, geht er in den Schlafmodus und wartet darauf, dass der Master ihm signalisiert, wenn neue Ereignisse vorhanden sind</w:t>
      </w:r>
    </w:p>
    <w:p w14:paraId="49E728BD" w14:textId="77777777" w:rsidR="000C544A" w:rsidRDefault="000C544A" w:rsidP="000C544A">
      <w:pPr>
        <w:pStyle w:val="Listenabsatz"/>
        <w:numPr>
          <w:ilvl w:val="0"/>
          <w:numId w:val="95"/>
        </w:numPr>
      </w:pPr>
      <w:r w:rsidRPr="000C544A">
        <w:t>Der I/O-Thread schreibt die Ereignisse in das Relay-Log des Replikats</w:t>
      </w:r>
    </w:p>
    <w:p w14:paraId="4F4F3AA9" w14:textId="77777777" w:rsidR="000C544A" w:rsidRDefault="000C544A" w:rsidP="000C544A">
      <w:pPr>
        <w:pStyle w:val="Listenabsatz"/>
        <w:numPr>
          <w:ilvl w:val="0"/>
          <w:numId w:val="95"/>
        </w:numPr>
      </w:pPr>
      <w:r w:rsidRPr="000C544A">
        <w:t>Der SQL-Slave-Thread übernimmt den letzten Teil des Prozesses</w:t>
      </w:r>
    </w:p>
    <w:p w14:paraId="631DF683" w14:textId="77777777" w:rsidR="000C544A" w:rsidRDefault="000C544A" w:rsidP="000C544A">
      <w:pPr>
        <w:pStyle w:val="Listenabsatz"/>
        <w:numPr>
          <w:ilvl w:val="0"/>
          <w:numId w:val="95"/>
        </w:numPr>
      </w:pPr>
      <w:r w:rsidRPr="000C544A">
        <w:t>Er liest und spielt Ereignisse aus dem Relay-Log ab und aktualisiert so die Daten des Replikats, sodass sie mit denen des Masters übereinstimmen</w:t>
      </w:r>
    </w:p>
    <w:p w14:paraId="4ED8BE41" w14:textId="77777777" w:rsidR="000C544A" w:rsidRDefault="000C544A" w:rsidP="000C544A">
      <w:pPr>
        <w:pStyle w:val="Listenabsatz"/>
        <w:numPr>
          <w:ilvl w:val="0"/>
          <w:numId w:val="95"/>
        </w:numPr>
      </w:pPr>
      <w:r w:rsidRPr="000C544A">
        <w:t>Solange dieser Thread mit dem I/O-Thread Schritt hält, bleibt das Relay-Log normalerweise im Cache des Betriebssystems, sodass Relay-Logs nur sehr geringe Overhead-Kosten haben</w:t>
      </w:r>
    </w:p>
    <w:p w14:paraId="63AD9265" w14:textId="77777777" w:rsidR="000C544A" w:rsidRDefault="000C544A" w:rsidP="000C544A">
      <w:pPr>
        <w:pStyle w:val="Listenabsatz"/>
        <w:numPr>
          <w:ilvl w:val="0"/>
          <w:numId w:val="95"/>
        </w:numPr>
      </w:pPr>
      <w:r w:rsidRPr="000C544A">
        <w:t xml:space="preserve">Die Ereignisse, die der SQL-Thread ausführt, können optional in das eigene </w:t>
      </w:r>
      <w:proofErr w:type="spellStart"/>
      <w:r w:rsidRPr="000C544A">
        <w:t>Binärlog</w:t>
      </w:r>
      <w:proofErr w:type="spellEnd"/>
      <w:r w:rsidRPr="000C544A">
        <w:t xml:space="preserve"> des Replikats geschrieben werden, was für Szenarien, die wir später erwähnen, nützlich ist</w:t>
      </w:r>
    </w:p>
    <w:p w14:paraId="786DDEDF" w14:textId="2D254F55" w:rsidR="000C544A" w:rsidRDefault="000C544A" w:rsidP="000C544A">
      <w:pPr>
        <w:pStyle w:val="Listenabsatz"/>
        <w:numPr>
          <w:ilvl w:val="0"/>
          <w:numId w:val="95"/>
        </w:numPr>
      </w:pPr>
      <w:r w:rsidRPr="000C544A">
        <w:t xml:space="preserve">Abbildung 10-1 zeigte nur die beiden Replikations-Threads, die auf dem Replikat laufen, aber es gibt auch einen Thread auf dem Master: Wie bei jeder Verbindung zu einem MySQL-Server startet die Verbindung, die </w:t>
      </w:r>
      <w:proofErr w:type="gramStart"/>
      <w:r w:rsidRPr="000C544A">
        <w:t>der Replikat</w:t>
      </w:r>
      <w:proofErr w:type="gramEnd"/>
      <w:r w:rsidRPr="000C544A">
        <w:t xml:space="preserve"> zum Master öffnet, einen Thread auf dem Master</w:t>
      </w:r>
    </w:p>
    <w:p w14:paraId="5FE9B686" w14:textId="77777777" w:rsidR="000C544A" w:rsidRDefault="000C544A" w:rsidP="000C544A">
      <w:pPr>
        <w:pStyle w:val="Listenabsatz"/>
        <w:numPr>
          <w:ilvl w:val="0"/>
          <w:numId w:val="95"/>
        </w:numPr>
      </w:pPr>
      <w:r w:rsidRPr="000C544A">
        <w:t>Diese Replikationsarchitektur entkoppelt die Prozesse des Abrufens und Abspielens von Ereignissen auf dem Replikat, was es ihnen ermöglicht, asynchron zu arbeiten =&gt; Der I/O-Thread kann unabhängig vom SQL-Thread arbeiten</w:t>
      </w:r>
    </w:p>
    <w:p w14:paraId="2D23D17D" w14:textId="77777777" w:rsidR="000F471C" w:rsidRDefault="000C544A" w:rsidP="000C544A">
      <w:pPr>
        <w:pStyle w:val="Listenabsatz"/>
        <w:numPr>
          <w:ilvl w:val="0"/>
          <w:numId w:val="95"/>
        </w:numPr>
      </w:pPr>
      <w:r w:rsidRPr="000C544A">
        <w:lastRenderedPageBreak/>
        <w:t>Das bedeutet, dass Updates, die parallel (in verschiedenen Threads) auf dem Master ausgeführt werden könnten, auf dem Replikat nicht parallelisiert werden können, da sie in einem einzelnen Thread ausgeführt werden =&gt; Performance-Engpass für viele Workloads</w:t>
      </w:r>
    </w:p>
    <w:p w14:paraId="518E3B94" w14:textId="41EC9BDA" w:rsidR="00265957" w:rsidRPr="004B626A" w:rsidRDefault="000C544A" w:rsidP="000C544A">
      <w:pPr>
        <w:pStyle w:val="Listenabsatz"/>
        <w:numPr>
          <w:ilvl w:val="0"/>
          <w:numId w:val="95"/>
        </w:numPr>
      </w:pPr>
      <w:r w:rsidRPr="000C544A">
        <w:t>Es gibt einige Lösungen dafür, aber die meisten Benutzer sind immer noch der Einschränkung auf einen einzelnen Thread unterworfen</w:t>
      </w:r>
    </w:p>
    <w:p w14:paraId="1573A22F" w14:textId="77777777" w:rsidR="004B626A" w:rsidRDefault="004B626A" w:rsidP="00496AC6"/>
    <w:p w14:paraId="3EAF847D" w14:textId="77777777" w:rsidR="003F01E5" w:rsidRPr="003F01E5" w:rsidRDefault="003F01E5" w:rsidP="003F01E5">
      <w:r w:rsidRPr="003F01E5">
        <w:rPr>
          <w:b/>
          <w:bCs/>
        </w:rPr>
        <w:t>Einrichtung der Replikation</w:t>
      </w:r>
    </w:p>
    <w:p w14:paraId="5505864E" w14:textId="77777777" w:rsidR="003F01E5" w:rsidRDefault="003F01E5" w:rsidP="003F01E5">
      <w:pPr>
        <w:pStyle w:val="Listenabsatz"/>
        <w:numPr>
          <w:ilvl w:val="0"/>
          <w:numId w:val="97"/>
        </w:numPr>
      </w:pPr>
      <w:r w:rsidRPr="003F01E5">
        <w:t>Das einfachste Szenario ist ein frisch installierter Master und Replikat</w:t>
      </w:r>
    </w:p>
    <w:p w14:paraId="424039FA" w14:textId="77777777" w:rsidR="003F01E5" w:rsidRDefault="003F01E5" w:rsidP="003F01E5">
      <w:pPr>
        <w:pStyle w:val="Listenabsatz"/>
        <w:numPr>
          <w:ilvl w:val="1"/>
          <w:numId w:val="97"/>
        </w:numPr>
      </w:pPr>
      <w:r w:rsidRPr="003F01E5">
        <w:t>Einrichtung von Replikationskonten auf jedem Server</w:t>
      </w:r>
    </w:p>
    <w:p w14:paraId="150B5DD9" w14:textId="77777777" w:rsidR="003F01E5" w:rsidRDefault="003F01E5" w:rsidP="003F01E5">
      <w:pPr>
        <w:pStyle w:val="Listenabsatz"/>
        <w:numPr>
          <w:ilvl w:val="1"/>
          <w:numId w:val="97"/>
        </w:numPr>
      </w:pPr>
      <w:r w:rsidRPr="003F01E5">
        <w:t>Konfiguration des Masters und des Replikats</w:t>
      </w:r>
    </w:p>
    <w:p w14:paraId="4319B8BE" w14:textId="77777777" w:rsidR="003F01E5" w:rsidRDefault="003F01E5" w:rsidP="003F01E5">
      <w:pPr>
        <w:pStyle w:val="Listenabsatz"/>
        <w:numPr>
          <w:ilvl w:val="1"/>
          <w:numId w:val="97"/>
        </w:numPr>
      </w:pPr>
      <w:r w:rsidRPr="003F01E5">
        <w:t>Das Replikat anweisen, sich mit dem Master zu verbinden und von ihm zu replizieren</w:t>
      </w:r>
    </w:p>
    <w:p w14:paraId="6E7A86B3" w14:textId="04D38ECB" w:rsidR="003F01E5" w:rsidRDefault="003F01E5" w:rsidP="003F01E5">
      <w:pPr>
        <w:pStyle w:val="Listenabsatz"/>
        <w:numPr>
          <w:ilvl w:val="0"/>
          <w:numId w:val="97"/>
        </w:numPr>
      </w:pPr>
      <w:r w:rsidRPr="003F01E5">
        <w:t>Angenommen, Ihre Server heißen server1 (IP-Adresse 192.168.0.1) und server2 (IP-Adresse 192.168.0.2)</w:t>
      </w:r>
    </w:p>
    <w:p w14:paraId="525E5175" w14:textId="77777777" w:rsidR="00230CDB" w:rsidRDefault="00230CDB" w:rsidP="00230CDB"/>
    <w:p w14:paraId="71ECE1B1" w14:textId="77777777" w:rsidR="00230CDB" w:rsidRPr="00230CDB" w:rsidRDefault="00230CDB" w:rsidP="00230CDB">
      <w:r w:rsidRPr="00230CDB">
        <w:rPr>
          <w:b/>
          <w:bCs/>
        </w:rPr>
        <w:t>Erstellen von Replikationskonten</w:t>
      </w:r>
    </w:p>
    <w:p w14:paraId="1A5DF17D" w14:textId="77777777" w:rsidR="00230CDB" w:rsidRDefault="00230CDB" w:rsidP="00230CDB">
      <w:pPr>
        <w:pStyle w:val="Listenabsatz"/>
        <w:numPr>
          <w:ilvl w:val="0"/>
          <w:numId w:val="97"/>
        </w:numPr>
      </w:pPr>
      <w:r w:rsidRPr="00230CDB">
        <w:t>MySQL hat einige spezielle Privilegien, die es den Replikationsprozessen ermöglichen, zu laufen</w:t>
      </w:r>
    </w:p>
    <w:p w14:paraId="29BC5796" w14:textId="77777777" w:rsidR="00230CDB" w:rsidRDefault="00230CDB" w:rsidP="00230CDB">
      <w:pPr>
        <w:pStyle w:val="Listenabsatz"/>
        <w:numPr>
          <w:ilvl w:val="0"/>
          <w:numId w:val="97"/>
        </w:numPr>
      </w:pPr>
      <w:r w:rsidRPr="00230CDB">
        <w:t>Der Slave-I/O-Thread, der auf dem Replikat läuft, stellt eine TCP/IP-Verbindung zum Master her</w:t>
      </w:r>
    </w:p>
    <w:p w14:paraId="683A668E" w14:textId="77777777" w:rsidR="00230CDB" w:rsidRDefault="00230CDB" w:rsidP="00230CDB">
      <w:pPr>
        <w:pStyle w:val="Listenabsatz"/>
        <w:numPr>
          <w:ilvl w:val="0"/>
          <w:numId w:val="97"/>
        </w:numPr>
      </w:pPr>
      <w:r w:rsidRPr="00230CDB">
        <w:t xml:space="preserve">Es muss ein Benutzerkonto auf dem Master erstellt werden und diesem die richtigen Privilegien zugewiesen werden, damit der I/O-Thread sich als dieser Benutzer verbinden und das </w:t>
      </w:r>
      <w:proofErr w:type="spellStart"/>
      <w:r w:rsidRPr="00230CDB">
        <w:t>Binärlog</w:t>
      </w:r>
      <w:proofErr w:type="spellEnd"/>
      <w:r w:rsidRPr="00230CDB">
        <w:t xml:space="preserve"> des Masters lesen kann</w:t>
      </w:r>
    </w:p>
    <w:p w14:paraId="595340E3" w14:textId="77777777" w:rsidR="00230CDB" w:rsidRPr="00020918" w:rsidRDefault="00230CDB" w:rsidP="00230CDB">
      <w:pPr>
        <w:pStyle w:val="Listenabsatz"/>
        <w:numPr>
          <w:ilvl w:val="1"/>
          <w:numId w:val="97"/>
        </w:numPr>
        <w:rPr>
          <w:lang w:val="en-US"/>
        </w:rPr>
      </w:pPr>
      <w:r w:rsidRPr="00230CDB">
        <w:rPr>
          <w:lang w:val="en-US"/>
        </w:rPr>
        <w:t xml:space="preserve">GRANT REPLICATION SLAVE, REPLICATION CLIENT </w:t>
      </w:r>
      <w:proofErr w:type="gramStart"/>
      <w:r w:rsidRPr="00230CDB">
        <w:rPr>
          <w:lang w:val="en-US"/>
        </w:rPr>
        <w:t>ON </w:t>
      </w:r>
      <w:r w:rsidRPr="00230CDB">
        <w:rPr>
          <w:i/>
          <w:iCs/>
          <w:lang w:val="en-US"/>
        </w:rPr>
        <w:t>.</w:t>
      </w:r>
      <w:proofErr w:type="gramEnd"/>
    </w:p>
    <w:p w14:paraId="0BE8A476" w14:textId="77777777" w:rsidR="00230CDB" w:rsidRDefault="00230CDB" w:rsidP="00230CDB">
      <w:pPr>
        <w:pStyle w:val="Listenabsatz"/>
        <w:numPr>
          <w:ilvl w:val="0"/>
          <w:numId w:val="97"/>
        </w:numPr>
      </w:pPr>
      <w:r w:rsidRPr="00230CDB">
        <w:t>Wir erstellen dieses Benutzerkonto sowohl auf dem Master als auch auf dem Replikat</w:t>
      </w:r>
    </w:p>
    <w:p w14:paraId="57C752A7" w14:textId="77777777" w:rsidR="00230CDB" w:rsidRDefault="00230CDB" w:rsidP="00230CDB">
      <w:pPr>
        <w:pStyle w:val="Listenabsatz"/>
        <w:numPr>
          <w:ilvl w:val="1"/>
          <w:numId w:val="97"/>
        </w:numPr>
      </w:pPr>
      <w:r w:rsidRPr="00230CDB">
        <w:t>Das Konto, das Sie zur Überwachung und Verwaltung der Replikation verwenden, benötigt das REPLICATION CLIENT Privileg, und es ist einfacher, dasselbe Konto für beide Zwecke zu verwenden (anstatt ein separates Benutzerkonto nur für diesen Zweck zu erstellen)</w:t>
      </w:r>
    </w:p>
    <w:p w14:paraId="279B3CC3" w14:textId="0CFCC2BC" w:rsidR="00230CDB" w:rsidRDefault="00230CDB" w:rsidP="00230CDB">
      <w:pPr>
        <w:pStyle w:val="Listenabsatz"/>
        <w:numPr>
          <w:ilvl w:val="1"/>
          <w:numId w:val="97"/>
        </w:numPr>
      </w:pPr>
      <w:r w:rsidRPr="00230CDB">
        <w:t>Wenn Sie das Konto auf dem Master einrichten und dann das Replikat davon klonen, wird das Replikat korrekt eingerichtet, um als Master zu agieren, falls Sie möchten, dass das Replikat und der Master die Rollen tauschen</w:t>
      </w:r>
    </w:p>
    <w:p w14:paraId="64324941" w14:textId="77777777" w:rsidR="00D91CA4" w:rsidRDefault="00D91CA4" w:rsidP="00D91CA4"/>
    <w:p w14:paraId="2113C838" w14:textId="77777777" w:rsidR="00D91CA4" w:rsidRPr="00D91CA4" w:rsidRDefault="00D91CA4" w:rsidP="00D91CA4">
      <w:r w:rsidRPr="00D91CA4">
        <w:rPr>
          <w:b/>
          <w:bCs/>
        </w:rPr>
        <w:t>Konfiguration des Masters und des Replikats</w:t>
      </w:r>
    </w:p>
    <w:p w14:paraId="13B0B8C8" w14:textId="77777777" w:rsidR="00D91CA4" w:rsidRDefault="00D91CA4" w:rsidP="00D91CA4">
      <w:pPr>
        <w:pStyle w:val="Listenabsatz"/>
        <w:numPr>
          <w:ilvl w:val="0"/>
          <w:numId w:val="97"/>
        </w:numPr>
      </w:pPr>
      <w:r w:rsidRPr="00D91CA4">
        <w:t>Der nächste Schritt besteht darin, einige Einstellungen auf dem Master zu aktivieren, den wir hier server1 nennen</w:t>
      </w:r>
    </w:p>
    <w:p w14:paraId="5EFAED66" w14:textId="77777777" w:rsidR="00D91CA4" w:rsidRDefault="00D91CA4" w:rsidP="00D91CA4">
      <w:pPr>
        <w:pStyle w:val="Listenabsatz"/>
        <w:numPr>
          <w:ilvl w:val="1"/>
          <w:numId w:val="97"/>
        </w:numPr>
      </w:pPr>
      <w:r w:rsidRPr="00D91CA4">
        <w:t>Es müssen die Binärprotokollierung aktiviert und eine Server-ID angegeben werden</w:t>
      </w:r>
    </w:p>
    <w:p w14:paraId="2D578A3A" w14:textId="125E9CF4" w:rsidR="00D91CA4" w:rsidRDefault="00D91CA4" w:rsidP="00D91CA4">
      <w:pPr>
        <w:pStyle w:val="Listenabsatz"/>
        <w:numPr>
          <w:ilvl w:val="0"/>
          <w:numId w:val="97"/>
        </w:numPr>
      </w:pPr>
      <w:r w:rsidRPr="00D91CA4">
        <w:t>Wenn die Binärprotokollierung im Konfigurationsfile des Masters nicht bereits angegeben wurde, müssen Sie MySQL neu starten</w:t>
      </w:r>
    </w:p>
    <w:p w14:paraId="5AA8E8F6" w14:textId="1CFE0667" w:rsidR="00D91CA4" w:rsidRDefault="00D91CA4" w:rsidP="00D91CA4">
      <w:pPr>
        <w:pStyle w:val="Listenabsatz"/>
        <w:numPr>
          <w:ilvl w:val="0"/>
          <w:numId w:val="97"/>
        </w:numPr>
      </w:pPr>
      <w:r w:rsidRPr="00D91CA4">
        <w:t>Es muss explizit eine einzigartige Server-ID angegeben werden =&gt; wir haben uns entschieden, 10 anstelle von 1 zu verwenden, da 1 der Standardwert ist, den ein Server normalerweise wählt, wenn kein Wert angegeben wird</w:t>
      </w:r>
    </w:p>
    <w:p w14:paraId="4D4B3C17" w14:textId="77777777" w:rsidR="00D91CA4" w:rsidRDefault="00D91CA4" w:rsidP="00D91CA4">
      <w:pPr>
        <w:pStyle w:val="Listenabsatz"/>
        <w:numPr>
          <w:ilvl w:val="0"/>
          <w:numId w:val="97"/>
        </w:numPr>
      </w:pPr>
      <w:r w:rsidRPr="00D91CA4">
        <w:t>Um zu überprüfen, ob die Binärlogdatei auf dem Master erstellt wurde, führen Sie SHOW MASTER STATUS aus</w:t>
      </w:r>
    </w:p>
    <w:p w14:paraId="77C9A729" w14:textId="77777777" w:rsidR="00D91CA4" w:rsidRDefault="00D91CA4" w:rsidP="00D91CA4">
      <w:pPr>
        <w:pStyle w:val="Listenabsatz"/>
        <w:numPr>
          <w:ilvl w:val="0"/>
          <w:numId w:val="97"/>
        </w:numPr>
      </w:pPr>
      <w:r w:rsidRPr="00D91CA4">
        <w:lastRenderedPageBreak/>
        <w:t xml:space="preserve">Das Replikat benötigt eine Konfiguration in seiner </w:t>
      </w:r>
      <w:proofErr w:type="spellStart"/>
      <w:r w:rsidRPr="00D91CA4">
        <w:t>my.cnf</w:t>
      </w:r>
      <w:proofErr w:type="spellEnd"/>
      <w:r w:rsidRPr="00D91CA4">
        <w:t>-Datei, die der des Masters ähnelt, und Sie müssen MySQL auch auf dem Replikat neu starten</w:t>
      </w:r>
    </w:p>
    <w:p w14:paraId="1F1C1DB7" w14:textId="77777777" w:rsidR="00D91CA4" w:rsidRDefault="00D91CA4" w:rsidP="00D91CA4">
      <w:pPr>
        <w:pStyle w:val="Listenabsatz"/>
        <w:numPr>
          <w:ilvl w:val="0"/>
          <w:numId w:val="97"/>
        </w:numPr>
      </w:pPr>
      <w:r w:rsidRPr="00D91CA4">
        <w:t xml:space="preserve">Auf einem Replikat ist nur der Parameter </w:t>
      </w:r>
      <w:proofErr w:type="spellStart"/>
      <w:r w:rsidRPr="00D91CA4">
        <w:t>server_id</w:t>
      </w:r>
      <w:proofErr w:type="spellEnd"/>
      <w:r w:rsidRPr="00D91CA4">
        <w:t xml:space="preserve"> erforderlich, aber wir haben auch </w:t>
      </w:r>
      <w:proofErr w:type="spellStart"/>
      <w:r w:rsidRPr="00D91CA4">
        <w:t>log_bin</w:t>
      </w:r>
      <w:proofErr w:type="spellEnd"/>
      <w:r w:rsidRPr="00D91CA4">
        <w:t xml:space="preserve"> aktiviert und der Binärlogdatei einen expliziten Namen gegeben</w:t>
      </w:r>
    </w:p>
    <w:p w14:paraId="412EBA47" w14:textId="77777777" w:rsidR="00D91CA4" w:rsidRDefault="00D91CA4" w:rsidP="00D91CA4">
      <w:pPr>
        <w:pStyle w:val="Listenabsatz"/>
        <w:numPr>
          <w:ilvl w:val="0"/>
          <w:numId w:val="97"/>
        </w:numPr>
      </w:pPr>
      <w:r w:rsidRPr="00D91CA4">
        <w:t xml:space="preserve">Zudem haben wir zwei andere optionale Konfigurationsparameter hinzugefügt: </w:t>
      </w:r>
      <w:proofErr w:type="spellStart"/>
      <w:r w:rsidRPr="00D91CA4">
        <w:t>relay_log</w:t>
      </w:r>
      <w:proofErr w:type="spellEnd"/>
      <w:r w:rsidRPr="00D91CA4">
        <w:t xml:space="preserve"> (um den Speicherort und den Namen des Relay-Logs anzugeben) und </w:t>
      </w:r>
      <w:proofErr w:type="spellStart"/>
      <w:r w:rsidRPr="00D91CA4">
        <w:t>log_slave_updates</w:t>
      </w:r>
      <w:proofErr w:type="spellEnd"/>
      <w:r w:rsidRPr="00D91CA4">
        <w:t xml:space="preserve"> (um das Replikat die replizierten Ereignisse in sein eigenes </w:t>
      </w:r>
      <w:proofErr w:type="spellStart"/>
      <w:r w:rsidRPr="00D91CA4">
        <w:t>Binärlog</w:t>
      </w:r>
      <w:proofErr w:type="spellEnd"/>
      <w:r w:rsidRPr="00D91CA4">
        <w:t xml:space="preserve"> zu schreiben)</w:t>
      </w:r>
    </w:p>
    <w:p w14:paraId="0EF4CECF" w14:textId="7706210C" w:rsidR="00D91CA4" w:rsidRDefault="00D91CA4" w:rsidP="00D91CA4">
      <w:pPr>
        <w:pStyle w:val="Listenabsatz"/>
        <w:numPr>
          <w:ilvl w:val="0"/>
          <w:numId w:val="97"/>
        </w:numPr>
      </w:pPr>
      <w:r w:rsidRPr="00D91CA4">
        <w:t>Die letztere Option verursacht zusätzlichen Aufwand für die Replikate, aber wir haben gute Gründe, diese optionalen Einstellungen auf jedem Replikat hinzuzufügen</w:t>
      </w:r>
    </w:p>
    <w:p w14:paraId="337B8B98" w14:textId="77777777" w:rsidR="00795DA3" w:rsidRDefault="00795DA3" w:rsidP="00795DA3"/>
    <w:p w14:paraId="6816B95D" w14:textId="77777777" w:rsidR="00795DA3" w:rsidRPr="00795DA3" w:rsidRDefault="00795DA3" w:rsidP="00795DA3">
      <w:r w:rsidRPr="00795DA3">
        <w:rPr>
          <w:b/>
          <w:bCs/>
        </w:rPr>
        <w:t>Starten des Replikats</w:t>
      </w:r>
    </w:p>
    <w:p w14:paraId="5D1F7740" w14:textId="77777777" w:rsidR="00077B89" w:rsidRDefault="00795DA3" w:rsidP="00077B89">
      <w:pPr>
        <w:pStyle w:val="Listenabsatz"/>
        <w:numPr>
          <w:ilvl w:val="0"/>
          <w:numId w:val="97"/>
        </w:numPr>
      </w:pPr>
      <w:r w:rsidRPr="00795DA3">
        <w:t>Der nächste Schritt besteht darin, dem Replikat zu sagen, wie es sich mit dem Master verbinden und dessen Binärlogs abspielen soll</w:t>
      </w:r>
    </w:p>
    <w:p w14:paraId="5982F74F" w14:textId="77777777" w:rsidR="00077B89" w:rsidRDefault="00795DA3" w:rsidP="00077B89">
      <w:pPr>
        <w:pStyle w:val="Listenabsatz"/>
        <w:numPr>
          <w:ilvl w:val="0"/>
          <w:numId w:val="97"/>
        </w:numPr>
      </w:pPr>
      <w:r w:rsidRPr="00795DA3">
        <w:t xml:space="preserve">Sie sollten nicht die </w:t>
      </w:r>
      <w:proofErr w:type="spellStart"/>
      <w:r w:rsidRPr="00795DA3">
        <w:t>my.cnf</w:t>
      </w:r>
      <w:proofErr w:type="spellEnd"/>
      <w:r w:rsidRPr="00795DA3">
        <w:t>-Datei dafür verwenden, sondern den Befehl CHANGE MASTER TO</w:t>
      </w:r>
    </w:p>
    <w:p w14:paraId="12BB0BCE" w14:textId="2CC0A0E6" w:rsidR="00077B89" w:rsidRDefault="00795DA3" w:rsidP="00077B89">
      <w:pPr>
        <w:pStyle w:val="Listenabsatz"/>
        <w:numPr>
          <w:ilvl w:val="0"/>
          <w:numId w:val="97"/>
        </w:numPr>
      </w:pPr>
      <w:r w:rsidRPr="00795DA3">
        <w:t xml:space="preserve">Dieser Befehl ersetzt die entsprechenden </w:t>
      </w:r>
      <w:proofErr w:type="spellStart"/>
      <w:r w:rsidRPr="00795DA3">
        <w:t>my.cnf</w:t>
      </w:r>
      <w:proofErr w:type="spellEnd"/>
      <w:r w:rsidRPr="00795DA3">
        <w:t>-Einstellungen vollständig</w:t>
      </w:r>
    </w:p>
    <w:p w14:paraId="0C160280" w14:textId="77777777" w:rsidR="00077B89" w:rsidRDefault="00795DA3" w:rsidP="00077B89">
      <w:pPr>
        <w:pStyle w:val="Listenabsatz"/>
        <w:numPr>
          <w:ilvl w:val="0"/>
          <w:numId w:val="97"/>
        </w:numPr>
      </w:pPr>
      <w:r w:rsidRPr="00795DA3">
        <w:t>CHANGE MASTER TO MASTER_HOST='server1',</w:t>
      </w:r>
      <w:r w:rsidRPr="00795DA3">
        <w:br/>
        <w:t>-&gt; MASTER_USER='</w:t>
      </w:r>
      <w:proofErr w:type="spellStart"/>
      <w:r w:rsidRPr="00795DA3">
        <w:t>repl</w:t>
      </w:r>
      <w:proofErr w:type="spellEnd"/>
      <w:r w:rsidRPr="00795DA3">
        <w:t>',</w:t>
      </w:r>
      <w:r w:rsidRPr="00795DA3">
        <w:br/>
        <w:t>-&gt; MASTER_PASSWORD='p4ssword',</w:t>
      </w:r>
      <w:r w:rsidRPr="00795DA3">
        <w:br/>
        <w:t>-&gt; MASTER_LOG_FILE='mysql-bin.000001',</w:t>
      </w:r>
      <w:r w:rsidRPr="00795DA3">
        <w:br/>
        <w:t>-&gt; MASTER_LOG_POS=0;</w:t>
      </w:r>
    </w:p>
    <w:p w14:paraId="1DD5D2DA" w14:textId="77777777" w:rsidR="00077B89" w:rsidRDefault="00795DA3" w:rsidP="00077B89">
      <w:pPr>
        <w:pStyle w:val="Listenabsatz"/>
        <w:numPr>
          <w:ilvl w:val="0"/>
          <w:numId w:val="97"/>
        </w:numPr>
      </w:pPr>
      <w:r w:rsidRPr="00795DA3">
        <w:t xml:space="preserve">Die Spalten </w:t>
      </w:r>
      <w:proofErr w:type="spellStart"/>
      <w:r w:rsidRPr="00795DA3">
        <w:t>Slave_IO_State</w:t>
      </w:r>
      <w:proofErr w:type="spellEnd"/>
      <w:r w:rsidRPr="00795DA3">
        <w:t xml:space="preserve">, </w:t>
      </w:r>
      <w:proofErr w:type="spellStart"/>
      <w:r w:rsidRPr="00795DA3">
        <w:t>Slave_IO_Running</w:t>
      </w:r>
      <w:proofErr w:type="spellEnd"/>
      <w:r w:rsidRPr="00795DA3">
        <w:t xml:space="preserve"> und </w:t>
      </w:r>
      <w:proofErr w:type="spellStart"/>
      <w:r w:rsidRPr="00795DA3">
        <w:t>Slave_SQL_Running</w:t>
      </w:r>
      <w:proofErr w:type="spellEnd"/>
      <w:r w:rsidRPr="00795DA3">
        <w:t xml:space="preserve"> zeigen an, dass die Replikationsprozesse nicht laufen</w:t>
      </w:r>
    </w:p>
    <w:p w14:paraId="51B6E6D8" w14:textId="77777777" w:rsidR="00077B89" w:rsidRDefault="00795DA3" w:rsidP="00077B89">
      <w:pPr>
        <w:pStyle w:val="Listenabsatz"/>
        <w:numPr>
          <w:ilvl w:val="0"/>
          <w:numId w:val="97"/>
        </w:numPr>
      </w:pPr>
      <w:r w:rsidRPr="00795DA3">
        <w:t>Aufmerksame Leser werden auch bemerken, dass die Log-Position 4 statt 0 ist =&gt; 0 ist eigentlich keine Log-Position; es bedeutet einfach "am Anfang der Log-Datei"</w:t>
      </w:r>
    </w:p>
    <w:p w14:paraId="2746FB2D" w14:textId="77777777" w:rsidR="00077B89" w:rsidRDefault="00795DA3" w:rsidP="00077B89">
      <w:pPr>
        <w:pStyle w:val="Listenabsatz"/>
        <w:numPr>
          <w:ilvl w:val="0"/>
          <w:numId w:val="97"/>
        </w:numPr>
      </w:pPr>
      <w:r w:rsidRPr="00795DA3">
        <w:t>Um die Replikation zu starten, führen Sie den folgenden Befehl aus: START SLAVE;</w:t>
      </w:r>
    </w:p>
    <w:p w14:paraId="45578E26" w14:textId="77777777" w:rsidR="00077B89" w:rsidRDefault="00795DA3" w:rsidP="00077B89">
      <w:pPr>
        <w:pStyle w:val="Listenabsatz"/>
        <w:numPr>
          <w:ilvl w:val="0"/>
          <w:numId w:val="97"/>
        </w:numPr>
      </w:pPr>
      <w:proofErr w:type="spellStart"/>
      <w:r w:rsidRPr="00795DA3">
        <w:t>Seconds_Behind_Master</w:t>
      </w:r>
      <w:proofErr w:type="spellEnd"/>
      <w:r w:rsidRPr="00795DA3">
        <w:t xml:space="preserve"> ist nicht mehr NULL =&gt; Der I/O-Thread wartet auf ein Ereignis vom Master, was bedeutet, dass er alle Binärlogs des Masters abgerufen hat</w:t>
      </w:r>
    </w:p>
    <w:p w14:paraId="23C27E2A" w14:textId="77777777" w:rsidR="00077B89" w:rsidRDefault="00795DA3" w:rsidP="00077B89">
      <w:pPr>
        <w:pStyle w:val="Listenabsatz"/>
        <w:numPr>
          <w:ilvl w:val="0"/>
          <w:numId w:val="97"/>
        </w:numPr>
      </w:pPr>
      <w:r w:rsidRPr="00795DA3">
        <w:t>Wenn Sie eine Änderung auf dem Master vornehmen, sollten Sie sehen, wie die verschiedenen Datei- und Positionswerte auf dem Replikat inkrementiert werden =&gt; Sie sollten auch die Änderungen in den Datenbanken auf dem Replikat sehen</w:t>
      </w:r>
    </w:p>
    <w:p w14:paraId="276D303B" w14:textId="77777777" w:rsidR="00077B89" w:rsidRDefault="00795DA3" w:rsidP="00077B89">
      <w:pPr>
        <w:pStyle w:val="Listenabsatz"/>
        <w:numPr>
          <w:ilvl w:val="0"/>
          <w:numId w:val="97"/>
        </w:numPr>
      </w:pPr>
      <w:r w:rsidRPr="00795DA3">
        <w:t>Auf dem Replikat sollten Sie zwei Threads sehen. Einer ist der I/O-Thread und der andere der SQL-Thread: SHOW PROCESSLIST\G</w:t>
      </w:r>
    </w:p>
    <w:p w14:paraId="4AD21CF8" w14:textId="169D30FE" w:rsidR="00795DA3" w:rsidRPr="00795DA3" w:rsidRDefault="00795DA3" w:rsidP="00077B89">
      <w:pPr>
        <w:pStyle w:val="Listenabsatz"/>
        <w:numPr>
          <w:ilvl w:val="0"/>
          <w:numId w:val="97"/>
        </w:numPr>
      </w:pPr>
      <w:r w:rsidRPr="00795DA3">
        <w:t>Diese Prozesse laufen immer unter dem Benutzerkonto "</w:t>
      </w:r>
      <w:proofErr w:type="spellStart"/>
      <w:r w:rsidRPr="00795DA3">
        <w:t>system</w:t>
      </w:r>
      <w:proofErr w:type="spellEnd"/>
      <w:r w:rsidRPr="00795DA3">
        <w:t xml:space="preserve"> </w:t>
      </w:r>
      <w:proofErr w:type="spellStart"/>
      <w:r w:rsidRPr="00795DA3">
        <w:t>user</w:t>
      </w:r>
      <w:proofErr w:type="spellEnd"/>
      <w:r w:rsidRPr="00795DA3">
        <w:t>", aber die anderen Spaltenwerte können variieren</w:t>
      </w:r>
    </w:p>
    <w:p w14:paraId="7DCD4B66" w14:textId="77777777" w:rsidR="00795DA3" w:rsidRDefault="00795DA3" w:rsidP="00795DA3"/>
    <w:p w14:paraId="1D88E1A4" w14:textId="77777777" w:rsidR="00795DA3" w:rsidRPr="00795DA3" w:rsidRDefault="00795DA3" w:rsidP="00795DA3">
      <w:r w:rsidRPr="00795DA3">
        <w:rPr>
          <w:b/>
          <w:bCs/>
        </w:rPr>
        <w:t>Ein Replikat von einem anderen Server initialisieren</w:t>
      </w:r>
    </w:p>
    <w:p w14:paraId="602F3645" w14:textId="77777777" w:rsidR="00077B89" w:rsidRDefault="00795DA3" w:rsidP="00077B89">
      <w:pPr>
        <w:pStyle w:val="Listenabsatz"/>
        <w:numPr>
          <w:ilvl w:val="0"/>
          <w:numId w:val="97"/>
        </w:numPr>
      </w:pPr>
      <w:r w:rsidRPr="00795DA3">
        <w:t>Die vorherigen Setup-Anweisungen gingen davon aus, dass Sie den Master und das Replikat mit den standardmäßigen Anfangsdaten nach einer frischen Installation gestartet haben</w:t>
      </w:r>
    </w:p>
    <w:p w14:paraId="69D0EF94" w14:textId="77777777" w:rsidR="00077B89" w:rsidRDefault="00795DA3" w:rsidP="00077B89">
      <w:pPr>
        <w:pStyle w:val="Listenabsatz"/>
        <w:numPr>
          <w:ilvl w:val="0"/>
          <w:numId w:val="97"/>
        </w:numPr>
      </w:pPr>
      <w:r w:rsidRPr="00795DA3">
        <w:t>In der Regel haben Sie einen Master, der schon eine Weile läuft, und möchten ein frisch installiertes Replikat mit dem Master synchronisieren, auch wenn es nicht die Daten des Masters hat</w:t>
      </w:r>
    </w:p>
    <w:p w14:paraId="0722253B" w14:textId="77777777" w:rsidR="00077B89" w:rsidRDefault="00795DA3" w:rsidP="00077B89">
      <w:pPr>
        <w:pStyle w:val="Listenabsatz"/>
        <w:numPr>
          <w:ilvl w:val="0"/>
          <w:numId w:val="97"/>
        </w:numPr>
      </w:pPr>
      <w:r w:rsidRPr="00795DA3">
        <w:lastRenderedPageBreak/>
        <w:t>Es gibt mehrere Möglichkeiten, ein Replikat von einem anderen Server zu initialisieren oder zu "klonen":</w:t>
      </w:r>
    </w:p>
    <w:p w14:paraId="3392622A" w14:textId="77777777" w:rsidR="00077B89" w:rsidRDefault="00795DA3" w:rsidP="00077B89">
      <w:pPr>
        <w:pStyle w:val="Listenabsatz"/>
        <w:numPr>
          <w:ilvl w:val="1"/>
          <w:numId w:val="97"/>
        </w:numPr>
      </w:pPr>
      <w:r w:rsidRPr="00795DA3">
        <w:t>Das Kopieren von Daten vom Master</w:t>
      </w:r>
    </w:p>
    <w:p w14:paraId="1F39F734" w14:textId="77777777" w:rsidR="00077B89" w:rsidRDefault="00795DA3" w:rsidP="00077B89">
      <w:pPr>
        <w:pStyle w:val="Listenabsatz"/>
        <w:numPr>
          <w:ilvl w:val="1"/>
          <w:numId w:val="97"/>
        </w:numPr>
      </w:pPr>
      <w:r w:rsidRPr="00795DA3">
        <w:t xml:space="preserve">Das Klonen eines Replikats </w:t>
      </w:r>
      <w:proofErr w:type="gramStart"/>
      <w:r w:rsidRPr="00795DA3">
        <w:t>von einem anderen Replikat</w:t>
      </w:r>
      <w:proofErr w:type="gramEnd"/>
    </w:p>
    <w:p w14:paraId="545ED705" w14:textId="77777777" w:rsidR="00077B89" w:rsidRDefault="00795DA3" w:rsidP="00077B89">
      <w:pPr>
        <w:pStyle w:val="Listenabsatz"/>
        <w:numPr>
          <w:ilvl w:val="1"/>
          <w:numId w:val="97"/>
        </w:numPr>
      </w:pPr>
      <w:r w:rsidRPr="00795DA3">
        <w:t xml:space="preserve">Das Starten eines Replikats </w:t>
      </w:r>
      <w:proofErr w:type="gramStart"/>
      <w:r w:rsidRPr="00795DA3">
        <w:t>von einem aktuellen Backup</w:t>
      </w:r>
      <w:proofErr w:type="gramEnd"/>
    </w:p>
    <w:p w14:paraId="219D33BE" w14:textId="77777777" w:rsidR="00077B89" w:rsidRDefault="00795DA3" w:rsidP="00077B89">
      <w:pPr>
        <w:pStyle w:val="Listenabsatz"/>
        <w:numPr>
          <w:ilvl w:val="0"/>
          <w:numId w:val="97"/>
        </w:numPr>
      </w:pPr>
      <w:r w:rsidRPr="00795DA3">
        <w:t>Sie benötigen drei Dinge, um ein Replikat mit einem Master zu synchronisieren:</w:t>
      </w:r>
    </w:p>
    <w:p w14:paraId="1CDC1527" w14:textId="77777777" w:rsidR="00077B89" w:rsidRDefault="00795DA3" w:rsidP="00077B89">
      <w:pPr>
        <w:pStyle w:val="Listenabsatz"/>
        <w:numPr>
          <w:ilvl w:val="1"/>
          <w:numId w:val="97"/>
        </w:numPr>
      </w:pPr>
      <w:r w:rsidRPr="00795DA3">
        <w:t>Eine Momentaufnahme der Daten des Masters zu einem bestimmten Zeitpunkt</w:t>
      </w:r>
    </w:p>
    <w:p w14:paraId="14E674FC" w14:textId="77777777" w:rsidR="00077B89" w:rsidRDefault="00795DA3" w:rsidP="00077B89">
      <w:pPr>
        <w:pStyle w:val="Listenabsatz"/>
        <w:numPr>
          <w:ilvl w:val="1"/>
          <w:numId w:val="97"/>
        </w:numPr>
      </w:pPr>
      <w:r w:rsidRPr="00795DA3">
        <w:t>Die aktuelle Log-Datei des Masters und der Byte-Offset innerhalb dieses Logs zum genauen Zeitpunkt der Momentaufnahme (Log-Datei-Koordinaten) =&gt; Finden Sie die Log-Datei-Koordinaten des Masters mit dem Befehl SHOW MASTER STATUS</w:t>
      </w:r>
    </w:p>
    <w:p w14:paraId="6E041CCA" w14:textId="77777777" w:rsidR="00077B89" w:rsidRDefault="00795DA3" w:rsidP="00077B89">
      <w:pPr>
        <w:pStyle w:val="Listenabsatz"/>
        <w:numPr>
          <w:ilvl w:val="1"/>
          <w:numId w:val="97"/>
        </w:numPr>
      </w:pPr>
      <w:r w:rsidRPr="00795DA3">
        <w:t>Die Binärlogdateien des Masters von diesem Zeitpunkt bis zur Gegenwart</w:t>
      </w:r>
    </w:p>
    <w:p w14:paraId="65A9C8DF" w14:textId="77777777" w:rsidR="00077B89" w:rsidRDefault="00795DA3" w:rsidP="00077B89">
      <w:pPr>
        <w:pStyle w:val="Listenabsatz"/>
        <w:numPr>
          <w:ilvl w:val="0"/>
          <w:numId w:val="97"/>
        </w:numPr>
      </w:pPr>
      <w:r w:rsidRPr="00795DA3">
        <w:t xml:space="preserve">Kalte Kopie: Beinhaltet das Herunterfahren des Masters, um seine Dateien auf das Replikat zu kopieren, dann wird der Master mit einem neuen </w:t>
      </w:r>
      <w:proofErr w:type="spellStart"/>
      <w:r w:rsidRPr="00795DA3">
        <w:t>Binärlog</w:t>
      </w:r>
      <w:proofErr w:type="spellEnd"/>
      <w:r w:rsidRPr="00795DA3">
        <w:t xml:space="preserve"> neu gestartet und das Replikat so konfiguriert, dass es mit diesem Log startet, wobei der Nachteil besteht, dass der Master Ausfallzeiten benötigt</w:t>
      </w:r>
    </w:p>
    <w:p w14:paraId="214EBCE7" w14:textId="77777777" w:rsidR="00077B89" w:rsidRDefault="00795DA3" w:rsidP="00077B89">
      <w:pPr>
        <w:pStyle w:val="Listenabsatz"/>
        <w:numPr>
          <w:ilvl w:val="0"/>
          <w:numId w:val="97"/>
        </w:numPr>
      </w:pPr>
      <w:r w:rsidRPr="00795DA3">
        <w:t>Bei einer warmen Kopie: Es können Dateien kopiert werden, während der Server noch läuft</w:t>
      </w:r>
    </w:p>
    <w:p w14:paraId="5CF5BFE8" w14:textId="77777777" w:rsidR="00077B89" w:rsidRDefault="00795DA3" w:rsidP="00077B89">
      <w:pPr>
        <w:pStyle w:val="Listenabsatz"/>
        <w:numPr>
          <w:ilvl w:val="0"/>
          <w:numId w:val="97"/>
        </w:numPr>
      </w:pPr>
      <w:r w:rsidRPr="00795DA3">
        <w:t xml:space="preserve">Verwendung von </w:t>
      </w:r>
      <w:proofErr w:type="spellStart"/>
      <w:r w:rsidRPr="00795DA3">
        <w:t>mysqldump</w:t>
      </w:r>
      <w:proofErr w:type="spellEnd"/>
      <w:r w:rsidRPr="00795DA3">
        <w:t xml:space="preserve">: Für </w:t>
      </w:r>
      <w:proofErr w:type="spellStart"/>
      <w:r w:rsidRPr="00795DA3">
        <w:t>InnoDB</w:t>
      </w:r>
      <w:proofErr w:type="spellEnd"/>
      <w:r w:rsidRPr="00795DA3">
        <w:t xml:space="preserve">-Tabellen verwenden Sie </w:t>
      </w:r>
      <w:proofErr w:type="spellStart"/>
      <w:r w:rsidRPr="00795DA3">
        <w:t>mysqldump</w:t>
      </w:r>
      <w:proofErr w:type="spellEnd"/>
      <w:r w:rsidRPr="00795DA3">
        <w:t xml:space="preserve"> --single-transaction --all-</w:t>
      </w:r>
      <w:proofErr w:type="spellStart"/>
      <w:r w:rsidRPr="00795DA3">
        <w:t>databases</w:t>
      </w:r>
      <w:proofErr w:type="spellEnd"/>
      <w:r w:rsidRPr="00795DA3">
        <w:t xml:space="preserve"> --master-</w:t>
      </w:r>
      <w:proofErr w:type="spellStart"/>
      <w:r w:rsidRPr="00795DA3">
        <w:t>data</w:t>
      </w:r>
      <w:proofErr w:type="spellEnd"/>
      <w:r w:rsidRPr="00795DA3">
        <w:t xml:space="preserve">=1, um Daten vom Master zu </w:t>
      </w:r>
      <w:proofErr w:type="spellStart"/>
      <w:r w:rsidRPr="00795DA3">
        <w:t>dumpen</w:t>
      </w:r>
      <w:proofErr w:type="spellEnd"/>
      <w:r w:rsidRPr="00795DA3">
        <w:t>, sie ins Replikat zu laden und die Koordinaten des Replikats mit den Binärlog-Koordinaten des Masters zu synchronisieren; für nicht-transaktionale Tabellen verwenden Sie --lock-all-</w:t>
      </w:r>
      <w:proofErr w:type="spellStart"/>
      <w:r w:rsidRPr="00795DA3">
        <w:t>tables</w:t>
      </w:r>
      <w:proofErr w:type="spellEnd"/>
      <w:r w:rsidRPr="00795DA3">
        <w:t xml:space="preserve"> für einen konsistenten Dump</w:t>
      </w:r>
    </w:p>
    <w:p w14:paraId="6E8A86A6" w14:textId="77777777" w:rsidR="00077B89" w:rsidRDefault="00795DA3" w:rsidP="00077B89">
      <w:pPr>
        <w:pStyle w:val="Listenabsatz"/>
        <w:numPr>
          <w:ilvl w:val="0"/>
          <w:numId w:val="97"/>
        </w:numPr>
      </w:pPr>
      <w:r w:rsidRPr="00795DA3">
        <w:t>Bei einer Momentaufnahme oder einem Backup: Initialisieren Sie das Replikat, indem Sie eine Momentaufnahme oder ein Backup des Masters wiederherstellen und das Replikat mit den entsprechenden Binärlog-Koordinaten unter Verwendung von CHANGE MASTER TO konfigurieren, wobei alle Binärlogs seit dem Backup erhalten bleiben</w:t>
      </w:r>
    </w:p>
    <w:p w14:paraId="4485D61F" w14:textId="77777777" w:rsidR="00077B89" w:rsidRDefault="00795DA3" w:rsidP="00077B89">
      <w:pPr>
        <w:pStyle w:val="Listenabsatz"/>
        <w:numPr>
          <w:ilvl w:val="0"/>
          <w:numId w:val="97"/>
        </w:numPr>
      </w:pPr>
      <w:r w:rsidRPr="00795DA3">
        <w:t>Von einem anderen Replikat: Ein Replikat kann unter Verwendung von Momentaufnahme- oder Kopiertechniken geklont werden, aber die Option --master-</w:t>
      </w:r>
      <w:proofErr w:type="spellStart"/>
      <w:r w:rsidRPr="00795DA3">
        <w:t>data</w:t>
      </w:r>
      <w:proofErr w:type="spellEnd"/>
      <w:r w:rsidRPr="00795DA3">
        <w:t xml:space="preserve"> mit </w:t>
      </w:r>
      <w:proofErr w:type="spellStart"/>
      <w:r w:rsidRPr="00795DA3">
        <w:t>mysqldump</w:t>
      </w:r>
      <w:proofErr w:type="spellEnd"/>
      <w:r w:rsidRPr="00795DA3">
        <w:t xml:space="preserve"> funktioniert nicht, und Sie müssen SHOW SLAVE STATUS verwenden, um die richtigen Binärlog-Koordinaten zu erhalten</w:t>
      </w:r>
    </w:p>
    <w:p w14:paraId="05A5967A" w14:textId="77777777" w:rsidR="00077B89" w:rsidRDefault="00795DA3" w:rsidP="00077B89">
      <w:pPr>
        <w:pStyle w:val="Listenabsatz"/>
        <w:numPr>
          <w:ilvl w:val="1"/>
          <w:numId w:val="97"/>
        </w:numPr>
      </w:pPr>
      <w:r w:rsidRPr="00795DA3">
        <w:t>Der größte Nachteil beim Klonen eines Replikats von einem anderen ist, dass, wenn Ihr Replikat nicht mehr mit dem Master synchron ist, Sie falsche Daten klonen</w:t>
      </w:r>
    </w:p>
    <w:p w14:paraId="27450362" w14:textId="68B512F8" w:rsidR="00795DA3" w:rsidRPr="00795DA3" w:rsidRDefault="00795DA3" w:rsidP="00077B89">
      <w:pPr>
        <w:pStyle w:val="Listenabsatz"/>
        <w:numPr>
          <w:ilvl w:val="0"/>
          <w:numId w:val="97"/>
        </w:numPr>
      </w:pPr>
      <w:r w:rsidRPr="00795DA3">
        <w:t xml:space="preserve">Verwenden Sie NICHT LOAD DATA FROM MASTER oder LOAD TABLE FROM MASTER! Sie sind veraltet, langsam und sehr gefährlich =&gt; Sie funktionieren auch nur mit </w:t>
      </w:r>
      <w:proofErr w:type="spellStart"/>
      <w:r w:rsidRPr="00795DA3">
        <w:t>MyISAM</w:t>
      </w:r>
      <w:proofErr w:type="spellEnd"/>
    </w:p>
    <w:p w14:paraId="702A1B85" w14:textId="77777777" w:rsidR="00795DA3" w:rsidRDefault="00795DA3" w:rsidP="00795DA3"/>
    <w:p w14:paraId="4D97C851" w14:textId="77777777" w:rsidR="00077B89" w:rsidRPr="00077B89" w:rsidRDefault="00077B89" w:rsidP="00077B89">
      <w:r w:rsidRPr="00077B89">
        <w:rPr>
          <w:b/>
          <w:bCs/>
        </w:rPr>
        <w:t>Empfohlene Replikationskonfiguration</w:t>
      </w:r>
    </w:p>
    <w:p w14:paraId="1E0E613B" w14:textId="77777777" w:rsidR="00210FCF" w:rsidRDefault="00077B89" w:rsidP="00210FCF">
      <w:pPr>
        <w:pStyle w:val="Listenabsatz"/>
        <w:numPr>
          <w:ilvl w:val="0"/>
          <w:numId w:val="103"/>
        </w:numPr>
      </w:pPr>
      <w:r w:rsidRPr="00077B89">
        <w:t>Es gibt viele mögliche Replikationsparameter, und die meisten von ihnen haben zumindest einige Auswirkungen auf Datensicherheit und Leistung</w:t>
      </w:r>
    </w:p>
    <w:p w14:paraId="2968407D" w14:textId="77777777" w:rsidR="00210FCF" w:rsidRDefault="00077B89" w:rsidP="00210FCF">
      <w:pPr>
        <w:pStyle w:val="Listenabsatz"/>
        <w:numPr>
          <w:ilvl w:val="0"/>
          <w:numId w:val="103"/>
        </w:numPr>
      </w:pPr>
      <w:r w:rsidRPr="00077B89">
        <w:t>Wir zeigen eine empfohlene, „sichere“ Replikationskonfiguration, die die Wahrscheinlichkeit von Problemen minimiert</w:t>
      </w:r>
    </w:p>
    <w:p w14:paraId="301BA517" w14:textId="77777777" w:rsidR="00210FCF" w:rsidRDefault="00077B89" w:rsidP="00210FCF">
      <w:pPr>
        <w:pStyle w:val="Listenabsatz"/>
        <w:numPr>
          <w:ilvl w:val="0"/>
          <w:numId w:val="103"/>
        </w:numPr>
      </w:pPr>
      <w:r w:rsidRPr="00077B89">
        <w:t>Die wichtigste Einstellung für das Binär-</w:t>
      </w:r>
      <w:proofErr w:type="spellStart"/>
      <w:r w:rsidRPr="00077B89">
        <w:t>Logging</w:t>
      </w:r>
      <w:proofErr w:type="spellEnd"/>
      <w:r w:rsidRPr="00077B89">
        <w:t xml:space="preserve"> auf dem Master ist </w:t>
      </w:r>
      <w:proofErr w:type="spellStart"/>
      <w:r w:rsidRPr="00210FCF">
        <w:rPr>
          <w:b/>
          <w:bCs/>
        </w:rPr>
        <w:t>sync_binlog</w:t>
      </w:r>
      <w:proofErr w:type="spellEnd"/>
      <w:r w:rsidRPr="00077B89">
        <w:t>:</w:t>
      </w:r>
      <w:r w:rsidRPr="00077B89">
        <w:br/>
      </w:r>
      <w:proofErr w:type="spellStart"/>
      <w:r w:rsidRPr="00210FCF">
        <w:rPr>
          <w:b/>
          <w:bCs/>
        </w:rPr>
        <w:t>sync_binlog</w:t>
      </w:r>
      <w:proofErr w:type="spellEnd"/>
      <w:r w:rsidRPr="00210FCF">
        <w:rPr>
          <w:b/>
          <w:bCs/>
        </w:rPr>
        <w:t>=1</w:t>
      </w:r>
    </w:p>
    <w:p w14:paraId="2940EC9E" w14:textId="77777777" w:rsidR="00210FCF" w:rsidRDefault="00077B89" w:rsidP="00210FCF">
      <w:pPr>
        <w:pStyle w:val="Listenabsatz"/>
        <w:numPr>
          <w:ilvl w:val="0"/>
          <w:numId w:val="103"/>
        </w:numPr>
      </w:pPr>
      <w:r w:rsidRPr="00077B89">
        <w:lastRenderedPageBreak/>
        <w:t>Sorgt dafür, dass MySQL den Inhalt des Binärlogs bei jedem Transaktions-Commit auf die Festplatte synchronisiert =&gt; keine verlorenen Log-Ereignisse im Falle eines Absturzes</w:t>
      </w:r>
    </w:p>
    <w:p w14:paraId="53301E8F" w14:textId="77777777" w:rsidR="00210FCF" w:rsidRDefault="00077B89" w:rsidP="00210FCF">
      <w:pPr>
        <w:pStyle w:val="Listenabsatz"/>
        <w:numPr>
          <w:ilvl w:val="0"/>
          <w:numId w:val="103"/>
        </w:numPr>
      </w:pPr>
      <w:r w:rsidRPr="00077B89">
        <w:t>Wenn Sie diese Option deaktivieren, hat der Server etwas weniger Arbeitsaufwand, aber Binärlog-Einträge könnten nach einem Serverabsturz beschädigt oder verloren sein</w:t>
      </w:r>
    </w:p>
    <w:p w14:paraId="5FDE94E6" w14:textId="77777777" w:rsidR="00210FCF" w:rsidRDefault="00077B89" w:rsidP="00210FCF">
      <w:pPr>
        <w:pStyle w:val="Listenabsatz"/>
        <w:numPr>
          <w:ilvl w:val="0"/>
          <w:numId w:val="103"/>
        </w:numPr>
      </w:pPr>
      <w:r w:rsidRPr="00077B89">
        <w:t>Auf einem Replikat, das nicht als Master fungieren muss, erzeugt diese Option unnötigen Overhead</w:t>
      </w:r>
    </w:p>
    <w:p w14:paraId="57AD7640" w14:textId="77777777" w:rsidR="00210FCF" w:rsidRDefault="00077B89" w:rsidP="00077B89">
      <w:pPr>
        <w:pStyle w:val="Listenabsatz"/>
        <w:numPr>
          <w:ilvl w:val="0"/>
          <w:numId w:val="103"/>
        </w:numPr>
      </w:pPr>
      <w:r w:rsidRPr="00077B89">
        <w:t xml:space="preserve">Gilt nur für das </w:t>
      </w:r>
      <w:proofErr w:type="spellStart"/>
      <w:r w:rsidRPr="00077B89">
        <w:t>Binärlog</w:t>
      </w:r>
      <w:proofErr w:type="spellEnd"/>
      <w:r w:rsidRPr="00077B89">
        <w:t>, nicht für das Relay-Log</w:t>
      </w:r>
    </w:p>
    <w:p w14:paraId="2A10C8BB" w14:textId="77777777" w:rsidR="00210FCF" w:rsidRDefault="00077B89" w:rsidP="00077B89">
      <w:pPr>
        <w:pStyle w:val="Listenabsatz"/>
        <w:numPr>
          <w:ilvl w:val="0"/>
          <w:numId w:val="103"/>
        </w:numPr>
      </w:pPr>
      <w:r w:rsidRPr="00077B89">
        <w:t xml:space="preserve">Wir empfehlen auch, einen Basisnamen für das </w:t>
      </w:r>
      <w:proofErr w:type="spellStart"/>
      <w:r w:rsidRPr="00077B89">
        <w:t>Binärlog</w:t>
      </w:r>
      <w:proofErr w:type="spellEnd"/>
      <w:r w:rsidRPr="00077B89">
        <w:t xml:space="preserve"> explizit anzugeben, um einheitliche Binärlog-Namen auf allen Servern zu erstellen und Änderungen der Binärlog-Namen zu vermeiden, falls sich der Hostname des Servers ändert</w:t>
      </w:r>
    </w:p>
    <w:p w14:paraId="4FCD5149" w14:textId="77777777" w:rsidR="00210FCF" w:rsidRDefault="00077B89" w:rsidP="00077B89">
      <w:pPr>
        <w:pStyle w:val="Listenabsatz"/>
        <w:numPr>
          <w:ilvl w:val="0"/>
          <w:numId w:val="103"/>
        </w:numPr>
      </w:pPr>
      <w:r w:rsidRPr="00077B89">
        <w:t>Geben Sie ein Argument für die </w:t>
      </w:r>
      <w:proofErr w:type="spellStart"/>
      <w:r w:rsidRPr="00210FCF">
        <w:rPr>
          <w:b/>
          <w:bCs/>
        </w:rPr>
        <w:t>log_bin</w:t>
      </w:r>
      <w:proofErr w:type="spellEnd"/>
      <w:r w:rsidRPr="00077B89">
        <w:t>-Option an, optional mit einem absoluten Pfad, aber in jedem Fall mit dem Basisnamen</w:t>
      </w:r>
    </w:p>
    <w:p w14:paraId="485C4B05" w14:textId="77777777" w:rsidR="00210FCF" w:rsidRDefault="00077B89" w:rsidP="00210FCF">
      <w:pPr>
        <w:pStyle w:val="Listenabsatz"/>
        <w:numPr>
          <w:ilvl w:val="0"/>
          <w:numId w:val="103"/>
        </w:numPr>
      </w:pPr>
      <w:r w:rsidRPr="00077B89">
        <w:t>Auf dem Replikat empfehlen wir zudem die folgenden Konfigurationsoptionen zu aktivieren. Verwenden Sie auch hier einen absoluten Pfad für den Speicherort des Relay-Logs:</w:t>
      </w:r>
    </w:p>
    <w:p w14:paraId="0D668649" w14:textId="77777777" w:rsidR="00210FCF" w:rsidRPr="00210FCF" w:rsidRDefault="00077B89" w:rsidP="00210FCF">
      <w:pPr>
        <w:pStyle w:val="Listenabsatz"/>
        <w:numPr>
          <w:ilvl w:val="1"/>
          <w:numId w:val="103"/>
        </w:numPr>
        <w:rPr>
          <w:lang w:val="en-US"/>
        </w:rPr>
      </w:pPr>
      <w:proofErr w:type="spellStart"/>
      <w:r w:rsidRPr="00210FCF">
        <w:rPr>
          <w:b/>
          <w:bCs/>
          <w:lang w:val="en-US"/>
        </w:rPr>
        <w:t>relay_log</w:t>
      </w:r>
      <w:proofErr w:type="spellEnd"/>
      <w:r w:rsidRPr="00210FCF">
        <w:rPr>
          <w:b/>
          <w:bCs/>
          <w:lang w:val="en-US"/>
        </w:rPr>
        <w:t>=/path/to/logs/relay-bin</w:t>
      </w:r>
    </w:p>
    <w:p w14:paraId="3A98A06C" w14:textId="77777777" w:rsidR="00210FCF" w:rsidRPr="00210FCF" w:rsidRDefault="00077B89" w:rsidP="00210FCF">
      <w:pPr>
        <w:pStyle w:val="Listenabsatz"/>
        <w:numPr>
          <w:ilvl w:val="1"/>
          <w:numId w:val="103"/>
        </w:numPr>
        <w:rPr>
          <w:lang w:val="en-US"/>
        </w:rPr>
      </w:pPr>
      <w:proofErr w:type="spellStart"/>
      <w:r w:rsidRPr="00210FCF">
        <w:rPr>
          <w:b/>
          <w:bCs/>
        </w:rPr>
        <w:t>skip_slave_start</w:t>
      </w:r>
      <w:proofErr w:type="spellEnd"/>
    </w:p>
    <w:p w14:paraId="556FA639" w14:textId="77777777" w:rsidR="00210FCF" w:rsidRPr="00210FCF" w:rsidRDefault="00077B89" w:rsidP="00077B89">
      <w:pPr>
        <w:pStyle w:val="Listenabsatz"/>
        <w:numPr>
          <w:ilvl w:val="1"/>
          <w:numId w:val="103"/>
        </w:numPr>
        <w:rPr>
          <w:lang w:val="en-US"/>
        </w:rPr>
      </w:pPr>
      <w:proofErr w:type="spellStart"/>
      <w:r w:rsidRPr="00210FCF">
        <w:rPr>
          <w:b/>
          <w:bCs/>
        </w:rPr>
        <w:t>read_only</w:t>
      </w:r>
      <w:proofErr w:type="spellEnd"/>
    </w:p>
    <w:p w14:paraId="2228ADCD" w14:textId="77777777" w:rsidR="00210FCF" w:rsidRPr="00E27030" w:rsidRDefault="00077B89" w:rsidP="00210FCF">
      <w:pPr>
        <w:pStyle w:val="Listenabsatz"/>
        <w:numPr>
          <w:ilvl w:val="0"/>
          <w:numId w:val="103"/>
        </w:numPr>
      </w:pPr>
      <w:r w:rsidRPr="00077B89">
        <w:t>Die </w:t>
      </w:r>
      <w:proofErr w:type="spellStart"/>
      <w:r w:rsidRPr="00210FCF">
        <w:rPr>
          <w:b/>
          <w:bCs/>
        </w:rPr>
        <w:t>relay_log</w:t>
      </w:r>
      <w:proofErr w:type="spellEnd"/>
      <w:r w:rsidRPr="00077B89">
        <w:t>-Option verhindert hostnamenbasierte Relay-Log-Dateinamen, was dieselben Probleme vermeidet, die wir bereits für den Master erwähnt haben</w:t>
      </w:r>
    </w:p>
    <w:p w14:paraId="421426BB" w14:textId="77777777" w:rsidR="00210FCF" w:rsidRPr="00E27030" w:rsidRDefault="00077B89" w:rsidP="00210FCF">
      <w:pPr>
        <w:pStyle w:val="Listenabsatz"/>
        <w:numPr>
          <w:ilvl w:val="0"/>
          <w:numId w:val="103"/>
        </w:numPr>
      </w:pPr>
      <w:r w:rsidRPr="00077B89">
        <w:t>Die Option </w:t>
      </w:r>
      <w:proofErr w:type="spellStart"/>
      <w:r w:rsidRPr="00210FCF">
        <w:rPr>
          <w:b/>
          <w:bCs/>
        </w:rPr>
        <w:t>skip_slave_start</w:t>
      </w:r>
      <w:proofErr w:type="spellEnd"/>
      <w:r w:rsidRPr="00077B89">
        <w:t> verhindert, dass das Replikat nach einem Absturz automatisch startet. Dies gibt Ihnen die Möglichkeit, den Server bei Problemen zu reparieren</w:t>
      </w:r>
    </w:p>
    <w:p w14:paraId="1C28DA57" w14:textId="77777777" w:rsidR="00210FCF" w:rsidRPr="00210FCF" w:rsidRDefault="00077B89" w:rsidP="00077B89">
      <w:pPr>
        <w:pStyle w:val="Listenabsatz"/>
        <w:numPr>
          <w:ilvl w:val="0"/>
          <w:numId w:val="103"/>
        </w:numPr>
      </w:pPr>
      <w:r w:rsidRPr="00077B89">
        <w:t>Die Option </w:t>
      </w:r>
      <w:proofErr w:type="spellStart"/>
      <w:r w:rsidRPr="00210FCF">
        <w:rPr>
          <w:b/>
          <w:bCs/>
        </w:rPr>
        <w:t>read_only</w:t>
      </w:r>
      <w:proofErr w:type="spellEnd"/>
      <w:r w:rsidRPr="00077B89">
        <w:t> verhindert, dass die meisten Benutzer nicht-temporäre Tabellen ändern. Ausnahmen sind der Replikations-SQL-Thread und Threads mit dem </w:t>
      </w:r>
      <w:r w:rsidRPr="00210FCF">
        <w:rPr>
          <w:b/>
          <w:bCs/>
        </w:rPr>
        <w:t>SUPER</w:t>
      </w:r>
      <w:r w:rsidRPr="00077B89">
        <w:t>-Privileg =&gt; vermeiden Sie es, normalen Benutzerkonten das </w:t>
      </w:r>
      <w:r w:rsidRPr="00210FCF">
        <w:rPr>
          <w:b/>
          <w:bCs/>
        </w:rPr>
        <w:t>SUPER</w:t>
      </w:r>
      <w:r w:rsidRPr="00077B89">
        <w:t>-Privileg zu geben</w:t>
      </w:r>
    </w:p>
    <w:p w14:paraId="1D8922B3" w14:textId="77777777" w:rsidR="00210FCF" w:rsidRDefault="00077B89" w:rsidP="00077B89">
      <w:pPr>
        <w:pStyle w:val="Listenabsatz"/>
        <w:numPr>
          <w:ilvl w:val="0"/>
          <w:numId w:val="103"/>
        </w:numPr>
      </w:pPr>
      <w:r w:rsidRPr="00077B89">
        <w:t>Ein Replikat kann nach einem Absturz leicht beschädigt werden, da die Relay-Logs und die </w:t>
      </w:r>
      <w:r w:rsidRPr="00210FCF">
        <w:rPr>
          <w:b/>
          <w:bCs/>
        </w:rPr>
        <w:t>master.info</w:t>
      </w:r>
      <w:r w:rsidRPr="00077B89">
        <w:t>-Datei nicht absturzsicher sind</w:t>
      </w:r>
    </w:p>
    <w:p w14:paraId="6EE5B569" w14:textId="77777777" w:rsidR="00210FCF" w:rsidRDefault="00077B89" w:rsidP="00077B89">
      <w:pPr>
        <w:pStyle w:val="Listenabsatz"/>
        <w:numPr>
          <w:ilvl w:val="0"/>
          <w:numId w:val="103"/>
        </w:numPr>
      </w:pPr>
      <w:r w:rsidRPr="00077B89">
        <w:t>Wenn ein Replikat stark hinter dem Master zurückliegt, kann der Slave-I/O-Thread viele Relay-Logs schreiben</w:t>
      </w:r>
    </w:p>
    <w:p w14:paraId="1E9E026B" w14:textId="77777777" w:rsidR="00210FCF" w:rsidRDefault="00077B89" w:rsidP="00077B89">
      <w:pPr>
        <w:pStyle w:val="Listenabsatz"/>
        <w:numPr>
          <w:ilvl w:val="0"/>
          <w:numId w:val="103"/>
        </w:numPr>
      </w:pPr>
      <w:r w:rsidRPr="00077B89">
        <w:t>Der Replikations-SQL-Thread entfernt diese, sobald er mit deren Verarbeitung fertig ist (dies kann mit der Option </w:t>
      </w:r>
      <w:proofErr w:type="spellStart"/>
      <w:r w:rsidRPr="00210FCF">
        <w:rPr>
          <w:b/>
          <w:bCs/>
        </w:rPr>
        <w:t>relay_log_purge</w:t>
      </w:r>
      <w:proofErr w:type="spellEnd"/>
      <w:r w:rsidRPr="00077B89">
        <w:t> geändert werden)</w:t>
      </w:r>
    </w:p>
    <w:p w14:paraId="0C0B1358" w14:textId="1FF1BC5C" w:rsidR="00210FCF" w:rsidRDefault="00077B89" w:rsidP="00077B89">
      <w:pPr>
        <w:pStyle w:val="Listenabsatz"/>
        <w:numPr>
          <w:ilvl w:val="0"/>
          <w:numId w:val="103"/>
        </w:numPr>
      </w:pPr>
      <w:r w:rsidRPr="00077B89">
        <w:t>Wenn das Replikat stark im Rückstand ist, könnte der I/O-Thread tatsächlich den Speicherplatz der Festplatte füllen</w:t>
      </w:r>
    </w:p>
    <w:p w14:paraId="71BBF936" w14:textId="77777777" w:rsidR="00210FCF" w:rsidRDefault="00077B89" w:rsidP="00077B89">
      <w:pPr>
        <w:pStyle w:val="Listenabsatz"/>
        <w:numPr>
          <w:ilvl w:val="0"/>
          <w:numId w:val="103"/>
        </w:numPr>
      </w:pPr>
      <w:r w:rsidRPr="00077B89">
        <w:t>Die Lösung für dieses Problem ist die</w:t>
      </w:r>
      <w:r w:rsidR="00210FCF">
        <w:t xml:space="preserve"> </w:t>
      </w:r>
      <w:r w:rsidRPr="00077B89">
        <w:t>Konfigurationsvariable </w:t>
      </w:r>
      <w:proofErr w:type="spellStart"/>
      <w:r w:rsidRPr="00210FCF">
        <w:rPr>
          <w:b/>
          <w:bCs/>
        </w:rPr>
        <w:t>relay_log_space_limit</w:t>
      </w:r>
      <w:proofErr w:type="spellEnd"/>
    </w:p>
    <w:p w14:paraId="62AE7D8A" w14:textId="77777777" w:rsidR="00210FCF" w:rsidRDefault="00077B89" w:rsidP="00077B89">
      <w:pPr>
        <w:pStyle w:val="Listenabsatz"/>
        <w:numPr>
          <w:ilvl w:val="0"/>
          <w:numId w:val="103"/>
        </w:numPr>
      </w:pPr>
      <w:r w:rsidRPr="00077B89">
        <w:t>Wenn die Gesamtsumme aller Relay-Logs größer wird als der Wert dieser Variablen, stoppt der I/O-Thread und wartet, bis der SQL-Thread weiteren Speicherplatz freigibt</w:t>
      </w:r>
    </w:p>
    <w:p w14:paraId="574E05DD" w14:textId="77777777" w:rsidR="00210FCF" w:rsidRDefault="00077B89" w:rsidP="00077B89">
      <w:pPr>
        <w:pStyle w:val="Listenabsatz"/>
        <w:numPr>
          <w:ilvl w:val="0"/>
          <w:numId w:val="103"/>
        </w:numPr>
      </w:pPr>
      <w:r w:rsidRPr="00077B89">
        <w:t>Wenn das Replikat noch nicht alle Relay-Logs vom Master abgerufen hat, könnten diese Logs für immer verloren gehen, falls der Master abstürzt</w:t>
      </w:r>
    </w:p>
    <w:p w14:paraId="290D7DDC" w14:textId="4615C86B" w:rsidR="00230CDB" w:rsidRPr="003F01E5" w:rsidRDefault="00077B89" w:rsidP="00230CDB">
      <w:pPr>
        <w:pStyle w:val="Listenabsatz"/>
        <w:numPr>
          <w:ilvl w:val="0"/>
          <w:numId w:val="103"/>
        </w:numPr>
      </w:pPr>
      <w:r w:rsidRPr="00077B89">
        <w:t>Sofern Sie sich keine Sorgen um den Speicherplatz machen, ist es wahrscheinlich eine gute Idee, dem Replikat so viel Speicherplatz für Relay-Logs zu erlauben, wie es benötigt =&gt; deshalb haben wir die </w:t>
      </w:r>
      <w:proofErr w:type="spellStart"/>
      <w:r w:rsidRPr="00210FCF">
        <w:rPr>
          <w:b/>
          <w:bCs/>
        </w:rPr>
        <w:t>relay_log_space_limit</w:t>
      </w:r>
      <w:proofErr w:type="spellEnd"/>
      <w:r w:rsidRPr="00077B89">
        <w:t>-Einstellung nicht in unsere empfohlene Konfiguration aufgenommen</w:t>
      </w:r>
    </w:p>
    <w:p w14:paraId="075D48E3" w14:textId="77777777" w:rsidR="00210FCF" w:rsidRDefault="00210FCF" w:rsidP="00210FCF">
      <w:r w:rsidRPr="00210FCF">
        <w:rPr>
          <w:b/>
          <w:bCs/>
        </w:rPr>
        <w:lastRenderedPageBreak/>
        <w:t>Statement-basierte Replikation</w:t>
      </w:r>
    </w:p>
    <w:p w14:paraId="113A9581" w14:textId="77777777" w:rsidR="00210FCF" w:rsidRDefault="00210FCF" w:rsidP="00210FCF">
      <w:pPr>
        <w:pStyle w:val="Listenabsatz"/>
        <w:numPr>
          <w:ilvl w:val="0"/>
          <w:numId w:val="103"/>
        </w:numPr>
      </w:pPr>
      <w:r w:rsidRPr="00210FCF">
        <w:t xml:space="preserve">MySQL 5.0 und älter unterstützen nur die </w:t>
      </w:r>
      <w:proofErr w:type="spellStart"/>
      <w:r w:rsidRPr="00210FCF">
        <w:t>statement</w:t>
      </w:r>
      <w:proofErr w:type="spellEnd"/>
      <w:r w:rsidRPr="00210FCF">
        <w:t>-basierte Replikation (auch als logische Replikation bezeichnet)</w:t>
      </w:r>
    </w:p>
    <w:p w14:paraId="217B4DDF" w14:textId="77777777" w:rsidR="00210FCF" w:rsidRDefault="00210FCF" w:rsidP="00210FCF">
      <w:pPr>
        <w:pStyle w:val="Listenabsatz"/>
        <w:numPr>
          <w:ilvl w:val="0"/>
          <w:numId w:val="103"/>
        </w:numPr>
      </w:pPr>
      <w:r w:rsidRPr="00210FCF">
        <w:t>Funktioniert, indem die Abfrage, die die Daten auf dem Master geändert hat, protokolliert wird</w:t>
      </w:r>
    </w:p>
    <w:p w14:paraId="2ED6D2F7" w14:textId="77777777" w:rsidR="00210FCF" w:rsidRDefault="00210FCF" w:rsidP="00210FCF">
      <w:pPr>
        <w:pStyle w:val="Listenabsatz"/>
        <w:numPr>
          <w:ilvl w:val="0"/>
          <w:numId w:val="103"/>
        </w:numPr>
      </w:pPr>
      <w:r w:rsidRPr="00210FCF">
        <w:t>Wenn das Replikat das Ereignis aus dem Relay-Log liest und ausführt, wird die tatsächliche SQL-Abfrage erneut ausgeführt, die der Master ausgeführt hat</w:t>
      </w:r>
    </w:p>
    <w:p w14:paraId="301C67FE" w14:textId="77777777" w:rsidR="00210FCF" w:rsidRDefault="00210FCF" w:rsidP="00210FCF">
      <w:pPr>
        <w:pStyle w:val="Listenabsatz"/>
        <w:numPr>
          <w:ilvl w:val="0"/>
          <w:numId w:val="103"/>
        </w:numPr>
      </w:pPr>
      <w:r w:rsidRPr="00210FCF">
        <w:t>Hat sowohl Vorteile als auch Nachteile</w:t>
      </w:r>
    </w:p>
    <w:p w14:paraId="52543415" w14:textId="77777777" w:rsidR="00210FCF" w:rsidRDefault="00210FCF" w:rsidP="00210FCF">
      <w:pPr>
        <w:pStyle w:val="Listenabsatz"/>
        <w:numPr>
          <w:ilvl w:val="0"/>
          <w:numId w:val="103"/>
        </w:numPr>
      </w:pPr>
      <w:r w:rsidRPr="00210FCF">
        <w:t>Der offensichtlichste Vorteil ist, dass sie relativ einfach zu implementieren ist</w:t>
      </w:r>
    </w:p>
    <w:p w14:paraId="7A7FB8ED" w14:textId="77777777" w:rsidR="00210FCF" w:rsidRDefault="00210FCF" w:rsidP="00210FCF">
      <w:pPr>
        <w:pStyle w:val="Listenabsatz"/>
        <w:numPr>
          <w:ilvl w:val="0"/>
          <w:numId w:val="103"/>
        </w:numPr>
      </w:pPr>
      <w:r w:rsidRPr="00210FCF">
        <w:t>Das einfache Protokollieren und Wiederholen von Anweisungen, die Daten ändern, hält das Replikat theoretisch mit dem Master synchron</w:t>
      </w:r>
    </w:p>
    <w:p w14:paraId="222814FF" w14:textId="77777777" w:rsidR="00210FCF" w:rsidRDefault="00210FCF" w:rsidP="00210FCF">
      <w:pPr>
        <w:pStyle w:val="Listenabsatz"/>
        <w:numPr>
          <w:ilvl w:val="0"/>
          <w:numId w:val="103"/>
        </w:numPr>
      </w:pPr>
      <w:r w:rsidRPr="00210FCF">
        <w:t xml:space="preserve">Ein weiterer Vorteil der </w:t>
      </w:r>
      <w:proofErr w:type="spellStart"/>
      <w:r w:rsidRPr="00210FCF">
        <w:t>statement</w:t>
      </w:r>
      <w:proofErr w:type="spellEnd"/>
      <w:r w:rsidRPr="00210FCF">
        <w:t>-basierten Replikation ist, dass die Binärlog-Ereignisse in der Regel recht kompakt sind =&gt; verbraucht nicht viel Bandbreite</w:t>
      </w:r>
    </w:p>
    <w:p w14:paraId="7FF72734" w14:textId="77777777" w:rsidR="00210FCF" w:rsidRDefault="00210FCF" w:rsidP="00210FCF">
      <w:pPr>
        <w:pStyle w:val="Listenabsatz"/>
        <w:numPr>
          <w:ilvl w:val="0"/>
          <w:numId w:val="103"/>
        </w:numPr>
      </w:pPr>
      <w:r w:rsidRPr="00210FCF">
        <w:t xml:space="preserve">In der Praxis ist die </w:t>
      </w:r>
      <w:proofErr w:type="spellStart"/>
      <w:r w:rsidRPr="00210FCF">
        <w:t>statement</w:t>
      </w:r>
      <w:proofErr w:type="spellEnd"/>
      <w:r w:rsidRPr="00210FCF">
        <w:t>-basierte Replikation jedoch nicht so einfach, wie es scheint, da viele Änderungen auf dem Master von Faktoren abhängen, die über den reinen Abfragetext hinausgehen</w:t>
      </w:r>
    </w:p>
    <w:p w14:paraId="699DB3FE" w14:textId="77777777" w:rsidR="00210FCF" w:rsidRDefault="00210FCF" w:rsidP="00210FCF">
      <w:pPr>
        <w:pStyle w:val="Listenabsatz"/>
        <w:numPr>
          <w:ilvl w:val="0"/>
          <w:numId w:val="103"/>
        </w:numPr>
      </w:pPr>
      <w:r w:rsidRPr="00210FCF">
        <w:t>Beispielsweise werden Anweisungen zu leicht oder sogar deutlich unterschiedlichen Zeiten auf dem Master und dem Replikat ausgeführt</w:t>
      </w:r>
    </w:p>
    <w:p w14:paraId="51950400" w14:textId="77777777" w:rsidR="00210FCF" w:rsidRDefault="00210FCF" w:rsidP="00210FCF">
      <w:pPr>
        <w:pStyle w:val="Listenabsatz"/>
        <w:numPr>
          <w:ilvl w:val="0"/>
          <w:numId w:val="103"/>
        </w:numPr>
      </w:pPr>
      <w:r w:rsidRPr="00210FCF">
        <w:t>Deshalb enthält das Binärlog-Format von MySQL mehr als nur den Abfragetext; es überträgt auch Metadaten wie den aktuellen Zeitstempel</w:t>
      </w:r>
    </w:p>
    <w:p w14:paraId="6F1E12F0" w14:textId="77777777" w:rsidR="00210FCF" w:rsidRDefault="00210FCF" w:rsidP="00210FCF">
      <w:pPr>
        <w:pStyle w:val="Listenabsatz"/>
        <w:numPr>
          <w:ilvl w:val="0"/>
          <w:numId w:val="103"/>
        </w:numPr>
      </w:pPr>
      <w:r w:rsidRPr="00210FCF">
        <w:t>Es gibt einige Anweisungen, die MySQL nicht korrekt replizieren kann, z.B. Abfragen, die die Funktion </w:t>
      </w:r>
      <w:r w:rsidRPr="00210FCF">
        <w:rPr>
          <w:b/>
          <w:bCs/>
        </w:rPr>
        <w:t>CURRENT_</w:t>
      </w:r>
      <w:proofErr w:type="gramStart"/>
      <w:r w:rsidRPr="00210FCF">
        <w:rPr>
          <w:b/>
          <w:bCs/>
        </w:rPr>
        <w:t>USER(</w:t>
      </w:r>
      <w:proofErr w:type="gramEnd"/>
      <w:r w:rsidRPr="00210FCF">
        <w:rPr>
          <w:b/>
          <w:bCs/>
        </w:rPr>
        <w:t>)</w:t>
      </w:r>
      <w:r w:rsidRPr="00210FCF">
        <w:t> verwenden</w:t>
      </w:r>
    </w:p>
    <w:p w14:paraId="1CC1AFCA" w14:textId="4D81A76F" w:rsidR="00210FCF" w:rsidRDefault="00210FCF" w:rsidP="00210FCF">
      <w:pPr>
        <w:pStyle w:val="Listenabsatz"/>
        <w:numPr>
          <w:ilvl w:val="0"/>
          <w:numId w:val="103"/>
        </w:numPr>
      </w:pPr>
      <w:r w:rsidRPr="00210FCF">
        <w:t xml:space="preserve">Gespeicherte Routinen und Trigger sind ebenfalls problematisch bei der </w:t>
      </w:r>
      <w:proofErr w:type="spellStart"/>
      <w:r w:rsidRPr="00210FCF">
        <w:t>statement</w:t>
      </w:r>
      <w:proofErr w:type="spellEnd"/>
      <w:r w:rsidRPr="00210FCF">
        <w:t>-basierten Replikation</w:t>
      </w:r>
    </w:p>
    <w:p w14:paraId="5BC71582" w14:textId="439A97E3" w:rsidR="003F01E5" w:rsidRDefault="00210FCF" w:rsidP="00210FCF">
      <w:pPr>
        <w:pStyle w:val="Listenabsatz"/>
        <w:numPr>
          <w:ilvl w:val="0"/>
          <w:numId w:val="103"/>
        </w:numPr>
      </w:pPr>
      <w:r w:rsidRPr="00210FCF">
        <w:t xml:space="preserve">Ein weiteres Problem ist, dass Änderungen </w:t>
      </w:r>
      <w:proofErr w:type="spellStart"/>
      <w:r w:rsidRPr="00210FCF">
        <w:t>serialisierbar</w:t>
      </w:r>
      <w:proofErr w:type="spellEnd"/>
      <w:r w:rsidRPr="00210FCF">
        <w:t xml:space="preserve"> sein müssen =&gt; erfordert mehr Sperren (Locks), manchmal deutlich mehr</w:t>
      </w:r>
    </w:p>
    <w:p w14:paraId="14A05B03" w14:textId="77777777" w:rsidR="00210FCF" w:rsidRDefault="00210FCF" w:rsidP="00496AC6"/>
    <w:p w14:paraId="1712B007" w14:textId="77777777" w:rsidR="00210FCF" w:rsidRDefault="00210FCF" w:rsidP="00210FCF">
      <w:proofErr w:type="spellStart"/>
      <w:r w:rsidRPr="00210FCF">
        <w:rPr>
          <w:b/>
          <w:bCs/>
        </w:rPr>
        <w:t>Row</w:t>
      </w:r>
      <w:proofErr w:type="spellEnd"/>
      <w:r w:rsidRPr="00210FCF">
        <w:rPr>
          <w:b/>
          <w:bCs/>
        </w:rPr>
        <w:t>-basierte Replikation</w:t>
      </w:r>
    </w:p>
    <w:p w14:paraId="2CE80960" w14:textId="77777777" w:rsidR="00210FCF" w:rsidRDefault="00210FCF" w:rsidP="00210FCF">
      <w:pPr>
        <w:pStyle w:val="Listenabsatz"/>
        <w:numPr>
          <w:ilvl w:val="0"/>
          <w:numId w:val="104"/>
        </w:numPr>
      </w:pPr>
      <w:r w:rsidRPr="00210FCF">
        <w:t xml:space="preserve">MySQL 5.1 führte die Unterstützung für </w:t>
      </w:r>
      <w:proofErr w:type="spellStart"/>
      <w:r w:rsidRPr="00210FCF">
        <w:t>row</w:t>
      </w:r>
      <w:proofErr w:type="spellEnd"/>
      <w:r w:rsidRPr="00210FCF">
        <w:t xml:space="preserve">-basierte Replikation ein, die die tatsächlichen Datenänderungen im </w:t>
      </w:r>
      <w:proofErr w:type="spellStart"/>
      <w:r w:rsidRPr="00210FCF">
        <w:t>Binärlog</w:t>
      </w:r>
      <w:proofErr w:type="spellEnd"/>
      <w:r w:rsidRPr="00210FCF">
        <w:t xml:space="preserve"> speichert und der Implementierung in den meisten anderen Datenbanksystemen ähnelt</w:t>
      </w:r>
    </w:p>
    <w:p w14:paraId="4A2770A5" w14:textId="77777777" w:rsidR="00210FCF" w:rsidRDefault="00210FCF" w:rsidP="00210FCF">
      <w:pPr>
        <w:pStyle w:val="Listenabsatz"/>
        <w:numPr>
          <w:ilvl w:val="0"/>
          <w:numId w:val="104"/>
        </w:numPr>
      </w:pPr>
      <w:r w:rsidRPr="00210FCF">
        <w:t>Die größten Vorteile sind, dass MySQL jede Anweisung korrekt replizieren kann und einige Anweisungen wesentlich effizienter repliziert werden können</w:t>
      </w:r>
    </w:p>
    <w:p w14:paraId="4C0045A4" w14:textId="417C7B32" w:rsidR="00210FCF" w:rsidRDefault="00210FCF" w:rsidP="00210FCF">
      <w:pPr>
        <w:pStyle w:val="Listenabsatz"/>
        <w:numPr>
          <w:ilvl w:val="0"/>
          <w:numId w:val="104"/>
        </w:numPr>
      </w:pPr>
      <w:r w:rsidRPr="00210FCF">
        <w:t xml:space="preserve">MySQL kann einige Änderungen effizienter mit </w:t>
      </w:r>
      <w:proofErr w:type="spellStart"/>
      <w:r w:rsidRPr="00210FCF">
        <w:t>row</w:t>
      </w:r>
      <w:proofErr w:type="spellEnd"/>
      <w:r w:rsidRPr="00210FCF">
        <w:t>-basierter Replikation replizieren, da das Replikat die Abfragen, die die Zeilen auf dem Master geändert haben, nicht erneut ausführen muss</w:t>
      </w:r>
    </w:p>
    <w:p w14:paraId="59005516" w14:textId="77777777" w:rsidR="00210FCF" w:rsidRDefault="00210FCF" w:rsidP="00210FCF">
      <w:pPr>
        <w:pStyle w:val="Listenabsatz"/>
        <w:numPr>
          <w:ilvl w:val="0"/>
          <w:numId w:val="104"/>
        </w:numPr>
      </w:pPr>
      <w:r w:rsidRPr="00210FCF">
        <w:t>Das Wiederholen bestimmter Abfragen kann sehr ressourcenintensiv sein (siehe Beispiel auf Seite 461)</w:t>
      </w:r>
    </w:p>
    <w:p w14:paraId="49E12C59" w14:textId="77777777" w:rsidR="00210FCF" w:rsidRDefault="00210FCF" w:rsidP="00210FCF">
      <w:pPr>
        <w:pStyle w:val="Listenabsatz"/>
        <w:numPr>
          <w:ilvl w:val="0"/>
          <w:numId w:val="104"/>
        </w:numPr>
      </w:pPr>
      <w:r w:rsidRPr="00210FCF">
        <w:t>Beispielsweise scannt eine Abfrage viele Zeilen in der Quelltabelle, führt jedoch nur zu drei Zeilen in der Zieltabelle</w:t>
      </w:r>
    </w:p>
    <w:p w14:paraId="032B280D" w14:textId="77777777" w:rsidR="00210FCF" w:rsidRDefault="00210FCF" w:rsidP="00210FCF">
      <w:pPr>
        <w:pStyle w:val="Listenabsatz"/>
        <w:numPr>
          <w:ilvl w:val="0"/>
          <w:numId w:val="104"/>
        </w:numPr>
      </w:pPr>
      <w:r w:rsidRPr="00210FCF">
        <w:t>Wenn dieses Ereignis als Anweisung (</w:t>
      </w:r>
      <w:proofErr w:type="spellStart"/>
      <w:r w:rsidRPr="00210FCF">
        <w:t>statement-based</w:t>
      </w:r>
      <w:proofErr w:type="spellEnd"/>
      <w:r w:rsidRPr="00210FCF">
        <w:t xml:space="preserve">) repliziert wird, muss das Replikat all diese Arbeit erneut ausführen, nur um ein paar Zeilen zu erstellen. Mit </w:t>
      </w:r>
      <w:proofErr w:type="spellStart"/>
      <w:r w:rsidRPr="00210FCF">
        <w:t>row</w:t>
      </w:r>
      <w:proofErr w:type="spellEnd"/>
      <w:r w:rsidRPr="00210FCF">
        <w:t xml:space="preserve">-basierter Replikation ist dies jedoch trivial und effizient =&gt; in diesem Fall ist die </w:t>
      </w:r>
      <w:proofErr w:type="spellStart"/>
      <w:r w:rsidRPr="00210FCF">
        <w:t>row</w:t>
      </w:r>
      <w:proofErr w:type="spellEnd"/>
      <w:r w:rsidRPr="00210FCF">
        <w:t>-basierte Replikation viel effizienter</w:t>
      </w:r>
    </w:p>
    <w:p w14:paraId="5EBC3811" w14:textId="267C21D8" w:rsidR="00210FCF" w:rsidRDefault="00210FCF" w:rsidP="00210FCF">
      <w:pPr>
        <w:pStyle w:val="Listenabsatz"/>
        <w:numPr>
          <w:ilvl w:val="0"/>
          <w:numId w:val="104"/>
        </w:numPr>
      </w:pPr>
      <w:r w:rsidRPr="00210FCF">
        <w:t xml:space="preserve">Andererseits ist das folgende Ereignis deutlich günstiger mit </w:t>
      </w:r>
      <w:proofErr w:type="spellStart"/>
      <w:r w:rsidRPr="00210FCF">
        <w:t>statement</w:t>
      </w:r>
      <w:proofErr w:type="spellEnd"/>
      <w:r w:rsidRPr="00210FCF">
        <w:t>-basierter Replikation zu replizieren:</w:t>
      </w:r>
    </w:p>
    <w:p w14:paraId="1ADA1F54" w14:textId="77777777" w:rsidR="00210FCF" w:rsidRPr="00210FCF" w:rsidRDefault="00210FCF" w:rsidP="00210FCF">
      <w:pPr>
        <w:pStyle w:val="Listenabsatz"/>
        <w:ind w:firstLine="696"/>
        <w:rPr>
          <w:lang w:val="en-US"/>
        </w:rPr>
      </w:pPr>
      <w:proofErr w:type="spellStart"/>
      <w:r w:rsidRPr="00210FCF">
        <w:rPr>
          <w:lang w:val="en-US"/>
        </w:rPr>
        <w:t>mysql</w:t>
      </w:r>
      <w:proofErr w:type="spellEnd"/>
      <w:r w:rsidRPr="00210FCF">
        <w:rPr>
          <w:lang w:val="en-US"/>
        </w:rPr>
        <w:t xml:space="preserve">&gt; UPDATE </w:t>
      </w:r>
      <w:proofErr w:type="spellStart"/>
      <w:r w:rsidRPr="00210FCF">
        <w:rPr>
          <w:lang w:val="en-US"/>
        </w:rPr>
        <w:t>enormous_table</w:t>
      </w:r>
      <w:proofErr w:type="spellEnd"/>
      <w:r w:rsidRPr="00210FCF">
        <w:rPr>
          <w:lang w:val="en-US"/>
        </w:rPr>
        <w:t xml:space="preserve"> SET col1 = </w:t>
      </w:r>
      <w:proofErr w:type="gramStart"/>
      <w:r w:rsidRPr="00210FCF">
        <w:rPr>
          <w:lang w:val="en-US"/>
        </w:rPr>
        <w:t>0;</w:t>
      </w:r>
      <w:proofErr w:type="gramEnd"/>
      <w:r w:rsidRPr="00210FCF">
        <w:rPr>
          <w:lang w:val="en-US"/>
        </w:rPr>
        <w:t xml:space="preserve"> </w:t>
      </w:r>
    </w:p>
    <w:p w14:paraId="730C9EED" w14:textId="77777777" w:rsidR="00210FCF" w:rsidRPr="00210FCF" w:rsidRDefault="00210FCF" w:rsidP="00210FCF">
      <w:pPr>
        <w:rPr>
          <w:lang w:val="en-US"/>
        </w:rPr>
      </w:pPr>
    </w:p>
    <w:p w14:paraId="55293B89" w14:textId="77777777" w:rsidR="00210FCF" w:rsidRDefault="00210FCF" w:rsidP="00210FCF">
      <w:pPr>
        <w:pStyle w:val="Listenabsatz"/>
        <w:numPr>
          <w:ilvl w:val="0"/>
          <w:numId w:val="104"/>
        </w:numPr>
      </w:pPr>
      <w:r w:rsidRPr="00210FCF">
        <w:lastRenderedPageBreak/>
        <w:t xml:space="preserve">Die Verwendung von </w:t>
      </w:r>
      <w:proofErr w:type="spellStart"/>
      <w:r w:rsidRPr="00210FCF">
        <w:t>row</w:t>
      </w:r>
      <w:proofErr w:type="spellEnd"/>
      <w:r w:rsidRPr="00210FCF">
        <w:t>-basierter Replikation für diese Abfrage wäre sehr teuer, da jede Zeile geändert wird</w:t>
      </w:r>
    </w:p>
    <w:p w14:paraId="790BCCFA" w14:textId="77777777" w:rsidR="00210FCF" w:rsidRDefault="00210FCF" w:rsidP="00210FCF">
      <w:pPr>
        <w:pStyle w:val="Listenabsatz"/>
        <w:numPr>
          <w:ilvl w:val="0"/>
          <w:numId w:val="104"/>
        </w:numPr>
      </w:pPr>
      <w:r w:rsidRPr="00210FCF">
        <w:t xml:space="preserve">Jede Zeile müsste ins </w:t>
      </w:r>
      <w:proofErr w:type="spellStart"/>
      <w:r w:rsidRPr="00210FCF">
        <w:t>Binärlog</w:t>
      </w:r>
      <w:proofErr w:type="spellEnd"/>
      <w:r w:rsidRPr="00210FCF">
        <w:t xml:space="preserve"> geschrieben werden, was das Binärlog-Ereignis </w:t>
      </w:r>
      <w:proofErr w:type="gramStart"/>
      <w:r w:rsidRPr="00210FCF">
        <w:t>extrem groß</w:t>
      </w:r>
      <w:proofErr w:type="gramEnd"/>
      <w:r w:rsidRPr="00210FCF">
        <w:t xml:space="preserve"> machen würde</w:t>
      </w:r>
    </w:p>
    <w:p w14:paraId="0454B790" w14:textId="77777777" w:rsidR="00210FCF" w:rsidRDefault="00210FCF" w:rsidP="00210FCF">
      <w:pPr>
        <w:pStyle w:val="Listenabsatz"/>
        <w:numPr>
          <w:ilvl w:val="0"/>
          <w:numId w:val="104"/>
        </w:numPr>
      </w:pPr>
      <w:r w:rsidRPr="00210FCF">
        <w:t>Dies würde sowohl beim Protokollieren als auch bei der Replikation zu einer höheren Last auf dem Master führen, und das langsamere Protokollieren könnte die Parallelität verringern</w:t>
      </w:r>
    </w:p>
    <w:p w14:paraId="4F5F876B" w14:textId="77777777" w:rsidR="00210FCF" w:rsidRDefault="00210FCF" w:rsidP="00210FCF">
      <w:pPr>
        <w:pStyle w:val="Listenabsatz"/>
        <w:numPr>
          <w:ilvl w:val="0"/>
          <w:numId w:val="104"/>
        </w:numPr>
      </w:pPr>
      <w:r w:rsidRPr="00210FCF">
        <w:t xml:space="preserve">Die Durchführung einer Point-in-Time-Wiederherstellung ist mit einem </w:t>
      </w:r>
      <w:proofErr w:type="spellStart"/>
      <w:r w:rsidRPr="00210FCF">
        <w:t>Binärlog</w:t>
      </w:r>
      <w:proofErr w:type="spellEnd"/>
      <w:r w:rsidRPr="00210FCF">
        <w:t xml:space="preserve"> im </w:t>
      </w:r>
      <w:proofErr w:type="spellStart"/>
      <w:r w:rsidRPr="00210FCF">
        <w:t>row</w:t>
      </w:r>
      <w:proofErr w:type="spellEnd"/>
      <w:r w:rsidRPr="00210FCF">
        <w:t>-basierten Format schwieriger, aber nicht unmöglich =&gt; ein Log-Server kann hier hilfreich sein</w:t>
      </w:r>
    </w:p>
    <w:p w14:paraId="0396F087" w14:textId="77777777" w:rsidR="00210FCF" w:rsidRDefault="00210FCF" w:rsidP="00210FCF">
      <w:pPr>
        <w:pStyle w:val="Listenabsatz"/>
        <w:numPr>
          <w:ilvl w:val="0"/>
          <w:numId w:val="104"/>
        </w:numPr>
      </w:pPr>
      <w:r w:rsidRPr="00210FCF">
        <w:t xml:space="preserve">Da kein Format in jeder Situation perfekt ist, kann MySQL dynamisch zwischen </w:t>
      </w:r>
      <w:proofErr w:type="spellStart"/>
      <w:r w:rsidRPr="00210FCF">
        <w:t>statement</w:t>
      </w:r>
      <w:proofErr w:type="spellEnd"/>
      <w:r w:rsidRPr="00210FCF">
        <w:t xml:space="preserve">-basierter und </w:t>
      </w:r>
      <w:proofErr w:type="spellStart"/>
      <w:r w:rsidRPr="00210FCF">
        <w:t>row</w:t>
      </w:r>
      <w:proofErr w:type="spellEnd"/>
      <w:r w:rsidRPr="00210FCF">
        <w:t>-basierter Replikation wechseln</w:t>
      </w:r>
    </w:p>
    <w:p w14:paraId="1CCFF85E" w14:textId="77777777" w:rsidR="00210FCF" w:rsidRDefault="00210FCF" w:rsidP="00210FCF">
      <w:pPr>
        <w:pStyle w:val="Listenabsatz"/>
        <w:numPr>
          <w:ilvl w:val="0"/>
          <w:numId w:val="104"/>
        </w:numPr>
      </w:pPr>
      <w:r w:rsidRPr="00210FCF">
        <w:t xml:space="preserve">Standardmäßig wird die </w:t>
      </w:r>
      <w:proofErr w:type="spellStart"/>
      <w:r w:rsidRPr="00210FCF">
        <w:t>statement</w:t>
      </w:r>
      <w:proofErr w:type="spellEnd"/>
      <w:r w:rsidRPr="00210FCF">
        <w:t xml:space="preserve">-basierte Replikation verwendet, aber wenn MySQL ein Ereignis erkennt, das nicht korrekt als Statement repliziert werden kann, wechselt es automatisch zur </w:t>
      </w:r>
      <w:proofErr w:type="spellStart"/>
      <w:r w:rsidRPr="00210FCF">
        <w:t>row</w:t>
      </w:r>
      <w:proofErr w:type="spellEnd"/>
      <w:r w:rsidRPr="00210FCF">
        <w:t>-basierten Replikation</w:t>
      </w:r>
    </w:p>
    <w:p w14:paraId="45C491B7" w14:textId="38652F2F" w:rsidR="00210FCF" w:rsidRDefault="00210FCF" w:rsidP="00210FCF">
      <w:pPr>
        <w:pStyle w:val="Listenabsatz"/>
        <w:numPr>
          <w:ilvl w:val="0"/>
          <w:numId w:val="104"/>
        </w:numPr>
      </w:pPr>
      <w:r w:rsidRPr="00210FCF">
        <w:t>Sie können das Format auch manuell steuern, indem Sie die Session-Variable </w:t>
      </w:r>
      <w:proofErr w:type="spellStart"/>
      <w:r w:rsidRPr="00210FCF">
        <w:rPr>
          <w:b/>
          <w:bCs/>
        </w:rPr>
        <w:t>binlog_format</w:t>
      </w:r>
      <w:proofErr w:type="spellEnd"/>
      <w:r w:rsidRPr="00210FCF">
        <w:t> setzen</w:t>
      </w:r>
    </w:p>
    <w:p w14:paraId="5088A5A6" w14:textId="77777777" w:rsidR="00E27030" w:rsidRPr="00210FCF" w:rsidRDefault="00E27030" w:rsidP="00E27030">
      <w:pPr>
        <w:ind w:left="360"/>
      </w:pPr>
    </w:p>
    <w:p w14:paraId="5F10B169" w14:textId="77777777" w:rsidR="00210FCF" w:rsidRDefault="00210FCF" w:rsidP="00496AC6"/>
    <w:p w14:paraId="27D63788" w14:textId="77777777" w:rsidR="00020918" w:rsidRPr="00020918" w:rsidRDefault="00020918" w:rsidP="00020918">
      <w:pPr>
        <w:rPr>
          <w:b/>
          <w:bCs/>
        </w:rPr>
      </w:pPr>
      <w:r w:rsidRPr="00020918">
        <w:rPr>
          <w:b/>
          <w:bCs/>
        </w:rPr>
        <w:t>Vorteile der Statement-basierten Replikation</w:t>
      </w:r>
    </w:p>
    <w:p w14:paraId="34434DEC" w14:textId="77777777" w:rsidR="00E27030" w:rsidRPr="00E27030" w:rsidRDefault="00E27030" w:rsidP="00E27030">
      <w:pPr>
        <w:pStyle w:val="Listenabsatz"/>
        <w:numPr>
          <w:ilvl w:val="0"/>
          <w:numId w:val="104"/>
        </w:numPr>
      </w:pPr>
      <w:r w:rsidRPr="00E27030">
        <w:rPr>
          <w:b/>
          <w:bCs/>
        </w:rPr>
        <w:t>Flexibler bei unterschiedlichen Schemata:</w:t>
      </w:r>
      <w:r w:rsidRPr="00E27030">
        <w:t> Funktioniert in mehr Fällen, wenn das Schema auf dem Master und dem Replikat unterschiedlich ist</w:t>
      </w:r>
    </w:p>
    <w:p w14:paraId="1511293C" w14:textId="2F28DCEB" w:rsidR="00E27030" w:rsidRPr="00E27030" w:rsidRDefault="00E27030" w:rsidP="00E27030">
      <w:pPr>
        <w:pStyle w:val="Listenabsatz"/>
        <w:numPr>
          <w:ilvl w:val="0"/>
          <w:numId w:val="104"/>
        </w:numPr>
      </w:pPr>
      <w:r w:rsidRPr="00E27030">
        <w:rPr>
          <w:b/>
          <w:bCs/>
        </w:rPr>
        <w:t>Kompatible Datentypen:</w:t>
      </w:r>
      <w:r w:rsidRPr="00E27030">
        <w:t> Kann in mehr Szenarien eingesetzt werden, bei denen Tabellen unterschiedliche, aber kompatible Datentypen, unterschiedliche Spaltenreihenfolgen usw. haben</w:t>
      </w:r>
    </w:p>
    <w:p w14:paraId="4E6795BF" w14:textId="77777777" w:rsidR="00E27030" w:rsidRPr="00E27030" w:rsidRDefault="00E27030" w:rsidP="00E27030">
      <w:pPr>
        <w:pStyle w:val="Listenabsatz"/>
        <w:numPr>
          <w:ilvl w:val="0"/>
          <w:numId w:val="104"/>
        </w:numPr>
      </w:pPr>
      <w:r w:rsidRPr="00E27030">
        <w:rPr>
          <w:b/>
          <w:bCs/>
        </w:rPr>
        <w:t>Erleichtert Schema-Änderungen:</w:t>
      </w:r>
      <w:r w:rsidRPr="00E27030">
        <w:t xml:space="preserve"> Vereinfacht das Durchführen von Schema-Änderungen auf einem Replikat, das später als Master </w:t>
      </w:r>
      <w:proofErr w:type="spellStart"/>
      <w:r w:rsidRPr="00E27030">
        <w:t>promoted</w:t>
      </w:r>
      <w:proofErr w:type="spellEnd"/>
      <w:r w:rsidRPr="00E27030">
        <w:t xml:space="preserve"> werden soll, was die Ausfallzeit reduziert</w:t>
      </w:r>
    </w:p>
    <w:p w14:paraId="76E8AE01" w14:textId="77777777" w:rsidR="00E27030" w:rsidRPr="00E27030" w:rsidRDefault="00E27030" w:rsidP="00E27030">
      <w:pPr>
        <w:pStyle w:val="Listenabsatz"/>
        <w:numPr>
          <w:ilvl w:val="0"/>
          <w:numId w:val="104"/>
        </w:numPr>
      </w:pPr>
      <w:r w:rsidRPr="00E27030">
        <w:rPr>
          <w:b/>
          <w:bCs/>
        </w:rPr>
        <w:t>Mehr operative Flexibilität:</w:t>
      </w:r>
      <w:r w:rsidRPr="00E27030">
        <w:t> Ermöglicht flexiblere Betriebsabläufe, da Änderungen leichter gesteuert werden können</w:t>
      </w:r>
    </w:p>
    <w:p w14:paraId="124DA7BC" w14:textId="4DAFF0EC" w:rsidR="00E27030" w:rsidRDefault="00E27030" w:rsidP="00E27030">
      <w:pPr>
        <w:ind w:left="720"/>
      </w:pPr>
      <w:r w:rsidRPr="00E27030">
        <w:rPr>
          <w:b/>
          <w:bCs/>
        </w:rPr>
        <w:t>Bessere Nachvollziehbarkeit:</w:t>
      </w:r>
      <w:r w:rsidRPr="00E27030">
        <w:t> Alle Änderungen erfolgen über einen bekannten Mechanismus (SQL-Anweisungen), was die Fehlersuche und das Verständnis von Problemen erleichtert</w:t>
      </w:r>
    </w:p>
    <w:p w14:paraId="58044CB8" w14:textId="77777777" w:rsidR="00E27030" w:rsidRPr="00E27030" w:rsidRDefault="00E27030" w:rsidP="00E27030">
      <w:pPr>
        <w:ind w:left="720"/>
      </w:pPr>
    </w:p>
    <w:p w14:paraId="061E2FF6" w14:textId="7AE79A46" w:rsidR="00E27030" w:rsidRDefault="00E27030" w:rsidP="00E27030">
      <w:pPr>
        <w:rPr>
          <w:b/>
          <w:bCs/>
        </w:rPr>
      </w:pPr>
      <w:r w:rsidRPr="00E27030">
        <w:rPr>
          <w:b/>
          <w:bCs/>
        </w:rPr>
        <w:t>Nachteile der Statement-basierten Replikation</w:t>
      </w:r>
    </w:p>
    <w:p w14:paraId="02BC4582" w14:textId="77777777" w:rsidR="00A93EA6" w:rsidRDefault="00E27030" w:rsidP="00A93EA6">
      <w:pPr>
        <w:pStyle w:val="Listenabsatz"/>
        <w:numPr>
          <w:ilvl w:val="0"/>
          <w:numId w:val="104"/>
        </w:numPr>
      </w:pPr>
      <w:r w:rsidRPr="00E27030">
        <w:rPr>
          <w:b/>
          <w:bCs/>
        </w:rPr>
        <w:t>Flexibler bei unterschiedlichen Schemata:</w:t>
      </w:r>
      <w:r w:rsidRPr="00E27030">
        <w:t> Funktioniert in mehr Fällen, wenn das Schema auf dem Master und dem Replikat unterschiedlich ist</w:t>
      </w:r>
    </w:p>
    <w:p w14:paraId="5DBDDB6E" w14:textId="77777777" w:rsidR="00A93EA6" w:rsidRDefault="00E27030" w:rsidP="00A93EA6">
      <w:pPr>
        <w:pStyle w:val="Listenabsatz"/>
        <w:numPr>
          <w:ilvl w:val="0"/>
          <w:numId w:val="104"/>
        </w:numPr>
      </w:pPr>
      <w:r w:rsidRPr="00A93EA6">
        <w:rPr>
          <w:b/>
          <w:bCs/>
        </w:rPr>
        <w:t>Bugs in älteren Versionen:</w:t>
      </w:r>
      <w:r w:rsidRPr="00E27030">
        <w:t xml:space="preserve"> Viele Fehler im Zusammenhang mit der Replikation von </w:t>
      </w:r>
      <w:proofErr w:type="spellStart"/>
      <w:r w:rsidRPr="00E27030">
        <w:t>Stored</w:t>
      </w:r>
      <w:proofErr w:type="spellEnd"/>
      <w:r w:rsidRPr="00E27030">
        <w:t xml:space="preserve"> </w:t>
      </w:r>
      <w:proofErr w:type="spellStart"/>
      <w:r w:rsidRPr="00E27030">
        <w:t>Procedures</w:t>
      </w:r>
      <w:proofErr w:type="spellEnd"/>
      <w:r w:rsidRPr="00E27030">
        <w:t>, Triggern usw. in den Versionen 5.0 und 5.</w:t>
      </w:r>
      <w:r>
        <w:t>1</w:t>
      </w:r>
    </w:p>
    <w:p w14:paraId="232A71D9" w14:textId="77777777" w:rsidR="00A93EA6" w:rsidRDefault="00A93EA6" w:rsidP="00A93EA6"/>
    <w:p w14:paraId="309B97AA" w14:textId="53169A60" w:rsidR="00A93EA6" w:rsidRPr="00A93EA6" w:rsidRDefault="00A93EA6" w:rsidP="00A93EA6">
      <w:pPr>
        <w:rPr>
          <w:b/>
          <w:bCs/>
        </w:rPr>
      </w:pPr>
      <w:r w:rsidRPr="00A93EA6">
        <w:rPr>
          <w:b/>
          <w:bCs/>
        </w:rPr>
        <w:t xml:space="preserve">Vorteile der </w:t>
      </w:r>
      <w:proofErr w:type="spellStart"/>
      <w:r w:rsidRPr="00A93EA6">
        <w:rPr>
          <w:b/>
          <w:bCs/>
        </w:rPr>
        <w:t>Row</w:t>
      </w:r>
      <w:proofErr w:type="spellEnd"/>
      <w:r w:rsidRPr="00A93EA6">
        <w:rPr>
          <w:b/>
          <w:bCs/>
        </w:rPr>
        <w:t>-basierten Replikation</w:t>
      </w:r>
    </w:p>
    <w:p w14:paraId="30480162" w14:textId="77777777" w:rsidR="00A93EA6" w:rsidRDefault="00E27030" w:rsidP="00A93EA6">
      <w:pPr>
        <w:pStyle w:val="Listenabsatz"/>
        <w:numPr>
          <w:ilvl w:val="0"/>
          <w:numId w:val="104"/>
        </w:numPr>
      </w:pPr>
      <w:r w:rsidRPr="00A93EA6">
        <w:rPr>
          <w:b/>
          <w:bCs/>
        </w:rPr>
        <w:t>Probleme mit bestimmten SQL-Features:</w:t>
      </w:r>
      <w:r w:rsidRPr="00E27030">
        <w:t> Schwierigkeiten bei der Replikation von temporären Tabellen, gemischten Storage-</w:t>
      </w:r>
      <w:proofErr w:type="spellStart"/>
      <w:r w:rsidRPr="00E27030">
        <w:t>Engines</w:t>
      </w:r>
      <w:proofErr w:type="spellEnd"/>
      <w:r w:rsidRPr="00E27030">
        <w:t>, spezifischen SQL-Konstrukten und nicht-deterministischen Anweisungen – diese Probleme reichen von ärgerlich bis kritisch</w:t>
      </w:r>
    </w:p>
    <w:p w14:paraId="6624490F" w14:textId="1312D86F" w:rsidR="00A93EA6" w:rsidRDefault="00E27030" w:rsidP="00A93EA6">
      <w:pPr>
        <w:pStyle w:val="Listenabsatz"/>
        <w:numPr>
          <w:ilvl w:val="0"/>
          <w:numId w:val="104"/>
        </w:numPr>
      </w:pPr>
      <w:r w:rsidRPr="00A93EA6">
        <w:rPr>
          <w:b/>
          <w:bCs/>
        </w:rPr>
        <w:t>Höhere Kompatibilität:</w:t>
      </w:r>
      <w:r w:rsidRPr="00E27030">
        <w:t> Funktioniert zuverlässig mit allen SQL-Konstrukten, es gibt weniger Fälle, in denen es zu Problemen kommt</w:t>
      </w:r>
    </w:p>
    <w:p w14:paraId="207C5871" w14:textId="14F195F7" w:rsidR="008C44F8" w:rsidRDefault="00E27030" w:rsidP="008C44F8">
      <w:pPr>
        <w:pStyle w:val="Listenabsatz"/>
        <w:numPr>
          <w:ilvl w:val="0"/>
          <w:numId w:val="104"/>
        </w:numPr>
      </w:pPr>
      <w:r w:rsidRPr="00A93EA6">
        <w:rPr>
          <w:b/>
          <w:bCs/>
        </w:rPr>
        <w:lastRenderedPageBreak/>
        <w:t>Stabil bei komplexen Änderungen:</w:t>
      </w:r>
      <w:r w:rsidRPr="00E27030">
        <w:t> Scheitert in der Regel nur bei komplexen Aufgaben wie Schema-Änderungen auf dem Replikat</w:t>
      </w:r>
    </w:p>
    <w:p w14:paraId="0272853C" w14:textId="64E73538" w:rsidR="008C44F8" w:rsidRDefault="00E27030" w:rsidP="008C44F8">
      <w:pPr>
        <w:pStyle w:val="Listenabsatz"/>
        <w:numPr>
          <w:ilvl w:val="0"/>
          <w:numId w:val="104"/>
        </w:numPr>
      </w:pPr>
      <w:r w:rsidRPr="008C44F8">
        <w:rPr>
          <w:b/>
          <w:bCs/>
        </w:rPr>
        <w:t>Weniger Sperrprobleme:</w:t>
      </w:r>
      <w:r w:rsidRPr="00E27030">
        <w:t xml:space="preserve"> Ermöglicht reduziertes </w:t>
      </w:r>
      <w:proofErr w:type="spellStart"/>
      <w:r w:rsidRPr="00E27030">
        <w:t>Locking</w:t>
      </w:r>
      <w:proofErr w:type="spellEnd"/>
      <w:r w:rsidRPr="00E27030">
        <w:t>, da keine strikte Serialisierung für die Wiederholbarkeit erforderlich ist</w:t>
      </w:r>
    </w:p>
    <w:p w14:paraId="3D420EF5" w14:textId="2CC6E260" w:rsidR="008C44F8" w:rsidRDefault="00E27030" w:rsidP="008C44F8">
      <w:pPr>
        <w:pStyle w:val="Listenabsatz"/>
        <w:numPr>
          <w:ilvl w:val="0"/>
          <w:numId w:val="104"/>
        </w:numPr>
      </w:pPr>
      <w:r w:rsidRPr="008C44F8">
        <w:rPr>
          <w:b/>
          <w:bCs/>
        </w:rPr>
        <w:t>Präzise Änderungsprotokollierung:</w:t>
      </w:r>
      <w:r w:rsidRPr="00E27030">
        <w:t> Protokolliert die tatsächlich geänderten Daten, nicht nur die Anweisung =&gt; man muss nicht raten, ob eine Abfrage Daten geändert hat</w:t>
      </w:r>
    </w:p>
    <w:p w14:paraId="0A52FEB3" w14:textId="0E715497" w:rsidR="008C44F8" w:rsidRDefault="00E27030" w:rsidP="008C44F8">
      <w:pPr>
        <w:pStyle w:val="Listenabsatz"/>
        <w:numPr>
          <w:ilvl w:val="0"/>
          <w:numId w:val="104"/>
        </w:numPr>
      </w:pPr>
      <w:r w:rsidRPr="008C44F8">
        <w:rPr>
          <w:b/>
          <w:bCs/>
        </w:rPr>
        <w:t>Unterstützung bei der Datenwiederherstellung:</w:t>
      </w:r>
      <w:r w:rsidRPr="00E27030">
        <w:t> In einigen Fällen werden auch die alten Daten gespeichert, was die Wiederherstellung von Daten erleichtern kann</w:t>
      </w:r>
    </w:p>
    <w:p w14:paraId="44639D19" w14:textId="58BE0FCF" w:rsidR="008C44F8" w:rsidRDefault="00E27030" w:rsidP="008C44F8">
      <w:pPr>
        <w:pStyle w:val="Listenabsatz"/>
        <w:numPr>
          <w:ilvl w:val="0"/>
          <w:numId w:val="104"/>
        </w:numPr>
      </w:pPr>
      <w:r w:rsidRPr="008C44F8">
        <w:rPr>
          <w:b/>
          <w:bCs/>
        </w:rPr>
        <w:t>Weniger CPU-Last:</w:t>
      </w:r>
      <w:r w:rsidRPr="00E27030">
        <w:t> Oft weniger CPU-intensiv, da keine komplexe SQL-</w:t>
      </w:r>
      <w:proofErr w:type="spellStart"/>
      <w:r w:rsidRPr="00E27030">
        <w:t>Parsing</w:t>
      </w:r>
      <w:proofErr w:type="spellEnd"/>
      <w:r w:rsidRPr="00E27030">
        <w:t>- und Ausführungslogik erforderlich ist</w:t>
      </w:r>
    </w:p>
    <w:p w14:paraId="08273FF2" w14:textId="16288057" w:rsidR="008C44F8" w:rsidRDefault="00E27030" w:rsidP="008C44F8">
      <w:pPr>
        <w:pStyle w:val="Listenabsatz"/>
        <w:numPr>
          <w:ilvl w:val="0"/>
          <w:numId w:val="104"/>
        </w:numPr>
      </w:pPr>
      <w:r w:rsidRPr="008C44F8">
        <w:rPr>
          <w:b/>
          <w:bCs/>
        </w:rPr>
        <w:t>Schnellere Erkennung von Inkonsistenzen:</w:t>
      </w:r>
      <w:r w:rsidRPr="00E27030">
        <w:t> Erleichtert das Erkennen von Dateninkonsistenzen</w:t>
      </w:r>
    </w:p>
    <w:p w14:paraId="717B6D7D" w14:textId="443A359A" w:rsidR="00E27030" w:rsidRPr="00E27030" w:rsidRDefault="00E27030" w:rsidP="008C44F8">
      <w:pPr>
        <w:pStyle w:val="Listenabsatz"/>
        <w:numPr>
          <w:ilvl w:val="1"/>
          <w:numId w:val="104"/>
        </w:numPr>
      </w:pPr>
      <w:r w:rsidRPr="008C44F8">
        <w:rPr>
          <w:b/>
          <w:bCs/>
        </w:rPr>
        <w:t>Beispiel:</w:t>
      </w:r>
      <w:r w:rsidRPr="00E27030">
        <w:t xml:space="preserve"> Bei der </w:t>
      </w:r>
      <w:proofErr w:type="spellStart"/>
      <w:r w:rsidRPr="00E27030">
        <w:t>statement</w:t>
      </w:r>
      <w:proofErr w:type="spellEnd"/>
      <w:r w:rsidRPr="00E27030">
        <w:t xml:space="preserve">-basierten Replikation führt ein Update auf dem Master zu keinem Fehler, wenn die Zeile auf dem Replikat fehlt. Die </w:t>
      </w:r>
      <w:proofErr w:type="spellStart"/>
      <w:r w:rsidRPr="00E27030">
        <w:t>row</w:t>
      </w:r>
      <w:proofErr w:type="spellEnd"/>
      <w:r w:rsidRPr="00E27030">
        <w:t>-basierte Replikation erkennt diesen Fehler und stoppt die Replikation, was eine sofortige Überprüfung ermöglicht.</w:t>
      </w:r>
    </w:p>
    <w:p w14:paraId="3A101746" w14:textId="77777777" w:rsidR="00E27030" w:rsidRDefault="00E27030" w:rsidP="00E27030"/>
    <w:p w14:paraId="77D92B92" w14:textId="77777777" w:rsidR="00E27030" w:rsidRDefault="00E27030" w:rsidP="00E27030">
      <w:pPr>
        <w:rPr>
          <w:b/>
          <w:bCs/>
        </w:rPr>
      </w:pPr>
      <w:r w:rsidRPr="00E27030">
        <w:rPr>
          <w:b/>
          <w:bCs/>
        </w:rPr>
        <w:t xml:space="preserve">Nachteile der </w:t>
      </w:r>
      <w:proofErr w:type="spellStart"/>
      <w:r w:rsidRPr="00E27030">
        <w:rPr>
          <w:b/>
          <w:bCs/>
        </w:rPr>
        <w:t>Row</w:t>
      </w:r>
      <w:proofErr w:type="spellEnd"/>
      <w:r w:rsidRPr="00E27030">
        <w:rPr>
          <w:b/>
          <w:bCs/>
        </w:rPr>
        <w:t>-basierten Replikation</w:t>
      </w:r>
    </w:p>
    <w:p w14:paraId="3A6B49C9" w14:textId="37D8693C" w:rsidR="00C12EBF" w:rsidRDefault="00E27030" w:rsidP="00C12EBF">
      <w:pPr>
        <w:pStyle w:val="Listenabsatz"/>
        <w:numPr>
          <w:ilvl w:val="0"/>
          <w:numId w:val="104"/>
        </w:numPr>
      </w:pPr>
      <w:r w:rsidRPr="00C12EBF">
        <w:rPr>
          <w:b/>
          <w:bCs/>
        </w:rPr>
        <w:t>Fehlende SQL-Transparenz:</w:t>
      </w:r>
      <w:r w:rsidRPr="00E27030">
        <w:t> Die ursprüngliche SQL-Anweisung wird nicht im Log gespeichert =&gt; erschwert die Nachvollziehbarkeit von Änderungen</w:t>
      </w:r>
    </w:p>
    <w:p w14:paraId="0F0FEA1D" w14:textId="5C7CB92A" w:rsidR="00C12EBF" w:rsidRDefault="00E27030" w:rsidP="00C12EBF">
      <w:pPr>
        <w:pStyle w:val="Listenabsatz"/>
        <w:numPr>
          <w:ilvl w:val="0"/>
          <w:numId w:val="104"/>
        </w:numPr>
      </w:pPr>
      <w:r w:rsidRPr="00C12EBF">
        <w:rPr>
          <w:b/>
          <w:bCs/>
        </w:rPr>
        <w:t>Black-Box-Charakter:</w:t>
      </w:r>
      <w:r w:rsidRPr="00E27030">
        <w:t> Der Replikationsprozess ist weniger transparent, was die Fehlersuche erschwert</w:t>
      </w:r>
    </w:p>
    <w:p w14:paraId="57EB9FA5" w14:textId="799822D2" w:rsidR="00C12EBF" w:rsidRDefault="00E27030" w:rsidP="00C12EBF">
      <w:pPr>
        <w:pStyle w:val="Listenabsatz"/>
        <w:numPr>
          <w:ilvl w:val="0"/>
          <w:numId w:val="104"/>
        </w:numPr>
      </w:pPr>
      <w:r w:rsidRPr="00C12EBF">
        <w:rPr>
          <w:b/>
          <w:bCs/>
        </w:rPr>
        <w:t>Komplexere Fehlerdiagnose:</w:t>
      </w:r>
      <w:r w:rsidRPr="00E27030">
        <w:t> Probleme sind oft schwerer zu debuggen, da weniger Einblick in den internen Ablauf besteht</w:t>
      </w:r>
    </w:p>
    <w:p w14:paraId="39BE1CD6" w14:textId="77777777" w:rsidR="00C12EBF" w:rsidRPr="00C12EBF" w:rsidRDefault="00E27030" w:rsidP="00C12EBF">
      <w:pPr>
        <w:pStyle w:val="Listenabsatz"/>
        <w:numPr>
          <w:ilvl w:val="0"/>
          <w:numId w:val="104"/>
        </w:numPr>
      </w:pPr>
      <w:r w:rsidRPr="00C12EBF">
        <w:rPr>
          <w:b/>
          <w:bCs/>
        </w:rPr>
        <w:t>Probleme bei mehrstufiger Replikation:</w:t>
      </w:r>
    </w:p>
    <w:p w14:paraId="1FA6671B" w14:textId="7B1BEE76" w:rsidR="00C12EBF" w:rsidRDefault="00E27030" w:rsidP="00C12EBF">
      <w:pPr>
        <w:pStyle w:val="Listenabsatz"/>
        <w:numPr>
          <w:ilvl w:val="1"/>
          <w:numId w:val="104"/>
        </w:numPr>
      </w:pPr>
      <w:r w:rsidRPr="00E27030">
        <w:t>Wird eine Anweisung mit @@binlog_format = STATEMENT auf dem Master ausgeführt, wird sie dort als Statement protokolliert</w:t>
      </w:r>
    </w:p>
    <w:p w14:paraId="36A8783D" w14:textId="77777777" w:rsidR="00C12EBF" w:rsidRDefault="00E27030" w:rsidP="00C12EBF">
      <w:pPr>
        <w:pStyle w:val="Listenabsatz"/>
        <w:numPr>
          <w:ilvl w:val="1"/>
          <w:numId w:val="104"/>
        </w:numPr>
      </w:pPr>
      <w:r w:rsidRPr="00E27030">
        <w:t xml:space="preserve">Nachgelagerte Replikate (Second-Level-Replikate) können diese jedoch als </w:t>
      </w:r>
      <w:proofErr w:type="spellStart"/>
      <w:r w:rsidRPr="00E27030">
        <w:t>row</w:t>
      </w:r>
      <w:proofErr w:type="spellEnd"/>
      <w:r w:rsidRPr="00E27030">
        <w:t>-basiert weiterleiten, was zu Inkonsistenzen bei der Protokollierung führt</w:t>
      </w:r>
    </w:p>
    <w:p w14:paraId="6B02589A" w14:textId="77777777" w:rsidR="00C12EBF" w:rsidRDefault="00E27030" w:rsidP="00C12EBF">
      <w:pPr>
        <w:pStyle w:val="Listenabsatz"/>
        <w:numPr>
          <w:ilvl w:val="0"/>
          <w:numId w:val="104"/>
        </w:numPr>
      </w:pPr>
      <w:r w:rsidRPr="00C12EBF">
        <w:rPr>
          <w:b/>
          <w:bCs/>
        </w:rPr>
        <w:t>Einschränkungen bei Schema-Änderungen:</w:t>
      </w:r>
      <w:r w:rsidRPr="00E27030">
        <w:t> </w:t>
      </w:r>
      <w:proofErr w:type="gramStart"/>
      <w:r w:rsidRPr="00E27030">
        <w:t>Kann</w:t>
      </w:r>
      <w:proofErr w:type="gramEnd"/>
      <w:r w:rsidRPr="00E27030">
        <w:t xml:space="preserve"> einige Operationen nicht handhaben, die mit </w:t>
      </w:r>
      <w:proofErr w:type="spellStart"/>
      <w:r w:rsidRPr="00E27030">
        <w:t>statement</w:t>
      </w:r>
      <w:proofErr w:type="spellEnd"/>
      <w:r w:rsidRPr="00E27030">
        <w:t>-basierter Replikation funktionieren, z.B. Schema-Änderungen auf Replikaten</w:t>
      </w:r>
      <w:r w:rsidR="00C12EBF">
        <w:tab/>
      </w:r>
    </w:p>
    <w:p w14:paraId="004E9B7C" w14:textId="77777777" w:rsidR="00C12EBF" w:rsidRPr="00C12EBF" w:rsidRDefault="00E27030" w:rsidP="00C12EBF">
      <w:pPr>
        <w:pStyle w:val="Listenabsatz"/>
        <w:numPr>
          <w:ilvl w:val="0"/>
          <w:numId w:val="104"/>
        </w:numPr>
      </w:pPr>
      <w:r w:rsidRPr="00C12EBF">
        <w:rPr>
          <w:b/>
          <w:bCs/>
        </w:rPr>
        <w:t>Strengere Replikationsanforderungen:</w:t>
      </w:r>
    </w:p>
    <w:p w14:paraId="1895D851" w14:textId="77777777" w:rsidR="00C12EBF" w:rsidRDefault="00E27030" w:rsidP="00C12EBF">
      <w:pPr>
        <w:pStyle w:val="Listenabsatz"/>
        <w:numPr>
          <w:ilvl w:val="1"/>
          <w:numId w:val="104"/>
        </w:numPr>
      </w:pPr>
      <w:r w:rsidRPr="00E27030">
        <w:t xml:space="preserve">Replikation stoppt bei Fehlern, z.B. wenn eine erwartete Zeile auf dem Replikat fehlt (im Gegensatz zur </w:t>
      </w:r>
      <w:proofErr w:type="spellStart"/>
      <w:r w:rsidRPr="00E27030">
        <w:t>statement</w:t>
      </w:r>
      <w:proofErr w:type="spellEnd"/>
      <w:r w:rsidRPr="00E27030">
        <w:t>-basierten Replikation, die einfach weitermacht)</w:t>
      </w:r>
    </w:p>
    <w:p w14:paraId="13B7ABFF" w14:textId="47985C8A" w:rsidR="00E27030" w:rsidRPr="00E27030" w:rsidRDefault="00E27030" w:rsidP="00C12EBF">
      <w:pPr>
        <w:pStyle w:val="Listenabsatz"/>
        <w:numPr>
          <w:ilvl w:val="1"/>
          <w:numId w:val="104"/>
        </w:numPr>
      </w:pPr>
      <w:r w:rsidRPr="00E27030">
        <w:t>Dies kann jedoch auch als Vorteil betrachtet werden, da es auf Inkonsistenzen hinweist =&gt; kann mit der Option </w:t>
      </w:r>
      <w:proofErr w:type="spellStart"/>
      <w:r w:rsidRPr="00E27030">
        <w:t>slave_exec_mode</w:t>
      </w:r>
      <w:proofErr w:type="spellEnd"/>
      <w:r w:rsidRPr="00E27030">
        <w:t> konfiguriert werden</w:t>
      </w:r>
    </w:p>
    <w:p w14:paraId="06D7383F" w14:textId="779CF6E0" w:rsidR="00C9761A" w:rsidRDefault="00C9761A">
      <w:r>
        <w:br w:type="page"/>
      </w:r>
    </w:p>
    <w:p w14:paraId="109F1510" w14:textId="1EAB493C" w:rsidR="009D4B60" w:rsidRPr="009C5E30" w:rsidRDefault="009D4B60" w:rsidP="009D4B60">
      <w:pPr>
        <w:jc w:val="center"/>
        <w:rPr>
          <w:b/>
          <w:bCs/>
          <w:sz w:val="32"/>
          <w:szCs w:val="32"/>
        </w:rPr>
      </w:pPr>
      <w:proofErr w:type="spellStart"/>
      <w:r w:rsidRPr="009C5E30">
        <w:rPr>
          <w:b/>
          <w:bCs/>
          <w:sz w:val="32"/>
          <w:szCs w:val="32"/>
        </w:rPr>
        <w:lastRenderedPageBreak/>
        <w:t>Partitioned</w:t>
      </w:r>
      <w:proofErr w:type="spellEnd"/>
      <w:r w:rsidRPr="009C5E30">
        <w:rPr>
          <w:b/>
          <w:bCs/>
          <w:sz w:val="32"/>
          <w:szCs w:val="32"/>
        </w:rPr>
        <w:t xml:space="preserve"> </w:t>
      </w:r>
      <w:proofErr w:type="spellStart"/>
      <w:r w:rsidRPr="009C5E30">
        <w:rPr>
          <w:b/>
          <w:bCs/>
          <w:sz w:val="32"/>
          <w:szCs w:val="32"/>
        </w:rPr>
        <w:t>Tables</w:t>
      </w:r>
      <w:proofErr w:type="spellEnd"/>
      <w:r w:rsidRPr="009C5E30">
        <w:rPr>
          <w:b/>
          <w:bCs/>
          <w:sz w:val="32"/>
          <w:szCs w:val="32"/>
        </w:rPr>
        <w:t xml:space="preserve"> </w:t>
      </w:r>
      <w:r w:rsidR="009C5E30" w:rsidRPr="009C5E30">
        <w:rPr>
          <w:b/>
          <w:bCs/>
          <w:sz w:val="32"/>
          <w:szCs w:val="32"/>
        </w:rPr>
        <w:t>(</w:t>
      </w:r>
      <w:r w:rsidR="009C5E30" w:rsidRPr="009C5E30">
        <w:rPr>
          <w:b/>
          <w:bCs/>
          <w:sz w:val="32"/>
          <w:szCs w:val="32"/>
        </w:rPr>
        <w:t>Partitionierte Tabellen</w:t>
      </w:r>
      <w:r w:rsidR="009C5E30">
        <w:rPr>
          <w:b/>
          <w:bCs/>
          <w:sz w:val="32"/>
          <w:szCs w:val="32"/>
        </w:rPr>
        <w:t>)</w:t>
      </w:r>
    </w:p>
    <w:p w14:paraId="589A33CF" w14:textId="77777777" w:rsidR="00594FB1" w:rsidRDefault="00594FB1" w:rsidP="00594FB1"/>
    <w:p w14:paraId="726CAD7A" w14:textId="076213B1" w:rsidR="009C5E30" w:rsidRPr="009C5E30" w:rsidRDefault="009C5E30" w:rsidP="009C5E30">
      <w:pPr>
        <w:numPr>
          <w:ilvl w:val="0"/>
          <w:numId w:val="110"/>
        </w:numPr>
      </w:pPr>
      <w:r w:rsidRPr="009C5E30">
        <w:t>Eine partitionierte Tabelle ist eine einzelne logische Tabelle, die aus mehreren physischen Subtabellen besteht.</w:t>
      </w:r>
    </w:p>
    <w:p w14:paraId="4E4814C9" w14:textId="77777777" w:rsidR="009C5E30" w:rsidRPr="009C5E30" w:rsidRDefault="009C5E30" w:rsidP="009C5E30">
      <w:pPr>
        <w:numPr>
          <w:ilvl w:val="0"/>
          <w:numId w:val="110"/>
        </w:numPr>
      </w:pPr>
      <w:r w:rsidRPr="009C5E30">
        <w:t xml:space="preserve">Der Partitionierungscode ist lediglich eine Hülle um eine Gruppe von Handler-Objekten (Handler </w:t>
      </w:r>
      <w:proofErr w:type="spellStart"/>
      <w:r w:rsidRPr="009C5E30">
        <w:t>objects</w:t>
      </w:r>
      <w:proofErr w:type="spellEnd"/>
      <w:r w:rsidRPr="009C5E30">
        <w:t>), die die zugrunde liegenden Partitionen repräsentieren =&gt; leitet Anfragen über die Handler-Objekte an die Storage Engine (Speicher-Engine) weiter.</w:t>
      </w:r>
    </w:p>
    <w:p w14:paraId="3E52396A" w14:textId="77777777" w:rsidR="009C5E30" w:rsidRPr="009C5E30" w:rsidRDefault="009C5E30" w:rsidP="009C5E30">
      <w:pPr>
        <w:numPr>
          <w:ilvl w:val="0"/>
          <w:numId w:val="110"/>
        </w:numPr>
      </w:pPr>
      <w:r w:rsidRPr="009C5E30">
        <w:t>Ist eine Art Blackbox (</w:t>
      </w:r>
      <w:proofErr w:type="spellStart"/>
      <w:r w:rsidRPr="009C5E30">
        <w:t>black</w:t>
      </w:r>
      <w:proofErr w:type="spellEnd"/>
      <w:r w:rsidRPr="009C5E30">
        <w:t xml:space="preserve"> box), die die zugrunde liegenden Partitionen auf der SQL-Ebene verbirgt =&gt; diese sind jedoch relativ einfach im Dateisystem zu erkennen, wo die Komponenten-Tabellen mit einer Hash-getrennten Namenskonvention sichtbar sind.</w:t>
      </w:r>
    </w:p>
    <w:p w14:paraId="73715B8A" w14:textId="77777777" w:rsidR="009C5E30" w:rsidRPr="009C5E30" w:rsidRDefault="009C5E30" w:rsidP="009C5E30">
      <w:pPr>
        <w:numPr>
          <w:ilvl w:val="0"/>
          <w:numId w:val="110"/>
        </w:numPr>
      </w:pPr>
      <w:r w:rsidRPr="009C5E30">
        <w:t>Die Art und Weise, wie MySQL die Partitionierung implementiert, bedeutet, dass Indexe pro Partition definiert werden, anstatt über die gesamte Tabelle erstellt zu werden.</w:t>
      </w:r>
    </w:p>
    <w:p w14:paraId="5ED1BAA3" w14:textId="77777777" w:rsidR="009C5E30" w:rsidRPr="009C5E30" w:rsidRDefault="009C5E30" w:rsidP="009C5E30">
      <w:pPr>
        <w:numPr>
          <w:ilvl w:val="0"/>
          <w:numId w:val="110"/>
        </w:numPr>
      </w:pPr>
      <w:r w:rsidRPr="009C5E30">
        <w:t>Dies unterscheidet sich von Oracle, wo Indexe und Tabellen auf flexiblere und komplexere Weise partitioniert werden können.</w:t>
      </w:r>
    </w:p>
    <w:p w14:paraId="2EF1E2A5" w14:textId="77777777" w:rsidR="009C5E30" w:rsidRPr="009C5E30" w:rsidRDefault="009C5E30" w:rsidP="009C5E30">
      <w:pPr>
        <w:numPr>
          <w:ilvl w:val="0"/>
          <w:numId w:val="110"/>
        </w:numPr>
      </w:pPr>
      <w:r w:rsidRPr="009C5E30">
        <w:t xml:space="preserve">MySQL entscheidet, welche Partition jede Datenzeile enthält, basierend auf der PARTITION BY-Klausel (PARTITION BY </w:t>
      </w:r>
      <w:proofErr w:type="spellStart"/>
      <w:r w:rsidRPr="009C5E30">
        <w:t>clause</w:t>
      </w:r>
      <w:proofErr w:type="spellEnd"/>
      <w:r w:rsidRPr="009C5E30">
        <w:t>), die für die Tabelle definiert ist.</w:t>
      </w:r>
    </w:p>
    <w:p w14:paraId="1090AF35" w14:textId="77777777" w:rsidR="009C5E30" w:rsidRPr="009C5E30" w:rsidRDefault="009C5E30" w:rsidP="009C5E30">
      <w:pPr>
        <w:numPr>
          <w:ilvl w:val="0"/>
          <w:numId w:val="110"/>
        </w:numPr>
      </w:pPr>
      <w:r w:rsidRPr="009C5E30">
        <w:t xml:space="preserve">Der Query-Optimizer (Query </w:t>
      </w:r>
      <w:proofErr w:type="spellStart"/>
      <w:r w:rsidRPr="009C5E30">
        <w:t>optimizer</w:t>
      </w:r>
      <w:proofErr w:type="spellEnd"/>
      <w:r w:rsidRPr="009C5E30">
        <w:t>) kann Partitionen beim Ausführen von Abfragen ausschließen (</w:t>
      </w:r>
      <w:proofErr w:type="spellStart"/>
      <w:r w:rsidRPr="009C5E30">
        <w:t>pruning</w:t>
      </w:r>
      <w:proofErr w:type="spellEnd"/>
      <w:r w:rsidRPr="009C5E30">
        <w:t>) =&gt; Abfragen untersuchen nicht alle Partitionen, sondern nur diejenigen, die die gesuchten Daten enthalten.</w:t>
      </w:r>
    </w:p>
    <w:p w14:paraId="199E40E0" w14:textId="77777777" w:rsidR="009C5E30" w:rsidRPr="009C5E30" w:rsidRDefault="009C5E30" w:rsidP="009C5E30">
      <w:pPr>
        <w:numPr>
          <w:ilvl w:val="0"/>
          <w:numId w:val="110"/>
        </w:numPr>
      </w:pPr>
      <w:r w:rsidRPr="009C5E30">
        <w:t xml:space="preserve">Der Hauptzweck der Partitionierung besteht darin, als grobe Form der Indexierung und </w:t>
      </w:r>
      <w:proofErr w:type="spellStart"/>
      <w:r w:rsidRPr="009C5E30">
        <w:t>Datenclusterung</w:t>
      </w:r>
      <w:proofErr w:type="spellEnd"/>
      <w:r w:rsidRPr="009C5E30">
        <w:t xml:space="preserve"> über die Tabelle zu dienen.</w:t>
      </w:r>
    </w:p>
    <w:p w14:paraId="672B82D3" w14:textId="77777777" w:rsidR="009C5E30" w:rsidRPr="009C5E30" w:rsidRDefault="009C5E30" w:rsidP="009C5E30">
      <w:pPr>
        <w:numPr>
          <w:ilvl w:val="0"/>
          <w:numId w:val="110"/>
        </w:numPr>
      </w:pPr>
      <w:proofErr w:type="gramStart"/>
      <w:r w:rsidRPr="009C5E30">
        <w:t>Kann</w:t>
      </w:r>
      <w:proofErr w:type="gramEnd"/>
      <w:r w:rsidRPr="009C5E30">
        <w:t xml:space="preserve"> dazu beitragen, große Teile der Tabelle vom Zugriff auszuschließen und zusammengehörige Zeilen nahe beieinander zu speichern.</w:t>
      </w:r>
    </w:p>
    <w:p w14:paraId="0B46D45D" w14:textId="77777777" w:rsidR="009C5E30" w:rsidRPr="009C5E30" w:rsidRDefault="009C5E30" w:rsidP="009C5E30">
      <w:pPr>
        <w:numPr>
          <w:ilvl w:val="0"/>
          <w:numId w:val="110"/>
        </w:numPr>
      </w:pPr>
      <w:r w:rsidRPr="009C5E30">
        <w:t>Partitionierung kann besonders vorteilhaft sein, insbesondere in bestimmten Szenarien:</w:t>
      </w:r>
    </w:p>
    <w:p w14:paraId="374DA2FE" w14:textId="77777777" w:rsidR="009C5E30" w:rsidRPr="009C5E30" w:rsidRDefault="009C5E30" w:rsidP="009C5E30">
      <w:pPr>
        <w:numPr>
          <w:ilvl w:val="1"/>
          <w:numId w:val="110"/>
        </w:numPr>
      </w:pPr>
      <w:r w:rsidRPr="009C5E30">
        <w:t>Wenn die Tabelle zu groß ist, um in den Speicher zu passen, oder wenn sich „heiße“ (</w:t>
      </w:r>
      <w:proofErr w:type="spellStart"/>
      <w:r w:rsidRPr="009C5E30">
        <w:t>hot</w:t>
      </w:r>
      <w:proofErr w:type="spellEnd"/>
      <w:r w:rsidRPr="009C5E30">
        <w:t>) Zeilen am Ende einer Tabelle befinden, die viele historische Daten enthält.</w:t>
      </w:r>
    </w:p>
    <w:p w14:paraId="3872AE62" w14:textId="77777777" w:rsidR="009C5E30" w:rsidRPr="009C5E30" w:rsidRDefault="009C5E30" w:rsidP="009C5E30">
      <w:pPr>
        <w:numPr>
          <w:ilvl w:val="1"/>
          <w:numId w:val="110"/>
        </w:numPr>
      </w:pPr>
      <w:r w:rsidRPr="009C5E30">
        <w:t>Partitionierte Daten sind einfacher zu verwalten als nicht partitionierte Daten. Zum Beispiel ist es einfacher, alte Daten zu verwerfen, indem eine gesamte Partition gelöscht wird – dies kann schnell erfolgen. Zudem lassen sich einzelne Partitionen optimieren, überprüfen und reparieren.</w:t>
      </w:r>
    </w:p>
    <w:p w14:paraId="2298C3B7" w14:textId="77777777" w:rsidR="009C5E30" w:rsidRPr="009C5E30" w:rsidRDefault="009C5E30" w:rsidP="009C5E30">
      <w:pPr>
        <w:numPr>
          <w:ilvl w:val="1"/>
          <w:numId w:val="110"/>
        </w:numPr>
      </w:pPr>
      <w:r w:rsidRPr="009C5E30">
        <w:t>Partitionierte Daten können physisch verteilt werden, sodass der Server mehrere Festplatten effizienter nutzen kann.</w:t>
      </w:r>
    </w:p>
    <w:p w14:paraId="5998FC5A" w14:textId="77777777" w:rsidR="009C5E30" w:rsidRPr="009C5E30" w:rsidRDefault="009C5E30" w:rsidP="009C5E30">
      <w:pPr>
        <w:numPr>
          <w:ilvl w:val="1"/>
          <w:numId w:val="110"/>
        </w:numPr>
      </w:pPr>
      <w:r w:rsidRPr="009C5E30">
        <w:t>Partitionierung kann dabei helfen, einige Engpässe (</w:t>
      </w:r>
      <w:proofErr w:type="spellStart"/>
      <w:r w:rsidRPr="009C5E30">
        <w:t>bottlenecks</w:t>
      </w:r>
      <w:proofErr w:type="spellEnd"/>
      <w:r w:rsidRPr="009C5E30">
        <w:t xml:space="preserve">) in bestimmten Workloads zu vermeiden, z. B. per-Index-Mutexe (per-index </w:t>
      </w:r>
      <w:proofErr w:type="spellStart"/>
      <w:r w:rsidRPr="009C5E30">
        <w:t>mutexes</w:t>
      </w:r>
      <w:proofErr w:type="spellEnd"/>
      <w:r w:rsidRPr="009C5E30">
        <w:t xml:space="preserve">) mit </w:t>
      </w:r>
      <w:proofErr w:type="spellStart"/>
      <w:r w:rsidRPr="009C5E30">
        <w:t>InnoDB</w:t>
      </w:r>
      <w:proofErr w:type="spellEnd"/>
      <w:r w:rsidRPr="009C5E30">
        <w:t xml:space="preserve"> oder per-</w:t>
      </w:r>
      <w:proofErr w:type="spellStart"/>
      <w:r w:rsidRPr="009C5E30">
        <w:t>Inode</w:t>
      </w:r>
      <w:proofErr w:type="spellEnd"/>
      <w:r w:rsidRPr="009C5E30">
        <w:t>-Sperren (per-</w:t>
      </w:r>
      <w:proofErr w:type="spellStart"/>
      <w:r w:rsidRPr="009C5E30">
        <w:t>inode</w:t>
      </w:r>
      <w:proofErr w:type="spellEnd"/>
      <w:r w:rsidRPr="009C5E30">
        <w:t xml:space="preserve"> </w:t>
      </w:r>
      <w:proofErr w:type="spellStart"/>
      <w:r w:rsidRPr="009C5E30">
        <w:t>locking</w:t>
      </w:r>
      <w:proofErr w:type="spellEnd"/>
      <w:r w:rsidRPr="009C5E30">
        <w:t>) mit dem ext3-Dateisystem.</w:t>
      </w:r>
    </w:p>
    <w:p w14:paraId="5D15DD5D" w14:textId="77777777" w:rsidR="009C5E30" w:rsidRPr="009C5E30" w:rsidRDefault="009C5E30" w:rsidP="009C5E30">
      <w:pPr>
        <w:numPr>
          <w:ilvl w:val="1"/>
          <w:numId w:val="110"/>
        </w:numPr>
      </w:pPr>
      <w:r w:rsidRPr="009C5E30">
        <w:t xml:space="preserve">Falls erforderlich, können einzelne Partitionen gesichert und wiederhergestellt werden, was besonders bei </w:t>
      </w:r>
      <w:proofErr w:type="gramStart"/>
      <w:r w:rsidRPr="009C5E30">
        <w:t>extrem großen</w:t>
      </w:r>
      <w:proofErr w:type="gramEnd"/>
      <w:r w:rsidRPr="009C5E30">
        <w:t xml:space="preserve"> Datenmengen hilfreich ist.</w:t>
      </w:r>
    </w:p>
    <w:p w14:paraId="2ADA1C5E" w14:textId="77777777" w:rsidR="009C5E30" w:rsidRPr="009C5E30" w:rsidRDefault="009C5E30" w:rsidP="009C5E30">
      <w:pPr>
        <w:numPr>
          <w:ilvl w:val="0"/>
          <w:numId w:val="110"/>
        </w:numPr>
      </w:pPr>
      <w:r w:rsidRPr="009C5E30">
        <w:t>Die Partitionierung hat die CREATE TABLE- und ALTER TABLE-Befehle deutlich komplexer gemacht.</w:t>
      </w:r>
    </w:p>
    <w:p w14:paraId="0C7F04FD" w14:textId="77777777" w:rsidR="009C5E30" w:rsidRPr="009C5E30" w:rsidRDefault="009C5E30" w:rsidP="009C5E30">
      <w:pPr>
        <w:numPr>
          <w:ilvl w:val="0"/>
          <w:numId w:val="110"/>
        </w:numPr>
      </w:pPr>
      <w:r w:rsidRPr="009C5E30">
        <w:t>Es gibt einige Einschränkungen für partitionierte Tabellen:</w:t>
      </w:r>
    </w:p>
    <w:p w14:paraId="7FEF1248" w14:textId="77777777" w:rsidR="009C5E30" w:rsidRPr="009C5E30" w:rsidRDefault="009C5E30" w:rsidP="009C5E30">
      <w:pPr>
        <w:numPr>
          <w:ilvl w:val="1"/>
          <w:numId w:val="110"/>
        </w:numPr>
      </w:pPr>
      <w:r w:rsidRPr="009C5E30">
        <w:t>Es gibt ein Limit von 1.024 Partitionen pro Tabelle.</w:t>
      </w:r>
    </w:p>
    <w:p w14:paraId="119D5317" w14:textId="77777777" w:rsidR="009C5E30" w:rsidRPr="009C5E30" w:rsidRDefault="009C5E30" w:rsidP="009C5E30">
      <w:pPr>
        <w:numPr>
          <w:ilvl w:val="1"/>
          <w:numId w:val="110"/>
        </w:numPr>
      </w:pPr>
      <w:r w:rsidRPr="009C5E30">
        <w:lastRenderedPageBreak/>
        <w:t>Jeder Primary Key (Primärschlüssel) oder Unique Index (eindeutiger Index) muss alle Spalten im Partitionierungsausdruck enthalten.</w:t>
      </w:r>
    </w:p>
    <w:p w14:paraId="5B89414A" w14:textId="4FE8BE4B" w:rsidR="009C5E30" w:rsidRDefault="009C5E30" w:rsidP="009C5E30">
      <w:pPr>
        <w:numPr>
          <w:ilvl w:val="1"/>
          <w:numId w:val="110"/>
        </w:numPr>
      </w:pPr>
      <w:r w:rsidRPr="009C5E30">
        <w:t>Fremdschlüssel-Beschränkungen (</w:t>
      </w:r>
      <w:proofErr w:type="spellStart"/>
      <w:r w:rsidRPr="009C5E30">
        <w:t>foreign</w:t>
      </w:r>
      <w:proofErr w:type="spellEnd"/>
      <w:r w:rsidRPr="009C5E30">
        <w:t xml:space="preserve"> </w:t>
      </w:r>
      <w:proofErr w:type="spellStart"/>
      <w:r w:rsidRPr="009C5E30">
        <w:t>key</w:t>
      </w:r>
      <w:proofErr w:type="spellEnd"/>
      <w:r w:rsidRPr="009C5E30">
        <w:t xml:space="preserve"> </w:t>
      </w:r>
      <w:proofErr w:type="spellStart"/>
      <w:r w:rsidRPr="009C5E30">
        <w:t>constraints</w:t>
      </w:r>
      <w:proofErr w:type="spellEnd"/>
      <w:r w:rsidRPr="009C5E30">
        <w:t>) können nicht verwendet werden</w:t>
      </w:r>
    </w:p>
    <w:p w14:paraId="3B729EAE" w14:textId="77777777" w:rsidR="00E83CB9" w:rsidRDefault="00E83CB9" w:rsidP="00E83CB9"/>
    <w:p w14:paraId="51524FC4" w14:textId="77777777" w:rsidR="00E83CB9" w:rsidRPr="00E83CB9" w:rsidRDefault="00E83CB9" w:rsidP="00E83CB9">
      <w:r w:rsidRPr="00E83CB9">
        <w:rPr>
          <w:b/>
          <w:bCs/>
        </w:rPr>
        <w:t>Wie Partitionierung funktioniert (</w:t>
      </w:r>
      <w:proofErr w:type="spellStart"/>
      <w:r w:rsidRPr="00E83CB9">
        <w:rPr>
          <w:b/>
          <w:bCs/>
        </w:rPr>
        <w:t>How</w:t>
      </w:r>
      <w:proofErr w:type="spellEnd"/>
      <w:r w:rsidRPr="00E83CB9">
        <w:rPr>
          <w:b/>
          <w:bCs/>
        </w:rPr>
        <w:t xml:space="preserve"> </w:t>
      </w:r>
      <w:proofErr w:type="spellStart"/>
      <w:r w:rsidRPr="00E83CB9">
        <w:rPr>
          <w:b/>
          <w:bCs/>
        </w:rPr>
        <w:t>Partitioning</w:t>
      </w:r>
      <w:proofErr w:type="spellEnd"/>
      <w:r w:rsidRPr="00E83CB9">
        <w:rPr>
          <w:b/>
          <w:bCs/>
        </w:rPr>
        <w:t xml:space="preserve"> Works)</w:t>
      </w:r>
    </w:p>
    <w:p w14:paraId="5DCAE453" w14:textId="77777777" w:rsidR="00E83CB9" w:rsidRPr="00E83CB9" w:rsidRDefault="00E83CB9" w:rsidP="00E83CB9">
      <w:pPr>
        <w:numPr>
          <w:ilvl w:val="0"/>
          <w:numId w:val="111"/>
        </w:numPr>
      </w:pPr>
      <w:r w:rsidRPr="00E83CB9">
        <w:t xml:space="preserve">Nochmals: Partitionierte Tabellen bestehen aus mehreren zugrunde liegenden Tabellen, die durch Handler-Objekte (Handler </w:t>
      </w:r>
      <w:proofErr w:type="spellStart"/>
      <w:r w:rsidRPr="00E83CB9">
        <w:t>objects</w:t>
      </w:r>
      <w:proofErr w:type="spellEnd"/>
      <w:r w:rsidRPr="00E83CB9">
        <w:t>) repräsentiert werden.</w:t>
      </w:r>
    </w:p>
    <w:p w14:paraId="4BA620FD" w14:textId="77777777" w:rsidR="00E83CB9" w:rsidRPr="00E83CB9" w:rsidRDefault="00E83CB9" w:rsidP="00E83CB9">
      <w:pPr>
        <w:numPr>
          <w:ilvl w:val="0"/>
          <w:numId w:val="111"/>
        </w:numPr>
      </w:pPr>
      <w:r w:rsidRPr="00E83CB9">
        <w:t>Die Partitionen können nicht direkt angesprochen werden.</w:t>
      </w:r>
    </w:p>
    <w:p w14:paraId="3F4C65C6" w14:textId="77777777" w:rsidR="00E83CB9" w:rsidRPr="00E83CB9" w:rsidRDefault="00E83CB9" w:rsidP="00E83CB9">
      <w:pPr>
        <w:numPr>
          <w:ilvl w:val="0"/>
          <w:numId w:val="111"/>
        </w:numPr>
      </w:pPr>
      <w:r w:rsidRPr="00E83CB9">
        <w:t>Jede Partition wird von der Storage Engine (Speicher-Engine) auf normale Weise verwaltet (alle Partitionen müssen dieselbe Storage Engine verwenden).</w:t>
      </w:r>
    </w:p>
    <w:p w14:paraId="70E92AED" w14:textId="77777777" w:rsidR="00E83CB9" w:rsidRPr="00E83CB9" w:rsidRDefault="00E83CB9" w:rsidP="00E83CB9">
      <w:pPr>
        <w:numPr>
          <w:ilvl w:val="0"/>
          <w:numId w:val="111"/>
        </w:numPr>
      </w:pPr>
      <w:r w:rsidRPr="00E83CB9">
        <w:t>Alle über die Tabelle definierten Indexe werden tatsächlich als identische Indexe über jede zugrunde liegende Partition implementiert.</w:t>
      </w:r>
    </w:p>
    <w:p w14:paraId="3C20C9AC" w14:textId="77777777" w:rsidR="00E83CB9" w:rsidRPr="00E83CB9" w:rsidRDefault="00E83CB9" w:rsidP="00E83CB9">
      <w:pPr>
        <w:numPr>
          <w:ilvl w:val="0"/>
          <w:numId w:val="111"/>
        </w:numPr>
      </w:pPr>
      <w:r w:rsidRPr="00E83CB9">
        <w:t>Aus Sicht der Storage Engine sind die Partitionen einfach nur Tabellen:</w:t>
      </w:r>
    </w:p>
    <w:p w14:paraId="50E5A3D3" w14:textId="77777777" w:rsidR="00E83CB9" w:rsidRPr="00E83CB9" w:rsidRDefault="00E83CB9" w:rsidP="00E83CB9">
      <w:pPr>
        <w:numPr>
          <w:ilvl w:val="1"/>
          <w:numId w:val="111"/>
        </w:numPr>
      </w:pPr>
      <w:r w:rsidRPr="00E83CB9">
        <w:t>Sie „weiß“ nicht wirklich, ob eine bestimmte Tabelle, die sie verwaltet, eine eigenständige Tabelle oder nur ein Teil einer größeren partitionierten Tabelle ist.</w:t>
      </w:r>
    </w:p>
    <w:p w14:paraId="20DFDF37" w14:textId="77777777" w:rsidR="006E2EED" w:rsidRDefault="006E2EED" w:rsidP="00E83CB9">
      <w:pPr>
        <w:rPr>
          <w:b/>
          <w:bCs/>
        </w:rPr>
      </w:pPr>
    </w:p>
    <w:p w14:paraId="14CAB56A" w14:textId="6B0B0586" w:rsidR="00E83CB9" w:rsidRPr="00E83CB9" w:rsidRDefault="00E83CB9" w:rsidP="00E83CB9">
      <w:r w:rsidRPr="00E83CB9">
        <w:rPr>
          <w:b/>
          <w:bCs/>
        </w:rPr>
        <w:t>Operationen auf einer partitionierten Tabelle werden durch folgende logische Abläufe umgesetzt:</w:t>
      </w:r>
    </w:p>
    <w:p w14:paraId="3F9E5C3B" w14:textId="77777777" w:rsidR="00E83CB9" w:rsidRPr="00E83CB9" w:rsidRDefault="00E83CB9" w:rsidP="00E83CB9">
      <w:pPr>
        <w:numPr>
          <w:ilvl w:val="0"/>
          <w:numId w:val="112"/>
        </w:numPr>
      </w:pPr>
      <w:r w:rsidRPr="00E83CB9">
        <w:rPr>
          <w:b/>
          <w:bCs/>
        </w:rPr>
        <w:t xml:space="preserve">SELECT-Abfragen (SELECT </w:t>
      </w:r>
      <w:proofErr w:type="spellStart"/>
      <w:r w:rsidRPr="00E83CB9">
        <w:rPr>
          <w:b/>
          <w:bCs/>
        </w:rPr>
        <w:t>queries</w:t>
      </w:r>
      <w:proofErr w:type="spellEnd"/>
      <w:r w:rsidRPr="00E83CB9">
        <w:rPr>
          <w:b/>
          <w:bCs/>
        </w:rPr>
        <w:t>)</w:t>
      </w:r>
    </w:p>
    <w:p w14:paraId="39450A2B" w14:textId="77777777" w:rsidR="00E83CB9" w:rsidRPr="00E83CB9" w:rsidRDefault="00E83CB9" w:rsidP="00E83CB9">
      <w:pPr>
        <w:numPr>
          <w:ilvl w:val="1"/>
          <w:numId w:val="112"/>
        </w:numPr>
      </w:pPr>
      <w:r w:rsidRPr="00E83CB9">
        <w:t>Wenn eine partitionierte Tabelle abgefragt wird, öffnet und sperrt die Partitionierungsschicht (</w:t>
      </w:r>
      <w:proofErr w:type="spellStart"/>
      <w:r w:rsidRPr="00E83CB9">
        <w:t>partitioning</w:t>
      </w:r>
      <w:proofErr w:type="spellEnd"/>
      <w:r w:rsidRPr="00E83CB9">
        <w:t xml:space="preserve"> </w:t>
      </w:r>
      <w:proofErr w:type="spellStart"/>
      <w:r w:rsidRPr="00E83CB9">
        <w:t>layer</w:t>
      </w:r>
      <w:proofErr w:type="spellEnd"/>
      <w:r w:rsidRPr="00E83CB9">
        <w:t>) alle zugrunde liegenden Partitionen. Der Query-Optimizer (</w:t>
      </w:r>
      <w:proofErr w:type="spellStart"/>
      <w:r w:rsidRPr="00E83CB9">
        <w:t>query</w:t>
      </w:r>
      <w:proofErr w:type="spellEnd"/>
      <w:r w:rsidRPr="00E83CB9">
        <w:t xml:space="preserve"> </w:t>
      </w:r>
      <w:proofErr w:type="spellStart"/>
      <w:r w:rsidRPr="00E83CB9">
        <w:t>optimizer</w:t>
      </w:r>
      <w:proofErr w:type="spellEnd"/>
      <w:r w:rsidRPr="00E83CB9">
        <w:t>) bestimmt, ob bestimmte Partitionen ignoriert (</w:t>
      </w:r>
      <w:proofErr w:type="spellStart"/>
      <w:r w:rsidRPr="00E83CB9">
        <w:t>pruned</w:t>
      </w:r>
      <w:proofErr w:type="spellEnd"/>
      <w:r w:rsidRPr="00E83CB9">
        <w:t>) werden können, und dann leitet die Partitionierungsschicht die Handler-API-Aufrufe an die Storage Engine weiter, die die Partitionen verwaltet.</w:t>
      </w:r>
    </w:p>
    <w:p w14:paraId="28A3D915" w14:textId="77777777" w:rsidR="00E83CB9" w:rsidRPr="00E83CB9" w:rsidRDefault="00E83CB9" w:rsidP="00E83CB9">
      <w:pPr>
        <w:numPr>
          <w:ilvl w:val="0"/>
          <w:numId w:val="112"/>
        </w:numPr>
      </w:pPr>
      <w:r w:rsidRPr="00E83CB9">
        <w:rPr>
          <w:b/>
          <w:bCs/>
        </w:rPr>
        <w:t xml:space="preserve">INSERT-Abfragen (INSERT </w:t>
      </w:r>
      <w:proofErr w:type="spellStart"/>
      <w:r w:rsidRPr="00E83CB9">
        <w:rPr>
          <w:b/>
          <w:bCs/>
        </w:rPr>
        <w:t>queries</w:t>
      </w:r>
      <w:proofErr w:type="spellEnd"/>
      <w:r w:rsidRPr="00E83CB9">
        <w:rPr>
          <w:b/>
          <w:bCs/>
        </w:rPr>
        <w:t>)</w:t>
      </w:r>
    </w:p>
    <w:p w14:paraId="30CBBCB8" w14:textId="77777777" w:rsidR="00E83CB9" w:rsidRPr="00E83CB9" w:rsidRDefault="00E83CB9" w:rsidP="00E83CB9">
      <w:pPr>
        <w:numPr>
          <w:ilvl w:val="1"/>
          <w:numId w:val="112"/>
        </w:numPr>
      </w:pPr>
      <w:r w:rsidRPr="00E83CB9">
        <w:t>Beim Einfügen einer Zeile öffnet und sperrt die Partitionierungsschicht alle Partitionen, bestimmt, welche Partition die Zeile erhalten soll, und leitet die Zeile an diese Partition weiter.</w:t>
      </w:r>
    </w:p>
    <w:p w14:paraId="13139A44" w14:textId="77777777" w:rsidR="00E83CB9" w:rsidRPr="00E83CB9" w:rsidRDefault="00E83CB9" w:rsidP="00E83CB9">
      <w:pPr>
        <w:numPr>
          <w:ilvl w:val="0"/>
          <w:numId w:val="112"/>
        </w:numPr>
      </w:pPr>
      <w:r w:rsidRPr="00E83CB9">
        <w:rPr>
          <w:b/>
          <w:bCs/>
        </w:rPr>
        <w:t xml:space="preserve">DELETE-Abfragen (DELETE </w:t>
      </w:r>
      <w:proofErr w:type="spellStart"/>
      <w:r w:rsidRPr="00E83CB9">
        <w:rPr>
          <w:b/>
          <w:bCs/>
        </w:rPr>
        <w:t>queries</w:t>
      </w:r>
      <w:proofErr w:type="spellEnd"/>
      <w:r w:rsidRPr="00E83CB9">
        <w:rPr>
          <w:b/>
          <w:bCs/>
        </w:rPr>
        <w:t>)</w:t>
      </w:r>
    </w:p>
    <w:p w14:paraId="7211D7C0" w14:textId="77777777" w:rsidR="00E83CB9" w:rsidRPr="00E83CB9" w:rsidRDefault="00E83CB9" w:rsidP="00E83CB9">
      <w:pPr>
        <w:numPr>
          <w:ilvl w:val="1"/>
          <w:numId w:val="112"/>
        </w:numPr>
      </w:pPr>
      <w:r w:rsidRPr="00E83CB9">
        <w:t>Funktioniert genauso wie INSERT und leitet die Löschanfrage an die entsprechende Partition weiter.</w:t>
      </w:r>
    </w:p>
    <w:p w14:paraId="318ED1AB" w14:textId="77777777" w:rsidR="00E83CB9" w:rsidRPr="00E83CB9" w:rsidRDefault="00E83CB9" w:rsidP="00E83CB9">
      <w:pPr>
        <w:numPr>
          <w:ilvl w:val="0"/>
          <w:numId w:val="112"/>
        </w:numPr>
      </w:pPr>
      <w:r w:rsidRPr="00E83CB9">
        <w:rPr>
          <w:b/>
          <w:bCs/>
        </w:rPr>
        <w:t xml:space="preserve">UPDATE-Abfragen (UPDATE </w:t>
      </w:r>
      <w:proofErr w:type="spellStart"/>
      <w:r w:rsidRPr="00E83CB9">
        <w:rPr>
          <w:b/>
          <w:bCs/>
        </w:rPr>
        <w:t>queries</w:t>
      </w:r>
      <w:proofErr w:type="spellEnd"/>
      <w:r w:rsidRPr="00E83CB9">
        <w:rPr>
          <w:b/>
          <w:bCs/>
        </w:rPr>
        <w:t>)</w:t>
      </w:r>
    </w:p>
    <w:p w14:paraId="4F0E5CC5" w14:textId="77777777" w:rsidR="00E83CB9" w:rsidRPr="00E83CB9" w:rsidRDefault="00E83CB9" w:rsidP="00E83CB9">
      <w:pPr>
        <w:numPr>
          <w:ilvl w:val="1"/>
          <w:numId w:val="112"/>
        </w:numPr>
      </w:pPr>
      <w:r w:rsidRPr="00E83CB9">
        <w:t xml:space="preserve">Wie zuvor: Die Zeile wird abgerufen, modifiziert und die Partition bestimmt, die die neue Zeile enthalten soll. Anschließend wird die Zeile mit einer </w:t>
      </w:r>
      <w:proofErr w:type="spellStart"/>
      <w:r w:rsidRPr="00E83CB9">
        <w:t>Einfügeanfrage</w:t>
      </w:r>
      <w:proofErr w:type="spellEnd"/>
      <w:r w:rsidRPr="00E83CB9">
        <w:t xml:space="preserve"> (</w:t>
      </w:r>
      <w:proofErr w:type="spellStart"/>
      <w:r w:rsidRPr="00E83CB9">
        <w:t>insertion</w:t>
      </w:r>
      <w:proofErr w:type="spellEnd"/>
      <w:r w:rsidRPr="00E83CB9">
        <w:t xml:space="preserve"> </w:t>
      </w:r>
      <w:proofErr w:type="spellStart"/>
      <w:r w:rsidRPr="00E83CB9">
        <w:t>request</w:t>
      </w:r>
      <w:proofErr w:type="spellEnd"/>
      <w:r w:rsidRPr="00E83CB9">
        <w:t>) an die Zielpartition weitergeleitet und die Löschanfrage (</w:t>
      </w:r>
      <w:proofErr w:type="spellStart"/>
      <w:r w:rsidRPr="00E83CB9">
        <w:t>deletion</w:t>
      </w:r>
      <w:proofErr w:type="spellEnd"/>
      <w:r w:rsidRPr="00E83CB9">
        <w:t xml:space="preserve"> </w:t>
      </w:r>
      <w:proofErr w:type="spellStart"/>
      <w:r w:rsidRPr="00E83CB9">
        <w:t>request</w:t>
      </w:r>
      <w:proofErr w:type="spellEnd"/>
      <w:r w:rsidRPr="00E83CB9">
        <w:t>) an die Quellpartition gesendet.</w:t>
      </w:r>
    </w:p>
    <w:p w14:paraId="7509CEA0" w14:textId="77777777" w:rsidR="00E83CB9" w:rsidRPr="00E83CB9" w:rsidRDefault="00E83CB9" w:rsidP="00E83CB9">
      <w:pPr>
        <w:numPr>
          <w:ilvl w:val="0"/>
          <w:numId w:val="112"/>
        </w:numPr>
      </w:pPr>
      <w:r w:rsidRPr="00E83CB9">
        <w:t>Einige dieser Operationen unterstützen das </w:t>
      </w:r>
      <w:proofErr w:type="spellStart"/>
      <w:r w:rsidRPr="00E83CB9">
        <w:rPr>
          <w:b/>
          <w:bCs/>
        </w:rPr>
        <w:t>Pruning</w:t>
      </w:r>
      <w:proofErr w:type="spellEnd"/>
      <w:r w:rsidRPr="00E83CB9">
        <w:t> (Ausschließen nicht relevanter Partitionen) =&gt; Beispielsweise muss der Server beim Löschen einer Zeile diese zuerst lokalisieren.</w:t>
      </w:r>
    </w:p>
    <w:p w14:paraId="1448C0E5" w14:textId="77777777" w:rsidR="00E83CB9" w:rsidRPr="00E83CB9" w:rsidRDefault="00E83CB9" w:rsidP="00E83CB9">
      <w:pPr>
        <w:numPr>
          <w:ilvl w:val="0"/>
          <w:numId w:val="112"/>
        </w:numPr>
      </w:pPr>
      <w:r w:rsidRPr="00E83CB9">
        <w:t xml:space="preserve">Der Server kann Partitionen, die die Zeile nicht enthalten können, ausschließen, wenn eine WHERE-Klausel (WHERE </w:t>
      </w:r>
      <w:proofErr w:type="spellStart"/>
      <w:r w:rsidRPr="00E83CB9">
        <w:t>clause</w:t>
      </w:r>
      <w:proofErr w:type="spellEnd"/>
      <w:r w:rsidRPr="00E83CB9">
        <w:t>) verwendet wird, die mit dem Partitionierungsausdruck übereinstimmt =&gt; gilt auch für UPDATE-Abfragen.</w:t>
      </w:r>
    </w:p>
    <w:p w14:paraId="461CD2E7" w14:textId="77777777" w:rsidR="00E83CB9" w:rsidRPr="00E83CB9" w:rsidRDefault="00E83CB9" w:rsidP="00E83CB9">
      <w:pPr>
        <w:numPr>
          <w:ilvl w:val="0"/>
          <w:numId w:val="112"/>
        </w:numPr>
      </w:pPr>
      <w:r w:rsidRPr="00E83CB9">
        <w:t xml:space="preserve">INSERT-Abfragen sind von Natur aus </w:t>
      </w:r>
      <w:proofErr w:type="spellStart"/>
      <w:r w:rsidRPr="00E83CB9">
        <w:t>selbstgepruned</w:t>
      </w:r>
      <w:proofErr w:type="spellEnd"/>
      <w:r w:rsidRPr="00E83CB9">
        <w:t xml:space="preserve"> (</w:t>
      </w:r>
      <w:proofErr w:type="spellStart"/>
      <w:r w:rsidRPr="00E83CB9">
        <w:t>self-pruned</w:t>
      </w:r>
      <w:proofErr w:type="spellEnd"/>
      <w:r w:rsidRPr="00E83CB9">
        <w:t>).</w:t>
      </w:r>
    </w:p>
    <w:p w14:paraId="5AD3CD38" w14:textId="1E6FA0C2" w:rsidR="00E83CB9" w:rsidRDefault="00E83CB9" w:rsidP="00E83CB9">
      <w:pPr>
        <w:numPr>
          <w:ilvl w:val="0"/>
          <w:numId w:val="112"/>
        </w:numPr>
      </w:pPr>
      <w:r w:rsidRPr="00E83CB9">
        <w:lastRenderedPageBreak/>
        <w:t xml:space="preserve">Obwohl die Partitionierungsschicht alle Partitionen öffnet und sperrt, bedeutet dies nicht, dass die Partitionen dauerhaft gesperrt bleiben – dieser Sperr- und </w:t>
      </w:r>
      <w:proofErr w:type="spellStart"/>
      <w:r w:rsidRPr="00E83CB9">
        <w:t>Entsperrzyklus</w:t>
      </w:r>
      <w:proofErr w:type="spellEnd"/>
      <w:r w:rsidRPr="00E83CB9">
        <w:t xml:space="preserve"> ähnelt der Art und Weise, wie Abfragen gegen gewöhnliche </w:t>
      </w:r>
      <w:proofErr w:type="spellStart"/>
      <w:r w:rsidRPr="00E83CB9">
        <w:t>InnoDB</w:t>
      </w:r>
      <w:proofErr w:type="spellEnd"/>
      <w:r w:rsidRPr="00E83CB9">
        <w:t>-Tabellen ausgeführt werden</w:t>
      </w:r>
    </w:p>
    <w:p w14:paraId="5D887A7B" w14:textId="77777777" w:rsidR="00117925" w:rsidRDefault="00117925" w:rsidP="00117925"/>
    <w:p w14:paraId="4DBC6AE5" w14:textId="77777777" w:rsidR="00117925" w:rsidRPr="00117925" w:rsidRDefault="00117925" w:rsidP="00117925">
      <w:pPr>
        <w:rPr>
          <w:b/>
          <w:bCs/>
        </w:rPr>
      </w:pPr>
      <w:r w:rsidRPr="00117925">
        <w:rPr>
          <w:b/>
          <w:bCs/>
        </w:rPr>
        <w:t>Arten der Partitionierung (</w:t>
      </w:r>
      <w:proofErr w:type="spellStart"/>
      <w:r w:rsidRPr="00117925">
        <w:rPr>
          <w:b/>
          <w:bCs/>
        </w:rPr>
        <w:t>Types</w:t>
      </w:r>
      <w:proofErr w:type="spellEnd"/>
      <w:r w:rsidRPr="00117925">
        <w:rPr>
          <w:b/>
          <w:bCs/>
        </w:rPr>
        <w:t xml:space="preserve"> </w:t>
      </w:r>
      <w:proofErr w:type="spellStart"/>
      <w:r w:rsidRPr="00117925">
        <w:rPr>
          <w:b/>
          <w:bCs/>
        </w:rPr>
        <w:t>of</w:t>
      </w:r>
      <w:proofErr w:type="spellEnd"/>
      <w:r w:rsidRPr="00117925">
        <w:rPr>
          <w:b/>
          <w:bCs/>
        </w:rPr>
        <w:t xml:space="preserve"> </w:t>
      </w:r>
      <w:proofErr w:type="spellStart"/>
      <w:r w:rsidRPr="00117925">
        <w:rPr>
          <w:b/>
          <w:bCs/>
        </w:rPr>
        <w:t>Partitioning</w:t>
      </w:r>
      <w:proofErr w:type="spellEnd"/>
      <w:r w:rsidRPr="00117925">
        <w:rPr>
          <w:b/>
          <w:bCs/>
        </w:rPr>
        <w:t>)</w:t>
      </w:r>
    </w:p>
    <w:p w14:paraId="505DB439" w14:textId="24182D22" w:rsidR="00117925" w:rsidRPr="00117925" w:rsidRDefault="00117925" w:rsidP="00117925">
      <w:pPr>
        <w:numPr>
          <w:ilvl w:val="0"/>
          <w:numId w:val="113"/>
        </w:numPr>
      </w:pPr>
      <w:r w:rsidRPr="00117925">
        <w:t>MySQL unterstützt mehrere Arten der Partitionierung</w:t>
      </w:r>
    </w:p>
    <w:p w14:paraId="35D7D12A" w14:textId="68190D18" w:rsidR="00117925" w:rsidRDefault="00117925" w:rsidP="00117925">
      <w:pPr>
        <w:numPr>
          <w:ilvl w:val="0"/>
          <w:numId w:val="113"/>
        </w:numPr>
      </w:pPr>
      <w:r w:rsidRPr="00117925">
        <w:t>Die am häufigsten verwendete Art ist die </w:t>
      </w:r>
      <w:r w:rsidRPr="00117925">
        <w:rPr>
          <w:b/>
          <w:bCs/>
        </w:rPr>
        <w:t>Range-Partitionierung (</w:t>
      </w:r>
      <w:proofErr w:type="spellStart"/>
      <w:r w:rsidRPr="00117925">
        <w:rPr>
          <w:b/>
          <w:bCs/>
        </w:rPr>
        <w:t>range</w:t>
      </w:r>
      <w:proofErr w:type="spellEnd"/>
      <w:r w:rsidRPr="00117925">
        <w:rPr>
          <w:b/>
          <w:bCs/>
        </w:rPr>
        <w:t xml:space="preserve"> </w:t>
      </w:r>
      <w:proofErr w:type="spellStart"/>
      <w:r w:rsidRPr="00117925">
        <w:rPr>
          <w:b/>
          <w:bCs/>
        </w:rPr>
        <w:t>partitioning</w:t>
      </w:r>
      <w:proofErr w:type="spellEnd"/>
      <w:r w:rsidRPr="00117925">
        <w:rPr>
          <w:b/>
          <w:bCs/>
        </w:rPr>
        <w:t>)</w:t>
      </w:r>
      <w:r w:rsidRPr="00117925">
        <w:t>, bei der jede Partition so definiert wird, dass sie einen bestimmten Wertebereich für eine Spalte oder mehrere Spalten akzeptiert – oder eine Funktion über diese Spalten</w:t>
      </w:r>
    </w:p>
    <w:p w14:paraId="6C5E32E5" w14:textId="63F2636E" w:rsidR="00E83CB9" w:rsidRDefault="00117925" w:rsidP="00E83CB9">
      <w:pPr>
        <w:numPr>
          <w:ilvl w:val="0"/>
          <w:numId w:val="113"/>
        </w:numPr>
      </w:pPr>
      <w:r w:rsidRPr="00117925">
        <w:t>Zum Beispiel könnte man Verkäufe (</w:t>
      </w:r>
      <w:proofErr w:type="spellStart"/>
      <w:r w:rsidRPr="00117925">
        <w:t>sales</w:t>
      </w:r>
      <w:proofErr w:type="spellEnd"/>
      <w:r w:rsidRPr="00117925">
        <w:t>) basierend auf dem Jahrzehnt partitionieren</w:t>
      </w:r>
    </w:p>
    <w:p w14:paraId="01D96E8C" w14:textId="4E3FDC91" w:rsidR="00117925" w:rsidRPr="00117925" w:rsidRDefault="00117925" w:rsidP="00117925">
      <w:pPr>
        <w:numPr>
          <w:ilvl w:val="0"/>
          <w:numId w:val="113"/>
        </w:numPr>
      </w:pPr>
      <w:r w:rsidRPr="00117925">
        <w:t>In der Partitionierungsklausel (</w:t>
      </w:r>
      <w:proofErr w:type="spellStart"/>
      <w:r w:rsidRPr="00117925">
        <w:t>partitioning</w:t>
      </w:r>
      <w:proofErr w:type="spellEnd"/>
      <w:r w:rsidRPr="00117925">
        <w:t xml:space="preserve"> </w:t>
      </w:r>
      <w:proofErr w:type="spellStart"/>
      <w:r w:rsidRPr="00117925">
        <w:t>clause</w:t>
      </w:r>
      <w:proofErr w:type="spellEnd"/>
      <w:r w:rsidRPr="00117925">
        <w:t>) können viele Funktionen verwendet werden =&gt; Hauptanforderung ist, dass sie eine nicht-konstante, deterministische Ganzzahl (integer) zurückgeben, z. B. </w:t>
      </w:r>
      <w:proofErr w:type="gramStart"/>
      <w:r w:rsidRPr="00117925">
        <w:rPr>
          <w:b/>
          <w:bCs/>
        </w:rPr>
        <w:t>YEAR(</w:t>
      </w:r>
      <w:proofErr w:type="gramEnd"/>
      <w:r w:rsidRPr="00117925">
        <w:rPr>
          <w:b/>
          <w:bCs/>
        </w:rPr>
        <w:t>)</w:t>
      </w:r>
    </w:p>
    <w:p w14:paraId="0D72AED4" w14:textId="012A4904" w:rsidR="00117925" w:rsidRPr="00117925" w:rsidRDefault="00117925" w:rsidP="00117925">
      <w:pPr>
        <w:numPr>
          <w:ilvl w:val="0"/>
          <w:numId w:val="113"/>
        </w:numPr>
      </w:pPr>
      <w:r w:rsidRPr="00117925">
        <w:t>Ab MySQL 5.5 kann der Partitionierungstyp </w:t>
      </w:r>
      <w:r w:rsidRPr="00117925">
        <w:rPr>
          <w:b/>
          <w:bCs/>
        </w:rPr>
        <w:t>RANGE COLUMNS</w:t>
      </w:r>
      <w:r w:rsidRPr="00117925">
        <w:t> verwendet werden, sodass direkt nach Datums-Spalten partitioniert werden kann, ohne eine Funktion zu verwenden</w:t>
      </w:r>
    </w:p>
    <w:p w14:paraId="03A9B6D1" w14:textId="2E231DE0" w:rsidR="00117925" w:rsidRPr="00117925" w:rsidRDefault="00117925" w:rsidP="00117925">
      <w:pPr>
        <w:numPr>
          <w:ilvl w:val="0"/>
          <w:numId w:val="113"/>
        </w:numPr>
      </w:pPr>
      <w:r w:rsidRPr="00117925">
        <w:t>Die Partitionierung nach Zeitintervallen ist eine gängige Methode zur Arbeit mit datumsbasierten Daten</w:t>
      </w:r>
    </w:p>
    <w:p w14:paraId="20D71218" w14:textId="5763E3B3" w:rsidR="00117925" w:rsidRPr="00117925" w:rsidRDefault="00117925" w:rsidP="00117925">
      <w:pPr>
        <w:numPr>
          <w:ilvl w:val="0"/>
          <w:numId w:val="113"/>
        </w:numPr>
      </w:pPr>
      <w:r w:rsidRPr="00117925">
        <w:t>MySQL unterstützt außerdem die Key-, Hash- und List-Partitionierung (</w:t>
      </w:r>
      <w:proofErr w:type="spellStart"/>
      <w:r w:rsidRPr="00117925">
        <w:t>key</w:t>
      </w:r>
      <w:proofErr w:type="spellEnd"/>
      <w:r w:rsidRPr="00117925">
        <w:t xml:space="preserve">, </w:t>
      </w:r>
      <w:proofErr w:type="spellStart"/>
      <w:r w:rsidRPr="00117925">
        <w:t>hash</w:t>
      </w:r>
      <w:proofErr w:type="spellEnd"/>
      <w:r w:rsidRPr="00117925">
        <w:t xml:space="preserve">, </w:t>
      </w:r>
      <w:proofErr w:type="spellStart"/>
      <w:r w:rsidRPr="00117925">
        <w:t>list</w:t>
      </w:r>
      <w:proofErr w:type="spellEnd"/>
      <w:r w:rsidRPr="00117925">
        <w:t xml:space="preserve"> </w:t>
      </w:r>
      <w:proofErr w:type="spellStart"/>
      <w:r w:rsidRPr="00117925">
        <w:t>partitioning</w:t>
      </w:r>
      <w:proofErr w:type="spellEnd"/>
      <w:r w:rsidRPr="00117925">
        <w:t>) – einige davon ermöglichen auch Subpartitionen (</w:t>
      </w:r>
      <w:proofErr w:type="spellStart"/>
      <w:r w:rsidRPr="00117925">
        <w:t>subpartitions</w:t>
      </w:r>
      <w:proofErr w:type="spellEnd"/>
      <w:r w:rsidRPr="00117925">
        <w:t>), die jedoch selten in Produktionsumgebungen genutzt werden</w:t>
      </w:r>
    </w:p>
    <w:p w14:paraId="75DDF5F6" w14:textId="5CEBA69E" w:rsidR="00117925" w:rsidRPr="00117925" w:rsidRDefault="00117925" w:rsidP="00117925">
      <w:pPr>
        <w:numPr>
          <w:ilvl w:val="0"/>
          <w:numId w:val="113"/>
        </w:numPr>
      </w:pPr>
      <w:r w:rsidRPr="00117925">
        <w:t xml:space="preserve">Eine Anwendung von Subpartitionen, die wir gesehen haben, bestand darin, einen per-Index-Mutex (per-index </w:t>
      </w:r>
      <w:proofErr w:type="spellStart"/>
      <w:r w:rsidRPr="00117925">
        <w:t>mutex</w:t>
      </w:r>
      <w:proofErr w:type="spellEnd"/>
      <w:r w:rsidRPr="00117925">
        <w:t xml:space="preserve">) in </w:t>
      </w:r>
      <w:proofErr w:type="spellStart"/>
      <w:r w:rsidRPr="00117925">
        <w:t>InnoDB</w:t>
      </w:r>
      <w:proofErr w:type="spellEnd"/>
      <w:r w:rsidRPr="00117925">
        <w:t xml:space="preserve"> zu umgehen – bei einer Tabelle, die ähnlich wie unser vorheriges Beispiel aufgebaut war</w:t>
      </w:r>
    </w:p>
    <w:p w14:paraId="5F31D700" w14:textId="5C62FF5E" w:rsidR="00117925" w:rsidRPr="00117925" w:rsidRDefault="00117925" w:rsidP="00117925">
      <w:pPr>
        <w:numPr>
          <w:ilvl w:val="0"/>
          <w:numId w:val="113"/>
        </w:numPr>
      </w:pPr>
      <w:r w:rsidRPr="00117925">
        <w:t>Die Hash-Subpartitionierung (</w:t>
      </w:r>
      <w:proofErr w:type="spellStart"/>
      <w:r w:rsidRPr="00117925">
        <w:t>subpartitioning</w:t>
      </w:r>
      <w:proofErr w:type="spellEnd"/>
      <w:r w:rsidRPr="00117925">
        <w:t xml:space="preserve"> </w:t>
      </w:r>
      <w:proofErr w:type="spellStart"/>
      <w:r w:rsidRPr="00117925">
        <w:t>by</w:t>
      </w:r>
      <w:proofErr w:type="spellEnd"/>
      <w:r w:rsidRPr="00117925">
        <w:t xml:space="preserve"> </w:t>
      </w:r>
      <w:proofErr w:type="spellStart"/>
      <w:r w:rsidRPr="00117925">
        <w:t>hash</w:t>
      </w:r>
      <w:proofErr w:type="spellEnd"/>
      <w:r w:rsidRPr="00117925">
        <w:t>) half dabei, die Daten in kleinere Stücke zu zerlegen und das Problem zu entschärfen</w:t>
      </w:r>
    </w:p>
    <w:p w14:paraId="558DDEAE" w14:textId="77777777" w:rsidR="004E3B82" w:rsidRDefault="004E3B82" w:rsidP="004E3B82"/>
    <w:p w14:paraId="49F24AAD" w14:textId="06C3414B" w:rsidR="004E3B82" w:rsidRPr="004E3B82" w:rsidRDefault="004E3B82" w:rsidP="004E3B82">
      <w:pPr>
        <w:rPr>
          <w:b/>
          <w:bCs/>
        </w:rPr>
      </w:pPr>
      <w:r w:rsidRPr="004E3B82">
        <w:rPr>
          <w:b/>
          <w:bCs/>
        </w:rPr>
        <w:t>Zwei Anwendungsfälle</w:t>
      </w:r>
    </w:p>
    <w:p w14:paraId="6B15DF38" w14:textId="1FCEA7A1" w:rsidR="004E3B82" w:rsidRPr="004E3B82" w:rsidRDefault="004E3B82" w:rsidP="004E3B82">
      <w:pPr>
        <w:numPr>
          <w:ilvl w:val="0"/>
          <w:numId w:val="113"/>
        </w:numPr>
      </w:pPr>
      <w:r w:rsidRPr="004E3B82">
        <w:t>Partitionierung per Modulo-Funktion (</w:t>
      </w:r>
      <w:proofErr w:type="spellStart"/>
      <w:r w:rsidRPr="004E3B82">
        <w:t>modulo</w:t>
      </w:r>
      <w:proofErr w:type="spellEnd"/>
      <w:r w:rsidRPr="004E3B82">
        <w:t xml:space="preserve"> </w:t>
      </w:r>
      <w:proofErr w:type="spellStart"/>
      <w:r w:rsidRPr="004E3B82">
        <w:t>function</w:t>
      </w:r>
      <w:proofErr w:type="spellEnd"/>
      <w:r w:rsidRPr="004E3B82">
        <w:t>) zur Erstellung einer Round-Robin-Tabelle (</w:t>
      </w:r>
      <w:proofErr w:type="spellStart"/>
      <w:r w:rsidRPr="004E3B82">
        <w:t>round-robin</w:t>
      </w:r>
      <w:proofErr w:type="spellEnd"/>
      <w:r w:rsidRPr="004E3B82">
        <w:t xml:space="preserve"> </w:t>
      </w:r>
      <w:proofErr w:type="spellStart"/>
      <w:r w:rsidRPr="004E3B82">
        <w:t>table</w:t>
      </w:r>
      <w:proofErr w:type="spellEnd"/>
      <w:r w:rsidRPr="004E3B82">
        <w:t>), die nur eine begrenzte Menge an Daten speichert</w:t>
      </w:r>
    </w:p>
    <w:p w14:paraId="4121515E" w14:textId="65AFAEB8" w:rsidR="004E3B82" w:rsidRPr="004E3B82" w:rsidRDefault="004E3B82" w:rsidP="007B5E37">
      <w:pPr>
        <w:numPr>
          <w:ilvl w:val="1"/>
          <w:numId w:val="113"/>
        </w:numPr>
      </w:pPr>
      <w:r w:rsidRPr="004E3B82">
        <w:t xml:space="preserve">Beispiel: Partitionierung von Datums-basierten Daten nach Tageswert </w:t>
      </w:r>
      <w:proofErr w:type="spellStart"/>
      <w:r w:rsidRPr="004E3B82">
        <w:t>modulo</w:t>
      </w:r>
      <w:proofErr w:type="spellEnd"/>
      <w:r w:rsidRPr="004E3B82">
        <w:t xml:space="preserve"> 7, um immer nur die letzten 7 Tage der Daten zu behalten</w:t>
      </w:r>
    </w:p>
    <w:p w14:paraId="0F06E54B" w14:textId="77777777" w:rsidR="004E3B82" w:rsidRPr="004E3B82" w:rsidRDefault="004E3B82" w:rsidP="004E3B82">
      <w:pPr>
        <w:numPr>
          <w:ilvl w:val="0"/>
          <w:numId w:val="113"/>
        </w:numPr>
      </w:pPr>
      <w:r w:rsidRPr="004E3B82">
        <w:t xml:space="preserve">Partitionierung nach einem Ausdruck wie </w:t>
      </w:r>
      <w:proofErr w:type="gramStart"/>
      <w:r w:rsidRPr="004E3B82">
        <w:t>HASH(</w:t>
      </w:r>
      <w:proofErr w:type="spellStart"/>
      <w:proofErr w:type="gramEnd"/>
      <w:r w:rsidRPr="004E3B82">
        <w:t>id</w:t>
      </w:r>
      <w:proofErr w:type="spellEnd"/>
      <w:r w:rsidRPr="004E3B82">
        <w:t xml:space="preserve"> DIV 1000000)</w:t>
      </w:r>
    </w:p>
    <w:p w14:paraId="169729AB" w14:textId="72DEBAC3" w:rsidR="004E3B82" w:rsidRPr="004E3B82" w:rsidRDefault="004E3B82" w:rsidP="007B5E37">
      <w:pPr>
        <w:numPr>
          <w:ilvl w:val="1"/>
          <w:numId w:val="113"/>
        </w:numPr>
      </w:pPr>
      <w:r w:rsidRPr="004E3B82">
        <w:t>Erstellt eine neue Partition für jede Million eingefügter Zeilen</w:t>
      </w:r>
    </w:p>
    <w:p w14:paraId="32C96497" w14:textId="1B907492" w:rsidR="005F6D48" w:rsidRDefault="004E3B82" w:rsidP="005F6D48">
      <w:pPr>
        <w:numPr>
          <w:ilvl w:val="1"/>
          <w:numId w:val="113"/>
        </w:numPr>
      </w:pPr>
      <w:r w:rsidRPr="004E3B82">
        <w:t>Ziel: Die neuesten Daten zusammen gruppieren, ohne den Primary Key (primären Schlüssel) ändern zu müssen</w:t>
      </w:r>
    </w:p>
    <w:p w14:paraId="7246A8A0" w14:textId="77777777" w:rsidR="005F6D48" w:rsidRDefault="005F6D48" w:rsidP="005F6D48"/>
    <w:p w14:paraId="191788B7" w14:textId="77777777" w:rsidR="005F6D48" w:rsidRPr="005F6D48" w:rsidRDefault="005F6D48" w:rsidP="005F6D48">
      <w:r w:rsidRPr="005F6D48">
        <w:rPr>
          <w:b/>
          <w:bCs/>
        </w:rPr>
        <w:t>Wie man Partitionierung verwendet (</w:t>
      </w:r>
      <w:proofErr w:type="spellStart"/>
      <w:r w:rsidRPr="005F6D48">
        <w:rPr>
          <w:b/>
          <w:bCs/>
        </w:rPr>
        <w:t>How</w:t>
      </w:r>
      <w:proofErr w:type="spellEnd"/>
      <w:r w:rsidRPr="005F6D48">
        <w:rPr>
          <w:b/>
          <w:bCs/>
        </w:rPr>
        <w:t xml:space="preserve"> </w:t>
      </w:r>
      <w:proofErr w:type="spellStart"/>
      <w:r w:rsidRPr="005F6D48">
        <w:rPr>
          <w:b/>
          <w:bCs/>
        </w:rPr>
        <w:t>to</w:t>
      </w:r>
      <w:proofErr w:type="spellEnd"/>
      <w:r w:rsidRPr="005F6D48">
        <w:rPr>
          <w:b/>
          <w:bCs/>
        </w:rPr>
        <w:t xml:space="preserve"> Use </w:t>
      </w:r>
      <w:proofErr w:type="spellStart"/>
      <w:r w:rsidRPr="005F6D48">
        <w:rPr>
          <w:b/>
          <w:bCs/>
        </w:rPr>
        <w:t>Partitioning</w:t>
      </w:r>
      <w:proofErr w:type="spellEnd"/>
      <w:r w:rsidRPr="005F6D48">
        <w:rPr>
          <w:b/>
          <w:bCs/>
        </w:rPr>
        <w:t>)</w:t>
      </w:r>
    </w:p>
    <w:p w14:paraId="36E49897" w14:textId="26BBAFA0" w:rsidR="005F6D48" w:rsidRPr="005F6D48" w:rsidRDefault="005F6D48" w:rsidP="005F6D48">
      <w:pPr>
        <w:numPr>
          <w:ilvl w:val="0"/>
          <w:numId w:val="116"/>
        </w:numPr>
      </w:pPr>
      <w:r w:rsidRPr="005F6D48">
        <w:t>Stell dir vor, du möchtest Abfragen über Datenbereiche aus einer riesigen Tabelle ausführen, die viele Jahre historischer Metriken in zeitlicher Reihenfolge enthält</w:t>
      </w:r>
    </w:p>
    <w:p w14:paraId="7ABEB6F6" w14:textId="73C6A52D" w:rsidR="005F6D48" w:rsidRPr="005F6D48" w:rsidRDefault="005F6D48" w:rsidP="005F6D48">
      <w:pPr>
        <w:numPr>
          <w:ilvl w:val="0"/>
          <w:numId w:val="116"/>
        </w:numPr>
      </w:pPr>
      <w:r w:rsidRPr="005F6D48">
        <w:t>Du möchtest Berichte über den letzten Monat erstellen =&gt; etwa 100 Millionen Zeilen sollen zurückgegeben werden</w:t>
      </w:r>
    </w:p>
    <w:p w14:paraId="017E00F8" w14:textId="56D63BF2" w:rsidR="005F6D48" w:rsidRPr="005F6D48" w:rsidRDefault="005F6D48" w:rsidP="005F6D48">
      <w:pPr>
        <w:numPr>
          <w:ilvl w:val="0"/>
          <w:numId w:val="116"/>
        </w:numPr>
      </w:pPr>
      <w:r w:rsidRPr="005F6D48">
        <w:t>Angenommen, du hast Hardware aus dem Jahr 2012 und deine Tabelle ist 10 Terabyte groß</w:t>
      </w:r>
    </w:p>
    <w:p w14:paraId="59F7D879" w14:textId="4C6B98EB" w:rsidR="005F6D48" w:rsidRPr="005F6D48" w:rsidRDefault="005F6D48" w:rsidP="005F6D48">
      <w:pPr>
        <w:numPr>
          <w:ilvl w:val="0"/>
          <w:numId w:val="116"/>
        </w:numPr>
      </w:pPr>
      <w:r w:rsidRPr="005F6D48">
        <w:lastRenderedPageBreak/>
        <w:t>Sie ist viel größer als der verfügbare Speicher und läuft auf traditionellen Festplatten, nicht auf Flash-Speicher</w:t>
      </w:r>
    </w:p>
    <w:p w14:paraId="14388482" w14:textId="201122AA" w:rsidR="005F6D48" w:rsidRPr="005F6D48" w:rsidRDefault="005F6D48" w:rsidP="005F6D48">
      <w:pPr>
        <w:numPr>
          <w:ilvl w:val="0"/>
          <w:numId w:val="116"/>
        </w:numPr>
      </w:pPr>
      <w:r w:rsidRPr="005F6D48">
        <w:t>Eines ist sicher: Du kannst nicht jedes Mal die gesamte Tabelle scannen, wenn du eine Abfrage durchführst – sie ist einfach zu groß</w:t>
      </w:r>
    </w:p>
    <w:p w14:paraId="57403968" w14:textId="7A0EAD09" w:rsidR="005F6D48" w:rsidRPr="005F6D48" w:rsidRDefault="005F6D48" w:rsidP="005F6D48">
      <w:pPr>
        <w:numPr>
          <w:ilvl w:val="0"/>
          <w:numId w:val="116"/>
        </w:numPr>
      </w:pPr>
      <w:r w:rsidRPr="005F6D48">
        <w:t>Und du möchtest keinen Index verwenden, weil der Wartungsaufwand und der Speicherplatzverbrauch zu hoch wären</w:t>
      </w:r>
    </w:p>
    <w:p w14:paraId="55E71DE0" w14:textId="25DB6F8F" w:rsidR="005F6D48" w:rsidRPr="005F6D48" w:rsidRDefault="005F6D48" w:rsidP="005F6D48">
      <w:pPr>
        <w:numPr>
          <w:ilvl w:val="0"/>
          <w:numId w:val="116"/>
        </w:numPr>
      </w:pPr>
      <w:r w:rsidRPr="005F6D48">
        <w:t>In manchen Fällen kann das mit ein oder zwei Indexen funktionieren, aber selten mit mehr</w:t>
      </w:r>
    </w:p>
    <w:p w14:paraId="1E720513" w14:textId="77777777" w:rsidR="005F6D48" w:rsidRPr="005F6D48" w:rsidRDefault="005F6D48" w:rsidP="005F6D48">
      <w:pPr>
        <w:numPr>
          <w:ilvl w:val="0"/>
          <w:numId w:val="116"/>
        </w:numPr>
      </w:pPr>
      <w:r w:rsidRPr="005F6D48">
        <w:t>Bei sehr großen Tabellen funktionieren B-</w:t>
      </w:r>
      <w:proofErr w:type="spellStart"/>
      <w:r w:rsidRPr="005F6D48">
        <w:t>Tree</w:t>
      </w:r>
      <w:proofErr w:type="spellEnd"/>
      <w:r w:rsidRPr="005F6D48">
        <w:t>-Indexe (B-</w:t>
      </w:r>
      <w:proofErr w:type="spellStart"/>
      <w:r w:rsidRPr="005F6D48">
        <w:t>Tree</w:t>
      </w:r>
      <w:proofErr w:type="spellEnd"/>
      <w:r w:rsidRPr="005F6D48">
        <w:t xml:space="preserve"> </w:t>
      </w:r>
      <w:proofErr w:type="spellStart"/>
      <w:r w:rsidRPr="005F6D48">
        <w:t>indexes</w:t>
      </w:r>
      <w:proofErr w:type="spellEnd"/>
      <w:r w:rsidRPr="005F6D48">
        <w:t>) nicht mehr.</w:t>
      </w:r>
    </w:p>
    <w:p w14:paraId="1739768F" w14:textId="2D801612" w:rsidR="005F6D48" w:rsidRPr="005F6D48" w:rsidRDefault="005F6D48" w:rsidP="005F6D48">
      <w:pPr>
        <w:numPr>
          <w:ilvl w:val="0"/>
          <w:numId w:val="116"/>
        </w:numPr>
      </w:pPr>
      <w:r w:rsidRPr="005F6D48">
        <w:t>Die Kosten für die Pflege des Indexes (Speicherplatz, I/O-Operationen) sind ebenfalls sehr hoch</w:t>
      </w:r>
    </w:p>
    <w:p w14:paraId="1285F876" w14:textId="00573B06" w:rsidR="005F6D48" w:rsidRPr="005F6D48" w:rsidRDefault="005F6D48" w:rsidP="005F6D48">
      <w:pPr>
        <w:numPr>
          <w:ilvl w:val="0"/>
          <w:numId w:val="116"/>
        </w:numPr>
      </w:pPr>
      <w:r w:rsidRPr="005F6D48">
        <w:t xml:space="preserve">Es bleiben nur zwei praktikable Optionen: Entweder muss deine Abfrage einen </w:t>
      </w:r>
      <w:proofErr w:type="gramStart"/>
      <w:r w:rsidRPr="005F6D48">
        <w:t>sequentiellen</w:t>
      </w:r>
      <w:proofErr w:type="gramEnd"/>
      <w:r w:rsidRPr="005F6D48">
        <w:t xml:space="preserve"> Scan über einen Teil der Tabelle durchführen, oder der gewünschte Teil der Tabelle und der Index müssen vollständig in den Speicher passen</w:t>
      </w:r>
    </w:p>
    <w:p w14:paraId="3899764C" w14:textId="08B0C3E1" w:rsidR="005F6D48" w:rsidRPr="005F6D48" w:rsidRDefault="005F6D48" w:rsidP="005F6D48">
      <w:pPr>
        <w:numPr>
          <w:ilvl w:val="0"/>
          <w:numId w:val="116"/>
        </w:numPr>
      </w:pPr>
      <w:r w:rsidRPr="005F6D48">
        <w:t>Der Schlüssel ist, Partitionierung als eine grobe Form der Indexierung zu betrachten, die nur sehr wenig Overhead verursacht und dich in die Nähe der gewünschten Daten bringt</w:t>
      </w:r>
    </w:p>
    <w:p w14:paraId="725C1A9F" w14:textId="29A70D2A" w:rsidR="005F6D48" w:rsidRPr="005F6D48" w:rsidRDefault="005F6D48" w:rsidP="005F6D48">
      <w:pPr>
        <w:numPr>
          <w:ilvl w:val="0"/>
          <w:numId w:val="116"/>
        </w:numPr>
      </w:pPr>
      <w:r w:rsidRPr="005F6D48">
        <w:t xml:space="preserve">Von dort aus kannst du entweder das relevante Datengebiet </w:t>
      </w:r>
      <w:proofErr w:type="gramStart"/>
      <w:r w:rsidRPr="005F6D48">
        <w:t>sequentiell</w:t>
      </w:r>
      <w:proofErr w:type="gramEnd"/>
      <w:r w:rsidRPr="005F6D48">
        <w:t xml:space="preserve"> scannen oder es in den Speicher laden und indexieren</w:t>
      </w:r>
    </w:p>
    <w:p w14:paraId="52763DDF" w14:textId="0258F476" w:rsidR="005F6D48" w:rsidRPr="005F6D48" w:rsidRDefault="005F6D48" w:rsidP="005F6D48">
      <w:pPr>
        <w:numPr>
          <w:ilvl w:val="0"/>
          <w:numId w:val="116"/>
        </w:numPr>
      </w:pPr>
      <w:r w:rsidRPr="005F6D48">
        <w:t>Partitionierung hat einen geringen Overhead, weil es keine Datenstruktur gibt, die auf einzelne Zeilen zeigt und ständig aktualisiert werden muss</w:t>
      </w:r>
    </w:p>
    <w:p w14:paraId="1D307472" w14:textId="2E360343" w:rsidR="005F6D48" w:rsidRPr="005F6D48" w:rsidRDefault="005F6D48" w:rsidP="005F6D48">
      <w:pPr>
        <w:numPr>
          <w:ilvl w:val="0"/>
          <w:numId w:val="116"/>
        </w:numPr>
      </w:pPr>
      <w:r w:rsidRPr="005F6D48">
        <w:t>Partitionierung identifiziert Daten nicht auf Zeilenebene und besitzt keine separate Datenstruktur</w:t>
      </w:r>
    </w:p>
    <w:p w14:paraId="66F00A7C" w14:textId="41672CFF" w:rsidR="005F6D48" w:rsidRPr="005F6D48" w:rsidRDefault="005F6D48" w:rsidP="005F6D48">
      <w:pPr>
        <w:numPr>
          <w:ilvl w:val="0"/>
          <w:numId w:val="116"/>
        </w:numPr>
      </w:pPr>
      <w:r w:rsidRPr="005F6D48">
        <w:t>Stattdessen gibt es eine mathematische Formel (</w:t>
      </w:r>
      <w:proofErr w:type="spellStart"/>
      <w:r w:rsidRPr="005F6D48">
        <w:t>equation</w:t>
      </w:r>
      <w:proofErr w:type="spellEnd"/>
      <w:r w:rsidRPr="005F6D48">
        <w:t>), die bestimmt, welche Partitionen welche Kategorien von Zeilen enthalten können</w:t>
      </w:r>
    </w:p>
    <w:p w14:paraId="2FC74675" w14:textId="77777777" w:rsidR="005F6D48" w:rsidRDefault="005F6D48" w:rsidP="005F6D48"/>
    <w:p w14:paraId="67A03542" w14:textId="77777777" w:rsidR="00743371" w:rsidRPr="00743371" w:rsidRDefault="00743371" w:rsidP="00743371">
      <w:r w:rsidRPr="00743371">
        <w:rPr>
          <w:b/>
          <w:bCs/>
        </w:rPr>
        <w:t>Zwei Strategien, die bei sehr großen Datenmengen funktionieren:</w:t>
      </w:r>
    </w:p>
    <w:p w14:paraId="08280DE1" w14:textId="77777777" w:rsidR="00743371" w:rsidRPr="00743371" w:rsidRDefault="00743371" w:rsidP="00743371">
      <w:pPr>
        <w:numPr>
          <w:ilvl w:val="0"/>
          <w:numId w:val="117"/>
        </w:numPr>
        <w:rPr>
          <w:lang w:val="en-US"/>
        </w:rPr>
      </w:pPr>
      <w:proofErr w:type="spellStart"/>
      <w:r w:rsidRPr="00743371">
        <w:rPr>
          <w:b/>
          <w:bCs/>
          <w:lang w:val="en-US"/>
        </w:rPr>
        <w:t>Daten</w:t>
      </w:r>
      <w:proofErr w:type="spellEnd"/>
      <w:r w:rsidRPr="00743371">
        <w:rPr>
          <w:b/>
          <w:bCs/>
          <w:lang w:val="en-US"/>
        </w:rPr>
        <w:t xml:space="preserve"> </w:t>
      </w:r>
      <w:proofErr w:type="spellStart"/>
      <w:r w:rsidRPr="00743371">
        <w:rPr>
          <w:b/>
          <w:bCs/>
          <w:lang w:val="en-US"/>
        </w:rPr>
        <w:t>scannen</w:t>
      </w:r>
      <w:proofErr w:type="spellEnd"/>
      <w:r w:rsidRPr="00743371">
        <w:rPr>
          <w:b/>
          <w:bCs/>
          <w:lang w:val="en-US"/>
        </w:rPr>
        <w:t xml:space="preserve">, </w:t>
      </w:r>
      <w:proofErr w:type="spellStart"/>
      <w:r w:rsidRPr="00743371">
        <w:rPr>
          <w:b/>
          <w:bCs/>
          <w:lang w:val="en-US"/>
        </w:rPr>
        <w:t>nicht</w:t>
      </w:r>
      <w:proofErr w:type="spellEnd"/>
      <w:r w:rsidRPr="00743371">
        <w:rPr>
          <w:b/>
          <w:bCs/>
          <w:lang w:val="en-US"/>
        </w:rPr>
        <w:t xml:space="preserve"> </w:t>
      </w:r>
      <w:proofErr w:type="spellStart"/>
      <w:r w:rsidRPr="00743371">
        <w:rPr>
          <w:b/>
          <w:bCs/>
          <w:lang w:val="en-US"/>
        </w:rPr>
        <w:t>indexieren</w:t>
      </w:r>
      <w:proofErr w:type="spellEnd"/>
      <w:r w:rsidRPr="00743371">
        <w:rPr>
          <w:b/>
          <w:bCs/>
          <w:lang w:val="en-US"/>
        </w:rPr>
        <w:t xml:space="preserve"> (Scan the data, don’t index it):</w:t>
      </w:r>
    </w:p>
    <w:p w14:paraId="03A92F9B" w14:textId="5017F036" w:rsidR="00743371" w:rsidRPr="00743371" w:rsidRDefault="00743371" w:rsidP="00743371">
      <w:pPr>
        <w:numPr>
          <w:ilvl w:val="1"/>
          <w:numId w:val="117"/>
        </w:numPr>
      </w:pPr>
      <w:r w:rsidRPr="00743371">
        <w:t>Tabellen ohne Indexe erstellen und Partitionierung als einziges Mittel verwenden, um zu den gewünschten Zeilen zu navigieren =&gt; funktioniert gut, wenn eine WHERE-Klausel verwendet wird, die die Abfrage auf eine kleine Anzahl von Partitionen beschränkt</w:t>
      </w:r>
    </w:p>
    <w:p w14:paraId="0C941000" w14:textId="77777777" w:rsidR="00743371" w:rsidRPr="00743371" w:rsidRDefault="00743371" w:rsidP="00743371">
      <w:pPr>
        <w:numPr>
          <w:ilvl w:val="0"/>
          <w:numId w:val="117"/>
        </w:numPr>
      </w:pPr>
      <w:r w:rsidRPr="00743371">
        <w:rPr>
          <w:b/>
          <w:bCs/>
        </w:rPr>
        <w:t xml:space="preserve">Daten indexieren und „heiße“ Daten separieren (Index </w:t>
      </w:r>
      <w:proofErr w:type="spellStart"/>
      <w:r w:rsidRPr="00743371">
        <w:rPr>
          <w:b/>
          <w:bCs/>
        </w:rPr>
        <w:t>the</w:t>
      </w:r>
      <w:proofErr w:type="spellEnd"/>
      <w:r w:rsidRPr="00743371">
        <w:rPr>
          <w:b/>
          <w:bCs/>
        </w:rPr>
        <w:t xml:space="preserve"> </w:t>
      </w:r>
      <w:proofErr w:type="spellStart"/>
      <w:r w:rsidRPr="00743371">
        <w:rPr>
          <w:b/>
          <w:bCs/>
        </w:rPr>
        <w:t>data</w:t>
      </w:r>
      <w:proofErr w:type="spellEnd"/>
      <w:r w:rsidRPr="00743371">
        <w:rPr>
          <w:b/>
          <w:bCs/>
        </w:rPr>
        <w:t xml:space="preserve">, and </w:t>
      </w:r>
      <w:proofErr w:type="spellStart"/>
      <w:r w:rsidRPr="00743371">
        <w:rPr>
          <w:b/>
          <w:bCs/>
        </w:rPr>
        <w:t>segregate</w:t>
      </w:r>
      <w:proofErr w:type="spellEnd"/>
      <w:r w:rsidRPr="00743371">
        <w:rPr>
          <w:b/>
          <w:bCs/>
        </w:rPr>
        <w:t xml:space="preserve"> </w:t>
      </w:r>
      <w:proofErr w:type="spellStart"/>
      <w:r w:rsidRPr="00743371">
        <w:rPr>
          <w:b/>
          <w:bCs/>
        </w:rPr>
        <w:t>hot</w:t>
      </w:r>
      <w:proofErr w:type="spellEnd"/>
      <w:r w:rsidRPr="00743371">
        <w:rPr>
          <w:b/>
          <w:bCs/>
        </w:rPr>
        <w:t xml:space="preserve"> </w:t>
      </w:r>
      <w:proofErr w:type="spellStart"/>
      <w:r w:rsidRPr="00743371">
        <w:rPr>
          <w:b/>
          <w:bCs/>
        </w:rPr>
        <w:t>data</w:t>
      </w:r>
      <w:proofErr w:type="spellEnd"/>
      <w:r w:rsidRPr="00743371">
        <w:rPr>
          <w:b/>
          <w:bCs/>
        </w:rPr>
        <w:t>):</w:t>
      </w:r>
    </w:p>
    <w:p w14:paraId="27367671" w14:textId="6C81F16E" w:rsidR="00743371" w:rsidRPr="00743371" w:rsidRDefault="00743371" w:rsidP="00743371">
      <w:pPr>
        <w:numPr>
          <w:ilvl w:val="1"/>
          <w:numId w:val="117"/>
        </w:numPr>
      </w:pPr>
      <w:r w:rsidRPr="00743371">
        <w:t>Wenn der Großteil der Daten selten genutzt wird, aber ein „heißer“ (</w:t>
      </w:r>
      <w:proofErr w:type="spellStart"/>
      <w:r w:rsidRPr="00743371">
        <w:t>hot</w:t>
      </w:r>
      <w:proofErr w:type="spellEnd"/>
      <w:r w:rsidRPr="00743371">
        <w:t>) Teil regelmäßig abgefragt wird, kann man die Partitionierung so gestalten, dass die heißen Daten in einer einzigen Partition gespeichert werden, die klein genug ist, um mit ihren Indexen vollständig in den Speicher zu passen</w:t>
      </w:r>
    </w:p>
    <w:p w14:paraId="6F6A877E" w14:textId="4A52FB5D" w:rsidR="00743371" w:rsidRPr="00743371" w:rsidRDefault="00743371" w:rsidP="00743371">
      <w:pPr>
        <w:numPr>
          <w:ilvl w:val="1"/>
          <w:numId w:val="117"/>
        </w:numPr>
      </w:pPr>
      <w:r w:rsidRPr="00743371">
        <w:t>Dann können Indexe hinzugefügt und Abfragen optimiert werden, ähnlich wie bei kleineren Tabellen</w:t>
      </w:r>
    </w:p>
    <w:p w14:paraId="51C44257" w14:textId="77777777" w:rsidR="00743371" w:rsidRDefault="00743371" w:rsidP="005F6D48"/>
    <w:p w14:paraId="28C8F1F0" w14:textId="77777777" w:rsidR="008653D6" w:rsidRPr="008653D6" w:rsidRDefault="008653D6" w:rsidP="008653D6">
      <w:pPr>
        <w:rPr>
          <w:lang w:val="en-US"/>
        </w:rPr>
      </w:pPr>
      <w:r w:rsidRPr="008653D6">
        <w:rPr>
          <w:b/>
          <w:bCs/>
          <w:lang w:val="en-US"/>
        </w:rPr>
        <w:t xml:space="preserve">Was </w:t>
      </w:r>
      <w:proofErr w:type="spellStart"/>
      <w:r w:rsidRPr="008653D6">
        <w:rPr>
          <w:b/>
          <w:bCs/>
          <w:lang w:val="en-US"/>
        </w:rPr>
        <w:t>schiefgehen</w:t>
      </w:r>
      <w:proofErr w:type="spellEnd"/>
      <w:r w:rsidRPr="008653D6">
        <w:rPr>
          <w:b/>
          <w:bCs/>
          <w:lang w:val="en-US"/>
        </w:rPr>
        <w:t xml:space="preserve"> </w:t>
      </w:r>
      <w:proofErr w:type="spellStart"/>
      <w:r w:rsidRPr="008653D6">
        <w:rPr>
          <w:b/>
          <w:bCs/>
          <w:lang w:val="en-US"/>
        </w:rPr>
        <w:t>kann</w:t>
      </w:r>
      <w:proofErr w:type="spellEnd"/>
      <w:r w:rsidRPr="008653D6">
        <w:rPr>
          <w:b/>
          <w:bCs/>
          <w:lang w:val="en-US"/>
        </w:rPr>
        <w:t xml:space="preserve"> (What Can Go Wrong)</w:t>
      </w:r>
    </w:p>
    <w:p w14:paraId="3FF646A6" w14:textId="77777777" w:rsidR="008653D6" w:rsidRPr="008653D6" w:rsidRDefault="008653D6" w:rsidP="008653D6">
      <w:pPr>
        <w:numPr>
          <w:ilvl w:val="0"/>
          <w:numId w:val="118"/>
        </w:numPr>
      </w:pPr>
      <w:r w:rsidRPr="008653D6">
        <w:t>Die beiden Partitionierungsstrategien basieren auf zwei wichtigen Annahmen:</w:t>
      </w:r>
    </w:p>
    <w:p w14:paraId="66012C90" w14:textId="45FD9172" w:rsidR="008653D6" w:rsidRPr="008653D6" w:rsidRDefault="008653D6" w:rsidP="008653D6">
      <w:pPr>
        <w:numPr>
          <w:ilvl w:val="1"/>
          <w:numId w:val="118"/>
        </w:numPr>
      </w:pPr>
      <w:r w:rsidRPr="008653D6">
        <w:t xml:space="preserve">Man kann die Suche durch das </w:t>
      </w:r>
      <w:proofErr w:type="spellStart"/>
      <w:r w:rsidRPr="008653D6">
        <w:t>Pruning</w:t>
      </w:r>
      <w:proofErr w:type="spellEnd"/>
      <w:r w:rsidRPr="008653D6">
        <w:t xml:space="preserve"> von Partitionen beim Abfragen eingrenzen</w:t>
      </w:r>
    </w:p>
    <w:p w14:paraId="56177D7B" w14:textId="59D11ACA" w:rsidR="008653D6" w:rsidRPr="008653D6" w:rsidRDefault="008653D6" w:rsidP="008653D6">
      <w:pPr>
        <w:numPr>
          <w:ilvl w:val="1"/>
          <w:numId w:val="118"/>
        </w:numPr>
      </w:pPr>
      <w:r w:rsidRPr="008653D6">
        <w:t>Die Partitionierung selbst ist nicht sehr kostspielig</w:t>
      </w:r>
    </w:p>
    <w:p w14:paraId="5E35CA79" w14:textId="3ED0581D" w:rsidR="008653D6" w:rsidRPr="008653D6" w:rsidRDefault="008653D6" w:rsidP="008653D6">
      <w:pPr>
        <w:numPr>
          <w:ilvl w:val="0"/>
          <w:numId w:val="118"/>
        </w:numPr>
      </w:pPr>
      <w:r w:rsidRPr="008653D6">
        <w:t>Diese Annahmen sind nicht immer gültig</w:t>
      </w:r>
    </w:p>
    <w:p w14:paraId="50A56849" w14:textId="77777777" w:rsidR="008653D6" w:rsidRPr="008653D6" w:rsidRDefault="008653D6" w:rsidP="008653D6">
      <w:r w:rsidRPr="008653D6">
        <w:rPr>
          <w:b/>
          <w:bCs/>
        </w:rPr>
        <w:lastRenderedPageBreak/>
        <w:t xml:space="preserve">NULLs können das </w:t>
      </w:r>
      <w:proofErr w:type="spellStart"/>
      <w:r w:rsidRPr="008653D6">
        <w:rPr>
          <w:b/>
          <w:bCs/>
        </w:rPr>
        <w:t>Pruning</w:t>
      </w:r>
      <w:proofErr w:type="spellEnd"/>
      <w:r w:rsidRPr="008653D6">
        <w:rPr>
          <w:b/>
          <w:bCs/>
        </w:rPr>
        <w:t xml:space="preserve"> verhindern (NULLs </w:t>
      </w:r>
      <w:proofErr w:type="spellStart"/>
      <w:r w:rsidRPr="008653D6">
        <w:rPr>
          <w:b/>
          <w:bCs/>
        </w:rPr>
        <w:t>can</w:t>
      </w:r>
      <w:proofErr w:type="spellEnd"/>
      <w:r w:rsidRPr="008653D6">
        <w:rPr>
          <w:b/>
          <w:bCs/>
        </w:rPr>
        <w:t xml:space="preserve"> </w:t>
      </w:r>
      <w:proofErr w:type="spellStart"/>
      <w:r w:rsidRPr="008653D6">
        <w:rPr>
          <w:b/>
          <w:bCs/>
        </w:rPr>
        <w:t>defeat</w:t>
      </w:r>
      <w:proofErr w:type="spellEnd"/>
      <w:r w:rsidRPr="008653D6">
        <w:rPr>
          <w:b/>
          <w:bCs/>
        </w:rPr>
        <w:t xml:space="preserve"> </w:t>
      </w:r>
      <w:proofErr w:type="spellStart"/>
      <w:r w:rsidRPr="008653D6">
        <w:rPr>
          <w:b/>
          <w:bCs/>
        </w:rPr>
        <w:t>pruning</w:t>
      </w:r>
      <w:proofErr w:type="spellEnd"/>
      <w:r w:rsidRPr="008653D6">
        <w:rPr>
          <w:b/>
          <w:bCs/>
        </w:rPr>
        <w:t>)</w:t>
      </w:r>
    </w:p>
    <w:p w14:paraId="749E9AAC" w14:textId="12681A94" w:rsidR="008653D6" w:rsidRPr="008653D6" w:rsidRDefault="008653D6" w:rsidP="008653D6">
      <w:pPr>
        <w:numPr>
          <w:ilvl w:val="0"/>
          <w:numId w:val="119"/>
        </w:numPr>
      </w:pPr>
      <w:r w:rsidRPr="008653D6">
        <w:t>Das Ergebnis der Partitionierungsfunktion kann NULL sein</w:t>
      </w:r>
    </w:p>
    <w:p w14:paraId="03A0B6BE" w14:textId="40F5025A" w:rsidR="008653D6" w:rsidRPr="008653D6" w:rsidRDefault="008653D6" w:rsidP="008653D6">
      <w:pPr>
        <w:numPr>
          <w:ilvl w:val="0"/>
          <w:numId w:val="119"/>
        </w:numPr>
      </w:pPr>
      <w:r w:rsidRPr="008653D6">
        <w:t>Dies passiert auch, wenn </w:t>
      </w:r>
      <w:proofErr w:type="spellStart"/>
      <w:r w:rsidRPr="008653D6">
        <w:t>order_date</w:t>
      </w:r>
      <w:proofErr w:type="spellEnd"/>
      <w:r w:rsidRPr="008653D6">
        <w:t> nicht NULL-fähig ist, weil du einen Wert speichern kannst, der kein gültiges Datum ist</w:t>
      </w:r>
    </w:p>
    <w:p w14:paraId="478F4D0C" w14:textId="271A8F37" w:rsidR="008653D6" w:rsidRPr="008653D6" w:rsidRDefault="008653D6" w:rsidP="008653D6">
      <w:pPr>
        <w:numPr>
          <w:ilvl w:val="0"/>
          <w:numId w:val="119"/>
        </w:numPr>
      </w:pPr>
      <w:r w:rsidRPr="008653D6">
        <w:t>Jede Zeile, deren </w:t>
      </w:r>
      <w:proofErr w:type="spellStart"/>
      <w:r w:rsidRPr="008653D6">
        <w:t>order_date</w:t>
      </w:r>
      <w:proofErr w:type="spellEnd"/>
      <w:r w:rsidRPr="008653D6">
        <w:t> entweder NULL oder kein gültiges Datum ist, wird in der ersten Partition gespeichert, die du definierst (siehe Beispiel)</w:t>
      </w:r>
    </w:p>
    <w:p w14:paraId="5F8B9DC6" w14:textId="5B6AB124" w:rsidR="008653D6" w:rsidRPr="008653D6" w:rsidRDefault="008653D6" w:rsidP="008653D6">
      <w:pPr>
        <w:numPr>
          <w:ilvl w:val="0"/>
          <w:numId w:val="119"/>
        </w:numPr>
      </w:pPr>
      <w:r w:rsidRPr="008653D6">
        <w:t>Wenn du nach dem Jahr 2012 suchst, musst du zwei Partitionen statt nur einer durchsuchen, um die Zeilen zu finden, was definitiv unerwünscht ist – besonders wenn die erste Partition groß ist</w:t>
      </w:r>
    </w:p>
    <w:p w14:paraId="0A309BA9" w14:textId="526A8485" w:rsidR="008653D6" w:rsidRPr="008653D6" w:rsidRDefault="008653D6" w:rsidP="008653D6">
      <w:pPr>
        <w:numPr>
          <w:ilvl w:val="0"/>
          <w:numId w:val="119"/>
        </w:numPr>
      </w:pPr>
      <w:r w:rsidRPr="008653D6">
        <w:t xml:space="preserve">Workaround mit einer dedizierten Partition: PARTITION </w:t>
      </w:r>
      <w:proofErr w:type="spellStart"/>
      <w:r w:rsidRPr="008653D6">
        <w:t>p_nulls</w:t>
      </w:r>
      <w:proofErr w:type="spellEnd"/>
      <w:r w:rsidRPr="008653D6">
        <w:t xml:space="preserve"> VALUES LESS THAN (0)</w:t>
      </w:r>
    </w:p>
    <w:p w14:paraId="05D05700" w14:textId="0DB0CB0E" w:rsidR="008653D6" w:rsidRPr="008653D6" w:rsidRDefault="008653D6" w:rsidP="008653D6">
      <w:pPr>
        <w:numPr>
          <w:ilvl w:val="0"/>
          <w:numId w:val="119"/>
        </w:numPr>
      </w:pPr>
      <w:r w:rsidRPr="008653D6">
        <w:t xml:space="preserve">Oder du kannst nach der Spalte selbst partitionieren, anstatt eine Funktion über der Spalte zu verwenden: PARTITION BY RANGE </w:t>
      </w:r>
      <w:proofErr w:type="gramStart"/>
      <w:r w:rsidRPr="008653D6">
        <w:t>COLUMNS(</w:t>
      </w:r>
      <w:proofErr w:type="spellStart"/>
      <w:proofErr w:type="gramEnd"/>
      <w:r w:rsidRPr="008653D6">
        <w:t>order_date</w:t>
      </w:r>
      <w:proofErr w:type="spellEnd"/>
      <w:r w:rsidRPr="008653D6">
        <w:t>)</w:t>
      </w:r>
    </w:p>
    <w:p w14:paraId="5435D6E5" w14:textId="77777777" w:rsidR="002771C3" w:rsidRDefault="002771C3" w:rsidP="008653D6">
      <w:pPr>
        <w:rPr>
          <w:b/>
          <w:bCs/>
          <w:lang w:val="en-US"/>
        </w:rPr>
      </w:pPr>
    </w:p>
    <w:p w14:paraId="24A63BBF" w14:textId="0DF6E82E" w:rsidR="008653D6" w:rsidRPr="008653D6" w:rsidRDefault="008653D6" w:rsidP="008653D6">
      <w:pPr>
        <w:rPr>
          <w:lang w:val="en-US"/>
        </w:rPr>
      </w:pPr>
      <w:r w:rsidRPr="008653D6">
        <w:rPr>
          <w:b/>
          <w:bCs/>
          <w:lang w:val="en-US"/>
        </w:rPr>
        <w:t xml:space="preserve">Mismatch </w:t>
      </w:r>
      <w:proofErr w:type="spellStart"/>
      <w:r w:rsidRPr="008653D6">
        <w:rPr>
          <w:b/>
          <w:bCs/>
          <w:lang w:val="en-US"/>
        </w:rPr>
        <w:t>zwischen</w:t>
      </w:r>
      <w:proofErr w:type="spellEnd"/>
      <w:r w:rsidRPr="008653D6">
        <w:rPr>
          <w:b/>
          <w:bCs/>
          <w:lang w:val="en-US"/>
        </w:rPr>
        <w:t xml:space="preserve"> PARTITION BY und Index (Mismatched PARTITION BY and index)</w:t>
      </w:r>
    </w:p>
    <w:p w14:paraId="184ED054" w14:textId="0BB59472" w:rsidR="008653D6" w:rsidRPr="008653D6" w:rsidRDefault="008653D6" w:rsidP="008653D6">
      <w:pPr>
        <w:numPr>
          <w:ilvl w:val="0"/>
          <w:numId w:val="120"/>
        </w:numPr>
      </w:pPr>
      <w:r w:rsidRPr="008653D6">
        <w:t xml:space="preserve">Wenn du einen Index definierst, der nicht mit der Partitionierungs-Klausel übereinstimmt, können Abfragen möglicherweise nicht </w:t>
      </w:r>
      <w:proofErr w:type="spellStart"/>
      <w:r w:rsidRPr="008653D6">
        <w:t>pruned</w:t>
      </w:r>
      <w:proofErr w:type="spellEnd"/>
      <w:r w:rsidRPr="008653D6">
        <w:t xml:space="preserve"> werden</w:t>
      </w:r>
    </w:p>
    <w:p w14:paraId="229AD400" w14:textId="12C85E29" w:rsidR="008653D6" w:rsidRPr="008653D6" w:rsidRDefault="008653D6" w:rsidP="008653D6">
      <w:pPr>
        <w:numPr>
          <w:ilvl w:val="0"/>
          <w:numId w:val="120"/>
        </w:numPr>
      </w:pPr>
      <w:r w:rsidRPr="008653D6">
        <w:t>Angenommen, du definierst einen Index auf a und partitionierst nach b</w:t>
      </w:r>
    </w:p>
    <w:p w14:paraId="28C3C14B" w14:textId="2BD0FE39" w:rsidR="008653D6" w:rsidRPr="008653D6" w:rsidRDefault="008653D6" w:rsidP="008653D6">
      <w:pPr>
        <w:numPr>
          <w:ilvl w:val="0"/>
          <w:numId w:val="120"/>
        </w:numPr>
      </w:pPr>
      <w:r w:rsidRPr="008653D6">
        <w:t>Jede Partition wird ihren eigenen Index haben, und eine Abfrage auf diesem Index öffnet und überprüft jeden Indexbaum in jeder Partition</w:t>
      </w:r>
    </w:p>
    <w:p w14:paraId="78DB240C" w14:textId="38684268" w:rsidR="008653D6" w:rsidRPr="008653D6" w:rsidRDefault="008653D6" w:rsidP="008653D6">
      <w:pPr>
        <w:numPr>
          <w:ilvl w:val="0"/>
          <w:numId w:val="120"/>
        </w:numPr>
      </w:pPr>
      <w:r w:rsidRPr="008653D6">
        <w:t>Dies könnte schnell sein, wenn die Nicht-Blatt-Knoten (non-</w:t>
      </w:r>
      <w:proofErr w:type="spellStart"/>
      <w:r w:rsidRPr="008653D6">
        <w:t>leaf</w:t>
      </w:r>
      <w:proofErr w:type="spellEnd"/>
      <w:r w:rsidRPr="008653D6">
        <w:t xml:space="preserve"> </w:t>
      </w:r>
      <w:proofErr w:type="spellStart"/>
      <w:r w:rsidRPr="008653D6">
        <w:t>nodes</w:t>
      </w:r>
      <w:proofErr w:type="spellEnd"/>
      <w:r w:rsidRPr="008653D6">
        <w:t>) jedes Indexes im Speicher sind</w:t>
      </w:r>
    </w:p>
    <w:p w14:paraId="0A02DD58" w14:textId="500C94AF" w:rsidR="008653D6" w:rsidRPr="008653D6" w:rsidRDefault="008653D6" w:rsidP="008653D6">
      <w:pPr>
        <w:numPr>
          <w:ilvl w:val="0"/>
          <w:numId w:val="120"/>
        </w:numPr>
      </w:pPr>
      <w:r w:rsidRPr="008653D6">
        <w:t xml:space="preserve">Um dieses Problem zu vermeiden, solltest du versuchen, auf nicht partitionierten Spalten keine Indexe zu erstellen, es sei denn, deine Abfragen enthalten auch einen Ausdruck, der beim </w:t>
      </w:r>
      <w:proofErr w:type="spellStart"/>
      <w:r w:rsidRPr="008653D6">
        <w:t>Pruning</w:t>
      </w:r>
      <w:proofErr w:type="spellEnd"/>
      <w:r w:rsidRPr="008653D6">
        <w:t xml:space="preserve"> der Partitionen hilft</w:t>
      </w:r>
    </w:p>
    <w:p w14:paraId="2AF22B8C" w14:textId="60FBD6B2" w:rsidR="008653D6" w:rsidRPr="008653D6" w:rsidRDefault="008653D6" w:rsidP="008653D6">
      <w:pPr>
        <w:numPr>
          <w:ilvl w:val="0"/>
          <w:numId w:val="120"/>
        </w:numPr>
      </w:pPr>
      <w:r w:rsidRPr="008653D6">
        <w:t>Das klingt einfach zu vermeiden, aber es kann dich überraschen</w:t>
      </w:r>
    </w:p>
    <w:p w14:paraId="277D64A4" w14:textId="1BC14835" w:rsidR="008653D6" w:rsidRPr="008653D6" w:rsidRDefault="008653D6" w:rsidP="008653D6">
      <w:pPr>
        <w:numPr>
          <w:ilvl w:val="0"/>
          <w:numId w:val="120"/>
        </w:numPr>
      </w:pPr>
      <w:r w:rsidRPr="008653D6">
        <w:t xml:space="preserve">Zum Beispiel: Angenommen, eine partitionierte Tabelle ist die zweite Tabelle in einem </w:t>
      </w:r>
      <w:proofErr w:type="spellStart"/>
      <w:r w:rsidRPr="008653D6">
        <w:t>Join</w:t>
      </w:r>
      <w:proofErr w:type="spellEnd"/>
      <w:r w:rsidRPr="008653D6">
        <w:t xml:space="preserve">, und der Index, der für den </w:t>
      </w:r>
      <w:proofErr w:type="spellStart"/>
      <w:r w:rsidRPr="008653D6">
        <w:t>Join</w:t>
      </w:r>
      <w:proofErr w:type="spellEnd"/>
      <w:r w:rsidRPr="008653D6">
        <w:t xml:space="preserve"> verwendet wird, ist nicht Teil der Partitionierungs-Klausel =&gt; jede Zeile im </w:t>
      </w:r>
      <w:proofErr w:type="spellStart"/>
      <w:r w:rsidRPr="008653D6">
        <w:t>Join</w:t>
      </w:r>
      <w:proofErr w:type="spellEnd"/>
      <w:r w:rsidRPr="008653D6">
        <w:t xml:space="preserve"> wird jede Partition in der zweiten Tabelle durchsuchen</w:t>
      </w:r>
    </w:p>
    <w:p w14:paraId="7480D84D" w14:textId="77777777" w:rsidR="002771C3" w:rsidRDefault="002771C3" w:rsidP="008653D6">
      <w:pPr>
        <w:rPr>
          <w:b/>
          <w:bCs/>
        </w:rPr>
      </w:pPr>
    </w:p>
    <w:p w14:paraId="108AA5B2" w14:textId="494844B6" w:rsidR="008653D6" w:rsidRPr="008653D6" w:rsidRDefault="008653D6" w:rsidP="008653D6">
      <w:r w:rsidRPr="008653D6">
        <w:rPr>
          <w:b/>
          <w:bCs/>
        </w:rPr>
        <w:t>Die Auswahl von Partitionen kann teuer sein (</w:t>
      </w:r>
      <w:proofErr w:type="spellStart"/>
      <w:r w:rsidRPr="008653D6">
        <w:rPr>
          <w:b/>
          <w:bCs/>
        </w:rPr>
        <w:t>Selecting</w:t>
      </w:r>
      <w:proofErr w:type="spellEnd"/>
      <w:r w:rsidRPr="008653D6">
        <w:rPr>
          <w:b/>
          <w:bCs/>
        </w:rPr>
        <w:t xml:space="preserve"> </w:t>
      </w:r>
      <w:proofErr w:type="spellStart"/>
      <w:r w:rsidRPr="008653D6">
        <w:rPr>
          <w:b/>
          <w:bCs/>
        </w:rPr>
        <w:t>partitions</w:t>
      </w:r>
      <w:proofErr w:type="spellEnd"/>
      <w:r w:rsidRPr="008653D6">
        <w:rPr>
          <w:b/>
          <w:bCs/>
        </w:rPr>
        <w:t xml:space="preserve"> </w:t>
      </w:r>
      <w:proofErr w:type="spellStart"/>
      <w:r w:rsidRPr="008653D6">
        <w:rPr>
          <w:b/>
          <w:bCs/>
        </w:rPr>
        <w:t>can</w:t>
      </w:r>
      <w:proofErr w:type="spellEnd"/>
      <w:r w:rsidRPr="008653D6">
        <w:rPr>
          <w:b/>
          <w:bCs/>
        </w:rPr>
        <w:t xml:space="preserve"> </w:t>
      </w:r>
      <w:proofErr w:type="spellStart"/>
      <w:r w:rsidRPr="008653D6">
        <w:rPr>
          <w:b/>
          <w:bCs/>
        </w:rPr>
        <w:t>be</w:t>
      </w:r>
      <w:proofErr w:type="spellEnd"/>
      <w:r w:rsidRPr="008653D6">
        <w:rPr>
          <w:b/>
          <w:bCs/>
        </w:rPr>
        <w:t xml:space="preserve"> </w:t>
      </w:r>
      <w:proofErr w:type="spellStart"/>
      <w:r w:rsidRPr="008653D6">
        <w:rPr>
          <w:b/>
          <w:bCs/>
        </w:rPr>
        <w:t>costly</w:t>
      </w:r>
      <w:proofErr w:type="spellEnd"/>
      <w:r w:rsidRPr="008653D6">
        <w:rPr>
          <w:b/>
          <w:bCs/>
        </w:rPr>
        <w:t>)</w:t>
      </w:r>
    </w:p>
    <w:p w14:paraId="32036765" w14:textId="5456A9EA" w:rsidR="008653D6" w:rsidRPr="008653D6" w:rsidRDefault="008653D6" w:rsidP="008653D6">
      <w:pPr>
        <w:numPr>
          <w:ilvl w:val="0"/>
          <w:numId w:val="121"/>
        </w:numPr>
      </w:pPr>
      <w:r w:rsidRPr="008653D6">
        <w:t>Fragen wie „Wo finde ich Zeilen, die dieser Abfrage entsprechen?“ können bei der Range-Partitionierung teuer sein, weil der Server die Liste der Partitionierungsdefinitionen durchsucht, um die richtige zu finden</w:t>
      </w:r>
    </w:p>
    <w:p w14:paraId="47A25D57" w14:textId="0C1D1FB9" w:rsidR="008653D6" w:rsidRPr="008653D6" w:rsidRDefault="008653D6" w:rsidP="008653D6">
      <w:pPr>
        <w:numPr>
          <w:ilvl w:val="0"/>
          <w:numId w:val="121"/>
        </w:numPr>
      </w:pPr>
      <w:r w:rsidRPr="008653D6">
        <w:t>Eine lineare Suche ist nicht sehr effizient, wie sich herausstellt, daher steigen die Kosten, je mehr Partitionen es gibt</w:t>
      </w:r>
    </w:p>
    <w:p w14:paraId="3AE3AFAB" w14:textId="03E53B35" w:rsidR="008653D6" w:rsidRPr="008653D6" w:rsidRDefault="008653D6" w:rsidP="008653D6">
      <w:pPr>
        <w:numPr>
          <w:ilvl w:val="0"/>
          <w:numId w:val="121"/>
        </w:numPr>
      </w:pPr>
      <w:r w:rsidRPr="008653D6">
        <w:t>Die Abfragen, bei denen wir den schlimmsten Overhead bei diesem Typ festgestellt haben, sind zeilenweise Einfügungen (</w:t>
      </w:r>
      <w:proofErr w:type="spellStart"/>
      <w:r w:rsidRPr="008653D6">
        <w:t>row-by-row</w:t>
      </w:r>
      <w:proofErr w:type="spellEnd"/>
      <w:r w:rsidRPr="008653D6">
        <w:t xml:space="preserve"> </w:t>
      </w:r>
      <w:proofErr w:type="spellStart"/>
      <w:r w:rsidRPr="008653D6">
        <w:t>inserts</w:t>
      </w:r>
      <w:proofErr w:type="spellEnd"/>
      <w:r w:rsidRPr="008653D6">
        <w:t>)</w:t>
      </w:r>
    </w:p>
    <w:p w14:paraId="4BD6FD86" w14:textId="4FF1A21E" w:rsidR="008653D6" w:rsidRPr="008653D6" w:rsidRDefault="008653D6" w:rsidP="008653D6">
      <w:pPr>
        <w:numPr>
          <w:ilvl w:val="0"/>
          <w:numId w:val="121"/>
        </w:numPr>
      </w:pPr>
      <w:r w:rsidRPr="008653D6">
        <w:t>Für jede Zeile, die du in eine Tabelle einfügst, die nach Range partitioniert ist, muss der Server die Liste der Partitionen durchsuchen, um das Ziel zu wählen</w:t>
      </w:r>
    </w:p>
    <w:p w14:paraId="11C8E5AF" w14:textId="299EE631" w:rsidR="008653D6" w:rsidRPr="008653D6" w:rsidRDefault="008653D6" w:rsidP="008653D6">
      <w:pPr>
        <w:numPr>
          <w:ilvl w:val="0"/>
          <w:numId w:val="121"/>
        </w:numPr>
      </w:pPr>
      <w:r w:rsidRPr="008653D6">
        <w:t>Du kannst dieses Problem mildern, indem du die Anzahl der Partitionen begrenzt, die du definierst</w:t>
      </w:r>
    </w:p>
    <w:p w14:paraId="6320228B" w14:textId="69D84A15" w:rsidR="008653D6" w:rsidRPr="008653D6" w:rsidRDefault="008653D6" w:rsidP="008653D6">
      <w:pPr>
        <w:numPr>
          <w:ilvl w:val="0"/>
          <w:numId w:val="121"/>
        </w:numPr>
      </w:pPr>
      <w:r w:rsidRPr="008653D6">
        <w:t>Etwa hundert Partitionen funktionieren für die meisten Systeme</w:t>
      </w:r>
    </w:p>
    <w:p w14:paraId="62DA22A2" w14:textId="6943D1E6" w:rsidR="008653D6" w:rsidRPr="008653D6" w:rsidRDefault="008653D6" w:rsidP="008653D6">
      <w:pPr>
        <w:numPr>
          <w:ilvl w:val="0"/>
          <w:numId w:val="121"/>
        </w:numPr>
      </w:pPr>
      <w:r w:rsidRPr="008653D6">
        <w:t>Andere Partitionstypen, wie Key- und Hash-Partitionen, haben diese Einschränkung nicht</w:t>
      </w:r>
    </w:p>
    <w:p w14:paraId="357AF651" w14:textId="77777777" w:rsidR="002771C3" w:rsidRDefault="002771C3" w:rsidP="008653D6">
      <w:pPr>
        <w:rPr>
          <w:b/>
          <w:bCs/>
        </w:rPr>
      </w:pPr>
    </w:p>
    <w:p w14:paraId="656F8F85" w14:textId="0FBBDF87" w:rsidR="008653D6" w:rsidRPr="008653D6" w:rsidRDefault="008653D6" w:rsidP="008653D6">
      <w:r w:rsidRPr="008653D6">
        <w:rPr>
          <w:b/>
          <w:bCs/>
        </w:rPr>
        <w:lastRenderedPageBreak/>
        <w:t xml:space="preserve">Das Öffnen und Sperren von Partitionen kann teuer sein (Opening and </w:t>
      </w:r>
      <w:proofErr w:type="spellStart"/>
      <w:r w:rsidRPr="008653D6">
        <w:rPr>
          <w:b/>
          <w:bCs/>
        </w:rPr>
        <w:t>locking</w:t>
      </w:r>
      <w:proofErr w:type="spellEnd"/>
      <w:r w:rsidRPr="008653D6">
        <w:rPr>
          <w:b/>
          <w:bCs/>
        </w:rPr>
        <w:t xml:space="preserve"> </w:t>
      </w:r>
      <w:proofErr w:type="spellStart"/>
      <w:r w:rsidRPr="008653D6">
        <w:rPr>
          <w:b/>
          <w:bCs/>
        </w:rPr>
        <w:t>partitions</w:t>
      </w:r>
      <w:proofErr w:type="spellEnd"/>
      <w:r w:rsidRPr="008653D6">
        <w:rPr>
          <w:b/>
          <w:bCs/>
        </w:rPr>
        <w:t xml:space="preserve"> </w:t>
      </w:r>
      <w:proofErr w:type="spellStart"/>
      <w:r w:rsidRPr="008653D6">
        <w:rPr>
          <w:b/>
          <w:bCs/>
        </w:rPr>
        <w:t>can</w:t>
      </w:r>
      <w:proofErr w:type="spellEnd"/>
      <w:r w:rsidRPr="008653D6">
        <w:rPr>
          <w:b/>
          <w:bCs/>
        </w:rPr>
        <w:t xml:space="preserve"> </w:t>
      </w:r>
      <w:proofErr w:type="spellStart"/>
      <w:r w:rsidRPr="008653D6">
        <w:rPr>
          <w:b/>
          <w:bCs/>
        </w:rPr>
        <w:t>be</w:t>
      </w:r>
      <w:proofErr w:type="spellEnd"/>
      <w:r w:rsidRPr="008653D6">
        <w:rPr>
          <w:b/>
          <w:bCs/>
        </w:rPr>
        <w:t xml:space="preserve"> </w:t>
      </w:r>
      <w:proofErr w:type="spellStart"/>
      <w:r w:rsidRPr="008653D6">
        <w:rPr>
          <w:b/>
          <w:bCs/>
        </w:rPr>
        <w:t>costly</w:t>
      </w:r>
      <w:proofErr w:type="spellEnd"/>
      <w:r w:rsidRPr="008653D6">
        <w:rPr>
          <w:b/>
          <w:bCs/>
        </w:rPr>
        <w:t>)</w:t>
      </w:r>
    </w:p>
    <w:p w14:paraId="03E1C606" w14:textId="742FCFCD" w:rsidR="008653D6" w:rsidRPr="008653D6" w:rsidRDefault="008653D6" w:rsidP="008653D6">
      <w:pPr>
        <w:numPr>
          <w:ilvl w:val="0"/>
          <w:numId w:val="122"/>
        </w:numPr>
      </w:pPr>
      <w:r w:rsidRPr="008653D6">
        <w:t>Das Öffnen und Sperren von Partitionen, wenn eine Abfrage auf eine partitionierte Tabelle zugreift, ist eine andere Art von Overhead pro Partition</w:t>
      </w:r>
    </w:p>
    <w:p w14:paraId="07768C74" w14:textId="78627502" w:rsidR="008653D6" w:rsidRPr="008653D6" w:rsidRDefault="008653D6" w:rsidP="008653D6">
      <w:pPr>
        <w:numPr>
          <w:ilvl w:val="0"/>
          <w:numId w:val="122"/>
        </w:numPr>
      </w:pPr>
      <w:r w:rsidRPr="008653D6">
        <w:t xml:space="preserve">Öffnen und Sperren erfolgen vor dem </w:t>
      </w:r>
      <w:proofErr w:type="spellStart"/>
      <w:r w:rsidRPr="008653D6">
        <w:t>Pruning</w:t>
      </w:r>
      <w:proofErr w:type="spellEnd"/>
      <w:r w:rsidRPr="008653D6">
        <w:t xml:space="preserve">, sodass dieser Overhead nicht </w:t>
      </w:r>
      <w:proofErr w:type="spellStart"/>
      <w:r w:rsidRPr="008653D6">
        <w:t>pruned</w:t>
      </w:r>
      <w:proofErr w:type="spellEnd"/>
      <w:r w:rsidRPr="008653D6">
        <w:t xml:space="preserve"> werden kann</w:t>
      </w:r>
    </w:p>
    <w:p w14:paraId="69F7016D" w14:textId="47829A33" w:rsidR="008653D6" w:rsidRPr="008653D6" w:rsidRDefault="008653D6" w:rsidP="008653D6">
      <w:pPr>
        <w:numPr>
          <w:ilvl w:val="0"/>
          <w:numId w:val="122"/>
        </w:numPr>
      </w:pPr>
      <w:r w:rsidRPr="008653D6">
        <w:t>Diese Art von Overhead ist unabhängig vom Partitionierungstyp und betrifft alle Arten von Anweisungen</w:t>
      </w:r>
    </w:p>
    <w:p w14:paraId="43FE90C8" w14:textId="15A073AE" w:rsidR="008653D6" w:rsidRPr="008653D6" w:rsidRDefault="008653D6" w:rsidP="008653D6">
      <w:pPr>
        <w:numPr>
          <w:ilvl w:val="0"/>
          <w:numId w:val="122"/>
        </w:numPr>
      </w:pPr>
      <w:r w:rsidRPr="008653D6">
        <w:t>Sie fügt einen besonders merklichen Overhead bei kurzen Operationen hinzu, wie z. B. Einzelzeilen-Suchen nach Primärschlüssel</w:t>
      </w:r>
    </w:p>
    <w:p w14:paraId="18052EDC" w14:textId="3B5DB974" w:rsidR="008653D6" w:rsidRPr="008653D6" w:rsidRDefault="008653D6" w:rsidP="008653D6">
      <w:pPr>
        <w:numPr>
          <w:ilvl w:val="0"/>
          <w:numId w:val="122"/>
        </w:numPr>
      </w:pPr>
      <w:r w:rsidRPr="008653D6">
        <w:t xml:space="preserve">Versuche, Operationen in </w:t>
      </w:r>
      <w:proofErr w:type="spellStart"/>
      <w:r w:rsidRPr="008653D6">
        <w:t>Bulk</w:t>
      </w:r>
      <w:proofErr w:type="spellEnd"/>
      <w:r w:rsidRPr="008653D6">
        <w:t xml:space="preserve"> auszuführen, wie z. B. </w:t>
      </w:r>
      <w:proofErr w:type="spellStart"/>
      <w:r w:rsidRPr="008653D6">
        <w:t>Multirow</w:t>
      </w:r>
      <w:proofErr w:type="spellEnd"/>
      <w:r w:rsidRPr="008653D6">
        <w:t>-Inserts</w:t>
      </w:r>
    </w:p>
    <w:p w14:paraId="19E37E79" w14:textId="760510AD" w:rsidR="008653D6" w:rsidRPr="008653D6" w:rsidRDefault="008653D6" w:rsidP="008653D6">
      <w:pPr>
        <w:numPr>
          <w:ilvl w:val="0"/>
          <w:numId w:val="122"/>
        </w:numPr>
      </w:pPr>
      <w:r w:rsidRPr="008653D6">
        <w:t>Begrenze die Anzahl der definierten Partitionen, um die Situation zu verbessern</w:t>
      </w:r>
    </w:p>
    <w:p w14:paraId="428F54FA" w14:textId="77777777" w:rsidR="002771C3" w:rsidRDefault="002771C3" w:rsidP="008653D6">
      <w:pPr>
        <w:rPr>
          <w:b/>
          <w:bCs/>
        </w:rPr>
      </w:pPr>
    </w:p>
    <w:p w14:paraId="4777A58C" w14:textId="6A8D1C9B" w:rsidR="008653D6" w:rsidRPr="008653D6" w:rsidRDefault="008653D6" w:rsidP="008653D6">
      <w:r w:rsidRPr="008653D6">
        <w:rPr>
          <w:b/>
          <w:bCs/>
        </w:rPr>
        <w:t xml:space="preserve">Wartungsoperationen können teuer sein (Maintenance </w:t>
      </w:r>
      <w:proofErr w:type="spellStart"/>
      <w:r w:rsidRPr="008653D6">
        <w:rPr>
          <w:b/>
          <w:bCs/>
        </w:rPr>
        <w:t>operations</w:t>
      </w:r>
      <w:proofErr w:type="spellEnd"/>
      <w:r w:rsidRPr="008653D6">
        <w:rPr>
          <w:b/>
          <w:bCs/>
        </w:rPr>
        <w:t xml:space="preserve"> </w:t>
      </w:r>
      <w:proofErr w:type="spellStart"/>
      <w:r w:rsidRPr="008653D6">
        <w:rPr>
          <w:b/>
          <w:bCs/>
        </w:rPr>
        <w:t>can</w:t>
      </w:r>
      <w:proofErr w:type="spellEnd"/>
      <w:r w:rsidRPr="008653D6">
        <w:rPr>
          <w:b/>
          <w:bCs/>
        </w:rPr>
        <w:t xml:space="preserve"> </w:t>
      </w:r>
      <w:proofErr w:type="spellStart"/>
      <w:r w:rsidRPr="008653D6">
        <w:rPr>
          <w:b/>
          <w:bCs/>
        </w:rPr>
        <w:t>be</w:t>
      </w:r>
      <w:proofErr w:type="spellEnd"/>
      <w:r w:rsidRPr="008653D6">
        <w:rPr>
          <w:b/>
          <w:bCs/>
        </w:rPr>
        <w:t xml:space="preserve"> </w:t>
      </w:r>
      <w:proofErr w:type="spellStart"/>
      <w:r w:rsidRPr="008653D6">
        <w:rPr>
          <w:b/>
          <w:bCs/>
        </w:rPr>
        <w:t>costly</w:t>
      </w:r>
      <w:proofErr w:type="spellEnd"/>
      <w:r w:rsidRPr="008653D6">
        <w:rPr>
          <w:b/>
          <w:bCs/>
        </w:rPr>
        <w:t>)</w:t>
      </w:r>
    </w:p>
    <w:p w14:paraId="5416D189" w14:textId="1FD97FB5" w:rsidR="008653D6" w:rsidRPr="008653D6" w:rsidRDefault="008653D6" w:rsidP="008653D6">
      <w:pPr>
        <w:numPr>
          <w:ilvl w:val="0"/>
          <w:numId w:val="123"/>
        </w:numPr>
      </w:pPr>
      <w:r w:rsidRPr="008653D6">
        <w:t>Einige Partition-Wartungsoperationen sind sehr schnell, wie z. B. das Erstellen oder Löschen von Partitionen</w:t>
      </w:r>
    </w:p>
    <w:p w14:paraId="0A716145" w14:textId="26F854CA" w:rsidR="008653D6" w:rsidRPr="008653D6" w:rsidRDefault="008653D6" w:rsidP="008653D6">
      <w:pPr>
        <w:numPr>
          <w:ilvl w:val="0"/>
          <w:numId w:val="123"/>
        </w:numPr>
      </w:pPr>
      <w:r w:rsidRPr="008653D6">
        <w:t>Andere Operationen, wie REORGANIZE PARTITION, funktionieren ähnlich wie ALTER: Sie kopieren Zeilen</w:t>
      </w:r>
    </w:p>
    <w:p w14:paraId="3AAD4824" w14:textId="6746ECD3" w:rsidR="008653D6" w:rsidRPr="008653D6" w:rsidRDefault="008653D6" w:rsidP="008653D6">
      <w:pPr>
        <w:numPr>
          <w:ilvl w:val="0"/>
          <w:numId w:val="123"/>
        </w:numPr>
      </w:pPr>
      <w:r w:rsidRPr="008653D6">
        <w:t>Zum Beispiel arbeitet REORGANIZE PARTITION, indem es eine neue temporäre Partition erstellt, Zeilen dorthin verschiebt und die alte Partition löscht, wenn es fertig ist</w:t>
      </w:r>
    </w:p>
    <w:p w14:paraId="320E52D9" w14:textId="77777777" w:rsidR="002771C3" w:rsidRDefault="002771C3" w:rsidP="008653D6">
      <w:pPr>
        <w:rPr>
          <w:b/>
          <w:bCs/>
        </w:rPr>
      </w:pPr>
    </w:p>
    <w:p w14:paraId="24B57023" w14:textId="261C9860" w:rsidR="008653D6" w:rsidRPr="008653D6" w:rsidRDefault="008653D6" w:rsidP="008653D6">
      <w:r w:rsidRPr="008653D6">
        <w:rPr>
          <w:b/>
          <w:bCs/>
        </w:rPr>
        <w:t xml:space="preserve">Weitere Einschränkungen in der aktuellen Implementierung (Other </w:t>
      </w:r>
      <w:proofErr w:type="spellStart"/>
      <w:r w:rsidRPr="008653D6">
        <w:rPr>
          <w:b/>
          <w:bCs/>
        </w:rPr>
        <w:t>Limitations</w:t>
      </w:r>
      <w:proofErr w:type="spellEnd"/>
      <w:r w:rsidRPr="008653D6">
        <w:rPr>
          <w:b/>
          <w:bCs/>
        </w:rPr>
        <w:t xml:space="preserve"> in </w:t>
      </w:r>
      <w:proofErr w:type="spellStart"/>
      <w:r w:rsidRPr="008653D6">
        <w:rPr>
          <w:b/>
          <w:bCs/>
        </w:rPr>
        <w:t>the</w:t>
      </w:r>
      <w:proofErr w:type="spellEnd"/>
      <w:r w:rsidRPr="008653D6">
        <w:rPr>
          <w:b/>
          <w:bCs/>
        </w:rPr>
        <w:t xml:space="preserve"> </w:t>
      </w:r>
      <w:proofErr w:type="spellStart"/>
      <w:r w:rsidRPr="008653D6">
        <w:rPr>
          <w:b/>
          <w:bCs/>
        </w:rPr>
        <w:t>current</w:t>
      </w:r>
      <w:proofErr w:type="spellEnd"/>
      <w:r w:rsidRPr="008653D6">
        <w:rPr>
          <w:b/>
          <w:bCs/>
        </w:rPr>
        <w:t xml:space="preserve"> </w:t>
      </w:r>
      <w:proofErr w:type="spellStart"/>
      <w:r w:rsidRPr="008653D6">
        <w:rPr>
          <w:b/>
          <w:bCs/>
        </w:rPr>
        <w:t>implementation</w:t>
      </w:r>
      <w:proofErr w:type="spellEnd"/>
      <w:r w:rsidRPr="008653D6">
        <w:rPr>
          <w:b/>
          <w:bCs/>
        </w:rPr>
        <w:t>)</w:t>
      </w:r>
    </w:p>
    <w:p w14:paraId="5F9BA722" w14:textId="25EBEF45" w:rsidR="008653D6" w:rsidRPr="008653D6" w:rsidRDefault="008653D6" w:rsidP="008653D6">
      <w:pPr>
        <w:numPr>
          <w:ilvl w:val="0"/>
          <w:numId w:val="124"/>
        </w:numPr>
      </w:pPr>
      <w:r w:rsidRPr="008653D6">
        <w:t>Alle Partitionen müssen dieselbe Storage Engine verwenden</w:t>
      </w:r>
    </w:p>
    <w:p w14:paraId="7167BAEF" w14:textId="27132E82" w:rsidR="008653D6" w:rsidRPr="008653D6" w:rsidRDefault="008653D6" w:rsidP="008653D6">
      <w:pPr>
        <w:numPr>
          <w:ilvl w:val="0"/>
          <w:numId w:val="124"/>
        </w:numPr>
      </w:pPr>
      <w:r w:rsidRPr="008653D6">
        <w:t>Es gibt Einschränkungen bezüglich der Funktionen und Ausdrücke, die in einer Partitionierungsfunktion verwendet werden können</w:t>
      </w:r>
    </w:p>
    <w:p w14:paraId="337B5F22" w14:textId="57851212" w:rsidR="008653D6" w:rsidRPr="008653D6" w:rsidRDefault="008653D6" w:rsidP="008653D6">
      <w:pPr>
        <w:numPr>
          <w:ilvl w:val="0"/>
          <w:numId w:val="124"/>
        </w:numPr>
      </w:pPr>
      <w:r w:rsidRPr="008653D6">
        <w:t xml:space="preserve">Einige Storage </w:t>
      </w:r>
      <w:proofErr w:type="spellStart"/>
      <w:r w:rsidRPr="008653D6">
        <w:t>Engines</w:t>
      </w:r>
      <w:proofErr w:type="spellEnd"/>
      <w:r w:rsidRPr="008653D6">
        <w:t xml:space="preserve"> funktionieren nicht mit Partitionierung</w:t>
      </w:r>
    </w:p>
    <w:p w14:paraId="3ECC31F1" w14:textId="77777777" w:rsidR="008653D6" w:rsidRDefault="008653D6" w:rsidP="005F6D48"/>
    <w:p w14:paraId="28AAE1C4" w14:textId="77777777" w:rsidR="008668E6" w:rsidRPr="008668E6" w:rsidRDefault="008668E6" w:rsidP="008668E6">
      <w:r w:rsidRPr="008668E6">
        <w:rPr>
          <w:b/>
          <w:bCs/>
        </w:rPr>
        <w:t>Optimierung von Abfragen (</w:t>
      </w:r>
      <w:proofErr w:type="spellStart"/>
      <w:r w:rsidRPr="008668E6">
        <w:rPr>
          <w:b/>
          <w:bCs/>
        </w:rPr>
        <w:t>Optimizing</w:t>
      </w:r>
      <w:proofErr w:type="spellEnd"/>
      <w:r w:rsidRPr="008668E6">
        <w:rPr>
          <w:b/>
          <w:bCs/>
        </w:rPr>
        <w:t xml:space="preserve"> </w:t>
      </w:r>
      <w:proofErr w:type="spellStart"/>
      <w:r w:rsidRPr="008668E6">
        <w:rPr>
          <w:b/>
          <w:bCs/>
        </w:rPr>
        <w:t>Queries</w:t>
      </w:r>
      <w:proofErr w:type="spellEnd"/>
      <w:r w:rsidRPr="008668E6">
        <w:rPr>
          <w:b/>
          <w:bCs/>
        </w:rPr>
        <w:t>)</w:t>
      </w:r>
    </w:p>
    <w:p w14:paraId="3EA3F704" w14:textId="681061CE" w:rsidR="008668E6" w:rsidRPr="008668E6" w:rsidRDefault="008668E6" w:rsidP="008668E6">
      <w:pPr>
        <w:numPr>
          <w:ilvl w:val="0"/>
          <w:numId w:val="125"/>
        </w:numPr>
      </w:pPr>
      <w:r w:rsidRPr="008668E6">
        <w:t>Partitionierung führt zu neuen Wegen, Abfragen zu optimieren, bringt aber auch entsprechende Fallstricke mit sich</w:t>
      </w:r>
    </w:p>
    <w:p w14:paraId="334833FD" w14:textId="5DCBA1F0" w:rsidR="008668E6" w:rsidRPr="008668E6" w:rsidRDefault="008668E6" w:rsidP="008668E6">
      <w:pPr>
        <w:numPr>
          <w:ilvl w:val="0"/>
          <w:numId w:val="125"/>
        </w:numPr>
      </w:pPr>
      <w:r w:rsidRPr="008668E6">
        <w:t xml:space="preserve">Noch einmal: Die größte Chance besteht darin, dass der Optimierer die Partitionierungsfunktion verwenden kann, um Partitionen zu </w:t>
      </w:r>
      <w:proofErr w:type="spellStart"/>
      <w:r w:rsidRPr="008668E6">
        <w:t>prunen</w:t>
      </w:r>
      <w:proofErr w:type="spellEnd"/>
    </w:p>
    <w:p w14:paraId="73FF3B16" w14:textId="48682120" w:rsidR="008668E6" w:rsidRPr="008668E6" w:rsidRDefault="008668E6" w:rsidP="008668E6">
      <w:pPr>
        <w:numPr>
          <w:ilvl w:val="0"/>
          <w:numId w:val="125"/>
        </w:numPr>
      </w:pPr>
      <w:r w:rsidRPr="008668E6">
        <w:t xml:space="preserve">Wie bei einem grobgranularen Index lässt das </w:t>
      </w:r>
      <w:proofErr w:type="spellStart"/>
      <w:r w:rsidRPr="008668E6">
        <w:t>Pruning</w:t>
      </w:r>
      <w:proofErr w:type="spellEnd"/>
      <w:r w:rsidRPr="008668E6">
        <w:t xml:space="preserve"> Abfragen auf deutlich weniger Daten zugreifen, als sie es sonst tun würden (im besten Fall)</w:t>
      </w:r>
    </w:p>
    <w:p w14:paraId="218AB474" w14:textId="09C43D16" w:rsidR="008668E6" w:rsidRPr="008668E6" w:rsidRDefault="008668E6" w:rsidP="008668E6">
      <w:pPr>
        <w:numPr>
          <w:ilvl w:val="0"/>
          <w:numId w:val="125"/>
        </w:numPr>
      </w:pPr>
      <w:r w:rsidRPr="008668E6">
        <w:t xml:space="preserve">Es ist sehr wichtig, den partitionierten Schlüssel in der WHERE-Klausel anzugeben, selbst wenn er ansonsten redundant ist, damit der Optimierer ungenutzte Partitionen </w:t>
      </w:r>
      <w:proofErr w:type="spellStart"/>
      <w:r w:rsidRPr="008668E6">
        <w:t>prunen</w:t>
      </w:r>
      <w:proofErr w:type="spellEnd"/>
      <w:r w:rsidRPr="008668E6">
        <w:t xml:space="preserve"> kann</w:t>
      </w:r>
    </w:p>
    <w:p w14:paraId="61398A8C" w14:textId="1C79DA9B" w:rsidR="008668E6" w:rsidRPr="008668E6" w:rsidRDefault="008668E6" w:rsidP="008668E6">
      <w:pPr>
        <w:numPr>
          <w:ilvl w:val="0"/>
          <w:numId w:val="125"/>
        </w:numPr>
      </w:pPr>
      <w:r w:rsidRPr="008668E6">
        <w:t xml:space="preserve">Wenn du dies nicht tust, muss der Abfrageausführungsmechanismus alle Partitionen in der Tabelle durchsuchen, was bei großen Tabellen </w:t>
      </w:r>
      <w:proofErr w:type="gramStart"/>
      <w:r w:rsidRPr="008668E6">
        <w:t>extrem langsam</w:t>
      </w:r>
      <w:proofErr w:type="gramEnd"/>
      <w:r w:rsidRPr="008668E6">
        <w:t xml:space="preserve"> sein kann</w:t>
      </w:r>
    </w:p>
    <w:p w14:paraId="778516D7" w14:textId="77777777" w:rsidR="008668E6" w:rsidRPr="008668E6" w:rsidRDefault="008668E6" w:rsidP="008668E6">
      <w:pPr>
        <w:numPr>
          <w:ilvl w:val="0"/>
          <w:numId w:val="125"/>
        </w:numPr>
      </w:pPr>
      <w:r w:rsidRPr="008668E6">
        <w:t xml:space="preserve">Du kannst EXPLAIN PARTITIONS verwenden, um zu sehen, ob der Optimierer Partitionen </w:t>
      </w:r>
      <w:proofErr w:type="spellStart"/>
      <w:r w:rsidRPr="008668E6">
        <w:t>pruned</w:t>
      </w:r>
      <w:proofErr w:type="spellEnd"/>
      <w:r w:rsidRPr="008668E6">
        <w:t>:</w:t>
      </w:r>
    </w:p>
    <w:p w14:paraId="47CA2B38" w14:textId="77777777" w:rsidR="008668E6" w:rsidRPr="008668E6" w:rsidRDefault="008668E6" w:rsidP="008668E6">
      <w:pPr>
        <w:numPr>
          <w:ilvl w:val="1"/>
          <w:numId w:val="125"/>
        </w:numPr>
        <w:rPr>
          <w:lang w:val="en-US"/>
        </w:rPr>
      </w:pPr>
      <w:proofErr w:type="spellStart"/>
      <w:r w:rsidRPr="008668E6">
        <w:rPr>
          <w:lang w:val="en-US"/>
        </w:rPr>
        <w:t>mysql</w:t>
      </w:r>
      <w:proofErr w:type="spellEnd"/>
      <w:r w:rsidRPr="008668E6">
        <w:rPr>
          <w:lang w:val="en-US"/>
        </w:rPr>
        <w:t>&gt; EXPLAIN PARTITIONS SELECT * FROM sales \G</w:t>
      </w:r>
    </w:p>
    <w:p w14:paraId="31E8D996" w14:textId="77777777" w:rsidR="008668E6" w:rsidRPr="008668E6" w:rsidRDefault="008668E6" w:rsidP="008668E6">
      <w:pPr>
        <w:numPr>
          <w:ilvl w:val="1"/>
          <w:numId w:val="125"/>
        </w:numPr>
      </w:pPr>
      <w:r w:rsidRPr="008668E6">
        <w:t>Ergebnis: Partitionen: p_2010, p_2011, p_2012</w:t>
      </w:r>
    </w:p>
    <w:p w14:paraId="4CF02BF4" w14:textId="77777777" w:rsidR="008668E6" w:rsidRPr="008668E6" w:rsidRDefault="008668E6" w:rsidP="008668E6">
      <w:pPr>
        <w:numPr>
          <w:ilvl w:val="1"/>
          <w:numId w:val="125"/>
        </w:numPr>
      </w:pPr>
      <w:r w:rsidRPr="008668E6">
        <w:t xml:space="preserve">Unterschied hier: WHERE </w:t>
      </w:r>
      <w:proofErr w:type="spellStart"/>
      <w:r w:rsidRPr="008668E6">
        <w:t>day</w:t>
      </w:r>
      <w:proofErr w:type="spellEnd"/>
      <w:r w:rsidRPr="008668E6">
        <w:t xml:space="preserve"> &gt; '2011-01-01' =&gt; nur 2 Partitionen</w:t>
      </w:r>
    </w:p>
    <w:p w14:paraId="34D30F06" w14:textId="0947A461" w:rsidR="008668E6" w:rsidRPr="008668E6" w:rsidRDefault="008668E6" w:rsidP="008668E6">
      <w:pPr>
        <w:numPr>
          <w:ilvl w:val="0"/>
          <w:numId w:val="125"/>
        </w:numPr>
      </w:pPr>
      <w:r w:rsidRPr="008668E6">
        <w:lastRenderedPageBreak/>
        <w:t xml:space="preserve">Der Optimierer ist </w:t>
      </w:r>
      <w:proofErr w:type="gramStart"/>
      <w:r w:rsidRPr="008668E6">
        <w:t>ziemlich gut</w:t>
      </w:r>
      <w:proofErr w:type="gramEnd"/>
      <w:r w:rsidRPr="008668E6">
        <w:t xml:space="preserve"> im </w:t>
      </w:r>
      <w:proofErr w:type="spellStart"/>
      <w:r w:rsidRPr="008668E6">
        <w:t>Prunen</w:t>
      </w:r>
      <w:proofErr w:type="spellEnd"/>
      <w:r w:rsidRPr="008668E6">
        <w:t xml:space="preserve">; zum Beispiel kann er Bereiche in Listen von diskreten Werten umwandeln und auf jedes Element in der Liste </w:t>
      </w:r>
      <w:proofErr w:type="spellStart"/>
      <w:r w:rsidRPr="008668E6">
        <w:t>prunen</w:t>
      </w:r>
      <w:proofErr w:type="spellEnd"/>
    </w:p>
    <w:p w14:paraId="1FF43BCA" w14:textId="77777777" w:rsidR="008668E6" w:rsidRPr="008668E6" w:rsidRDefault="008668E6" w:rsidP="008668E6">
      <w:pPr>
        <w:numPr>
          <w:ilvl w:val="0"/>
          <w:numId w:val="125"/>
        </w:numPr>
      </w:pPr>
      <w:r w:rsidRPr="008668E6">
        <w:t xml:space="preserve">Die folgende WHERE-Klausel ist theoretisch </w:t>
      </w:r>
      <w:proofErr w:type="spellStart"/>
      <w:r w:rsidRPr="008668E6">
        <w:t>prunbar</w:t>
      </w:r>
      <w:proofErr w:type="spellEnd"/>
      <w:r w:rsidRPr="008668E6">
        <w:t xml:space="preserve">, aber MySQL kann sie nicht </w:t>
      </w:r>
      <w:proofErr w:type="spellStart"/>
      <w:r w:rsidRPr="008668E6">
        <w:t>prunen</w:t>
      </w:r>
      <w:proofErr w:type="spellEnd"/>
      <w:r w:rsidRPr="008668E6">
        <w:t>:</w:t>
      </w:r>
    </w:p>
    <w:p w14:paraId="77A6695B" w14:textId="77777777" w:rsidR="008668E6" w:rsidRPr="008668E6" w:rsidRDefault="008668E6" w:rsidP="008668E6">
      <w:pPr>
        <w:numPr>
          <w:ilvl w:val="1"/>
          <w:numId w:val="125"/>
        </w:numPr>
        <w:rPr>
          <w:lang w:val="en-US"/>
        </w:rPr>
      </w:pPr>
      <w:proofErr w:type="spellStart"/>
      <w:r w:rsidRPr="008668E6">
        <w:rPr>
          <w:lang w:val="en-US"/>
        </w:rPr>
        <w:t>mysql</w:t>
      </w:r>
      <w:proofErr w:type="spellEnd"/>
      <w:r w:rsidRPr="008668E6">
        <w:rPr>
          <w:lang w:val="en-US"/>
        </w:rPr>
        <w:t xml:space="preserve">&gt; EXPLAIN PARTITIONS SELECT * FROM </w:t>
      </w:r>
      <w:proofErr w:type="spellStart"/>
      <w:r w:rsidRPr="008668E6">
        <w:rPr>
          <w:lang w:val="en-US"/>
        </w:rPr>
        <w:t>sales_by_day</w:t>
      </w:r>
      <w:proofErr w:type="spellEnd"/>
      <w:r w:rsidRPr="008668E6">
        <w:rPr>
          <w:lang w:val="en-US"/>
        </w:rPr>
        <w:t xml:space="preserve"> WHERE </w:t>
      </w:r>
      <w:proofErr w:type="gramStart"/>
      <w:r w:rsidRPr="008668E6">
        <w:rPr>
          <w:lang w:val="en-US"/>
        </w:rPr>
        <w:t>YEAR(</w:t>
      </w:r>
      <w:proofErr w:type="gramEnd"/>
      <w:r w:rsidRPr="008668E6">
        <w:rPr>
          <w:lang w:val="en-US"/>
        </w:rPr>
        <w:t>day) = 2010\G</w:t>
      </w:r>
    </w:p>
    <w:p w14:paraId="4624B202" w14:textId="4700EB17" w:rsidR="008668E6" w:rsidRPr="008668E6" w:rsidRDefault="008668E6" w:rsidP="008668E6">
      <w:pPr>
        <w:numPr>
          <w:ilvl w:val="0"/>
          <w:numId w:val="125"/>
        </w:numPr>
      </w:pPr>
      <w:r w:rsidRPr="008668E6">
        <w:t xml:space="preserve">MySQL kann nur auf Vergleiche mit den Partitionierungsspalten </w:t>
      </w:r>
      <w:proofErr w:type="spellStart"/>
      <w:r w:rsidRPr="008668E6">
        <w:t>prunen</w:t>
      </w:r>
      <w:proofErr w:type="spellEnd"/>
    </w:p>
    <w:p w14:paraId="08CDCA6D" w14:textId="25ABB30E" w:rsidR="008668E6" w:rsidRPr="008668E6" w:rsidRDefault="008668E6" w:rsidP="008668E6">
      <w:pPr>
        <w:numPr>
          <w:ilvl w:val="1"/>
          <w:numId w:val="125"/>
        </w:numPr>
      </w:pPr>
      <w:r w:rsidRPr="008668E6">
        <w:t xml:space="preserve">Es kann nicht auf das Ergebnis eines Ausdrucks </w:t>
      </w:r>
      <w:proofErr w:type="spellStart"/>
      <w:r w:rsidRPr="008668E6">
        <w:t>prunen</w:t>
      </w:r>
      <w:proofErr w:type="spellEnd"/>
      <w:r w:rsidRPr="008668E6">
        <w:t>, auch wenn der Ausdruck identisch mit der Partitionierungsfunktion ist</w:t>
      </w:r>
    </w:p>
    <w:p w14:paraId="59DB66F3" w14:textId="504C998E" w:rsidR="008668E6" w:rsidRPr="008668E6" w:rsidRDefault="008668E6" w:rsidP="008668E6">
      <w:pPr>
        <w:numPr>
          <w:ilvl w:val="1"/>
          <w:numId w:val="125"/>
        </w:numPr>
      </w:pPr>
      <w:r w:rsidRPr="008668E6">
        <w:t>Ähnlich wie bei indexierten Spalten, die im Abfrageausdruck isoliert sein müssen, damit der Index verwendet werden kann</w:t>
      </w:r>
    </w:p>
    <w:p w14:paraId="510970B0" w14:textId="77777777" w:rsidR="008668E6" w:rsidRPr="008668E6" w:rsidRDefault="008668E6" w:rsidP="008668E6">
      <w:pPr>
        <w:numPr>
          <w:ilvl w:val="1"/>
          <w:numId w:val="125"/>
        </w:numPr>
        <w:rPr>
          <w:lang w:val="en-US"/>
        </w:rPr>
      </w:pPr>
      <w:proofErr w:type="spellStart"/>
      <w:r w:rsidRPr="008668E6">
        <w:rPr>
          <w:lang w:val="en-US"/>
        </w:rPr>
        <w:t>mysql</w:t>
      </w:r>
      <w:proofErr w:type="spellEnd"/>
      <w:r w:rsidRPr="008668E6">
        <w:rPr>
          <w:lang w:val="en-US"/>
        </w:rPr>
        <w:t xml:space="preserve">&gt; EXPLAIN PARTITIONS SELECT * FROM </w:t>
      </w:r>
      <w:proofErr w:type="spellStart"/>
      <w:r w:rsidRPr="008668E6">
        <w:rPr>
          <w:lang w:val="en-US"/>
        </w:rPr>
        <w:t>sales_by_day</w:t>
      </w:r>
      <w:proofErr w:type="spellEnd"/>
      <w:r w:rsidRPr="008668E6">
        <w:rPr>
          <w:lang w:val="en-US"/>
        </w:rPr>
        <w:t xml:space="preserve"> WHERE day BETWEEN '2010-01-01' AND '2010-12-31'\G</w:t>
      </w:r>
    </w:p>
    <w:p w14:paraId="7234E5CD" w14:textId="1DD6B0E2" w:rsidR="008668E6" w:rsidRPr="008668E6" w:rsidRDefault="008668E6" w:rsidP="008668E6">
      <w:pPr>
        <w:numPr>
          <w:ilvl w:val="1"/>
          <w:numId w:val="125"/>
        </w:numPr>
      </w:pPr>
      <w:r w:rsidRPr="008668E6">
        <w:t xml:space="preserve">Weil die WHERE-Klausel nun direkt auf die Partitionierungsspalte verweist und nicht auf einen Ausdruck, kann der Optimierer andere Partitionen </w:t>
      </w:r>
      <w:proofErr w:type="spellStart"/>
      <w:r w:rsidRPr="008668E6">
        <w:t>prunen</w:t>
      </w:r>
      <w:proofErr w:type="spellEnd"/>
    </w:p>
    <w:p w14:paraId="7260EFD1" w14:textId="71B73E1C" w:rsidR="008668E6" w:rsidRPr="008668E6" w:rsidRDefault="008668E6" w:rsidP="008668E6">
      <w:pPr>
        <w:numPr>
          <w:ilvl w:val="0"/>
          <w:numId w:val="125"/>
        </w:numPr>
      </w:pPr>
      <w:r w:rsidRPr="008668E6">
        <w:t xml:space="preserve">Der Optimierer ist auch intelligent genug, Partitionen während der Abfrageverarbeitung zu </w:t>
      </w:r>
      <w:proofErr w:type="spellStart"/>
      <w:r w:rsidRPr="008668E6">
        <w:t>prunen</w:t>
      </w:r>
      <w:proofErr w:type="spellEnd"/>
    </w:p>
    <w:p w14:paraId="0BDD18FE" w14:textId="19A1DD65" w:rsidR="008668E6" w:rsidRPr="008668E6" w:rsidRDefault="008668E6" w:rsidP="008668E6">
      <w:pPr>
        <w:numPr>
          <w:ilvl w:val="1"/>
          <w:numId w:val="125"/>
        </w:numPr>
      </w:pPr>
      <w:r w:rsidRPr="008668E6">
        <w:t xml:space="preserve">Wenn zum Beispiel eine partitionierte Tabelle die zweite Tabelle in einem </w:t>
      </w:r>
      <w:proofErr w:type="spellStart"/>
      <w:r w:rsidRPr="008668E6">
        <w:t>Join</w:t>
      </w:r>
      <w:proofErr w:type="spellEnd"/>
      <w:r w:rsidRPr="008668E6">
        <w:t xml:space="preserve"> ist und die </w:t>
      </w:r>
      <w:proofErr w:type="spellStart"/>
      <w:r w:rsidRPr="008668E6">
        <w:t>Join</w:t>
      </w:r>
      <w:proofErr w:type="spellEnd"/>
      <w:r w:rsidRPr="008668E6">
        <w:t>-Bedingung der partitionierte Schlüssel ist, wird MySQL nur nach übereinstimmenden Zeilen in den relevanten Partitionen suchen</w:t>
      </w:r>
    </w:p>
    <w:p w14:paraId="3C1489B0" w14:textId="521F663C" w:rsidR="008668E6" w:rsidRPr="008668E6" w:rsidRDefault="008668E6" w:rsidP="008668E6">
      <w:pPr>
        <w:numPr>
          <w:ilvl w:val="0"/>
          <w:numId w:val="125"/>
        </w:numPr>
      </w:pPr>
      <w:r w:rsidRPr="008668E6">
        <w:t>EXPLAIN zeigt das Partition-</w:t>
      </w:r>
      <w:proofErr w:type="spellStart"/>
      <w:r w:rsidRPr="008668E6">
        <w:t>Pruning</w:t>
      </w:r>
      <w:proofErr w:type="spellEnd"/>
      <w:r w:rsidRPr="008668E6">
        <w:t xml:space="preserve"> nicht, weil es zur Laufzeit passiert, nicht zur Abfrageoptimierungszeit</w:t>
      </w:r>
    </w:p>
    <w:p w14:paraId="23E94053" w14:textId="77777777" w:rsidR="00B30002" w:rsidRDefault="00B30002" w:rsidP="008668E6">
      <w:pPr>
        <w:rPr>
          <w:b/>
          <w:bCs/>
        </w:rPr>
      </w:pPr>
    </w:p>
    <w:p w14:paraId="7AF2EE5D" w14:textId="7E6FD91E" w:rsidR="008668E6" w:rsidRPr="008668E6" w:rsidRDefault="008668E6" w:rsidP="008668E6">
      <w:proofErr w:type="spellStart"/>
      <w:r w:rsidRPr="008668E6">
        <w:rPr>
          <w:b/>
          <w:bCs/>
        </w:rPr>
        <w:t>Merge</w:t>
      </w:r>
      <w:proofErr w:type="spellEnd"/>
      <w:r w:rsidRPr="008668E6">
        <w:rPr>
          <w:b/>
          <w:bCs/>
        </w:rPr>
        <w:t>-Tabellen (</w:t>
      </w:r>
      <w:proofErr w:type="spellStart"/>
      <w:r w:rsidRPr="008668E6">
        <w:rPr>
          <w:b/>
          <w:bCs/>
        </w:rPr>
        <w:t>Merge</w:t>
      </w:r>
      <w:proofErr w:type="spellEnd"/>
      <w:r w:rsidRPr="008668E6">
        <w:rPr>
          <w:b/>
          <w:bCs/>
        </w:rPr>
        <w:t xml:space="preserve"> </w:t>
      </w:r>
      <w:proofErr w:type="spellStart"/>
      <w:r w:rsidRPr="008668E6">
        <w:rPr>
          <w:b/>
          <w:bCs/>
        </w:rPr>
        <w:t>Tables</w:t>
      </w:r>
      <w:proofErr w:type="spellEnd"/>
      <w:r w:rsidRPr="008668E6">
        <w:rPr>
          <w:b/>
          <w:bCs/>
        </w:rPr>
        <w:t>)</w:t>
      </w:r>
    </w:p>
    <w:p w14:paraId="54AF6649" w14:textId="388E9CBA" w:rsidR="008668E6" w:rsidRPr="008668E6" w:rsidRDefault="008668E6" w:rsidP="008668E6">
      <w:pPr>
        <w:numPr>
          <w:ilvl w:val="0"/>
          <w:numId w:val="126"/>
        </w:numPr>
      </w:pPr>
      <w:r w:rsidRPr="008668E6">
        <w:t>Partitionierung erzwingt rigoros die Abstraktion, verweigert den Zugriff auf die zugrunde liegenden Partitionen und erlaubt nur den Zugriff auf die partitionierte Tabelle</w:t>
      </w:r>
    </w:p>
    <w:p w14:paraId="67F3EC23" w14:textId="20996A45" w:rsidR="008668E6" w:rsidRPr="008668E6" w:rsidRDefault="008668E6" w:rsidP="008668E6">
      <w:pPr>
        <w:numPr>
          <w:ilvl w:val="0"/>
          <w:numId w:val="126"/>
        </w:numPr>
      </w:pPr>
      <w:proofErr w:type="spellStart"/>
      <w:r w:rsidRPr="008668E6">
        <w:t>Merge</w:t>
      </w:r>
      <w:proofErr w:type="spellEnd"/>
      <w:r w:rsidRPr="008668E6">
        <w:t xml:space="preserve">-Tabellen ermöglichen den Zugriff auf die zugrunde liegenden Tabellen getrennt von der </w:t>
      </w:r>
      <w:proofErr w:type="spellStart"/>
      <w:r w:rsidRPr="008668E6">
        <w:t>Merge</w:t>
      </w:r>
      <w:proofErr w:type="spellEnd"/>
      <w:r w:rsidRPr="008668E6">
        <w:t>-Tabelle</w:t>
      </w:r>
    </w:p>
    <w:p w14:paraId="13B6F0F4" w14:textId="0365D6A6" w:rsidR="008668E6" w:rsidRPr="008668E6" w:rsidRDefault="008668E6" w:rsidP="008668E6">
      <w:pPr>
        <w:numPr>
          <w:ilvl w:val="0"/>
          <w:numId w:val="126"/>
        </w:numPr>
      </w:pPr>
      <w:r w:rsidRPr="008668E6">
        <w:t xml:space="preserve">Wie partitionierte Tabellen sind </w:t>
      </w:r>
      <w:proofErr w:type="spellStart"/>
      <w:r w:rsidRPr="008668E6">
        <w:t>Merge</w:t>
      </w:r>
      <w:proofErr w:type="spellEnd"/>
      <w:r w:rsidRPr="008668E6">
        <w:t xml:space="preserve">-Tabellen Wrapper um zugrunde liegende </w:t>
      </w:r>
      <w:proofErr w:type="spellStart"/>
      <w:r w:rsidRPr="008668E6">
        <w:t>MyISAM</w:t>
      </w:r>
      <w:proofErr w:type="spellEnd"/>
      <w:r w:rsidRPr="008668E6">
        <w:t>-Tabellen mit derselben Struktur</w:t>
      </w:r>
    </w:p>
    <w:p w14:paraId="6C468C3E" w14:textId="70C9A903" w:rsidR="008668E6" w:rsidRPr="008668E6" w:rsidRDefault="008668E6" w:rsidP="008668E6">
      <w:pPr>
        <w:numPr>
          <w:ilvl w:val="0"/>
          <w:numId w:val="126"/>
        </w:numPr>
      </w:pPr>
      <w:r w:rsidRPr="008668E6">
        <w:t>Partitionierung ist besser in den Abfrageoptimierer integriert und ist der Weg der Zukunft</w:t>
      </w:r>
    </w:p>
    <w:p w14:paraId="697F0AED" w14:textId="77777777" w:rsidR="008668E6" w:rsidRPr="008668E6" w:rsidRDefault="008668E6" w:rsidP="008668E6">
      <w:pPr>
        <w:numPr>
          <w:ilvl w:val="0"/>
          <w:numId w:val="126"/>
        </w:numPr>
      </w:pPr>
      <w:proofErr w:type="spellStart"/>
      <w:r w:rsidRPr="008668E6">
        <w:t>Merge</w:t>
      </w:r>
      <w:proofErr w:type="spellEnd"/>
      <w:r w:rsidRPr="008668E6">
        <w:t>-Tabellen sind quasi-depreziert und könnten irgendwann entfernt werden.</w:t>
      </w:r>
    </w:p>
    <w:p w14:paraId="49D30F39" w14:textId="2D5A0049" w:rsidR="008668E6" w:rsidRPr="008668E6" w:rsidRDefault="008668E6" w:rsidP="008668E6">
      <w:pPr>
        <w:numPr>
          <w:ilvl w:val="0"/>
          <w:numId w:val="126"/>
        </w:numPr>
      </w:pPr>
      <w:r w:rsidRPr="008668E6">
        <w:t xml:space="preserve">Eine </w:t>
      </w:r>
      <w:proofErr w:type="spellStart"/>
      <w:r w:rsidRPr="008668E6">
        <w:t>Merge</w:t>
      </w:r>
      <w:proofErr w:type="spellEnd"/>
      <w:r w:rsidRPr="008668E6">
        <w:t>-Tabelle ist im Wesentlichen nur ein Container, der die echten Tabellen hält</w:t>
      </w:r>
    </w:p>
    <w:p w14:paraId="40FBD17A" w14:textId="372BFB71" w:rsidR="008668E6" w:rsidRPr="008668E6" w:rsidRDefault="008668E6" w:rsidP="008668E6">
      <w:pPr>
        <w:numPr>
          <w:ilvl w:val="0"/>
          <w:numId w:val="126"/>
        </w:numPr>
      </w:pPr>
      <w:r w:rsidRPr="008668E6">
        <w:t>Du gibst an, welche Tabellen mit einer speziellen UNION-Syntax in der CREATE TABLE-Anweisung eingeschlossen werden sollen</w:t>
      </w:r>
    </w:p>
    <w:p w14:paraId="17A01202" w14:textId="783227C0" w:rsidR="008668E6" w:rsidRPr="008668E6" w:rsidRDefault="008668E6" w:rsidP="008668E6">
      <w:pPr>
        <w:numPr>
          <w:ilvl w:val="0"/>
          <w:numId w:val="126"/>
        </w:numPr>
      </w:pPr>
      <w:r w:rsidRPr="008668E6">
        <w:t xml:space="preserve">Die zugrunde liegenden Tabellen haben genau die gleiche Anzahl und Typen von Spalten, und alle Indizes, die auf der </w:t>
      </w:r>
      <w:proofErr w:type="spellStart"/>
      <w:r w:rsidRPr="008668E6">
        <w:t>Merge</w:t>
      </w:r>
      <w:proofErr w:type="spellEnd"/>
      <w:r w:rsidRPr="008668E6">
        <w:t>-Tabelle existieren, existieren auch auf den zugrunde liegenden Tabellen</w:t>
      </w:r>
    </w:p>
    <w:p w14:paraId="72DFA4A6" w14:textId="656BEB63" w:rsidR="008668E6" w:rsidRPr="008668E6" w:rsidRDefault="008668E6" w:rsidP="008668E6">
      <w:pPr>
        <w:numPr>
          <w:ilvl w:val="0"/>
          <w:numId w:val="126"/>
        </w:numPr>
      </w:pPr>
      <w:r w:rsidRPr="008668E6">
        <w:t>MERGE-Tabellen (auch bekannt als UNION-Tabellen) wurden in MySQL 8.0 entfernt</w:t>
      </w:r>
    </w:p>
    <w:p w14:paraId="08BC70EA" w14:textId="4597A399" w:rsidR="008668E6" w:rsidRPr="008668E6" w:rsidRDefault="008668E6" w:rsidP="008668E6">
      <w:pPr>
        <w:numPr>
          <w:ilvl w:val="0"/>
          <w:numId w:val="126"/>
        </w:numPr>
      </w:pPr>
      <w:r w:rsidRPr="008668E6">
        <w:t>Aufgrund moderner Alternativen und deren Einschränkungen hat MySQL den MERGE-Speichertyp später veraltet und entfernt</w:t>
      </w:r>
    </w:p>
    <w:p w14:paraId="4044772E" w14:textId="55C0194E" w:rsidR="008668E6" w:rsidRPr="008668E6" w:rsidRDefault="008668E6" w:rsidP="008668E6">
      <w:pPr>
        <w:numPr>
          <w:ilvl w:val="0"/>
          <w:numId w:val="126"/>
        </w:numPr>
      </w:pPr>
      <w:r w:rsidRPr="008668E6">
        <w:lastRenderedPageBreak/>
        <w:t>Im Gegensatz dazu sind die Partitionen einer partitionierten Tabelle vor dem MySQL-Server verborgen und nur durch die partitionierte Tabelle zugänglich</w:t>
      </w:r>
    </w:p>
    <w:p w14:paraId="7EB64C29" w14:textId="77777777" w:rsidR="008668E6" w:rsidRPr="0053624E" w:rsidRDefault="008668E6" w:rsidP="005F6D48"/>
    <w:sectPr w:rsidR="008668E6" w:rsidRPr="0053624E" w:rsidSect="00245A54">
      <w:pgSz w:w="11906" w:h="16838"/>
      <w:pgMar w:top="1417" w:right="1417" w:bottom="1134" w:left="1417"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80A99"/>
    <w:multiLevelType w:val="multilevel"/>
    <w:tmpl w:val="8BB4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C7C50"/>
    <w:multiLevelType w:val="multilevel"/>
    <w:tmpl w:val="AB2C2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25113"/>
    <w:multiLevelType w:val="multilevel"/>
    <w:tmpl w:val="124C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CA23BC"/>
    <w:multiLevelType w:val="multilevel"/>
    <w:tmpl w:val="56DC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17147A"/>
    <w:multiLevelType w:val="hybridMultilevel"/>
    <w:tmpl w:val="9544DB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54F4718"/>
    <w:multiLevelType w:val="multilevel"/>
    <w:tmpl w:val="3F44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DA1817"/>
    <w:multiLevelType w:val="multilevel"/>
    <w:tmpl w:val="A6FC9D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085B376D"/>
    <w:multiLevelType w:val="multilevel"/>
    <w:tmpl w:val="1F52E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B03DA0"/>
    <w:multiLevelType w:val="multilevel"/>
    <w:tmpl w:val="C0C4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B90298"/>
    <w:multiLevelType w:val="hybridMultilevel"/>
    <w:tmpl w:val="824644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0CE27787"/>
    <w:multiLevelType w:val="hybridMultilevel"/>
    <w:tmpl w:val="A5F8B234"/>
    <w:lvl w:ilvl="0" w:tplc="EFD0BE80">
      <w:start w:val="1"/>
      <w:numFmt w:val="bullet"/>
      <w:lvlText w:val=""/>
      <w:lvlJc w:val="left"/>
      <w:pPr>
        <w:ind w:left="992" w:hanging="284"/>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1" w15:restartNumberingAfterBreak="0">
    <w:nsid w:val="0E003CFF"/>
    <w:multiLevelType w:val="multilevel"/>
    <w:tmpl w:val="8670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1B26A5"/>
    <w:multiLevelType w:val="multilevel"/>
    <w:tmpl w:val="8F7E6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305154"/>
    <w:multiLevelType w:val="multilevel"/>
    <w:tmpl w:val="8626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A2646F"/>
    <w:multiLevelType w:val="multilevel"/>
    <w:tmpl w:val="7CA2BB7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130F58AE"/>
    <w:multiLevelType w:val="multilevel"/>
    <w:tmpl w:val="9348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DB6FA3"/>
    <w:multiLevelType w:val="multilevel"/>
    <w:tmpl w:val="44D2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4CA338C"/>
    <w:multiLevelType w:val="multilevel"/>
    <w:tmpl w:val="8BAA9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7908FA"/>
    <w:multiLevelType w:val="multilevel"/>
    <w:tmpl w:val="0BCE6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BE44B8"/>
    <w:multiLevelType w:val="hybridMultilevel"/>
    <w:tmpl w:val="F53C9F78"/>
    <w:lvl w:ilvl="0" w:tplc="691CAF38">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181D3A35"/>
    <w:multiLevelType w:val="multilevel"/>
    <w:tmpl w:val="5FBC4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6B0792"/>
    <w:multiLevelType w:val="multilevel"/>
    <w:tmpl w:val="276CDED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2" w15:restartNumberingAfterBreak="0">
    <w:nsid w:val="18C73380"/>
    <w:multiLevelType w:val="multilevel"/>
    <w:tmpl w:val="D1F6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6C3A83"/>
    <w:multiLevelType w:val="multilevel"/>
    <w:tmpl w:val="C8FAA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1B6B95"/>
    <w:multiLevelType w:val="multilevel"/>
    <w:tmpl w:val="0AF0D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C3565B4"/>
    <w:multiLevelType w:val="multilevel"/>
    <w:tmpl w:val="EE1EA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0334D2"/>
    <w:multiLevelType w:val="multilevel"/>
    <w:tmpl w:val="5560A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1131E7"/>
    <w:multiLevelType w:val="multilevel"/>
    <w:tmpl w:val="4A8A1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991878"/>
    <w:multiLevelType w:val="multilevel"/>
    <w:tmpl w:val="D338A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FB358C"/>
    <w:multiLevelType w:val="multilevel"/>
    <w:tmpl w:val="14CC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EC4782"/>
    <w:multiLevelType w:val="multilevel"/>
    <w:tmpl w:val="FE98B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6B57DC"/>
    <w:multiLevelType w:val="multilevel"/>
    <w:tmpl w:val="98D48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9A7020"/>
    <w:multiLevelType w:val="hybridMultilevel"/>
    <w:tmpl w:val="945CF3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215C6BF4"/>
    <w:multiLevelType w:val="hybridMultilevel"/>
    <w:tmpl w:val="118A4312"/>
    <w:lvl w:ilvl="0" w:tplc="0407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22612562"/>
    <w:multiLevelType w:val="multilevel"/>
    <w:tmpl w:val="B7D8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28918E4"/>
    <w:multiLevelType w:val="multilevel"/>
    <w:tmpl w:val="13308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37F6840"/>
    <w:multiLevelType w:val="multilevel"/>
    <w:tmpl w:val="646A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02077C"/>
    <w:multiLevelType w:val="hybridMultilevel"/>
    <w:tmpl w:val="7C6A57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28B14818"/>
    <w:multiLevelType w:val="multilevel"/>
    <w:tmpl w:val="1EA86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8C5388E"/>
    <w:multiLevelType w:val="multilevel"/>
    <w:tmpl w:val="B2F60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A0B2DCD"/>
    <w:multiLevelType w:val="multilevel"/>
    <w:tmpl w:val="8BD86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9F465B"/>
    <w:multiLevelType w:val="multilevel"/>
    <w:tmpl w:val="B2CCBB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0E7921"/>
    <w:multiLevelType w:val="multilevel"/>
    <w:tmpl w:val="5802C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B1163C1"/>
    <w:multiLevelType w:val="multilevel"/>
    <w:tmpl w:val="6C600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B2D2685"/>
    <w:multiLevelType w:val="hybridMultilevel"/>
    <w:tmpl w:val="02EEC2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2BE37133"/>
    <w:multiLevelType w:val="hybridMultilevel"/>
    <w:tmpl w:val="F18AE1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2CEC26E2"/>
    <w:multiLevelType w:val="multilevel"/>
    <w:tmpl w:val="D44C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D9C7285"/>
    <w:multiLevelType w:val="multilevel"/>
    <w:tmpl w:val="64F6B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0211DDB"/>
    <w:multiLevelType w:val="multilevel"/>
    <w:tmpl w:val="11149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0FB4C58"/>
    <w:multiLevelType w:val="hybridMultilevel"/>
    <w:tmpl w:val="1EE212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31C62CCE"/>
    <w:multiLevelType w:val="hybridMultilevel"/>
    <w:tmpl w:val="4FD89714"/>
    <w:lvl w:ilvl="0" w:tplc="EFD0BE80">
      <w:start w:val="1"/>
      <w:numFmt w:val="bullet"/>
      <w:lvlText w:val=""/>
      <w:lvlJc w:val="left"/>
      <w:pPr>
        <w:ind w:left="284" w:hanging="284"/>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32477FC6"/>
    <w:multiLevelType w:val="multilevel"/>
    <w:tmpl w:val="484C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3934AFA"/>
    <w:multiLevelType w:val="multilevel"/>
    <w:tmpl w:val="5E24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3D413A4"/>
    <w:multiLevelType w:val="hybridMultilevel"/>
    <w:tmpl w:val="761A44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4" w15:restartNumberingAfterBreak="0">
    <w:nsid w:val="33F16B50"/>
    <w:multiLevelType w:val="hybridMultilevel"/>
    <w:tmpl w:val="306614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5" w15:restartNumberingAfterBreak="0">
    <w:nsid w:val="34450565"/>
    <w:multiLevelType w:val="multilevel"/>
    <w:tmpl w:val="6436D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55D64B0"/>
    <w:multiLevelType w:val="hybridMultilevel"/>
    <w:tmpl w:val="E6700F40"/>
    <w:lvl w:ilvl="0" w:tplc="EFD0BE80">
      <w:start w:val="1"/>
      <w:numFmt w:val="bullet"/>
      <w:lvlText w:val=""/>
      <w:lvlJc w:val="left"/>
      <w:pPr>
        <w:ind w:left="992" w:hanging="284"/>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7" w15:restartNumberingAfterBreak="0">
    <w:nsid w:val="36FC302D"/>
    <w:multiLevelType w:val="hybridMultilevel"/>
    <w:tmpl w:val="C988F0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38AC5078"/>
    <w:multiLevelType w:val="multilevel"/>
    <w:tmpl w:val="A8647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9BA5F46"/>
    <w:multiLevelType w:val="multilevel"/>
    <w:tmpl w:val="BB844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A133908"/>
    <w:multiLevelType w:val="multilevel"/>
    <w:tmpl w:val="5EB2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A9A613B"/>
    <w:multiLevelType w:val="multilevel"/>
    <w:tmpl w:val="BEE87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E464399"/>
    <w:multiLevelType w:val="multilevel"/>
    <w:tmpl w:val="01160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E8538AA"/>
    <w:multiLevelType w:val="hybridMultilevel"/>
    <w:tmpl w:val="35567216"/>
    <w:lvl w:ilvl="0" w:tplc="691CAF38">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15:restartNumberingAfterBreak="0">
    <w:nsid w:val="41620DF7"/>
    <w:multiLevelType w:val="hybridMultilevel"/>
    <w:tmpl w:val="020E2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65" w15:restartNumberingAfterBreak="0">
    <w:nsid w:val="416A50D5"/>
    <w:multiLevelType w:val="multilevel"/>
    <w:tmpl w:val="87EC0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185489A"/>
    <w:multiLevelType w:val="multilevel"/>
    <w:tmpl w:val="F100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25F0772"/>
    <w:multiLevelType w:val="multilevel"/>
    <w:tmpl w:val="C366A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6667C70"/>
    <w:multiLevelType w:val="multilevel"/>
    <w:tmpl w:val="026C25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01" w:hanging="301"/>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92B35BF"/>
    <w:multiLevelType w:val="multilevel"/>
    <w:tmpl w:val="5F2C73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 w15:restartNumberingAfterBreak="0">
    <w:nsid w:val="4957498C"/>
    <w:multiLevelType w:val="hybridMultilevel"/>
    <w:tmpl w:val="E53A744C"/>
    <w:lvl w:ilvl="0" w:tplc="691CAF38">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15:restartNumberingAfterBreak="0">
    <w:nsid w:val="49977D0D"/>
    <w:multiLevelType w:val="hybridMultilevel"/>
    <w:tmpl w:val="5BCE78E8"/>
    <w:lvl w:ilvl="0" w:tplc="EFD0BE80">
      <w:start w:val="1"/>
      <w:numFmt w:val="bullet"/>
      <w:lvlText w:val=""/>
      <w:lvlJc w:val="left"/>
      <w:pPr>
        <w:ind w:left="992" w:hanging="284"/>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72" w15:restartNumberingAfterBreak="0">
    <w:nsid w:val="4AF4439A"/>
    <w:multiLevelType w:val="hybridMultilevel"/>
    <w:tmpl w:val="94063BFE"/>
    <w:lvl w:ilvl="0" w:tplc="691CAF38">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15:restartNumberingAfterBreak="0">
    <w:nsid w:val="4C994568"/>
    <w:multiLevelType w:val="multilevel"/>
    <w:tmpl w:val="D2ACC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CA8171F"/>
    <w:multiLevelType w:val="hybridMultilevel"/>
    <w:tmpl w:val="9064C4A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15:restartNumberingAfterBreak="0">
    <w:nsid w:val="4CC5636B"/>
    <w:multiLevelType w:val="multilevel"/>
    <w:tmpl w:val="B8D0980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 w15:restartNumberingAfterBreak="0">
    <w:nsid w:val="4E4E4186"/>
    <w:multiLevelType w:val="multilevel"/>
    <w:tmpl w:val="CDC47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E8D4E79"/>
    <w:multiLevelType w:val="multilevel"/>
    <w:tmpl w:val="56209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0767BDB"/>
    <w:multiLevelType w:val="multilevel"/>
    <w:tmpl w:val="955ED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0D844A6"/>
    <w:multiLevelType w:val="hybridMultilevel"/>
    <w:tmpl w:val="9AC286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15:restartNumberingAfterBreak="0">
    <w:nsid w:val="51E20BA5"/>
    <w:multiLevelType w:val="multilevel"/>
    <w:tmpl w:val="C33A1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3302A16"/>
    <w:multiLevelType w:val="multilevel"/>
    <w:tmpl w:val="B2805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3E2476C"/>
    <w:multiLevelType w:val="multilevel"/>
    <w:tmpl w:val="94A8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4FC179D"/>
    <w:multiLevelType w:val="multilevel"/>
    <w:tmpl w:val="124E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5490C1A"/>
    <w:multiLevelType w:val="multilevel"/>
    <w:tmpl w:val="FC4C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5893C77"/>
    <w:multiLevelType w:val="multilevel"/>
    <w:tmpl w:val="D6CE3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733195E"/>
    <w:multiLevelType w:val="multilevel"/>
    <w:tmpl w:val="CF880A1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7" w15:restartNumberingAfterBreak="0">
    <w:nsid w:val="57577A44"/>
    <w:multiLevelType w:val="multilevel"/>
    <w:tmpl w:val="9A40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A897C44"/>
    <w:multiLevelType w:val="hybridMultilevel"/>
    <w:tmpl w:val="3ACABDBA"/>
    <w:lvl w:ilvl="0" w:tplc="691CAF38">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9" w15:restartNumberingAfterBreak="0">
    <w:nsid w:val="5B120FB8"/>
    <w:multiLevelType w:val="multilevel"/>
    <w:tmpl w:val="72E4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D414007"/>
    <w:multiLevelType w:val="multilevel"/>
    <w:tmpl w:val="06904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E566050"/>
    <w:multiLevelType w:val="multilevel"/>
    <w:tmpl w:val="3C62C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EBD510D"/>
    <w:multiLevelType w:val="hybridMultilevel"/>
    <w:tmpl w:val="416EA3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15:restartNumberingAfterBreak="0">
    <w:nsid w:val="60265158"/>
    <w:multiLevelType w:val="multilevel"/>
    <w:tmpl w:val="DA06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0A01234"/>
    <w:multiLevelType w:val="multilevel"/>
    <w:tmpl w:val="15966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2592DEB"/>
    <w:multiLevelType w:val="multilevel"/>
    <w:tmpl w:val="AD7A9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37E2C94"/>
    <w:multiLevelType w:val="multilevel"/>
    <w:tmpl w:val="D78EE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4573613"/>
    <w:multiLevelType w:val="hybridMultilevel"/>
    <w:tmpl w:val="8F0682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8" w15:restartNumberingAfterBreak="0">
    <w:nsid w:val="64D7562D"/>
    <w:multiLevelType w:val="multilevel"/>
    <w:tmpl w:val="7A629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54C7055"/>
    <w:multiLevelType w:val="multilevel"/>
    <w:tmpl w:val="9B06C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A087B5F"/>
    <w:multiLevelType w:val="multilevel"/>
    <w:tmpl w:val="7E725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CAF3532"/>
    <w:multiLevelType w:val="multilevel"/>
    <w:tmpl w:val="DE26F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D510E00"/>
    <w:multiLevelType w:val="multilevel"/>
    <w:tmpl w:val="8A0C5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EF46146"/>
    <w:multiLevelType w:val="multilevel"/>
    <w:tmpl w:val="2BAC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F266402"/>
    <w:multiLevelType w:val="hybridMultilevel"/>
    <w:tmpl w:val="D916ABBE"/>
    <w:lvl w:ilvl="0" w:tplc="691CAF38">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15:restartNumberingAfterBreak="0">
    <w:nsid w:val="703F5FBC"/>
    <w:multiLevelType w:val="hybridMultilevel"/>
    <w:tmpl w:val="D1F8D0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6" w15:restartNumberingAfterBreak="0">
    <w:nsid w:val="717B5BEA"/>
    <w:multiLevelType w:val="multilevel"/>
    <w:tmpl w:val="F6C0D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19D5512"/>
    <w:multiLevelType w:val="multilevel"/>
    <w:tmpl w:val="B91CD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5214CB9"/>
    <w:multiLevelType w:val="multilevel"/>
    <w:tmpl w:val="47340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54A6E22"/>
    <w:multiLevelType w:val="multilevel"/>
    <w:tmpl w:val="AE74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70A1440"/>
    <w:multiLevelType w:val="multilevel"/>
    <w:tmpl w:val="16922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772D3915"/>
    <w:multiLevelType w:val="multilevel"/>
    <w:tmpl w:val="3DE0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74321F5"/>
    <w:multiLevelType w:val="multilevel"/>
    <w:tmpl w:val="C434A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76951F2"/>
    <w:multiLevelType w:val="hybridMultilevel"/>
    <w:tmpl w:val="CD5E28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15:restartNumberingAfterBreak="0">
    <w:nsid w:val="77DB5139"/>
    <w:multiLevelType w:val="hybridMultilevel"/>
    <w:tmpl w:val="80940D06"/>
    <w:lvl w:ilvl="0" w:tplc="691CAF38">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15:restartNumberingAfterBreak="0">
    <w:nsid w:val="79656431"/>
    <w:multiLevelType w:val="multilevel"/>
    <w:tmpl w:val="E438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A0C6A4B"/>
    <w:multiLevelType w:val="multilevel"/>
    <w:tmpl w:val="3110B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C1C119A"/>
    <w:multiLevelType w:val="multilevel"/>
    <w:tmpl w:val="D480C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C494034"/>
    <w:multiLevelType w:val="multilevel"/>
    <w:tmpl w:val="7D36F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C68024D"/>
    <w:multiLevelType w:val="hybridMultilevel"/>
    <w:tmpl w:val="4A5ABB08"/>
    <w:lvl w:ilvl="0" w:tplc="EFD0BE80">
      <w:start w:val="1"/>
      <w:numFmt w:val="bullet"/>
      <w:lvlText w:val=""/>
      <w:lvlJc w:val="left"/>
      <w:pPr>
        <w:ind w:left="284" w:hanging="284"/>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0" w15:restartNumberingAfterBreak="0">
    <w:nsid w:val="7D824074"/>
    <w:multiLevelType w:val="multilevel"/>
    <w:tmpl w:val="E2A80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E123B19"/>
    <w:multiLevelType w:val="multilevel"/>
    <w:tmpl w:val="CFD48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F302EAF"/>
    <w:multiLevelType w:val="hybridMultilevel"/>
    <w:tmpl w:val="54B64F7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3" w15:restartNumberingAfterBreak="0">
    <w:nsid w:val="7FEA7FC5"/>
    <w:multiLevelType w:val="multilevel"/>
    <w:tmpl w:val="FF54F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3882986">
    <w:abstractNumId w:val="64"/>
  </w:num>
  <w:num w:numId="2" w16cid:durableId="1678461025">
    <w:abstractNumId w:val="97"/>
  </w:num>
  <w:num w:numId="3" w16cid:durableId="890507399">
    <w:abstractNumId w:val="57"/>
  </w:num>
  <w:num w:numId="4" w16cid:durableId="1722363717">
    <w:abstractNumId w:val="37"/>
  </w:num>
  <w:num w:numId="5" w16cid:durableId="568535838">
    <w:abstractNumId w:val="74"/>
  </w:num>
  <w:num w:numId="6" w16cid:durableId="638653218">
    <w:abstractNumId w:val="32"/>
  </w:num>
  <w:num w:numId="7" w16cid:durableId="1106345539">
    <w:abstractNumId w:val="18"/>
  </w:num>
  <w:num w:numId="8" w16cid:durableId="919481096">
    <w:abstractNumId w:val="78"/>
  </w:num>
  <w:num w:numId="9" w16cid:durableId="1889368082">
    <w:abstractNumId w:val="96"/>
  </w:num>
  <w:num w:numId="10" w16cid:durableId="1561557421">
    <w:abstractNumId w:val="28"/>
  </w:num>
  <w:num w:numId="11" w16cid:durableId="1826243791">
    <w:abstractNumId w:val="62"/>
  </w:num>
  <w:num w:numId="12" w16cid:durableId="890919260">
    <w:abstractNumId w:val="47"/>
  </w:num>
  <w:num w:numId="13" w16cid:durableId="1395617475">
    <w:abstractNumId w:val="101"/>
  </w:num>
  <w:num w:numId="14" w16cid:durableId="1571816452">
    <w:abstractNumId w:val="85"/>
  </w:num>
  <w:num w:numId="15" w16cid:durableId="86074452">
    <w:abstractNumId w:val="48"/>
  </w:num>
  <w:num w:numId="16" w16cid:durableId="1977757505">
    <w:abstractNumId w:val="40"/>
  </w:num>
  <w:num w:numId="17" w16cid:durableId="366485858">
    <w:abstractNumId w:val="0"/>
  </w:num>
  <w:num w:numId="18" w16cid:durableId="1258830658">
    <w:abstractNumId w:val="98"/>
  </w:num>
  <w:num w:numId="19" w16cid:durableId="1060060116">
    <w:abstractNumId w:val="8"/>
  </w:num>
  <w:num w:numId="20" w16cid:durableId="1369332442">
    <w:abstractNumId w:val="115"/>
  </w:num>
  <w:num w:numId="21" w16cid:durableId="376513235">
    <w:abstractNumId w:val="22"/>
  </w:num>
  <w:num w:numId="22" w16cid:durableId="1083450980">
    <w:abstractNumId w:val="66"/>
  </w:num>
  <w:num w:numId="23" w16cid:durableId="737438061">
    <w:abstractNumId w:val="103"/>
  </w:num>
  <w:num w:numId="24" w16cid:durableId="1757751683">
    <w:abstractNumId w:val="83"/>
  </w:num>
  <w:num w:numId="25" w16cid:durableId="486017093">
    <w:abstractNumId w:val="81"/>
  </w:num>
  <w:num w:numId="26" w16cid:durableId="1098019293">
    <w:abstractNumId w:val="123"/>
  </w:num>
  <w:num w:numId="27" w16cid:durableId="780151716">
    <w:abstractNumId w:val="123"/>
    <w:lvlOverride w:ilvl="1">
      <w:lvl w:ilvl="1">
        <w:numFmt w:val="decimal"/>
        <w:lvlText w:val="%2."/>
        <w:lvlJc w:val="left"/>
      </w:lvl>
    </w:lvlOverride>
  </w:num>
  <w:num w:numId="28" w16cid:durableId="722870564">
    <w:abstractNumId w:val="68"/>
  </w:num>
  <w:num w:numId="29" w16cid:durableId="2022078316">
    <w:abstractNumId w:val="56"/>
  </w:num>
  <w:num w:numId="30" w16cid:durableId="1166827224">
    <w:abstractNumId w:val="71"/>
  </w:num>
  <w:num w:numId="31" w16cid:durableId="437061992">
    <w:abstractNumId w:val="10"/>
  </w:num>
  <w:num w:numId="32" w16cid:durableId="649602228">
    <w:abstractNumId w:val="13"/>
  </w:num>
  <w:num w:numId="33" w16cid:durableId="909928907">
    <w:abstractNumId w:val="55"/>
  </w:num>
  <w:num w:numId="34" w16cid:durableId="1891260049">
    <w:abstractNumId w:val="100"/>
  </w:num>
  <w:num w:numId="35" w16cid:durableId="1119565264">
    <w:abstractNumId w:val="112"/>
  </w:num>
  <w:num w:numId="36" w16cid:durableId="2053842782">
    <w:abstractNumId w:val="60"/>
  </w:num>
  <w:num w:numId="37" w16cid:durableId="1597638079">
    <w:abstractNumId w:val="1"/>
  </w:num>
  <w:num w:numId="38" w16cid:durableId="304817574">
    <w:abstractNumId w:val="27"/>
  </w:num>
  <w:num w:numId="39" w16cid:durableId="1093941399">
    <w:abstractNumId w:val="12"/>
  </w:num>
  <w:num w:numId="40" w16cid:durableId="766727926">
    <w:abstractNumId w:val="80"/>
  </w:num>
  <w:num w:numId="41" w16cid:durableId="1856458512">
    <w:abstractNumId w:val="38"/>
  </w:num>
  <w:num w:numId="42" w16cid:durableId="648873838">
    <w:abstractNumId w:val="41"/>
  </w:num>
  <w:num w:numId="43" w16cid:durableId="1870868954">
    <w:abstractNumId w:val="41"/>
    <w:lvlOverride w:ilvl="1">
      <w:lvl w:ilvl="1">
        <w:numFmt w:val="bullet"/>
        <w:lvlText w:val="o"/>
        <w:lvlJc w:val="left"/>
        <w:pPr>
          <w:tabs>
            <w:tab w:val="num" w:pos="1440"/>
          </w:tabs>
          <w:ind w:left="1440" w:hanging="360"/>
        </w:pPr>
        <w:rPr>
          <w:rFonts w:ascii="Courier New" w:hAnsi="Courier New" w:hint="default"/>
          <w:sz w:val="20"/>
        </w:rPr>
      </w:lvl>
    </w:lvlOverride>
  </w:num>
  <w:num w:numId="44" w16cid:durableId="348069253">
    <w:abstractNumId w:val="61"/>
  </w:num>
  <w:num w:numId="45" w16cid:durableId="1861696326">
    <w:abstractNumId w:val="52"/>
  </w:num>
  <w:num w:numId="46" w16cid:durableId="1263150913">
    <w:abstractNumId w:val="30"/>
  </w:num>
  <w:num w:numId="47" w16cid:durableId="520361298">
    <w:abstractNumId w:val="15"/>
  </w:num>
  <w:num w:numId="48" w16cid:durableId="2079548073">
    <w:abstractNumId w:val="31"/>
  </w:num>
  <w:num w:numId="49" w16cid:durableId="168447171">
    <w:abstractNumId w:val="107"/>
  </w:num>
  <w:num w:numId="50" w16cid:durableId="1201168980">
    <w:abstractNumId w:val="11"/>
  </w:num>
  <w:num w:numId="51" w16cid:durableId="2040470077">
    <w:abstractNumId w:val="111"/>
  </w:num>
  <w:num w:numId="52" w16cid:durableId="1448818163">
    <w:abstractNumId w:val="84"/>
  </w:num>
  <w:num w:numId="53" w16cid:durableId="2014411658">
    <w:abstractNumId w:val="108"/>
  </w:num>
  <w:num w:numId="54" w16cid:durableId="2065444421">
    <w:abstractNumId w:val="65"/>
  </w:num>
  <w:num w:numId="55" w16cid:durableId="762533177">
    <w:abstractNumId w:val="2"/>
  </w:num>
  <w:num w:numId="56" w16cid:durableId="364523530">
    <w:abstractNumId w:val="36"/>
  </w:num>
  <w:num w:numId="57" w16cid:durableId="1092317516">
    <w:abstractNumId w:val="34"/>
  </w:num>
  <w:num w:numId="58" w16cid:durableId="917641888">
    <w:abstractNumId w:val="51"/>
  </w:num>
  <w:num w:numId="59" w16cid:durableId="406922032">
    <w:abstractNumId w:val="26"/>
  </w:num>
  <w:num w:numId="60" w16cid:durableId="1706558315">
    <w:abstractNumId w:val="23"/>
  </w:num>
  <w:num w:numId="61" w16cid:durableId="1830636263">
    <w:abstractNumId w:val="87"/>
  </w:num>
  <w:num w:numId="62" w16cid:durableId="1701734418">
    <w:abstractNumId w:val="95"/>
  </w:num>
  <w:num w:numId="63" w16cid:durableId="1932662050">
    <w:abstractNumId w:val="75"/>
  </w:num>
  <w:num w:numId="64" w16cid:durableId="738014721">
    <w:abstractNumId w:val="119"/>
  </w:num>
  <w:num w:numId="65" w16cid:durableId="1276448309">
    <w:abstractNumId w:val="50"/>
  </w:num>
  <w:num w:numId="66" w16cid:durableId="922497543">
    <w:abstractNumId w:val="122"/>
  </w:num>
  <w:num w:numId="67" w16cid:durableId="1418750488">
    <w:abstractNumId w:val="92"/>
  </w:num>
  <w:num w:numId="68" w16cid:durableId="1391877694">
    <w:abstractNumId w:val="53"/>
  </w:num>
  <w:num w:numId="69" w16cid:durableId="1483887167">
    <w:abstractNumId w:val="105"/>
  </w:num>
  <w:num w:numId="70" w16cid:durableId="1236041161">
    <w:abstractNumId w:val="24"/>
  </w:num>
  <w:num w:numId="71" w16cid:durableId="1990743763">
    <w:abstractNumId w:val="44"/>
  </w:num>
  <w:num w:numId="72" w16cid:durableId="1863397863">
    <w:abstractNumId w:val="49"/>
  </w:num>
  <w:num w:numId="73" w16cid:durableId="899900546">
    <w:abstractNumId w:val="33"/>
  </w:num>
  <w:num w:numId="74" w16cid:durableId="313411953">
    <w:abstractNumId w:val="46"/>
  </w:num>
  <w:num w:numId="75" w16cid:durableId="674696182">
    <w:abstractNumId w:val="16"/>
  </w:num>
  <w:num w:numId="76" w16cid:durableId="1966957707">
    <w:abstractNumId w:val="116"/>
  </w:num>
  <w:num w:numId="77" w16cid:durableId="1376387306">
    <w:abstractNumId w:val="59"/>
  </w:num>
  <w:num w:numId="78" w16cid:durableId="635373603">
    <w:abstractNumId w:val="35"/>
  </w:num>
  <w:num w:numId="79" w16cid:durableId="494029477">
    <w:abstractNumId w:val="91"/>
  </w:num>
  <w:num w:numId="80" w16cid:durableId="1166632009">
    <w:abstractNumId w:val="90"/>
  </w:num>
  <w:num w:numId="81" w16cid:durableId="2016885049">
    <w:abstractNumId w:val="89"/>
  </w:num>
  <w:num w:numId="82" w16cid:durableId="1874034503">
    <w:abstractNumId w:val="110"/>
  </w:num>
  <w:num w:numId="83" w16cid:durableId="481431754">
    <w:abstractNumId w:val="58"/>
  </w:num>
  <w:num w:numId="84" w16cid:durableId="1477650889">
    <w:abstractNumId w:val="42"/>
  </w:num>
  <w:num w:numId="85" w16cid:durableId="1426149602">
    <w:abstractNumId w:val="39"/>
  </w:num>
  <w:num w:numId="86" w16cid:durableId="1853908661">
    <w:abstractNumId w:val="120"/>
  </w:num>
  <w:num w:numId="87" w16cid:durableId="359858503">
    <w:abstractNumId w:val="117"/>
  </w:num>
  <w:num w:numId="88" w16cid:durableId="1124616973">
    <w:abstractNumId w:val="20"/>
  </w:num>
  <w:num w:numId="89" w16cid:durableId="593637716">
    <w:abstractNumId w:val="76"/>
  </w:num>
  <w:num w:numId="90" w16cid:durableId="682897199">
    <w:abstractNumId w:val="82"/>
  </w:num>
  <w:num w:numId="91" w16cid:durableId="173686577">
    <w:abstractNumId w:val="9"/>
  </w:num>
  <w:num w:numId="92" w16cid:durableId="76438180">
    <w:abstractNumId w:val="4"/>
  </w:num>
  <w:num w:numId="93" w16cid:durableId="114492987">
    <w:abstractNumId w:val="45"/>
  </w:num>
  <w:num w:numId="94" w16cid:durableId="254242319">
    <w:abstractNumId w:val="94"/>
  </w:num>
  <w:num w:numId="95" w16cid:durableId="1890146201">
    <w:abstractNumId w:val="79"/>
  </w:num>
  <w:num w:numId="96" w16cid:durableId="185024011">
    <w:abstractNumId w:val="113"/>
  </w:num>
  <w:num w:numId="97" w16cid:durableId="488637017">
    <w:abstractNumId w:val="72"/>
  </w:num>
  <w:num w:numId="98" w16cid:durableId="188835926">
    <w:abstractNumId w:val="114"/>
  </w:num>
  <w:num w:numId="99" w16cid:durableId="679936387">
    <w:abstractNumId w:val="63"/>
  </w:num>
  <w:num w:numId="100" w16cid:durableId="976691057">
    <w:abstractNumId w:val="104"/>
  </w:num>
  <w:num w:numId="101" w16cid:durableId="943657753">
    <w:abstractNumId w:val="88"/>
  </w:num>
  <w:num w:numId="102" w16cid:durableId="511190081">
    <w:abstractNumId w:val="21"/>
  </w:num>
  <w:num w:numId="103" w16cid:durableId="1617903087">
    <w:abstractNumId w:val="70"/>
  </w:num>
  <w:num w:numId="104" w16cid:durableId="734201983">
    <w:abstractNumId w:val="19"/>
  </w:num>
  <w:num w:numId="105" w16cid:durableId="739063816">
    <w:abstractNumId w:val="6"/>
  </w:num>
  <w:num w:numId="106" w16cid:durableId="254941754">
    <w:abstractNumId w:val="69"/>
  </w:num>
  <w:num w:numId="107" w16cid:durableId="560016854">
    <w:abstractNumId w:val="54"/>
  </w:num>
  <w:num w:numId="108" w16cid:durableId="1721595003">
    <w:abstractNumId w:val="86"/>
  </w:num>
  <w:num w:numId="109" w16cid:durableId="692802441">
    <w:abstractNumId w:val="14"/>
  </w:num>
  <w:num w:numId="110" w16cid:durableId="1840152028">
    <w:abstractNumId w:val="106"/>
  </w:num>
  <w:num w:numId="111" w16cid:durableId="1885411015">
    <w:abstractNumId w:val="102"/>
  </w:num>
  <w:num w:numId="112" w16cid:durableId="1567256322">
    <w:abstractNumId w:val="118"/>
  </w:num>
  <w:num w:numId="113" w16cid:durableId="2014330416">
    <w:abstractNumId w:val="73"/>
  </w:num>
  <w:num w:numId="114" w16cid:durableId="233708000">
    <w:abstractNumId w:val="93"/>
  </w:num>
  <w:num w:numId="115" w16cid:durableId="245456564">
    <w:abstractNumId w:val="7"/>
  </w:num>
  <w:num w:numId="116" w16cid:durableId="1047488504">
    <w:abstractNumId w:val="3"/>
  </w:num>
  <w:num w:numId="117" w16cid:durableId="1777022017">
    <w:abstractNumId w:val="43"/>
  </w:num>
  <w:num w:numId="118" w16cid:durableId="276254274">
    <w:abstractNumId w:val="17"/>
  </w:num>
  <w:num w:numId="119" w16cid:durableId="1684820673">
    <w:abstractNumId w:val="121"/>
  </w:num>
  <w:num w:numId="120" w16cid:durableId="1721896890">
    <w:abstractNumId w:val="109"/>
  </w:num>
  <w:num w:numId="121" w16cid:durableId="158010282">
    <w:abstractNumId w:val="5"/>
  </w:num>
  <w:num w:numId="122" w16cid:durableId="1540245156">
    <w:abstractNumId w:val="29"/>
  </w:num>
  <w:num w:numId="123" w16cid:durableId="1240366185">
    <w:abstractNumId w:val="67"/>
  </w:num>
  <w:num w:numId="124" w16cid:durableId="1873423024">
    <w:abstractNumId w:val="25"/>
  </w:num>
  <w:num w:numId="125" w16cid:durableId="174881489">
    <w:abstractNumId w:val="77"/>
  </w:num>
  <w:num w:numId="126" w16cid:durableId="1555659168">
    <w:abstractNumId w:val="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A54"/>
    <w:rsid w:val="0000011F"/>
    <w:rsid w:val="00001296"/>
    <w:rsid w:val="0000268F"/>
    <w:rsid w:val="00002985"/>
    <w:rsid w:val="00002CE0"/>
    <w:rsid w:val="00002F8C"/>
    <w:rsid w:val="00004831"/>
    <w:rsid w:val="00004BE4"/>
    <w:rsid w:val="00004E15"/>
    <w:rsid w:val="0000504D"/>
    <w:rsid w:val="00006EBA"/>
    <w:rsid w:val="000074FD"/>
    <w:rsid w:val="00010818"/>
    <w:rsid w:val="00011819"/>
    <w:rsid w:val="0001189B"/>
    <w:rsid w:val="00012CD5"/>
    <w:rsid w:val="000133B8"/>
    <w:rsid w:val="000133FD"/>
    <w:rsid w:val="00015404"/>
    <w:rsid w:val="00015881"/>
    <w:rsid w:val="00016ED0"/>
    <w:rsid w:val="00020918"/>
    <w:rsid w:val="00022702"/>
    <w:rsid w:val="0002329D"/>
    <w:rsid w:val="0002387A"/>
    <w:rsid w:val="00023E91"/>
    <w:rsid w:val="0002457B"/>
    <w:rsid w:val="0002471A"/>
    <w:rsid w:val="00024942"/>
    <w:rsid w:val="00026462"/>
    <w:rsid w:val="00026D95"/>
    <w:rsid w:val="0002757E"/>
    <w:rsid w:val="000300FA"/>
    <w:rsid w:val="00030480"/>
    <w:rsid w:val="00032441"/>
    <w:rsid w:val="00034618"/>
    <w:rsid w:val="00034A22"/>
    <w:rsid w:val="00034E59"/>
    <w:rsid w:val="000369F4"/>
    <w:rsid w:val="00037DF1"/>
    <w:rsid w:val="00040A7F"/>
    <w:rsid w:val="00042746"/>
    <w:rsid w:val="0004332D"/>
    <w:rsid w:val="0004435D"/>
    <w:rsid w:val="00044695"/>
    <w:rsid w:val="00044AC4"/>
    <w:rsid w:val="00044C8E"/>
    <w:rsid w:val="00045745"/>
    <w:rsid w:val="00045855"/>
    <w:rsid w:val="00045D64"/>
    <w:rsid w:val="000462A2"/>
    <w:rsid w:val="000462AC"/>
    <w:rsid w:val="000466D8"/>
    <w:rsid w:val="000469D2"/>
    <w:rsid w:val="00046FD0"/>
    <w:rsid w:val="0004769E"/>
    <w:rsid w:val="00047BA9"/>
    <w:rsid w:val="00047DF9"/>
    <w:rsid w:val="00047EC1"/>
    <w:rsid w:val="000505FE"/>
    <w:rsid w:val="00050865"/>
    <w:rsid w:val="00053088"/>
    <w:rsid w:val="0005541A"/>
    <w:rsid w:val="00055DFD"/>
    <w:rsid w:val="000563C0"/>
    <w:rsid w:val="000567D2"/>
    <w:rsid w:val="00061028"/>
    <w:rsid w:val="00061351"/>
    <w:rsid w:val="000613C6"/>
    <w:rsid w:val="0006343A"/>
    <w:rsid w:val="00063AF0"/>
    <w:rsid w:val="00063B94"/>
    <w:rsid w:val="00065043"/>
    <w:rsid w:val="00065510"/>
    <w:rsid w:val="00065FA6"/>
    <w:rsid w:val="00067E61"/>
    <w:rsid w:val="00070A61"/>
    <w:rsid w:val="00070D89"/>
    <w:rsid w:val="0007171D"/>
    <w:rsid w:val="00071728"/>
    <w:rsid w:val="00072979"/>
    <w:rsid w:val="00073C51"/>
    <w:rsid w:val="00074876"/>
    <w:rsid w:val="0007713A"/>
    <w:rsid w:val="00077687"/>
    <w:rsid w:val="00077B89"/>
    <w:rsid w:val="00077C14"/>
    <w:rsid w:val="00082A29"/>
    <w:rsid w:val="000839C0"/>
    <w:rsid w:val="00084655"/>
    <w:rsid w:val="000848AF"/>
    <w:rsid w:val="000848FD"/>
    <w:rsid w:val="00086353"/>
    <w:rsid w:val="00087AE6"/>
    <w:rsid w:val="0009101E"/>
    <w:rsid w:val="00094A33"/>
    <w:rsid w:val="00094B00"/>
    <w:rsid w:val="0009703C"/>
    <w:rsid w:val="00097089"/>
    <w:rsid w:val="000A0268"/>
    <w:rsid w:val="000A0C37"/>
    <w:rsid w:val="000A1049"/>
    <w:rsid w:val="000A16AC"/>
    <w:rsid w:val="000A19FE"/>
    <w:rsid w:val="000A23B9"/>
    <w:rsid w:val="000A2D7D"/>
    <w:rsid w:val="000A431E"/>
    <w:rsid w:val="000A432B"/>
    <w:rsid w:val="000A506C"/>
    <w:rsid w:val="000A53D8"/>
    <w:rsid w:val="000A587D"/>
    <w:rsid w:val="000A61B8"/>
    <w:rsid w:val="000B06F8"/>
    <w:rsid w:val="000B3223"/>
    <w:rsid w:val="000B3652"/>
    <w:rsid w:val="000B4055"/>
    <w:rsid w:val="000B4786"/>
    <w:rsid w:val="000B4962"/>
    <w:rsid w:val="000B49AA"/>
    <w:rsid w:val="000B4D88"/>
    <w:rsid w:val="000B6592"/>
    <w:rsid w:val="000B6BE4"/>
    <w:rsid w:val="000C0C65"/>
    <w:rsid w:val="000C1541"/>
    <w:rsid w:val="000C1C4D"/>
    <w:rsid w:val="000C3617"/>
    <w:rsid w:val="000C544A"/>
    <w:rsid w:val="000C5C6E"/>
    <w:rsid w:val="000C677E"/>
    <w:rsid w:val="000C71CE"/>
    <w:rsid w:val="000D0D42"/>
    <w:rsid w:val="000D11B9"/>
    <w:rsid w:val="000D132D"/>
    <w:rsid w:val="000D35E2"/>
    <w:rsid w:val="000D39EF"/>
    <w:rsid w:val="000D540D"/>
    <w:rsid w:val="000D5AFA"/>
    <w:rsid w:val="000D63EB"/>
    <w:rsid w:val="000D67F9"/>
    <w:rsid w:val="000E0BF1"/>
    <w:rsid w:val="000E3735"/>
    <w:rsid w:val="000E384D"/>
    <w:rsid w:val="000E3AF9"/>
    <w:rsid w:val="000E4297"/>
    <w:rsid w:val="000E561F"/>
    <w:rsid w:val="000E59AB"/>
    <w:rsid w:val="000E61BA"/>
    <w:rsid w:val="000E7043"/>
    <w:rsid w:val="000E779E"/>
    <w:rsid w:val="000E79B7"/>
    <w:rsid w:val="000F0F5B"/>
    <w:rsid w:val="000F1A01"/>
    <w:rsid w:val="000F1BC0"/>
    <w:rsid w:val="000F471C"/>
    <w:rsid w:val="000F4B6B"/>
    <w:rsid w:val="000F5319"/>
    <w:rsid w:val="000F625F"/>
    <w:rsid w:val="000F6477"/>
    <w:rsid w:val="000F6BD3"/>
    <w:rsid w:val="000F7383"/>
    <w:rsid w:val="00100B40"/>
    <w:rsid w:val="00101965"/>
    <w:rsid w:val="00101D4F"/>
    <w:rsid w:val="00106111"/>
    <w:rsid w:val="00112B21"/>
    <w:rsid w:val="00113D8A"/>
    <w:rsid w:val="00114A07"/>
    <w:rsid w:val="00115A2A"/>
    <w:rsid w:val="001161F0"/>
    <w:rsid w:val="00116EC2"/>
    <w:rsid w:val="001174A2"/>
    <w:rsid w:val="00117502"/>
    <w:rsid w:val="00117925"/>
    <w:rsid w:val="00120C92"/>
    <w:rsid w:val="00121125"/>
    <w:rsid w:val="00121A9A"/>
    <w:rsid w:val="00122C6E"/>
    <w:rsid w:val="00122D6D"/>
    <w:rsid w:val="00122FE7"/>
    <w:rsid w:val="00124C7C"/>
    <w:rsid w:val="001263BB"/>
    <w:rsid w:val="00126946"/>
    <w:rsid w:val="00127567"/>
    <w:rsid w:val="00130131"/>
    <w:rsid w:val="0013104D"/>
    <w:rsid w:val="00131736"/>
    <w:rsid w:val="00132194"/>
    <w:rsid w:val="001322FF"/>
    <w:rsid w:val="00133543"/>
    <w:rsid w:val="00133D44"/>
    <w:rsid w:val="001345A6"/>
    <w:rsid w:val="00135098"/>
    <w:rsid w:val="00136DC0"/>
    <w:rsid w:val="0014011C"/>
    <w:rsid w:val="001408C6"/>
    <w:rsid w:val="00141A64"/>
    <w:rsid w:val="00141F7A"/>
    <w:rsid w:val="00142A01"/>
    <w:rsid w:val="00142A64"/>
    <w:rsid w:val="00147363"/>
    <w:rsid w:val="00147464"/>
    <w:rsid w:val="00152126"/>
    <w:rsid w:val="00152A2C"/>
    <w:rsid w:val="00153E1D"/>
    <w:rsid w:val="00155A29"/>
    <w:rsid w:val="00155B97"/>
    <w:rsid w:val="001574E8"/>
    <w:rsid w:val="0015754B"/>
    <w:rsid w:val="001577EF"/>
    <w:rsid w:val="00160621"/>
    <w:rsid w:val="001619ED"/>
    <w:rsid w:val="00161DDE"/>
    <w:rsid w:val="00162C6D"/>
    <w:rsid w:val="001632BD"/>
    <w:rsid w:val="0017116B"/>
    <w:rsid w:val="001720B3"/>
    <w:rsid w:val="00172874"/>
    <w:rsid w:val="00172DDE"/>
    <w:rsid w:val="001812F3"/>
    <w:rsid w:val="00182205"/>
    <w:rsid w:val="00182F18"/>
    <w:rsid w:val="00183262"/>
    <w:rsid w:val="0018367F"/>
    <w:rsid w:val="001840F6"/>
    <w:rsid w:val="00184D12"/>
    <w:rsid w:val="001855C4"/>
    <w:rsid w:val="00185795"/>
    <w:rsid w:val="00186395"/>
    <w:rsid w:val="001865A2"/>
    <w:rsid w:val="00186EEC"/>
    <w:rsid w:val="00190031"/>
    <w:rsid w:val="00190D82"/>
    <w:rsid w:val="001917AC"/>
    <w:rsid w:val="00191B14"/>
    <w:rsid w:val="001933EB"/>
    <w:rsid w:val="00193A42"/>
    <w:rsid w:val="00193B36"/>
    <w:rsid w:val="00194779"/>
    <w:rsid w:val="00195A33"/>
    <w:rsid w:val="001961F6"/>
    <w:rsid w:val="001963DC"/>
    <w:rsid w:val="001965CA"/>
    <w:rsid w:val="00197D8E"/>
    <w:rsid w:val="001A0CE9"/>
    <w:rsid w:val="001A0EFC"/>
    <w:rsid w:val="001A0F2D"/>
    <w:rsid w:val="001A2348"/>
    <w:rsid w:val="001A32EC"/>
    <w:rsid w:val="001A6414"/>
    <w:rsid w:val="001A6423"/>
    <w:rsid w:val="001A661E"/>
    <w:rsid w:val="001A75FC"/>
    <w:rsid w:val="001B04C6"/>
    <w:rsid w:val="001B0750"/>
    <w:rsid w:val="001B17E9"/>
    <w:rsid w:val="001B19EA"/>
    <w:rsid w:val="001B1E5F"/>
    <w:rsid w:val="001B4B43"/>
    <w:rsid w:val="001B606B"/>
    <w:rsid w:val="001B7926"/>
    <w:rsid w:val="001C0DA0"/>
    <w:rsid w:val="001C1780"/>
    <w:rsid w:val="001C1A08"/>
    <w:rsid w:val="001C3EEB"/>
    <w:rsid w:val="001C5688"/>
    <w:rsid w:val="001C7CEC"/>
    <w:rsid w:val="001D0000"/>
    <w:rsid w:val="001D0099"/>
    <w:rsid w:val="001D11BC"/>
    <w:rsid w:val="001D26BD"/>
    <w:rsid w:val="001D2F52"/>
    <w:rsid w:val="001D3601"/>
    <w:rsid w:val="001D7E00"/>
    <w:rsid w:val="001E0D00"/>
    <w:rsid w:val="001E584B"/>
    <w:rsid w:val="001E6EB7"/>
    <w:rsid w:val="001E716D"/>
    <w:rsid w:val="001E7681"/>
    <w:rsid w:val="001F0D9C"/>
    <w:rsid w:val="001F2461"/>
    <w:rsid w:val="001F2EAA"/>
    <w:rsid w:val="001F3A45"/>
    <w:rsid w:val="001F4558"/>
    <w:rsid w:val="001F460F"/>
    <w:rsid w:val="002010DF"/>
    <w:rsid w:val="00202415"/>
    <w:rsid w:val="00202B74"/>
    <w:rsid w:val="00203626"/>
    <w:rsid w:val="002046BC"/>
    <w:rsid w:val="002059BD"/>
    <w:rsid w:val="00205F71"/>
    <w:rsid w:val="00206368"/>
    <w:rsid w:val="00210FCF"/>
    <w:rsid w:val="00211045"/>
    <w:rsid w:val="00211568"/>
    <w:rsid w:val="0021186A"/>
    <w:rsid w:val="002130A3"/>
    <w:rsid w:val="002138B3"/>
    <w:rsid w:val="0021392B"/>
    <w:rsid w:val="00213E80"/>
    <w:rsid w:val="00214713"/>
    <w:rsid w:val="002148F7"/>
    <w:rsid w:val="00214982"/>
    <w:rsid w:val="002156E2"/>
    <w:rsid w:val="00215C71"/>
    <w:rsid w:val="00215EF2"/>
    <w:rsid w:val="00217275"/>
    <w:rsid w:val="0021762D"/>
    <w:rsid w:val="00217804"/>
    <w:rsid w:val="0022160F"/>
    <w:rsid w:val="0022202E"/>
    <w:rsid w:val="002230CF"/>
    <w:rsid w:val="00224425"/>
    <w:rsid w:val="00227BBF"/>
    <w:rsid w:val="002307F7"/>
    <w:rsid w:val="00230CDB"/>
    <w:rsid w:val="00230FE1"/>
    <w:rsid w:val="00231549"/>
    <w:rsid w:val="00234143"/>
    <w:rsid w:val="002352AD"/>
    <w:rsid w:val="002369F6"/>
    <w:rsid w:val="0024089B"/>
    <w:rsid w:val="00242BF6"/>
    <w:rsid w:val="00243AFC"/>
    <w:rsid w:val="002447D6"/>
    <w:rsid w:val="00245A54"/>
    <w:rsid w:val="00245CD2"/>
    <w:rsid w:val="00245E17"/>
    <w:rsid w:val="002474E3"/>
    <w:rsid w:val="00250D91"/>
    <w:rsid w:val="00252AB4"/>
    <w:rsid w:val="00252FA9"/>
    <w:rsid w:val="002537BD"/>
    <w:rsid w:val="00254535"/>
    <w:rsid w:val="00254F10"/>
    <w:rsid w:val="00255504"/>
    <w:rsid w:val="00256672"/>
    <w:rsid w:val="00256956"/>
    <w:rsid w:val="00256FB4"/>
    <w:rsid w:val="00257A0D"/>
    <w:rsid w:val="00257A3E"/>
    <w:rsid w:val="00262D39"/>
    <w:rsid w:val="00262EB2"/>
    <w:rsid w:val="0026475E"/>
    <w:rsid w:val="00264969"/>
    <w:rsid w:val="00265806"/>
    <w:rsid w:val="00265957"/>
    <w:rsid w:val="00265FAA"/>
    <w:rsid w:val="0026630B"/>
    <w:rsid w:val="002665DF"/>
    <w:rsid w:val="0026741D"/>
    <w:rsid w:val="00267455"/>
    <w:rsid w:val="00267757"/>
    <w:rsid w:val="00267E53"/>
    <w:rsid w:val="0027259D"/>
    <w:rsid w:val="00272F0D"/>
    <w:rsid w:val="00273472"/>
    <w:rsid w:val="00273A03"/>
    <w:rsid w:val="00273C84"/>
    <w:rsid w:val="002753F1"/>
    <w:rsid w:val="002771C3"/>
    <w:rsid w:val="00280A97"/>
    <w:rsid w:val="0028182C"/>
    <w:rsid w:val="00283224"/>
    <w:rsid w:val="00283844"/>
    <w:rsid w:val="002857D8"/>
    <w:rsid w:val="00285A0F"/>
    <w:rsid w:val="002875A6"/>
    <w:rsid w:val="00287873"/>
    <w:rsid w:val="002878ED"/>
    <w:rsid w:val="00287EF9"/>
    <w:rsid w:val="002923D9"/>
    <w:rsid w:val="00292B57"/>
    <w:rsid w:val="002950AA"/>
    <w:rsid w:val="002A023C"/>
    <w:rsid w:val="002A0B0C"/>
    <w:rsid w:val="002A30BF"/>
    <w:rsid w:val="002A46E1"/>
    <w:rsid w:val="002A4AD1"/>
    <w:rsid w:val="002A6105"/>
    <w:rsid w:val="002A672D"/>
    <w:rsid w:val="002A7585"/>
    <w:rsid w:val="002A7C3F"/>
    <w:rsid w:val="002B04BD"/>
    <w:rsid w:val="002B16CC"/>
    <w:rsid w:val="002B2124"/>
    <w:rsid w:val="002B29F5"/>
    <w:rsid w:val="002B2A0B"/>
    <w:rsid w:val="002B2AD0"/>
    <w:rsid w:val="002B31A2"/>
    <w:rsid w:val="002B42DC"/>
    <w:rsid w:val="002B6BC3"/>
    <w:rsid w:val="002B6CEB"/>
    <w:rsid w:val="002C1004"/>
    <w:rsid w:val="002C139C"/>
    <w:rsid w:val="002C1A76"/>
    <w:rsid w:val="002C2875"/>
    <w:rsid w:val="002C2885"/>
    <w:rsid w:val="002C2A24"/>
    <w:rsid w:val="002C39F1"/>
    <w:rsid w:val="002C3C7C"/>
    <w:rsid w:val="002C55C4"/>
    <w:rsid w:val="002C5641"/>
    <w:rsid w:val="002C668F"/>
    <w:rsid w:val="002C6CBA"/>
    <w:rsid w:val="002D00DE"/>
    <w:rsid w:val="002D08D5"/>
    <w:rsid w:val="002D0A86"/>
    <w:rsid w:val="002D13BC"/>
    <w:rsid w:val="002D56A1"/>
    <w:rsid w:val="002D625C"/>
    <w:rsid w:val="002D6DBE"/>
    <w:rsid w:val="002D789D"/>
    <w:rsid w:val="002D7A3F"/>
    <w:rsid w:val="002E1A2C"/>
    <w:rsid w:val="002E24B1"/>
    <w:rsid w:val="002E2590"/>
    <w:rsid w:val="002E2997"/>
    <w:rsid w:val="002E2AA3"/>
    <w:rsid w:val="002E2B69"/>
    <w:rsid w:val="002E3BBD"/>
    <w:rsid w:val="002E4D5A"/>
    <w:rsid w:val="002E52C8"/>
    <w:rsid w:val="002E5514"/>
    <w:rsid w:val="002E5B71"/>
    <w:rsid w:val="002E61AF"/>
    <w:rsid w:val="002E6211"/>
    <w:rsid w:val="002E6D00"/>
    <w:rsid w:val="002E6FF5"/>
    <w:rsid w:val="002E7015"/>
    <w:rsid w:val="002E709B"/>
    <w:rsid w:val="002E7536"/>
    <w:rsid w:val="002E7828"/>
    <w:rsid w:val="002F2246"/>
    <w:rsid w:val="002F24F7"/>
    <w:rsid w:val="002F3CA2"/>
    <w:rsid w:val="002F44C1"/>
    <w:rsid w:val="002F48A5"/>
    <w:rsid w:val="002F4904"/>
    <w:rsid w:val="002F5BE9"/>
    <w:rsid w:val="00301BBA"/>
    <w:rsid w:val="00301E5D"/>
    <w:rsid w:val="003023AB"/>
    <w:rsid w:val="003034FA"/>
    <w:rsid w:val="00303A33"/>
    <w:rsid w:val="0030462D"/>
    <w:rsid w:val="00305B70"/>
    <w:rsid w:val="0030608F"/>
    <w:rsid w:val="00306F8D"/>
    <w:rsid w:val="00307410"/>
    <w:rsid w:val="0030785A"/>
    <w:rsid w:val="003114B3"/>
    <w:rsid w:val="0031392F"/>
    <w:rsid w:val="0031414B"/>
    <w:rsid w:val="00316740"/>
    <w:rsid w:val="003176BD"/>
    <w:rsid w:val="00317D57"/>
    <w:rsid w:val="00331C9B"/>
    <w:rsid w:val="003326FA"/>
    <w:rsid w:val="0033282E"/>
    <w:rsid w:val="00332B57"/>
    <w:rsid w:val="00333750"/>
    <w:rsid w:val="00333BBB"/>
    <w:rsid w:val="00334508"/>
    <w:rsid w:val="00334D17"/>
    <w:rsid w:val="00337FAA"/>
    <w:rsid w:val="003406A5"/>
    <w:rsid w:val="00341F56"/>
    <w:rsid w:val="00343409"/>
    <w:rsid w:val="00343ADC"/>
    <w:rsid w:val="003443A6"/>
    <w:rsid w:val="0034470C"/>
    <w:rsid w:val="00346851"/>
    <w:rsid w:val="00346D9C"/>
    <w:rsid w:val="00347EF6"/>
    <w:rsid w:val="00352985"/>
    <w:rsid w:val="00352FD3"/>
    <w:rsid w:val="003530B0"/>
    <w:rsid w:val="003549B9"/>
    <w:rsid w:val="00354AF1"/>
    <w:rsid w:val="0035618C"/>
    <w:rsid w:val="00360D2D"/>
    <w:rsid w:val="003626B9"/>
    <w:rsid w:val="0036345D"/>
    <w:rsid w:val="00363EE9"/>
    <w:rsid w:val="003648DD"/>
    <w:rsid w:val="00364E6A"/>
    <w:rsid w:val="00365292"/>
    <w:rsid w:val="00365C76"/>
    <w:rsid w:val="00366EC1"/>
    <w:rsid w:val="003709A8"/>
    <w:rsid w:val="00371AA6"/>
    <w:rsid w:val="00371E75"/>
    <w:rsid w:val="00372341"/>
    <w:rsid w:val="00372BD2"/>
    <w:rsid w:val="003738D7"/>
    <w:rsid w:val="00374575"/>
    <w:rsid w:val="0037474A"/>
    <w:rsid w:val="00375F77"/>
    <w:rsid w:val="00377219"/>
    <w:rsid w:val="00381C11"/>
    <w:rsid w:val="00382A12"/>
    <w:rsid w:val="00383804"/>
    <w:rsid w:val="0038404F"/>
    <w:rsid w:val="003849EB"/>
    <w:rsid w:val="00384C08"/>
    <w:rsid w:val="003850A1"/>
    <w:rsid w:val="00385216"/>
    <w:rsid w:val="0038592E"/>
    <w:rsid w:val="00391B51"/>
    <w:rsid w:val="00392150"/>
    <w:rsid w:val="00392158"/>
    <w:rsid w:val="00394FB1"/>
    <w:rsid w:val="0039760F"/>
    <w:rsid w:val="003A0E9B"/>
    <w:rsid w:val="003A0EA0"/>
    <w:rsid w:val="003A374D"/>
    <w:rsid w:val="003A3E83"/>
    <w:rsid w:val="003A4405"/>
    <w:rsid w:val="003A5EF9"/>
    <w:rsid w:val="003A7D4B"/>
    <w:rsid w:val="003A7FE5"/>
    <w:rsid w:val="003B0E86"/>
    <w:rsid w:val="003B1B11"/>
    <w:rsid w:val="003B24DB"/>
    <w:rsid w:val="003B2554"/>
    <w:rsid w:val="003B29B3"/>
    <w:rsid w:val="003B2A46"/>
    <w:rsid w:val="003B37C2"/>
    <w:rsid w:val="003B3FC1"/>
    <w:rsid w:val="003B4188"/>
    <w:rsid w:val="003B443D"/>
    <w:rsid w:val="003B507B"/>
    <w:rsid w:val="003B5696"/>
    <w:rsid w:val="003B5BF9"/>
    <w:rsid w:val="003B6988"/>
    <w:rsid w:val="003B6E0F"/>
    <w:rsid w:val="003B76E5"/>
    <w:rsid w:val="003B7829"/>
    <w:rsid w:val="003B7ED3"/>
    <w:rsid w:val="003C06A7"/>
    <w:rsid w:val="003C0863"/>
    <w:rsid w:val="003C1027"/>
    <w:rsid w:val="003C2305"/>
    <w:rsid w:val="003C284E"/>
    <w:rsid w:val="003C2CE9"/>
    <w:rsid w:val="003C759D"/>
    <w:rsid w:val="003C76F1"/>
    <w:rsid w:val="003D0422"/>
    <w:rsid w:val="003D0436"/>
    <w:rsid w:val="003D111E"/>
    <w:rsid w:val="003D127E"/>
    <w:rsid w:val="003D1B0E"/>
    <w:rsid w:val="003D323E"/>
    <w:rsid w:val="003D494B"/>
    <w:rsid w:val="003D495B"/>
    <w:rsid w:val="003D4B32"/>
    <w:rsid w:val="003D5B74"/>
    <w:rsid w:val="003D6F21"/>
    <w:rsid w:val="003D7312"/>
    <w:rsid w:val="003D7437"/>
    <w:rsid w:val="003D7682"/>
    <w:rsid w:val="003E0723"/>
    <w:rsid w:val="003E1501"/>
    <w:rsid w:val="003E599D"/>
    <w:rsid w:val="003E60B9"/>
    <w:rsid w:val="003E6A5A"/>
    <w:rsid w:val="003E7BFB"/>
    <w:rsid w:val="003F01E5"/>
    <w:rsid w:val="003F0299"/>
    <w:rsid w:val="003F03BE"/>
    <w:rsid w:val="003F10F6"/>
    <w:rsid w:val="003F1213"/>
    <w:rsid w:val="003F3B7B"/>
    <w:rsid w:val="003F3D34"/>
    <w:rsid w:val="003F4892"/>
    <w:rsid w:val="003F4F20"/>
    <w:rsid w:val="003F596E"/>
    <w:rsid w:val="003F697E"/>
    <w:rsid w:val="003F6D39"/>
    <w:rsid w:val="00401FB8"/>
    <w:rsid w:val="0040290E"/>
    <w:rsid w:val="00402CFA"/>
    <w:rsid w:val="00403189"/>
    <w:rsid w:val="00406702"/>
    <w:rsid w:val="00407AB9"/>
    <w:rsid w:val="00407AF5"/>
    <w:rsid w:val="00407D5E"/>
    <w:rsid w:val="004111FA"/>
    <w:rsid w:val="004118D8"/>
    <w:rsid w:val="004119EA"/>
    <w:rsid w:val="004133AB"/>
    <w:rsid w:val="004144A3"/>
    <w:rsid w:val="004147A3"/>
    <w:rsid w:val="004149E0"/>
    <w:rsid w:val="00415E88"/>
    <w:rsid w:val="004169C1"/>
    <w:rsid w:val="004170D2"/>
    <w:rsid w:val="00417CEB"/>
    <w:rsid w:val="00420268"/>
    <w:rsid w:val="00420CC1"/>
    <w:rsid w:val="00421995"/>
    <w:rsid w:val="004223E1"/>
    <w:rsid w:val="004244A7"/>
    <w:rsid w:val="004258BB"/>
    <w:rsid w:val="00431C51"/>
    <w:rsid w:val="00431D4E"/>
    <w:rsid w:val="00432E12"/>
    <w:rsid w:val="00433291"/>
    <w:rsid w:val="00433E73"/>
    <w:rsid w:val="00434883"/>
    <w:rsid w:val="00434F4A"/>
    <w:rsid w:val="00435306"/>
    <w:rsid w:val="00435F63"/>
    <w:rsid w:val="0044199B"/>
    <w:rsid w:val="00441ABA"/>
    <w:rsid w:val="00442855"/>
    <w:rsid w:val="0044376B"/>
    <w:rsid w:val="004439B6"/>
    <w:rsid w:val="00444C1D"/>
    <w:rsid w:val="00446C03"/>
    <w:rsid w:val="00446FFD"/>
    <w:rsid w:val="0044778E"/>
    <w:rsid w:val="004507EF"/>
    <w:rsid w:val="00450C4A"/>
    <w:rsid w:val="00450FA7"/>
    <w:rsid w:val="00451238"/>
    <w:rsid w:val="00451702"/>
    <w:rsid w:val="00451DB2"/>
    <w:rsid w:val="0045294F"/>
    <w:rsid w:val="00452968"/>
    <w:rsid w:val="00452C4F"/>
    <w:rsid w:val="00452F1E"/>
    <w:rsid w:val="00453326"/>
    <w:rsid w:val="004534FE"/>
    <w:rsid w:val="00453953"/>
    <w:rsid w:val="0045519D"/>
    <w:rsid w:val="004551A5"/>
    <w:rsid w:val="00455863"/>
    <w:rsid w:val="004566E2"/>
    <w:rsid w:val="00456D9E"/>
    <w:rsid w:val="004578AE"/>
    <w:rsid w:val="00457BBA"/>
    <w:rsid w:val="00460E9F"/>
    <w:rsid w:val="004616B5"/>
    <w:rsid w:val="004617B3"/>
    <w:rsid w:val="004618CF"/>
    <w:rsid w:val="004620F7"/>
    <w:rsid w:val="00462864"/>
    <w:rsid w:val="00462D59"/>
    <w:rsid w:val="0046309A"/>
    <w:rsid w:val="004637E1"/>
    <w:rsid w:val="00464E9A"/>
    <w:rsid w:val="00466F82"/>
    <w:rsid w:val="0047058E"/>
    <w:rsid w:val="00470E4F"/>
    <w:rsid w:val="00470FC6"/>
    <w:rsid w:val="004730EE"/>
    <w:rsid w:val="0047447D"/>
    <w:rsid w:val="004748B8"/>
    <w:rsid w:val="00475EB5"/>
    <w:rsid w:val="0047704C"/>
    <w:rsid w:val="00482A00"/>
    <w:rsid w:val="00484A5A"/>
    <w:rsid w:val="004869DC"/>
    <w:rsid w:val="00486B29"/>
    <w:rsid w:val="00487BF1"/>
    <w:rsid w:val="00490018"/>
    <w:rsid w:val="00490DA6"/>
    <w:rsid w:val="0049223F"/>
    <w:rsid w:val="00492E7A"/>
    <w:rsid w:val="004939E2"/>
    <w:rsid w:val="0049414E"/>
    <w:rsid w:val="004949D0"/>
    <w:rsid w:val="00494AE8"/>
    <w:rsid w:val="00495189"/>
    <w:rsid w:val="00495D47"/>
    <w:rsid w:val="0049651B"/>
    <w:rsid w:val="00496AC6"/>
    <w:rsid w:val="004A0779"/>
    <w:rsid w:val="004A1990"/>
    <w:rsid w:val="004A2648"/>
    <w:rsid w:val="004A2809"/>
    <w:rsid w:val="004A2B17"/>
    <w:rsid w:val="004A38A4"/>
    <w:rsid w:val="004A3A6E"/>
    <w:rsid w:val="004A6F1C"/>
    <w:rsid w:val="004B0F03"/>
    <w:rsid w:val="004B37CB"/>
    <w:rsid w:val="004B49A0"/>
    <w:rsid w:val="004B55B8"/>
    <w:rsid w:val="004B626A"/>
    <w:rsid w:val="004B675C"/>
    <w:rsid w:val="004B7610"/>
    <w:rsid w:val="004B790E"/>
    <w:rsid w:val="004C0165"/>
    <w:rsid w:val="004C01F4"/>
    <w:rsid w:val="004C1049"/>
    <w:rsid w:val="004C1161"/>
    <w:rsid w:val="004C32AC"/>
    <w:rsid w:val="004C418A"/>
    <w:rsid w:val="004C44EF"/>
    <w:rsid w:val="004C6397"/>
    <w:rsid w:val="004C641F"/>
    <w:rsid w:val="004C6674"/>
    <w:rsid w:val="004C66E4"/>
    <w:rsid w:val="004C76EC"/>
    <w:rsid w:val="004C7E20"/>
    <w:rsid w:val="004D06A0"/>
    <w:rsid w:val="004D228E"/>
    <w:rsid w:val="004D250E"/>
    <w:rsid w:val="004D2653"/>
    <w:rsid w:val="004D32E9"/>
    <w:rsid w:val="004D352E"/>
    <w:rsid w:val="004D4311"/>
    <w:rsid w:val="004D44B1"/>
    <w:rsid w:val="004D45B8"/>
    <w:rsid w:val="004D491A"/>
    <w:rsid w:val="004D49F6"/>
    <w:rsid w:val="004D5CB9"/>
    <w:rsid w:val="004D5D05"/>
    <w:rsid w:val="004D60F9"/>
    <w:rsid w:val="004D6712"/>
    <w:rsid w:val="004D69A4"/>
    <w:rsid w:val="004D6D7F"/>
    <w:rsid w:val="004D76EA"/>
    <w:rsid w:val="004D7BC1"/>
    <w:rsid w:val="004E00BE"/>
    <w:rsid w:val="004E01D4"/>
    <w:rsid w:val="004E0591"/>
    <w:rsid w:val="004E0F8D"/>
    <w:rsid w:val="004E194C"/>
    <w:rsid w:val="004E3761"/>
    <w:rsid w:val="004E3B49"/>
    <w:rsid w:val="004E3B82"/>
    <w:rsid w:val="004E3C10"/>
    <w:rsid w:val="004E3EBB"/>
    <w:rsid w:val="004E470D"/>
    <w:rsid w:val="004E4956"/>
    <w:rsid w:val="004E5385"/>
    <w:rsid w:val="004E5EB0"/>
    <w:rsid w:val="004E61AE"/>
    <w:rsid w:val="004F0B9B"/>
    <w:rsid w:val="004F0C73"/>
    <w:rsid w:val="004F396B"/>
    <w:rsid w:val="004F3DCC"/>
    <w:rsid w:val="004F49D7"/>
    <w:rsid w:val="004F519B"/>
    <w:rsid w:val="004F5930"/>
    <w:rsid w:val="004F6017"/>
    <w:rsid w:val="004F64FA"/>
    <w:rsid w:val="004F746D"/>
    <w:rsid w:val="00501890"/>
    <w:rsid w:val="00502179"/>
    <w:rsid w:val="005025AF"/>
    <w:rsid w:val="005033CB"/>
    <w:rsid w:val="00505419"/>
    <w:rsid w:val="005069FB"/>
    <w:rsid w:val="00506F00"/>
    <w:rsid w:val="005073A0"/>
    <w:rsid w:val="00510831"/>
    <w:rsid w:val="00510AB3"/>
    <w:rsid w:val="00510EE1"/>
    <w:rsid w:val="005117F6"/>
    <w:rsid w:val="00512D0C"/>
    <w:rsid w:val="00512E74"/>
    <w:rsid w:val="005142B7"/>
    <w:rsid w:val="00515A97"/>
    <w:rsid w:val="00516802"/>
    <w:rsid w:val="005168D8"/>
    <w:rsid w:val="00517A16"/>
    <w:rsid w:val="00520F94"/>
    <w:rsid w:val="005212C1"/>
    <w:rsid w:val="00521724"/>
    <w:rsid w:val="005224BA"/>
    <w:rsid w:val="0052448F"/>
    <w:rsid w:val="005245A0"/>
    <w:rsid w:val="00524DA8"/>
    <w:rsid w:val="00525492"/>
    <w:rsid w:val="005269A3"/>
    <w:rsid w:val="00526EF2"/>
    <w:rsid w:val="00527C0E"/>
    <w:rsid w:val="0053018D"/>
    <w:rsid w:val="0053175C"/>
    <w:rsid w:val="00531E07"/>
    <w:rsid w:val="005326DB"/>
    <w:rsid w:val="0053310B"/>
    <w:rsid w:val="00533FC9"/>
    <w:rsid w:val="005346CF"/>
    <w:rsid w:val="00535197"/>
    <w:rsid w:val="0053624E"/>
    <w:rsid w:val="00536B4C"/>
    <w:rsid w:val="0053738E"/>
    <w:rsid w:val="00537614"/>
    <w:rsid w:val="005377BF"/>
    <w:rsid w:val="00537BF4"/>
    <w:rsid w:val="00540208"/>
    <w:rsid w:val="0054045F"/>
    <w:rsid w:val="0054224F"/>
    <w:rsid w:val="00544CDE"/>
    <w:rsid w:val="005465CB"/>
    <w:rsid w:val="00546831"/>
    <w:rsid w:val="00547E88"/>
    <w:rsid w:val="00550509"/>
    <w:rsid w:val="00550B3F"/>
    <w:rsid w:val="00550F3A"/>
    <w:rsid w:val="00556493"/>
    <w:rsid w:val="00556746"/>
    <w:rsid w:val="00560338"/>
    <w:rsid w:val="0056127F"/>
    <w:rsid w:val="00561B4F"/>
    <w:rsid w:val="00562005"/>
    <w:rsid w:val="00562991"/>
    <w:rsid w:val="0056402A"/>
    <w:rsid w:val="00564984"/>
    <w:rsid w:val="00566A59"/>
    <w:rsid w:val="0057003F"/>
    <w:rsid w:val="00571FF5"/>
    <w:rsid w:val="0057461B"/>
    <w:rsid w:val="00575846"/>
    <w:rsid w:val="00575B43"/>
    <w:rsid w:val="005778A7"/>
    <w:rsid w:val="005805EF"/>
    <w:rsid w:val="005807E6"/>
    <w:rsid w:val="005813DA"/>
    <w:rsid w:val="00582560"/>
    <w:rsid w:val="0058326E"/>
    <w:rsid w:val="00585EA3"/>
    <w:rsid w:val="005900E2"/>
    <w:rsid w:val="00591760"/>
    <w:rsid w:val="0059190E"/>
    <w:rsid w:val="00591CFE"/>
    <w:rsid w:val="005932FB"/>
    <w:rsid w:val="00594B3F"/>
    <w:rsid w:val="00594FB1"/>
    <w:rsid w:val="0059510B"/>
    <w:rsid w:val="00595A38"/>
    <w:rsid w:val="00595D82"/>
    <w:rsid w:val="00596443"/>
    <w:rsid w:val="00597768"/>
    <w:rsid w:val="00597B6A"/>
    <w:rsid w:val="005A11EA"/>
    <w:rsid w:val="005A12D8"/>
    <w:rsid w:val="005A2AF2"/>
    <w:rsid w:val="005A2CC7"/>
    <w:rsid w:val="005A3568"/>
    <w:rsid w:val="005A3858"/>
    <w:rsid w:val="005A48E7"/>
    <w:rsid w:val="005A55E1"/>
    <w:rsid w:val="005B02D5"/>
    <w:rsid w:val="005B099D"/>
    <w:rsid w:val="005B14FA"/>
    <w:rsid w:val="005B1C0E"/>
    <w:rsid w:val="005B4943"/>
    <w:rsid w:val="005B6292"/>
    <w:rsid w:val="005B72DF"/>
    <w:rsid w:val="005C012E"/>
    <w:rsid w:val="005C0E43"/>
    <w:rsid w:val="005C3991"/>
    <w:rsid w:val="005C3DDC"/>
    <w:rsid w:val="005C4E49"/>
    <w:rsid w:val="005C514C"/>
    <w:rsid w:val="005C602F"/>
    <w:rsid w:val="005C6D60"/>
    <w:rsid w:val="005D0577"/>
    <w:rsid w:val="005D0937"/>
    <w:rsid w:val="005D0AC7"/>
    <w:rsid w:val="005D2D31"/>
    <w:rsid w:val="005D32A7"/>
    <w:rsid w:val="005D44CF"/>
    <w:rsid w:val="005D4DA8"/>
    <w:rsid w:val="005D5354"/>
    <w:rsid w:val="005D5CC4"/>
    <w:rsid w:val="005D646D"/>
    <w:rsid w:val="005D6B27"/>
    <w:rsid w:val="005D7483"/>
    <w:rsid w:val="005D7800"/>
    <w:rsid w:val="005E3686"/>
    <w:rsid w:val="005E40F2"/>
    <w:rsid w:val="005E5150"/>
    <w:rsid w:val="005E5F41"/>
    <w:rsid w:val="005E6277"/>
    <w:rsid w:val="005E6EC5"/>
    <w:rsid w:val="005F0CCE"/>
    <w:rsid w:val="005F4094"/>
    <w:rsid w:val="005F4155"/>
    <w:rsid w:val="005F54BB"/>
    <w:rsid w:val="005F58A8"/>
    <w:rsid w:val="005F6D12"/>
    <w:rsid w:val="005F6D48"/>
    <w:rsid w:val="005F7239"/>
    <w:rsid w:val="005F7496"/>
    <w:rsid w:val="005F7F54"/>
    <w:rsid w:val="00600874"/>
    <w:rsid w:val="0060113E"/>
    <w:rsid w:val="006011AD"/>
    <w:rsid w:val="006012DE"/>
    <w:rsid w:val="00603583"/>
    <w:rsid w:val="00604619"/>
    <w:rsid w:val="00604AD8"/>
    <w:rsid w:val="00604DFB"/>
    <w:rsid w:val="00606039"/>
    <w:rsid w:val="00606161"/>
    <w:rsid w:val="00610AF0"/>
    <w:rsid w:val="006110EC"/>
    <w:rsid w:val="00611F5C"/>
    <w:rsid w:val="006122FD"/>
    <w:rsid w:val="006123CA"/>
    <w:rsid w:val="006135F9"/>
    <w:rsid w:val="00613B26"/>
    <w:rsid w:val="00613C60"/>
    <w:rsid w:val="00613FCF"/>
    <w:rsid w:val="00616CAA"/>
    <w:rsid w:val="00617AA7"/>
    <w:rsid w:val="00617C66"/>
    <w:rsid w:val="00622768"/>
    <w:rsid w:val="00623706"/>
    <w:rsid w:val="00623D4D"/>
    <w:rsid w:val="00624B48"/>
    <w:rsid w:val="00625694"/>
    <w:rsid w:val="00625FA0"/>
    <w:rsid w:val="00627A8C"/>
    <w:rsid w:val="00630968"/>
    <w:rsid w:val="006314EA"/>
    <w:rsid w:val="0063222F"/>
    <w:rsid w:val="006334C8"/>
    <w:rsid w:val="00633B61"/>
    <w:rsid w:val="00635072"/>
    <w:rsid w:val="00637215"/>
    <w:rsid w:val="0064069C"/>
    <w:rsid w:val="006419D2"/>
    <w:rsid w:val="00642933"/>
    <w:rsid w:val="00642E9F"/>
    <w:rsid w:val="00645166"/>
    <w:rsid w:val="00645983"/>
    <w:rsid w:val="00647774"/>
    <w:rsid w:val="00647D05"/>
    <w:rsid w:val="0065094D"/>
    <w:rsid w:val="00650A64"/>
    <w:rsid w:val="00650E4D"/>
    <w:rsid w:val="00651C96"/>
    <w:rsid w:val="0065239B"/>
    <w:rsid w:val="00652C35"/>
    <w:rsid w:val="00653473"/>
    <w:rsid w:val="00654348"/>
    <w:rsid w:val="00655256"/>
    <w:rsid w:val="0065573A"/>
    <w:rsid w:val="0065658E"/>
    <w:rsid w:val="00661F3E"/>
    <w:rsid w:val="006638DC"/>
    <w:rsid w:val="00663CD3"/>
    <w:rsid w:val="00665745"/>
    <w:rsid w:val="00665906"/>
    <w:rsid w:val="00666487"/>
    <w:rsid w:val="006677B2"/>
    <w:rsid w:val="00670A58"/>
    <w:rsid w:val="0067189B"/>
    <w:rsid w:val="00671FA0"/>
    <w:rsid w:val="0067480F"/>
    <w:rsid w:val="006752CF"/>
    <w:rsid w:val="00675B8B"/>
    <w:rsid w:val="00676A7A"/>
    <w:rsid w:val="0067791B"/>
    <w:rsid w:val="00677C83"/>
    <w:rsid w:val="00680E4C"/>
    <w:rsid w:val="006817D1"/>
    <w:rsid w:val="00681957"/>
    <w:rsid w:val="00681E74"/>
    <w:rsid w:val="00681F89"/>
    <w:rsid w:val="00682D9F"/>
    <w:rsid w:val="00683ED6"/>
    <w:rsid w:val="00686F6B"/>
    <w:rsid w:val="00687BB6"/>
    <w:rsid w:val="0069041A"/>
    <w:rsid w:val="0069162D"/>
    <w:rsid w:val="0069296A"/>
    <w:rsid w:val="00692CF5"/>
    <w:rsid w:val="00693F73"/>
    <w:rsid w:val="00694167"/>
    <w:rsid w:val="00696360"/>
    <w:rsid w:val="00697288"/>
    <w:rsid w:val="00697325"/>
    <w:rsid w:val="0069736A"/>
    <w:rsid w:val="00697A27"/>
    <w:rsid w:val="00697A85"/>
    <w:rsid w:val="006A03D4"/>
    <w:rsid w:val="006A042F"/>
    <w:rsid w:val="006A0847"/>
    <w:rsid w:val="006A0B96"/>
    <w:rsid w:val="006A146A"/>
    <w:rsid w:val="006A1AAF"/>
    <w:rsid w:val="006A20E8"/>
    <w:rsid w:val="006A2890"/>
    <w:rsid w:val="006A2E23"/>
    <w:rsid w:val="006A2E61"/>
    <w:rsid w:val="006A3BC7"/>
    <w:rsid w:val="006A4C28"/>
    <w:rsid w:val="006A7694"/>
    <w:rsid w:val="006B01B8"/>
    <w:rsid w:val="006B078D"/>
    <w:rsid w:val="006B2E1D"/>
    <w:rsid w:val="006B35EC"/>
    <w:rsid w:val="006B394F"/>
    <w:rsid w:val="006B3EFF"/>
    <w:rsid w:val="006B3FC6"/>
    <w:rsid w:val="006B41C4"/>
    <w:rsid w:val="006B478A"/>
    <w:rsid w:val="006B4D46"/>
    <w:rsid w:val="006B562C"/>
    <w:rsid w:val="006B6A8E"/>
    <w:rsid w:val="006B7E65"/>
    <w:rsid w:val="006B7F00"/>
    <w:rsid w:val="006C12FB"/>
    <w:rsid w:val="006C3D17"/>
    <w:rsid w:val="006C404C"/>
    <w:rsid w:val="006C440E"/>
    <w:rsid w:val="006C454D"/>
    <w:rsid w:val="006C5F51"/>
    <w:rsid w:val="006C6EA1"/>
    <w:rsid w:val="006C717D"/>
    <w:rsid w:val="006C76F8"/>
    <w:rsid w:val="006C7ADB"/>
    <w:rsid w:val="006D179F"/>
    <w:rsid w:val="006D2A59"/>
    <w:rsid w:val="006D36A5"/>
    <w:rsid w:val="006D3811"/>
    <w:rsid w:val="006D3E32"/>
    <w:rsid w:val="006D4414"/>
    <w:rsid w:val="006D5C9C"/>
    <w:rsid w:val="006D64FE"/>
    <w:rsid w:val="006E192F"/>
    <w:rsid w:val="006E1DB5"/>
    <w:rsid w:val="006E2EED"/>
    <w:rsid w:val="006E3C17"/>
    <w:rsid w:val="006E4277"/>
    <w:rsid w:val="006E44F9"/>
    <w:rsid w:val="006E6D35"/>
    <w:rsid w:val="006F00A2"/>
    <w:rsid w:val="006F1A81"/>
    <w:rsid w:val="006F46FD"/>
    <w:rsid w:val="006F4BFE"/>
    <w:rsid w:val="006F5314"/>
    <w:rsid w:val="00700AD2"/>
    <w:rsid w:val="00701FA5"/>
    <w:rsid w:val="00702AB7"/>
    <w:rsid w:val="0070441B"/>
    <w:rsid w:val="00705008"/>
    <w:rsid w:val="00707D88"/>
    <w:rsid w:val="007109B7"/>
    <w:rsid w:val="007118E2"/>
    <w:rsid w:val="00712C24"/>
    <w:rsid w:val="00714B67"/>
    <w:rsid w:val="007173BA"/>
    <w:rsid w:val="00720A95"/>
    <w:rsid w:val="00720F73"/>
    <w:rsid w:val="00721C52"/>
    <w:rsid w:val="00722EE7"/>
    <w:rsid w:val="00723838"/>
    <w:rsid w:val="007256C4"/>
    <w:rsid w:val="00725ACB"/>
    <w:rsid w:val="0073052D"/>
    <w:rsid w:val="00731C7E"/>
    <w:rsid w:val="007330DE"/>
    <w:rsid w:val="00733AEC"/>
    <w:rsid w:val="00735698"/>
    <w:rsid w:val="00736BD5"/>
    <w:rsid w:val="00736C30"/>
    <w:rsid w:val="00736DA8"/>
    <w:rsid w:val="007377A3"/>
    <w:rsid w:val="00742E4F"/>
    <w:rsid w:val="00743371"/>
    <w:rsid w:val="0074341A"/>
    <w:rsid w:val="0074492D"/>
    <w:rsid w:val="00746264"/>
    <w:rsid w:val="0074631D"/>
    <w:rsid w:val="00746E9A"/>
    <w:rsid w:val="00747358"/>
    <w:rsid w:val="00747C57"/>
    <w:rsid w:val="00752048"/>
    <w:rsid w:val="00752486"/>
    <w:rsid w:val="0075305C"/>
    <w:rsid w:val="00753AA0"/>
    <w:rsid w:val="00754AEC"/>
    <w:rsid w:val="0075629F"/>
    <w:rsid w:val="007571D9"/>
    <w:rsid w:val="00760A2A"/>
    <w:rsid w:val="00763DBA"/>
    <w:rsid w:val="0076434C"/>
    <w:rsid w:val="00765908"/>
    <w:rsid w:val="0076608E"/>
    <w:rsid w:val="007669BA"/>
    <w:rsid w:val="00766BF4"/>
    <w:rsid w:val="00767ADE"/>
    <w:rsid w:val="0077038F"/>
    <w:rsid w:val="00770DEA"/>
    <w:rsid w:val="0077154E"/>
    <w:rsid w:val="00771BC0"/>
    <w:rsid w:val="00771F73"/>
    <w:rsid w:val="007744EC"/>
    <w:rsid w:val="00777774"/>
    <w:rsid w:val="007814AF"/>
    <w:rsid w:val="007816B0"/>
    <w:rsid w:val="007817EF"/>
    <w:rsid w:val="00781A68"/>
    <w:rsid w:val="00782278"/>
    <w:rsid w:val="00782A21"/>
    <w:rsid w:val="007831A9"/>
    <w:rsid w:val="00783D9E"/>
    <w:rsid w:val="00784A57"/>
    <w:rsid w:val="007862D3"/>
    <w:rsid w:val="00787B91"/>
    <w:rsid w:val="0079063C"/>
    <w:rsid w:val="007909FE"/>
    <w:rsid w:val="00790CE4"/>
    <w:rsid w:val="00793EBC"/>
    <w:rsid w:val="00794C39"/>
    <w:rsid w:val="00795DA3"/>
    <w:rsid w:val="007962B2"/>
    <w:rsid w:val="007968A5"/>
    <w:rsid w:val="0079715A"/>
    <w:rsid w:val="00797675"/>
    <w:rsid w:val="00797CBD"/>
    <w:rsid w:val="007A1266"/>
    <w:rsid w:val="007A2557"/>
    <w:rsid w:val="007A3E23"/>
    <w:rsid w:val="007A4A4A"/>
    <w:rsid w:val="007A4E18"/>
    <w:rsid w:val="007A572F"/>
    <w:rsid w:val="007A60F5"/>
    <w:rsid w:val="007A6616"/>
    <w:rsid w:val="007A696C"/>
    <w:rsid w:val="007A7815"/>
    <w:rsid w:val="007A7AC4"/>
    <w:rsid w:val="007A7B96"/>
    <w:rsid w:val="007A7D1C"/>
    <w:rsid w:val="007B15F8"/>
    <w:rsid w:val="007B21A8"/>
    <w:rsid w:val="007B2821"/>
    <w:rsid w:val="007B2964"/>
    <w:rsid w:val="007B2E9A"/>
    <w:rsid w:val="007B5E37"/>
    <w:rsid w:val="007B7000"/>
    <w:rsid w:val="007C02BE"/>
    <w:rsid w:val="007C1B0C"/>
    <w:rsid w:val="007C1C2E"/>
    <w:rsid w:val="007C2F88"/>
    <w:rsid w:val="007C3685"/>
    <w:rsid w:val="007C41A1"/>
    <w:rsid w:val="007C4A3A"/>
    <w:rsid w:val="007C764F"/>
    <w:rsid w:val="007C777A"/>
    <w:rsid w:val="007C7E40"/>
    <w:rsid w:val="007D1394"/>
    <w:rsid w:val="007D151A"/>
    <w:rsid w:val="007D1710"/>
    <w:rsid w:val="007D1775"/>
    <w:rsid w:val="007D19AB"/>
    <w:rsid w:val="007D1AB4"/>
    <w:rsid w:val="007D2A4B"/>
    <w:rsid w:val="007D2BD7"/>
    <w:rsid w:val="007D340C"/>
    <w:rsid w:val="007D419F"/>
    <w:rsid w:val="007D468B"/>
    <w:rsid w:val="007D491F"/>
    <w:rsid w:val="007D53DF"/>
    <w:rsid w:val="007D5DBE"/>
    <w:rsid w:val="007D6F87"/>
    <w:rsid w:val="007D7E86"/>
    <w:rsid w:val="007E4238"/>
    <w:rsid w:val="007E46C9"/>
    <w:rsid w:val="007E4989"/>
    <w:rsid w:val="007E5203"/>
    <w:rsid w:val="007F0BC4"/>
    <w:rsid w:val="007F1081"/>
    <w:rsid w:val="007F13A2"/>
    <w:rsid w:val="007F2167"/>
    <w:rsid w:val="007F2A1A"/>
    <w:rsid w:val="007F3A0C"/>
    <w:rsid w:val="007F3FC2"/>
    <w:rsid w:val="007F467A"/>
    <w:rsid w:val="007F5323"/>
    <w:rsid w:val="007F5B53"/>
    <w:rsid w:val="007F6222"/>
    <w:rsid w:val="007F75E8"/>
    <w:rsid w:val="007F7EF9"/>
    <w:rsid w:val="00800520"/>
    <w:rsid w:val="00801932"/>
    <w:rsid w:val="008024BE"/>
    <w:rsid w:val="00802691"/>
    <w:rsid w:val="0080291A"/>
    <w:rsid w:val="0080323B"/>
    <w:rsid w:val="00803BAF"/>
    <w:rsid w:val="00804F0E"/>
    <w:rsid w:val="0080614E"/>
    <w:rsid w:val="008073B6"/>
    <w:rsid w:val="0081104A"/>
    <w:rsid w:val="008130F8"/>
    <w:rsid w:val="0081462D"/>
    <w:rsid w:val="008159E7"/>
    <w:rsid w:val="00815B14"/>
    <w:rsid w:val="0081630E"/>
    <w:rsid w:val="008176AB"/>
    <w:rsid w:val="008205CA"/>
    <w:rsid w:val="008207D4"/>
    <w:rsid w:val="0082089A"/>
    <w:rsid w:val="008209B1"/>
    <w:rsid w:val="00821B44"/>
    <w:rsid w:val="00821F09"/>
    <w:rsid w:val="008229CB"/>
    <w:rsid w:val="00822D05"/>
    <w:rsid w:val="0082325C"/>
    <w:rsid w:val="008234CE"/>
    <w:rsid w:val="0082600B"/>
    <w:rsid w:val="008275EF"/>
    <w:rsid w:val="008279AB"/>
    <w:rsid w:val="00831EEE"/>
    <w:rsid w:val="00832DBF"/>
    <w:rsid w:val="00832E18"/>
    <w:rsid w:val="00833A86"/>
    <w:rsid w:val="00834545"/>
    <w:rsid w:val="0083506B"/>
    <w:rsid w:val="008358FA"/>
    <w:rsid w:val="00835E4C"/>
    <w:rsid w:val="00836261"/>
    <w:rsid w:val="008374B6"/>
    <w:rsid w:val="00840F93"/>
    <w:rsid w:val="008436F1"/>
    <w:rsid w:val="0084438F"/>
    <w:rsid w:val="0084536A"/>
    <w:rsid w:val="00846458"/>
    <w:rsid w:val="008470F8"/>
    <w:rsid w:val="00847524"/>
    <w:rsid w:val="00850104"/>
    <w:rsid w:val="008509A5"/>
    <w:rsid w:val="00850E39"/>
    <w:rsid w:val="00854B0A"/>
    <w:rsid w:val="00856FA4"/>
    <w:rsid w:val="008607BD"/>
    <w:rsid w:val="00860C12"/>
    <w:rsid w:val="00860C29"/>
    <w:rsid w:val="00861963"/>
    <w:rsid w:val="0086333A"/>
    <w:rsid w:val="0086394A"/>
    <w:rsid w:val="00863A8B"/>
    <w:rsid w:val="008645FD"/>
    <w:rsid w:val="0086490F"/>
    <w:rsid w:val="008653C7"/>
    <w:rsid w:val="008653D6"/>
    <w:rsid w:val="00866546"/>
    <w:rsid w:val="008668E6"/>
    <w:rsid w:val="00866F68"/>
    <w:rsid w:val="008672C4"/>
    <w:rsid w:val="00871AD9"/>
    <w:rsid w:val="00871DB4"/>
    <w:rsid w:val="00871EB7"/>
    <w:rsid w:val="00872C01"/>
    <w:rsid w:val="00872EA1"/>
    <w:rsid w:val="00875453"/>
    <w:rsid w:val="0087730E"/>
    <w:rsid w:val="0087765E"/>
    <w:rsid w:val="0087776B"/>
    <w:rsid w:val="00881B4F"/>
    <w:rsid w:val="00882A74"/>
    <w:rsid w:val="008835CF"/>
    <w:rsid w:val="00883A2D"/>
    <w:rsid w:val="00883A86"/>
    <w:rsid w:val="00885478"/>
    <w:rsid w:val="0088766A"/>
    <w:rsid w:val="00890E6C"/>
    <w:rsid w:val="008911DA"/>
    <w:rsid w:val="00891891"/>
    <w:rsid w:val="00891C7B"/>
    <w:rsid w:val="00892D5B"/>
    <w:rsid w:val="008936A3"/>
    <w:rsid w:val="0089410A"/>
    <w:rsid w:val="00894FFD"/>
    <w:rsid w:val="00896A4A"/>
    <w:rsid w:val="00896AA2"/>
    <w:rsid w:val="00896B21"/>
    <w:rsid w:val="00897723"/>
    <w:rsid w:val="008A08D8"/>
    <w:rsid w:val="008A0AAE"/>
    <w:rsid w:val="008A0DDD"/>
    <w:rsid w:val="008A13C0"/>
    <w:rsid w:val="008A1EFA"/>
    <w:rsid w:val="008A28B7"/>
    <w:rsid w:val="008A2D01"/>
    <w:rsid w:val="008A3C2A"/>
    <w:rsid w:val="008A54D9"/>
    <w:rsid w:val="008A6211"/>
    <w:rsid w:val="008A6407"/>
    <w:rsid w:val="008A6A3A"/>
    <w:rsid w:val="008B008E"/>
    <w:rsid w:val="008B03D2"/>
    <w:rsid w:val="008B05AC"/>
    <w:rsid w:val="008B17D2"/>
    <w:rsid w:val="008B2ADF"/>
    <w:rsid w:val="008B2AEE"/>
    <w:rsid w:val="008B3151"/>
    <w:rsid w:val="008B348C"/>
    <w:rsid w:val="008B4373"/>
    <w:rsid w:val="008B482F"/>
    <w:rsid w:val="008B56B4"/>
    <w:rsid w:val="008B5F7D"/>
    <w:rsid w:val="008B6596"/>
    <w:rsid w:val="008C0433"/>
    <w:rsid w:val="008C0736"/>
    <w:rsid w:val="008C0B41"/>
    <w:rsid w:val="008C13A7"/>
    <w:rsid w:val="008C16F5"/>
    <w:rsid w:val="008C322C"/>
    <w:rsid w:val="008C3DF8"/>
    <w:rsid w:val="008C4226"/>
    <w:rsid w:val="008C4415"/>
    <w:rsid w:val="008C44F8"/>
    <w:rsid w:val="008C5238"/>
    <w:rsid w:val="008C577D"/>
    <w:rsid w:val="008C5C95"/>
    <w:rsid w:val="008C644F"/>
    <w:rsid w:val="008C65EA"/>
    <w:rsid w:val="008C74C3"/>
    <w:rsid w:val="008D04F2"/>
    <w:rsid w:val="008D087E"/>
    <w:rsid w:val="008D26DB"/>
    <w:rsid w:val="008D4FCA"/>
    <w:rsid w:val="008E16F9"/>
    <w:rsid w:val="008E2156"/>
    <w:rsid w:val="008E2F7C"/>
    <w:rsid w:val="008E2FD2"/>
    <w:rsid w:val="008E397B"/>
    <w:rsid w:val="008E3A93"/>
    <w:rsid w:val="008E426E"/>
    <w:rsid w:val="008E4576"/>
    <w:rsid w:val="008E5AFD"/>
    <w:rsid w:val="008E654A"/>
    <w:rsid w:val="008E65BF"/>
    <w:rsid w:val="008E67F8"/>
    <w:rsid w:val="008E6BAA"/>
    <w:rsid w:val="008F09C8"/>
    <w:rsid w:val="008F0D6F"/>
    <w:rsid w:val="008F12B2"/>
    <w:rsid w:val="008F2F50"/>
    <w:rsid w:val="008F347F"/>
    <w:rsid w:val="008F5197"/>
    <w:rsid w:val="008F6320"/>
    <w:rsid w:val="008F6E1D"/>
    <w:rsid w:val="008F7494"/>
    <w:rsid w:val="00900A20"/>
    <w:rsid w:val="009035E9"/>
    <w:rsid w:val="009037EC"/>
    <w:rsid w:val="009055B9"/>
    <w:rsid w:val="00906173"/>
    <w:rsid w:val="00906196"/>
    <w:rsid w:val="0090660A"/>
    <w:rsid w:val="0090679E"/>
    <w:rsid w:val="009116E6"/>
    <w:rsid w:val="00911BE3"/>
    <w:rsid w:val="00912E1E"/>
    <w:rsid w:val="00912F16"/>
    <w:rsid w:val="00913D6F"/>
    <w:rsid w:val="00914175"/>
    <w:rsid w:val="00914270"/>
    <w:rsid w:val="00915A8D"/>
    <w:rsid w:val="00916520"/>
    <w:rsid w:val="00916E6D"/>
    <w:rsid w:val="00916ED7"/>
    <w:rsid w:val="00917DF3"/>
    <w:rsid w:val="00917F94"/>
    <w:rsid w:val="00920078"/>
    <w:rsid w:val="009216C9"/>
    <w:rsid w:val="00922D2E"/>
    <w:rsid w:val="00922E0C"/>
    <w:rsid w:val="009238E5"/>
    <w:rsid w:val="00925D62"/>
    <w:rsid w:val="00926622"/>
    <w:rsid w:val="00927CEC"/>
    <w:rsid w:val="00927DFC"/>
    <w:rsid w:val="00930476"/>
    <w:rsid w:val="00930597"/>
    <w:rsid w:val="00930B94"/>
    <w:rsid w:val="00931428"/>
    <w:rsid w:val="00932242"/>
    <w:rsid w:val="0093241D"/>
    <w:rsid w:val="00933B2C"/>
    <w:rsid w:val="00933CEF"/>
    <w:rsid w:val="009347AD"/>
    <w:rsid w:val="0093495F"/>
    <w:rsid w:val="00934FBC"/>
    <w:rsid w:val="009356C1"/>
    <w:rsid w:val="0093741C"/>
    <w:rsid w:val="0094028F"/>
    <w:rsid w:val="00940DD0"/>
    <w:rsid w:val="00942890"/>
    <w:rsid w:val="009439C9"/>
    <w:rsid w:val="00944FB3"/>
    <w:rsid w:val="00945FEF"/>
    <w:rsid w:val="00946B7A"/>
    <w:rsid w:val="00946BD4"/>
    <w:rsid w:val="00947334"/>
    <w:rsid w:val="00947D46"/>
    <w:rsid w:val="00950118"/>
    <w:rsid w:val="00950E12"/>
    <w:rsid w:val="009518B8"/>
    <w:rsid w:val="00952131"/>
    <w:rsid w:val="009546BE"/>
    <w:rsid w:val="00954F0F"/>
    <w:rsid w:val="00955AE1"/>
    <w:rsid w:val="00960427"/>
    <w:rsid w:val="0096078B"/>
    <w:rsid w:val="0096148E"/>
    <w:rsid w:val="00961F02"/>
    <w:rsid w:val="00962703"/>
    <w:rsid w:val="00962D7F"/>
    <w:rsid w:val="00964BF8"/>
    <w:rsid w:val="00965EE1"/>
    <w:rsid w:val="00966254"/>
    <w:rsid w:val="00966F1B"/>
    <w:rsid w:val="0096714D"/>
    <w:rsid w:val="00967A3B"/>
    <w:rsid w:val="0097188E"/>
    <w:rsid w:val="0097256D"/>
    <w:rsid w:val="00972B5D"/>
    <w:rsid w:val="0097344D"/>
    <w:rsid w:val="0097669F"/>
    <w:rsid w:val="009767B3"/>
    <w:rsid w:val="00977D65"/>
    <w:rsid w:val="00981EA7"/>
    <w:rsid w:val="00982CEA"/>
    <w:rsid w:val="00982D05"/>
    <w:rsid w:val="009831A4"/>
    <w:rsid w:val="0098337D"/>
    <w:rsid w:val="0098340B"/>
    <w:rsid w:val="00983C0F"/>
    <w:rsid w:val="00984604"/>
    <w:rsid w:val="00984DA1"/>
    <w:rsid w:val="009863C9"/>
    <w:rsid w:val="009878E5"/>
    <w:rsid w:val="00992A62"/>
    <w:rsid w:val="00993D79"/>
    <w:rsid w:val="009940A3"/>
    <w:rsid w:val="00994272"/>
    <w:rsid w:val="009943FD"/>
    <w:rsid w:val="00995613"/>
    <w:rsid w:val="0099594C"/>
    <w:rsid w:val="00997D49"/>
    <w:rsid w:val="009A1E4A"/>
    <w:rsid w:val="009A3159"/>
    <w:rsid w:val="009A360B"/>
    <w:rsid w:val="009A394E"/>
    <w:rsid w:val="009A5557"/>
    <w:rsid w:val="009A5C29"/>
    <w:rsid w:val="009A7738"/>
    <w:rsid w:val="009B0FA0"/>
    <w:rsid w:val="009B46B8"/>
    <w:rsid w:val="009B55E0"/>
    <w:rsid w:val="009B63B9"/>
    <w:rsid w:val="009B680F"/>
    <w:rsid w:val="009B6EA3"/>
    <w:rsid w:val="009C035A"/>
    <w:rsid w:val="009C0815"/>
    <w:rsid w:val="009C0BC4"/>
    <w:rsid w:val="009C11E0"/>
    <w:rsid w:val="009C1DA5"/>
    <w:rsid w:val="009C2D92"/>
    <w:rsid w:val="009C30AC"/>
    <w:rsid w:val="009C3B41"/>
    <w:rsid w:val="009C5E30"/>
    <w:rsid w:val="009C65EB"/>
    <w:rsid w:val="009C6BB5"/>
    <w:rsid w:val="009C7D36"/>
    <w:rsid w:val="009D0040"/>
    <w:rsid w:val="009D0424"/>
    <w:rsid w:val="009D06DA"/>
    <w:rsid w:val="009D0A05"/>
    <w:rsid w:val="009D3647"/>
    <w:rsid w:val="009D467E"/>
    <w:rsid w:val="009D4B60"/>
    <w:rsid w:val="009D5090"/>
    <w:rsid w:val="009D52F1"/>
    <w:rsid w:val="009D6F6A"/>
    <w:rsid w:val="009E0AC1"/>
    <w:rsid w:val="009E0F02"/>
    <w:rsid w:val="009E2F7F"/>
    <w:rsid w:val="009E4E2D"/>
    <w:rsid w:val="009E7783"/>
    <w:rsid w:val="009E77B1"/>
    <w:rsid w:val="009F1948"/>
    <w:rsid w:val="009F206A"/>
    <w:rsid w:val="009F2132"/>
    <w:rsid w:val="009F227B"/>
    <w:rsid w:val="009F264D"/>
    <w:rsid w:val="009F2E46"/>
    <w:rsid w:val="009F3A7D"/>
    <w:rsid w:val="009F4439"/>
    <w:rsid w:val="009F443D"/>
    <w:rsid w:val="009F5FC2"/>
    <w:rsid w:val="009F716C"/>
    <w:rsid w:val="00A00171"/>
    <w:rsid w:val="00A00AF8"/>
    <w:rsid w:val="00A0157B"/>
    <w:rsid w:val="00A015BC"/>
    <w:rsid w:val="00A0202D"/>
    <w:rsid w:val="00A04388"/>
    <w:rsid w:val="00A0468B"/>
    <w:rsid w:val="00A049D5"/>
    <w:rsid w:val="00A06E90"/>
    <w:rsid w:val="00A07043"/>
    <w:rsid w:val="00A0720B"/>
    <w:rsid w:val="00A103A9"/>
    <w:rsid w:val="00A114A9"/>
    <w:rsid w:val="00A11BAD"/>
    <w:rsid w:val="00A12794"/>
    <w:rsid w:val="00A12BF5"/>
    <w:rsid w:val="00A12E37"/>
    <w:rsid w:val="00A1311B"/>
    <w:rsid w:val="00A134A4"/>
    <w:rsid w:val="00A135F1"/>
    <w:rsid w:val="00A14060"/>
    <w:rsid w:val="00A15B2F"/>
    <w:rsid w:val="00A15E7D"/>
    <w:rsid w:val="00A16F73"/>
    <w:rsid w:val="00A17138"/>
    <w:rsid w:val="00A171F6"/>
    <w:rsid w:val="00A20155"/>
    <w:rsid w:val="00A2112F"/>
    <w:rsid w:val="00A21D87"/>
    <w:rsid w:val="00A22A88"/>
    <w:rsid w:val="00A24988"/>
    <w:rsid w:val="00A2553A"/>
    <w:rsid w:val="00A2581B"/>
    <w:rsid w:val="00A2585F"/>
    <w:rsid w:val="00A26DB6"/>
    <w:rsid w:val="00A30B70"/>
    <w:rsid w:val="00A32276"/>
    <w:rsid w:val="00A325ED"/>
    <w:rsid w:val="00A325F4"/>
    <w:rsid w:val="00A335D4"/>
    <w:rsid w:val="00A34740"/>
    <w:rsid w:val="00A348E9"/>
    <w:rsid w:val="00A35553"/>
    <w:rsid w:val="00A3587D"/>
    <w:rsid w:val="00A36794"/>
    <w:rsid w:val="00A36B0C"/>
    <w:rsid w:val="00A405DD"/>
    <w:rsid w:val="00A40C55"/>
    <w:rsid w:val="00A41A6A"/>
    <w:rsid w:val="00A42080"/>
    <w:rsid w:val="00A424F2"/>
    <w:rsid w:val="00A43376"/>
    <w:rsid w:val="00A4360E"/>
    <w:rsid w:val="00A43CED"/>
    <w:rsid w:val="00A44F78"/>
    <w:rsid w:val="00A50CFE"/>
    <w:rsid w:val="00A51045"/>
    <w:rsid w:val="00A513E7"/>
    <w:rsid w:val="00A5211A"/>
    <w:rsid w:val="00A52BA1"/>
    <w:rsid w:val="00A54FAF"/>
    <w:rsid w:val="00A55377"/>
    <w:rsid w:val="00A55734"/>
    <w:rsid w:val="00A56995"/>
    <w:rsid w:val="00A57CBA"/>
    <w:rsid w:val="00A61C15"/>
    <w:rsid w:val="00A620B6"/>
    <w:rsid w:val="00A620C4"/>
    <w:rsid w:val="00A626EA"/>
    <w:rsid w:val="00A64593"/>
    <w:rsid w:val="00A659B4"/>
    <w:rsid w:val="00A66B46"/>
    <w:rsid w:val="00A676E6"/>
    <w:rsid w:val="00A67976"/>
    <w:rsid w:val="00A67B36"/>
    <w:rsid w:val="00A67D2B"/>
    <w:rsid w:val="00A70074"/>
    <w:rsid w:val="00A7079F"/>
    <w:rsid w:val="00A751AA"/>
    <w:rsid w:val="00A769B2"/>
    <w:rsid w:val="00A76BFB"/>
    <w:rsid w:val="00A77428"/>
    <w:rsid w:val="00A779FA"/>
    <w:rsid w:val="00A805D2"/>
    <w:rsid w:val="00A80B13"/>
    <w:rsid w:val="00A80E55"/>
    <w:rsid w:val="00A821F5"/>
    <w:rsid w:val="00A82C67"/>
    <w:rsid w:val="00A8300A"/>
    <w:rsid w:val="00A8346A"/>
    <w:rsid w:val="00A837C9"/>
    <w:rsid w:val="00A84240"/>
    <w:rsid w:val="00A851B7"/>
    <w:rsid w:val="00A85801"/>
    <w:rsid w:val="00A8728C"/>
    <w:rsid w:val="00A90AA9"/>
    <w:rsid w:val="00A90AEA"/>
    <w:rsid w:val="00A90E65"/>
    <w:rsid w:val="00A9123F"/>
    <w:rsid w:val="00A91C26"/>
    <w:rsid w:val="00A91E0C"/>
    <w:rsid w:val="00A929DC"/>
    <w:rsid w:val="00A92D49"/>
    <w:rsid w:val="00A93EA6"/>
    <w:rsid w:val="00A940A2"/>
    <w:rsid w:val="00A94853"/>
    <w:rsid w:val="00A97F0C"/>
    <w:rsid w:val="00AA1C5C"/>
    <w:rsid w:val="00AA285B"/>
    <w:rsid w:val="00AA2965"/>
    <w:rsid w:val="00AA31AA"/>
    <w:rsid w:val="00AA3961"/>
    <w:rsid w:val="00AA436A"/>
    <w:rsid w:val="00AA5F44"/>
    <w:rsid w:val="00AA63DE"/>
    <w:rsid w:val="00AA6BAA"/>
    <w:rsid w:val="00AA6F26"/>
    <w:rsid w:val="00AA7806"/>
    <w:rsid w:val="00AB0497"/>
    <w:rsid w:val="00AB04A8"/>
    <w:rsid w:val="00AB05C0"/>
    <w:rsid w:val="00AB0BC6"/>
    <w:rsid w:val="00AB11F8"/>
    <w:rsid w:val="00AB13D6"/>
    <w:rsid w:val="00AB1777"/>
    <w:rsid w:val="00AB1EFA"/>
    <w:rsid w:val="00AB2C8E"/>
    <w:rsid w:val="00AB2F89"/>
    <w:rsid w:val="00AB50EA"/>
    <w:rsid w:val="00AB625A"/>
    <w:rsid w:val="00AB69E0"/>
    <w:rsid w:val="00AC0039"/>
    <w:rsid w:val="00AC0203"/>
    <w:rsid w:val="00AC0E3E"/>
    <w:rsid w:val="00AC33BC"/>
    <w:rsid w:val="00AC3E3E"/>
    <w:rsid w:val="00AC5C84"/>
    <w:rsid w:val="00AC6703"/>
    <w:rsid w:val="00AC72B8"/>
    <w:rsid w:val="00AC77EB"/>
    <w:rsid w:val="00AC7B53"/>
    <w:rsid w:val="00AC7FE1"/>
    <w:rsid w:val="00AD0AAA"/>
    <w:rsid w:val="00AD14EA"/>
    <w:rsid w:val="00AD1B35"/>
    <w:rsid w:val="00AD1D5E"/>
    <w:rsid w:val="00AD2C39"/>
    <w:rsid w:val="00AD2D29"/>
    <w:rsid w:val="00AD2F2A"/>
    <w:rsid w:val="00AD3FB0"/>
    <w:rsid w:val="00AD6724"/>
    <w:rsid w:val="00AD72C8"/>
    <w:rsid w:val="00AE0F12"/>
    <w:rsid w:val="00AE0FAC"/>
    <w:rsid w:val="00AE1237"/>
    <w:rsid w:val="00AE1B73"/>
    <w:rsid w:val="00AE2537"/>
    <w:rsid w:val="00AE2562"/>
    <w:rsid w:val="00AE26AE"/>
    <w:rsid w:val="00AE26DE"/>
    <w:rsid w:val="00AE486C"/>
    <w:rsid w:val="00AE5307"/>
    <w:rsid w:val="00AE6C64"/>
    <w:rsid w:val="00AE723C"/>
    <w:rsid w:val="00AE76D3"/>
    <w:rsid w:val="00AE7B7B"/>
    <w:rsid w:val="00AF0297"/>
    <w:rsid w:val="00AF0A25"/>
    <w:rsid w:val="00AF11D7"/>
    <w:rsid w:val="00AF2A36"/>
    <w:rsid w:val="00AF435D"/>
    <w:rsid w:val="00AF457C"/>
    <w:rsid w:val="00AF52B1"/>
    <w:rsid w:val="00AF600F"/>
    <w:rsid w:val="00AF6161"/>
    <w:rsid w:val="00AF6360"/>
    <w:rsid w:val="00AF6587"/>
    <w:rsid w:val="00AF689C"/>
    <w:rsid w:val="00AF7A8F"/>
    <w:rsid w:val="00B00705"/>
    <w:rsid w:val="00B011FD"/>
    <w:rsid w:val="00B013DB"/>
    <w:rsid w:val="00B0151C"/>
    <w:rsid w:val="00B02341"/>
    <w:rsid w:val="00B0272B"/>
    <w:rsid w:val="00B02D14"/>
    <w:rsid w:val="00B037D1"/>
    <w:rsid w:val="00B04832"/>
    <w:rsid w:val="00B10906"/>
    <w:rsid w:val="00B1111D"/>
    <w:rsid w:val="00B12442"/>
    <w:rsid w:val="00B12B47"/>
    <w:rsid w:val="00B12BD4"/>
    <w:rsid w:val="00B1319C"/>
    <w:rsid w:val="00B137E0"/>
    <w:rsid w:val="00B147A1"/>
    <w:rsid w:val="00B171EA"/>
    <w:rsid w:val="00B17BEB"/>
    <w:rsid w:val="00B17C46"/>
    <w:rsid w:val="00B17C88"/>
    <w:rsid w:val="00B205D6"/>
    <w:rsid w:val="00B2070B"/>
    <w:rsid w:val="00B20E01"/>
    <w:rsid w:val="00B21B8E"/>
    <w:rsid w:val="00B22620"/>
    <w:rsid w:val="00B23342"/>
    <w:rsid w:val="00B23D56"/>
    <w:rsid w:val="00B23E03"/>
    <w:rsid w:val="00B24295"/>
    <w:rsid w:val="00B242B8"/>
    <w:rsid w:val="00B24CB5"/>
    <w:rsid w:val="00B2604E"/>
    <w:rsid w:val="00B26C34"/>
    <w:rsid w:val="00B270F6"/>
    <w:rsid w:val="00B30002"/>
    <w:rsid w:val="00B30E24"/>
    <w:rsid w:val="00B34428"/>
    <w:rsid w:val="00B348A3"/>
    <w:rsid w:val="00B35447"/>
    <w:rsid w:val="00B35A28"/>
    <w:rsid w:val="00B36CEA"/>
    <w:rsid w:val="00B37666"/>
    <w:rsid w:val="00B37864"/>
    <w:rsid w:val="00B37ABC"/>
    <w:rsid w:val="00B40FD3"/>
    <w:rsid w:val="00B41944"/>
    <w:rsid w:val="00B44369"/>
    <w:rsid w:val="00B465E2"/>
    <w:rsid w:val="00B46DA1"/>
    <w:rsid w:val="00B474BC"/>
    <w:rsid w:val="00B50273"/>
    <w:rsid w:val="00B502E2"/>
    <w:rsid w:val="00B50ED3"/>
    <w:rsid w:val="00B51145"/>
    <w:rsid w:val="00B51640"/>
    <w:rsid w:val="00B518C7"/>
    <w:rsid w:val="00B52A3A"/>
    <w:rsid w:val="00B53277"/>
    <w:rsid w:val="00B534B1"/>
    <w:rsid w:val="00B547B3"/>
    <w:rsid w:val="00B5506A"/>
    <w:rsid w:val="00B55318"/>
    <w:rsid w:val="00B55622"/>
    <w:rsid w:val="00B56B24"/>
    <w:rsid w:val="00B56E59"/>
    <w:rsid w:val="00B57F5A"/>
    <w:rsid w:val="00B60D2C"/>
    <w:rsid w:val="00B60F16"/>
    <w:rsid w:val="00B617FD"/>
    <w:rsid w:val="00B61EEC"/>
    <w:rsid w:val="00B625E5"/>
    <w:rsid w:val="00B62768"/>
    <w:rsid w:val="00B627ED"/>
    <w:rsid w:val="00B6466B"/>
    <w:rsid w:val="00B6490A"/>
    <w:rsid w:val="00B64B22"/>
    <w:rsid w:val="00B66E6B"/>
    <w:rsid w:val="00B673DC"/>
    <w:rsid w:val="00B67F9D"/>
    <w:rsid w:val="00B70A30"/>
    <w:rsid w:val="00B716D2"/>
    <w:rsid w:val="00B72237"/>
    <w:rsid w:val="00B728E0"/>
    <w:rsid w:val="00B72C6F"/>
    <w:rsid w:val="00B72CE5"/>
    <w:rsid w:val="00B7631D"/>
    <w:rsid w:val="00B76B35"/>
    <w:rsid w:val="00B77839"/>
    <w:rsid w:val="00B77CA9"/>
    <w:rsid w:val="00B80211"/>
    <w:rsid w:val="00B81789"/>
    <w:rsid w:val="00B81B65"/>
    <w:rsid w:val="00B82156"/>
    <w:rsid w:val="00B8339E"/>
    <w:rsid w:val="00B83770"/>
    <w:rsid w:val="00B85AA6"/>
    <w:rsid w:val="00B85C59"/>
    <w:rsid w:val="00B860FA"/>
    <w:rsid w:val="00B866BC"/>
    <w:rsid w:val="00B87719"/>
    <w:rsid w:val="00B87A52"/>
    <w:rsid w:val="00B90CE8"/>
    <w:rsid w:val="00B91255"/>
    <w:rsid w:val="00B91632"/>
    <w:rsid w:val="00B9218F"/>
    <w:rsid w:val="00B925B0"/>
    <w:rsid w:val="00B92B59"/>
    <w:rsid w:val="00B93B0C"/>
    <w:rsid w:val="00B93E2E"/>
    <w:rsid w:val="00B94383"/>
    <w:rsid w:val="00B946D0"/>
    <w:rsid w:val="00B94C55"/>
    <w:rsid w:val="00B94DF4"/>
    <w:rsid w:val="00B956C7"/>
    <w:rsid w:val="00B9631E"/>
    <w:rsid w:val="00B970D5"/>
    <w:rsid w:val="00B97138"/>
    <w:rsid w:val="00B97B25"/>
    <w:rsid w:val="00BA097A"/>
    <w:rsid w:val="00BA1370"/>
    <w:rsid w:val="00BA13C9"/>
    <w:rsid w:val="00BA42AE"/>
    <w:rsid w:val="00BA45B4"/>
    <w:rsid w:val="00BA495E"/>
    <w:rsid w:val="00BA5968"/>
    <w:rsid w:val="00BA61A0"/>
    <w:rsid w:val="00BA75D7"/>
    <w:rsid w:val="00BA7D2C"/>
    <w:rsid w:val="00BB0AF4"/>
    <w:rsid w:val="00BB16B9"/>
    <w:rsid w:val="00BB220D"/>
    <w:rsid w:val="00BB3496"/>
    <w:rsid w:val="00BB45DB"/>
    <w:rsid w:val="00BB56D3"/>
    <w:rsid w:val="00BB6689"/>
    <w:rsid w:val="00BB6E8E"/>
    <w:rsid w:val="00BC0D39"/>
    <w:rsid w:val="00BC2895"/>
    <w:rsid w:val="00BC2A04"/>
    <w:rsid w:val="00BC2C5B"/>
    <w:rsid w:val="00BC2EC0"/>
    <w:rsid w:val="00BC452D"/>
    <w:rsid w:val="00BC4BFA"/>
    <w:rsid w:val="00BC4D44"/>
    <w:rsid w:val="00BC4D79"/>
    <w:rsid w:val="00BC4F1F"/>
    <w:rsid w:val="00BC60AF"/>
    <w:rsid w:val="00BC679E"/>
    <w:rsid w:val="00BC7B3F"/>
    <w:rsid w:val="00BD0EDC"/>
    <w:rsid w:val="00BD1D20"/>
    <w:rsid w:val="00BD44E9"/>
    <w:rsid w:val="00BD583B"/>
    <w:rsid w:val="00BD5E73"/>
    <w:rsid w:val="00BD62EC"/>
    <w:rsid w:val="00BD75F3"/>
    <w:rsid w:val="00BD78F9"/>
    <w:rsid w:val="00BD79B9"/>
    <w:rsid w:val="00BE14BC"/>
    <w:rsid w:val="00BE1BEB"/>
    <w:rsid w:val="00BE216B"/>
    <w:rsid w:val="00BE23B5"/>
    <w:rsid w:val="00BE2F88"/>
    <w:rsid w:val="00BE5C3E"/>
    <w:rsid w:val="00BE6DAC"/>
    <w:rsid w:val="00BE7925"/>
    <w:rsid w:val="00BE7C7D"/>
    <w:rsid w:val="00BE7C95"/>
    <w:rsid w:val="00BF1E31"/>
    <w:rsid w:val="00BF3961"/>
    <w:rsid w:val="00BF3F2E"/>
    <w:rsid w:val="00BF51C8"/>
    <w:rsid w:val="00BF5788"/>
    <w:rsid w:val="00BF5BD6"/>
    <w:rsid w:val="00BF5FAA"/>
    <w:rsid w:val="00BF74C5"/>
    <w:rsid w:val="00BF7529"/>
    <w:rsid w:val="00C0002D"/>
    <w:rsid w:val="00C0088B"/>
    <w:rsid w:val="00C0139C"/>
    <w:rsid w:val="00C03FBE"/>
    <w:rsid w:val="00C050A0"/>
    <w:rsid w:val="00C05B22"/>
    <w:rsid w:val="00C102A4"/>
    <w:rsid w:val="00C1053D"/>
    <w:rsid w:val="00C1118E"/>
    <w:rsid w:val="00C111DA"/>
    <w:rsid w:val="00C11377"/>
    <w:rsid w:val="00C11E11"/>
    <w:rsid w:val="00C12393"/>
    <w:rsid w:val="00C12BDC"/>
    <w:rsid w:val="00C12EBF"/>
    <w:rsid w:val="00C134F4"/>
    <w:rsid w:val="00C1394F"/>
    <w:rsid w:val="00C153F3"/>
    <w:rsid w:val="00C15B0A"/>
    <w:rsid w:val="00C163F2"/>
    <w:rsid w:val="00C168F2"/>
    <w:rsid w:val="00C1695D"/>
    <w:rsid w:val="00C17059"/>
    <w:rsid w:val="00C17EAB"/>
    <w:rsid w:val="00C202ED"/>
    <w:rsid w:val="00C21575"/>
    <w:rsid w:val="00C218E5"/>
    <w:rsid w:val="00C25D60"/>
    <w:rsid w:val="00C3041F"/>
    <w:rsid w:val="00C31D18"/>
    <w:rsid w:val="00C33009"/>
    <w:rsid w:val="00C33E79"/>
    <w:rsid w:val="00C33F8B"/>
    <w:rsid w:val="00C35FD7"/>
    <w:rsid w:val="00C361B5"/>
    <w:rsid w:val="00C376D1"/>
    <w:rsid w:val="00C378C5"/>
    <w:rsid w:val="00C41E59"/>
    <w:rsid w:val="00C4279B"/>
    <w:rsid w:val="00C42D18"/>
    <w:rsid w:val="00C42E60"/>
    <w:rsid w:val="00C4376B"/>
    <w:rsid w:val="00C43D31"/>
    <w:rsid w:val="00C44C8E"/>
    <w:rsid w:val="00C45438"/>
    <w:rsid w:val="00C46278"/>
    <w:rsid w:val="00C46663"/>
    <w:rsid w:val="00C46853"/>
    <w:rsid w:val="00C5020C"/>
    <w:rsid w:val="00C5137F"/>
    <w:rsid w:val="00C51654"/>
    <w:rsid w:val="00C5171F"/>
    <w:rsid w:val="00C521C4"/>
    <w:rsid w:val="00C527C4"/>
    <w:rsid w:val="00C52A97"/>
    <w:rsid w:val="00C52B88"/>
    <w:rsid w:val="00C549AA"/>
    <w:rsid w:val="00C54CA1"/>
    <w:rsid w:val="00C54F6C"/>
    <w:rsid w:val="00C550A6"/>
    <w:rsid w:val="00C56967"/>
    <w:rsid w:val="00C56978"/>
    <w:rsid w:val="00C60195"/>
    <w:rsid w:val="00C605AB"/>
    <w:rsid w:val="00C61884"/>
    <w:rsid w:val="00C61AB7"/>
    <w:rsid w:val="00C62200"/>
    <w:rsid w:val="00C623C8"/>
    <w:rsid w:val="00C624C1"/>
    <w:rsid w:val="00C62A81"/>
    <w:rsid w:val="00C62BCE"/>
    <w:rsid w:val="00C64A5D"/>
    <w:rsid w:val="00C65F2C"/>
    <w:rsid w:val="00C6636E"/>
    <w:rsid w:val="00C6639A"/>
    <w:rsid w:val="00C66446"/>
    <w:rsid w:val="00C664AB"/>
    <w:rsid w:val="00C70F3A"/>
    <w:rsid w:val="00C71DF1"/>
    <w:rsid w:val="00C7300F"/>
    <w:rsid w:val="00C73FB6"/>
    <w:rsid w:val="00C74D0D"/>
    <w:rsid w:val="00C76374"/>
    <w:rsid w:val="00C768EE"/>
    <w:rsid w:val="00C77649"/>
    <w:rsid w:val="00C77973"/>
    <w:rsid w:val="00C77B89"/>
    <w:rsid w:val="00C8427D"/>
    <w:rsid w:val="00C84546"/>
    <w:rsid w:val="00C852CC"/>
    <w:rsid w:val="00C8717D"/>
    <w:rsid w:val="00C873F4"/>
    <w:rsid w:val="00C87810"/>
    <w:rsid w:val="00C9004D"/>
    <w:rsid w:val="00C9237D"/>
    <w:rsid w:val="00C93339"/>
    <w:rsid w:val="00C935F1"/>
    <w:rsid w:val="00C94D69"/>
    <w:rsid w:val="00C95D9A"/>
    <w:rsid w:val="00C95E43"/>
    <w:rsid w:val="00C9656C"/>
    <w:rsid w:val="00C9674F"/>
    <w:rsid w:val="00C9761A"/>
    <w:rsid w:val="00CA0D99"/>
    <w:rsid w:val="00CA0F4D"/>
    <w:rsid w:val="00CA110F"/>
    <w:rsid w:val="00CA1D4C"/>
    <w:rsid w:val="00CA2AD3"/>
    <w:rsid w:val="00CA2FCF"/>
    <w:rsid w:val="00CA388E"/>
    <w:rsid w:val="00CA43CC"/>
    <w:rsid w:val="00CA60DA"/>
    <w:rsid w:val="00CB0BDF"/>
    <w:rsid w:val="00CB1353"/>
    <w:rsid w:val="00CB37B4"/>
    <w:rsid w:val="00CB3DEC"/>
    <w:rsid w:val="00CB43D6"/>
    <w:rsid w:val="00CB442E"/>
    <w:rsid w:val="00CB4593"/>
    <w:rsid w:val="00CB4DB6"/>
    <w:rsid w:val="00CB591E"/>
    <w:rsid w:val="00CB71FD"/>
    <w:rsid w:val="00CC070C"/>
    <w:rsid w:val="00CC2E26"/>
    <w:rsid w:val="00CC3558"/>
    <w:rsid w:val="00CC3903"/>
    <w:rsid w:val="00CC4069"/>
    <w:rsid w:val="00CC40D1"/>
    <w:rsid w:val="00CC455D"/>
    <w:rsid w:val="00CC4C88"/>
    <w:rsid w:val="00CC6584"/>
    <w:rsid w:val="00CC6C7B"/>
    <w:rsid w:val="00CC7456"/>
    <w:rsid w:val="00CD085A"/>
    <w:rsid w:val="00CD1267"/>
    <w:rsid w:val="00CD168C"/>
    <w:rsid w:val="00CD2073"/>
    <w:rsid w:val="00CD2D2F"/>
    <w:rsid w:val="00CD44C1"/>
    <w:rsid w:val="00CD48F1"/>
    <w:rsid w:val="00CD5008"/>
    <w:rsid w:val="00CD5239"/>
    <w:rsid w:val="00CD5687"/>
    <w:rsid w:val="00CD58EF"/>
    <w:rsid w:val="00CD5C40"/>
    <w:rsid w:val="00CD66F5"/>
    <w:rsid w:val="00CD7734"/>
    <w:rsid w:val="00CD7E0E"/>
    <w:rsid w:val="00CE0EBA"/>
    <w:rsid w:val="00CE2468"/>
    <w:rsid w:val="00CE770F"/>
    <w:rsid w:val="00CE7F3D"/>
    <w:rsid w:val="00CF0F34"/>
    <w:rsid w:val="00CF1AF0"/>
    <w:rsid w:val="00CF1C85"/>
    <w:rsid w:val="00CF1EA3"/>
    <w:rsid w:val="00CF22B0"/>
    <w:rsid w:val="00CF2D5A"/>
    <w:rsid w:val="00CF37DA"/>
    <w:rsid w:val="00CF3B9A"/>
    <w:rsid w:val="00CF45F7"/>
    <w:rsid w:val="00CF7EA7"/>
    <w:rsid w:val="00D00701"/>
    <w:rsid w:val="00D00BE3"/>
    <w:rsid w:val="00D0186F"/>
    <w:rsid w:val="00D03770"/>
    <w:rsid w:val="00D03A35"/>
    <w:rsid w:val="00D03DA8"/>
    <w:rsid w:val="00D04B07"/>
    <w:rsid w:val="00D06228"/>
    <w:rsid w:val="00D0657F"/>
    <w:rsid w:val="00D12BA6"/>
    <w:rsid w:val="00D13172"/>
    <w:rsid w:val="00D14A5B"/>
    <w:rsid w:val="00D14C10"/>
    <w:rsid w:val="00D14C8B"/>
    <w:rsid w:val="00D15703"/>
    <w:rsid w:val="00D15C59"/>
    <w:rsid w:val="00D16C54"/>
    <w:rsid w:val="00D1701A"/>
    <w:rsid w:val="00D179F1"/>
    <w:rsid w:val="00D20187"/>
    <w:rsid w:val="00D2138E"/>
    <w:rsid w:val="00D23F16"/>
    <w:rsid w:val="00D245BD"/>
    <w:rsid w:val="00D270EA"/>
    <w:rsid w:val="00D30C85"/>
    <w:rsid w:val="00D31401"/>
    <w:rsid w:val="00D31CA1"/>
    <w:rsid w:val="00D31F81"/>
    <w:rsid w:val="00D33689"/>
    <w:rsid w:val="00D3400F"/>
    <w:rsid w:val="00D340AD"/>
    <w:rsid w:val="00D366AD"/>
    <w:rsid w:val="00D36AD8"/>
    <w:rsid w:val="00D36BC5"/>
    <w:rsid w:val="00D36D1B"/>
    <w:rsid w:val="00D37930"/>
    <w:rsid w:val="00D41077"/>
    <w:rsid w:val="00D419C6"/>
    <w:rsid w:val="00D42164"/>
    <w:rsid w:val="00D42E01"/>
    <w:rsid w:val="00D43512"/>
    <w:rsid w:val="00D435A7"/>
    <w:rsid w:val="00D4378E"/>
    <w:rsid w:val="00D445BC"/>
    <w:rsid w:val="00D45395"/>
    <w:rsid w:val="00D4539D"/>
    <w:rsid w:val="00D45B1F"/>
    <w:rsid w:val="00D45C53"/>
    <w:rsid w:val="00D45E93"/>
    <w:rsid w:val="00D475FB"/>
    <w:rsid w:val="00D4797E"/>
    <w:rsid w:val="00D5047F"/>
    <w:rsid w:val="00D52999"/>
    <w:rsid w:val="00D53CD5"/>
    <w:rsid w:val="00D549B9"/>
    <w:rsid w:val="00D5577A"/>
    <w:rsid w:val="00D56A17"/>
    <w:rsid w:val="00D60F6D"/>
    <w:rsid w:val="00D621C5"/>
    <w:rsid w:val="00D62499"/>
    <w:rsid w:val="00D63999"/>
    <w:rsid w:val="00D64706"/>
    <w:rsid w:val="00D6617B"/>
    <w:rsid w:val="00D66D8B"/>
    <w:rsid w:val="00D67AA4"/>
    <w:rsid w:val="00D71A37"/>
    <w:rsid w:val="00D7213A"/>
    <w:rsid w:val="00D730DA"/>
    <w:rsid w:val="00D74A5C"/>
    <w:rsid w:val="00D74F91"/>
    <w:rsid w:val="00D75AD1"/>
    <w:rsid w:val="00D75C7C"/>
    <w:rsid w:val="00D75E64"/>
    <w:rsid w:val="00D7686C"/>
    <w:rsid w:val="00D768F2"/>
    <w:rsid w:val="00D81549"/>
    <w:rsid w:val="00D81F66"/>
    <w:rsid w:val="00D822C6"/>
    <w:rsid w:val="00D82471"/>
    <w:rsid w:val="00D82CBC"/>
    <w:rsid w:val="00D84349"/>
    <w:rsid w:val="00D84B40"/>
    <w:rsid w:val="00D85BAA"/>
    <w:rsid w:val="00D86D2B"/>
    <w:rsid w:val="00D90A2F"/>
    <w:rsid w:val="00D910A8"/>
    <w:rsid w:val="00D91CA4"/>
    <w:rsid w:val="00D91CB9"/>
    <w:rsid w:val="00D93568"/>
    <w:rsid w:val="00D93EB1"/>
    <w:rsid w:val="00D94607"/>
    <w:rsid w:val="00D948F5"/>
    <w:rsid w:val="00D94EEA"/>
    <w:rsid w:val="00D96271"/>
    <w:rsid w:val="00D96FA5"/>
    <w:rsid w:val="00DA05F7"/>
    <w:rsid w:val="00DA1473"/>
    <w:rsid w:val="00DA1A43"/>
    <w:rsid w:val="00DA33D5"/>
    <w:rsid w:val="00DA391F"/>
    <w:rsid w:val="00DA3E75"/>
    <w:rsid w:val="00DA5593"/>
    <w:rsid w:val="00DA575A"/>
    <w:rsid w:val="00DA5ECF"/>
    <w:rsid w:val="00DB0718"/>
    <w:rsid w:val="00DB0AD8"/>
    <w:rsid w:val="00DB0BE6"/>
    <w:rsid w:val="00DB4CFF"/>
    <w:rsid w:val="00DB625F"/>
    <w:rsid w:val="00DB6543"/>
    <w:rsid w:val="00DB6C1D"/>
    <w:rsid w:val="00DB6D79"/>
    <w:rsid w:val="00DB7CFD"/>
    <w:rsid w:val="00DC018C"/>
    <w:rsid w:val="00DC0282"/>
    <w:rsid w:val="00DC0C14"/>
    <w:rsid w:val="00DC19BD"/>
    <w:rsid w:val="00DC20A0"/>
    <w:rsid w:val="00DC21D3"/>
    <w:rsid w:val="00DC2419"/>
    <w:rsid w:val="00DC2AAC"/>
    <w:rsid w:val="00DC2AE3"/>
    <w:rsid w:val="00DC2AFB"/>
    <w:rsid w:val="00DC2D3C"/>
    <w:rsid w:val="00DC2DDA"/>
    <w:rsid w:val="00DC3E7F"/>
    <w:rsid w:val="00DC651A"/>
    <w:rsid w:val="00DC681D"/>
    <w:rsid w:val="00DC7865"/>
    <w:rsid w:val="00DD017A"/>
    <w:rsid w:val="00DD199C"/>
    <w:rsid w:val="00DD45CB"/>
    <w:rsid w:val="00DD56F5"/>
    <w:rsid w:val="00DD6345"/>
    <w:rsid w:val="00DD6486"/>
    <w:rsid w:val="00DD7136"/>
    <w:rsid w:val="00DD7688"/>
    <w:rsid w:val="00DE0C29"/>
    <w:rsid w:val="00DE204F"/>
    <w:rsid w:val="00DE2E43"/>
    <w:rsid w:val="00DE3626"/>
    <w:rsid w:val="00DE3E9A"/>
    <w:rsid w:val="00DE6944"/>
    <w:rsid w:val="00DF121C"/>
    <w:rsid w:val="00DF1A6C"/>
    <w:rsid w:val="00DF2785"/>
    <w:rsid w:val="00DF34D5"/>
    <w:rsid w:val="00DF3C83"/>
    <w:rsid w:val="00DF4455"/>
    <w:rsid w:val="00DF4A02"/>
    <w:rsid w:val="00DF4A94"/>
    <w:rsid w:val="00DF55A9"/>
    <w:rsid w:val="00DF7E4D"/>
    <w:rsid w:val="00DF7F60"/>
    <w:rsid w:val="00DF7FA6"/>
    <w:rsid w:val="00E00469"/>
    <w:rsid w:val="00E00D64"/>
    <w:rsid w:val="00E01349"/>
    <w:rsid w:val="00E01F80"/>
    <w:rsid w:val="00E0219E"/>
    <w:rsid w:val="00E0258E"/>
    <w:rsid w:val="00E0287E"/>
    <w:rsid w:val="00E02EAA"/>
    <w:rsid w:val="00E03D6B"/>
    <w:rsid w:val="00E04266"/>
    <w:rsid w:val="00E04BC5"/>
    <w:rsid w:val="00E10E15"/>
    <w:rsid w:val="00E11062"/>
    <w:rsid w:val="00E116B7"/>
    <w:rsid w:val="00E125F8"/>
    <w:rsid w:val="00E12BA2"/>
    <w:rsid w:val="00E1409D"/>
    <w:rsid w:val="00E1495C"/>
    <w:rsid w:val="00E160A1"/>
    <w:rsid w:val="00E161A1"/>
    <w:rsid w:val="00E16DCD"/>
    <w:rsid w:val="00E17D83"/>
    <w:rsid w:val="00E20CD4"/>
    <w:rsid w:val="00E20F45"/>
    <w:rsid w:val="00E22303"/>
    <w:rsid w:val="00E22696"/>
    <w:rsid w:val="00E231DB"/>
    <w:rsid w:val="00E2489D"/>
    <w:rsid w:val="00E260FA"/>
    <w:rsid w:val="00E2652B"/>
    <w:rsid w:val="00E27030"/>
    <w:rsid w:val="00E275F2"/>
    <w:rsid w:val="00E30EFB"/>
    <w:rsid w:val="00E3110F"/>
    <w:rsid w:val="00E32B34"/>
    <w:rsid w:val="00E333CB"/>
    <w:rsid w:val="00E3389E"/>
    <w:rsid w:val="00E33F70"/>
    <w:rsid w:val="00E3426E"/>
    <w:rsid w:val="00E34BE8"/>
    <w:rsid w:val="00E34D66"/>
    <w:rsid w:val="00E36901"/>
    <w:rsid w:val="00E36F13"/>
    <w:rsid w:val="00E36F46"/>
    <w:rsid w:val="00E37BF7"/>
    <w:rsid w:val="00E401CB"/>
    <w:rsid w:val="00E4074A"/>
    <w:rsid w:val="00E41283"/>
    <w:rsid w:val="00E4159F"/>
    <w:rsid w:val="00E4218B"/>
    <w:rsid w:val="00E42604"/>
    <w:rsid w:val="00E45102"/>
    <w:rsid w:val="00E45956"/>
    <w:rsid w:val="00E45958"/>
    <w:rsid w:val="00E50119"/>
    <w:rsid w:val="00E51479"/>
    <w:rsid w:val="00E5195B"/>
    <w:rsid w:val="00E537A3"/>
    <w:rsid w:val="00E538E5"/>
    <w:rsid w:val="00E53A9B"/>
    <w:rsid w:val="00E545DA"/>
    <w:rsid w:val="00E54A97"/>
    <w:rsid w:val="00E54FD1"/>
    <w:rsid w:val="00E552AC"/>
    <w:rsid w:val="00E55BB2"/>
    <w:rsid w:val="00E568A9"/>
    <w:rsid w:val="00E579A1"/>
    <w:rsid w:val="00E579EA"/>
    <w:rsid w:val="00E60583"/>
    <w:rsid w:val="00E60945"/>
    <w:rsid w:val="00E60962"/>
    <w:rsid w:val="00E61E65"/>
    <w:rsid w:val="00E62A60"/>
    <w:rsid w:val="00E633EC"/>
    <w:rsid w:val="00E6361D"/>
    <w:rsid w:val="00E66630"/>
    <w:rsid w:val="00E66BC3"/>
    <w:rsid w:val="00E67CE2"/>
    <w:rsid w:val="00E70380"/>
    <w:rsid w:val="00E713D3"/>
    <w:rsid w:val="00E72847"/>
    <w:rsid w:val="00E742DE"/>
    <w:rsid w:val="00E75B77"/>
    <w:rsid w:val="00E769AE"/>
    <w:rsid w:val="00E77F78"/>
    <w:rsid w:val="00E80736"/>
    <w:rsid w:val="00E80ECD"/>
    <w:rsid w:val="00E811A1"/>
    <w:rsid w:val="00E82EA5"/>
    <w:rsid w:val="00E83CB9"/>
    <w:rsid w:val="00E84092"/>
    <w:rsid w:val="00E84156"/>
    <w:rsid w:val="00E84DA7"/>
    <w:rsid w:val="00E85A51"/>
    <w:rsid w:val="00E87869"/>
    <w:rsid w:val="00E9209A"/>
    <w:rsid w:val="00E929DE"/>
    <w:rsid w:val="00E931FC"/>
    <w:rsid w:val="00E94B07"/>
    <w:rsid w:val="00E969C5"/>
    <w:rsid w:val="00E971BE"/>
    <w:rsid w:val="00E97836"/>
    <w:rsid w:val="00E97D22"/>
    <w:rsid w:val="00EA037A"/>
    <w:rsid w:val="00EA0618"/>
    <w:rsid w:val="00EA08CE"/>
    <w:rsid w:val="00EA1A31"/>
    <w:rsid w:val="00EA406D"/>
    <w:rsid w:val="00EA4D8A"/>
    <w:rsid w:val="00EA5124"/>
    <w:rsid w:val="00EA679C"/>
    <w:rsid w:val="00EA72AD"/>
    <w:rsid w:val="00EA7A94"/>
    <w:rsid w:val="00EA7D1E"/>
    <w:rsid w:val="00EB0321"/>
    <w:rsid w:val="00EB1872"/>
    <w:rsid w:val="00EB1FDB"/>
    <w:rsid w:val="00EB2152"/>
    <w:rsid w:val="00EB3245"/>
    <w:rsid w:val="00EB34A7"/>
    <w:rsid w:val="00EB3E6F"/>
    <w:rsid w:val="00EB499D"/>
    <w:rsid w:val="00EB4CCB"/>
    <w:rsid w:val="00EB52D5"/>
    <w:rsid w:val="00EB5837"/>
    <w:rsid w:val="00EB59DB"/>
    <w:rsid w:val="00EC32E8"/>
    <w:rsid w:val="00EC3774"/>
    <w:rsid w:val="00EC424F"/>
    <w:rsid w:val="00EC42C2"/>
    <w:rsid w:val="00EC48C1"/>
    <w:rsid w:val="00EC5BF0"/>
    <w:rsid w:val="00ED2685"/>
    <w:rsid w:val="00ED2828"/>
    <w:rsid w:val="00ED2C06"/>
    <w:rsid w:val="00ED34C5"/>
    <w:rsid w:val="00ED62EA"/>
    <w:rsid w:val="00ED712C"/>
    <w:rsid w:val="00EE04BC"/>
    <w:rsid w:val="00EE0BC1"/>
    <w:rsid w:val="00EE234E"/>
    <w:rsid w:val="00EE3647"/>
    <w:rsid w:val="00EE36DD"/>
    <w:rsid w:val="00EE3702"/>
    <w:rsid w:val="00EE4B63"/>
    <w:rsid w:val="00EE5934"/>
    <w:rsid w:val="00EE6CF0"/>
    <w:rsid w:val="00EF0642"/>
    <w:rsid w:val="00EF3264"/>
    <w:rsid w:val="00EF4870"/>
    <w:rsid w:val="00EF5AAC"/>
    <w:rsid w:val="00EF6A6C"/>
    <w:rsid w:val="00EF6C42"/>
    <w:rsid w:val="00EF7145"/>
    <w:rsid w:val="00EF763C"/>
    <w:rsid w:val="00F0171D"/>
    <w:rsid w:val="00F0231D"/>
    <w:rsid w:val="00F027B4"/>
    <w:rsid w:val="00F02873"/>
    <w:rsid w:val="00F05D7B"/>
    <w:rsid w:val="00F068A1"/>
    <w:rsid w:val="00F07D8C"/>
    <w:rsid w:val="00F10004"/>
    <w:rsid w:val="00F10204"/>
    <w:rsid w:val="00F10A43"/>
    <w:rsid w:val="00F114F3"/>
    <w:rsid w:val="00F11EB4"/>
    <w:rsid w:val="00F12555"/>
    <w:rsid w:val="00F1273B"/>
    <w:rsid w:val="00F15EE7"/>
    <w:rsid w:val="00F166E0"/>
    <w:rsid w:val="00F17A49"/>
    <w:rsid w:val="00F20985"/>
    <w:rsid w:val="00F21230"/>
    <w:rsid w:val="00F22C2C"/>
    <w:rsid w:val="00F245B0"/>
    <w:rsid w:val="00F25408"/>
    <w:rsid w:val="00F2583A"/>
    <w:rsid w:val="00F25D0D"/>
    <w:rsid w:val="00F266BB"/>
    <w:rsid w:val="00F26CDC"/>
    <w:rsid w:val="00F315B3"/>
    <w:rsid w:val="00F31A42"/>
    <w:rsid w:val="00F324AC"/>
    <w:rsid w:val="00F33481"/>
    <w:rsid w:val="00F33D4C"/>
    <w:rsid w:val="00F354CB"/>
    <w:rsid w:val="00F35522"/>
    <w:rsid w:val="00F359D6"/>
    <w:rsid w:val="00F360F6"/>
    <w:rsid w:val="00F374E0"/>
    <w:rsid w:val="00F379FD"/>
    <w:rsid w:val="00F40424"/>
    <w:rsid w:val="00F4091B"/>
    <w:rsid w:val="00F40A8D"/>
    <w:rsid w:val="00F412EF"/>
    <w:rsid w:val="00F4144C"/>
    <w:rsid w:val="00F41F8E"/>
    <w:rsid w:val="00F42A0E"/>
    <w:rsid w:val="00F42E40"/>
    <w:rsid w:val="00F43C45"/>
    <w:rsid w:val="00F4454E"/>
    <w:rsid w:val="00F4710F"/>
    <w:rsid w:val="00F47F21"/>
    <w:rsid w:val="00F47F3F"/>
    <w:rsid w:val="00F5057E"/>
    <w:rsid w:val="00F50675"/>
    <w:rsid w:val="00F53E41"/>
    <w:rsid w:val="00F54204"/>
    <w:rsid w:val="00F55709"/>
    <w:rsid w:val="00F55AE8"/>
    <w:rsid w:val="00F55D94"/>
    <w:rsid w:val="00F607E0"/>
    <w:rsid w:val="00F6134C"/>
    <w:rsid w:val="00F615DF"/>
    <w:rsid w:val="00F61CD9"/>
    <w:rsid w:val="00F62D08"/>
    <w:rsid w:val="00F63766"/>
    <w:rsid w:val="00F63B57"/>
    <w:rsid w:val="00F67469"/>
    <w:rsid w:val="00F70BC3"/>
    <w:rsid w:val="00F71305"/>
    <w:rsid w:val="00F7153E"/>
    <w:rsid w:val="00F73516"/>
    <w:rsid w:val="00F74C1D"/>
    <w:rsid w:val="00F75598"/>
    <w:rsid w:val="00F7576A"/>
    <w:rsid w:val="00F7697E"/>
    <w:rsid w:val="00F76B23"/>
    <w:rsid w:val="00F76DF5"/>
    <w:rsid w:val="00F76FFC"/>
    <w:rsid w:val="00F771FA"/>
    <w:rsid w:val="00F77521"/>
    <w:rsid w:val="00F778CE"/>
    <w:rsid w:val="00F81AC6"/>
    <w:rsid w:val="00F82741"/>
    <w:rsid w:val="00F854FA"/>
    <w:rsid w:val="00F85C31"/>
    <w:rsid w:val="00F86905"/>
    <w:rsid w:val="00F870FD"/>
    <w:rsid w:val="00F8718F"/>
    <w:rsid w:val="00F904B0"/>
    <w:rsid w:val="00F90AE3"/>
    <w:rsid w:val="00F90C59"/>
    <w:rsid w:val="00F911B4"/>
    <w:rsid w:val="00F92424"/>
    <w:rsid w:val="00F92FF6"/>
    <w:rsid w:val="00F935FA"/>
    <w:rsid w:val="00F93A36"/>
    <w:rsid w:val="00F95D9C"/>
    <w:rsid w:val="00F9691B"/>
    <w:rsid w:val="00F96A8B"/>
    <w:rsid w:val="00F97FC9"/>
    <w:rsid w:val="00FA1672"/>
    <w:rsid w:val="00FA1F1C"/>
    <w:rsid w:val="00FA310E"/>
    <w:rsid w:val="00FA41DA"/>
    <w:rsid w:val="00FA4FDB"/>
    <w:rsid w:val="00FA5BCE"/>
    <w:rsid w:val="00FA6157"/>
    <w:rsid w:val="00FA69D6"/>
    <w:rsid w:val="00FB0A73"/>
    <w:rsid w:val="00FB0CDB"/>
    <w:rsid w:val="00FB0E97"/>
    <w:rsid w:val="00FB1BE2"/>
    <w:rsid w:val="00FB22BC"/>
    <w:rsid w:val="00FB2676"/>
    <w:rsid w:val="00FB2C0A"/>
    <w:rsid w:val="00FB2D63"/>
    <w:rsid w:val="00FB4BC1"/>
    <w:rsid w:val="00FB4E19"/>
    <w:rsid w:val="00FB5E86"/>
    <w:rsid w:val="00FB647E"/>
    <w:rsid w:val="00FB74D7"/>
    <w:rsid w:val="00FC0443"/>
    <w:rsid w:val="00FC1266"/>
    <w:rsid w:val="00FC20F0"/>
    <w:rsid w:val="00FC23AB"/>
    <w:rsid w:val="00FC2A57"/>
    <w:rsid w:val="00FC4844"/>
    <w:rsid w:val="00FC62E7"/>
    <w:rsid w:val="00FC722C"/>
    <w:rsid w:val="00FC747E"/>
    <w:rsid w:val="00FC7AC6"/>
    <w:rsid w:val="00FD0999"/>
    <w:rsid w:val="00FD1959"/>
    <w:rsid w:val="00FD235E"/>
    <w:rsid w:val="00FD26B0"/>
    <w:rsid w:val="00FD5B11"/>
    <w:rsid w:val="00FD6FBC"/>
    <w:rsid w:val="00FD7694"/>
    <w:rsid w:val="00FE03A5"/>
    <w:rsid w:val="00FE2047"/>
    <w:rsid w:val="00FE2BA3"/>
    <w:rsid w:val="00FE3233"/>
    <w:rsid w:val="00FE6867"/>
    <w:rsid w:val="00FE6E42"/>
    <w:rsid w:val="00FE7039"/>
    <w:rsid w:val="00FF04C3"/>
    <w:rsid w:val="00FF0BDE"/>
    <w:rsid w:val="00FF15BA"/>
    <w:rsid w:val="00FF3025"/>
    <w:rsid w:val="00FF30E6"/>
    <w:rsid w:val="00FF3A79"/>
    <w:rsid w:val="00FF44C2"/>
    <w:rsid w:val="00FF4565"/>
    <w:rsid w:val="00FF4BBF"/>
    <w:rsid w:val="00FF545A"/>
    <w:rsid w:val="00FF6074"/>
    <w:rsid w:val="00FF6DD7"/>
    <w:rsid w:val="00FF74A5"/>
    <w:rsid w:val="00FF7D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2C346"/>
  <w15:chartTrackingRefBased/>
  <w15:docId w15:val="{E637FFFC-08CF-DE42-BCAA-F6F0C083A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A1473"/>
  </w:style>
  <w:style w:type="paragraph" w:styleId="berschrift1">
    <w:name w:val="heading 1"/>
    <w:basedOn w:val="Standard"/>
    <w:next w:val="Standard"/>
    <w:link w:val="berschrift1Zchn"/>
    <w:uiPriority w:val="9"/>
    <w:qFormat/>
    <w:rsid w:val="00245A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45A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45A5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45A5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45A5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45A54"/>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45A54"/>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45A54"/>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45A54"/>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45A5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45A5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45A5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45A5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45A5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45A5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45A5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45A5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45A54"/>
    <w:rPr>
      <w:rFonts w:eastAsiaTheme="majorEastAsia" w:cstheme="majorBidi"/>
      <w:color w:val="272727" w:themeColor="text1" w:themeTint="D8"/>
    </w:rPr>
  </w:style>
  <w:style w:type="paragraph" w:styleId="Titel">
    <w:name w:val="Title"/>
    <w:basedOn w:val="Standard"/>
    <w:next w:val="Standard"/>
    <w:link w:val="TitelZchn"/>
    <w:uiPriority w:val="10"/>
    <w:qFormat/>
    <w:rsid w:val="00245A54"/>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45A5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45A54"/>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45A5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45A54"/>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245A54"/>
    <w:rPr>
      <w:i/>
      <w:iCs/>
      <w:color w:val="404040" w:themeColor="text1" w:themeTint="BF"/>
    </w:rPr>
  </w:style>
  <w:style w:type="paragraph" w:styleId="Listenabsatz">
    <w:name w:val="List Paragraph"/>
    <w:basedOn w:val="Standard"/>
    <w:uiPriority w:val="34"/>
    <w:qFormat/>
    <w:rsid w:val="00245A54"/>
    <w:pPr>
      <w:ind w:left="720"/>
      <w:contextualSpacing/>
    </w:pPr>
  </w:style>
  <w:style w:type="character" w:styleId="IntensiveHervorhebung">
    <w:name w:val="Intense Emphasis"/>
    <w:basedOn w:val="Absatz-Standardschriftart"/>
    <w:uiPriority w:val="21"/>
    <w:qFormat/>
    <w:rsid w:val="00245A54"/>
    <w:rPr>
      <w:i/>
      <w:iCs/>
      <w:color w:val="0F4761" w:themeColor="accent1" w:themeShade="BF"/>
    </w:rPr>
  </w:style>
  <w:style w:type="paragraph" w:styleId="IntensivesZitat">
    <w:name w:val="Intense Quote"/>
    <w:basedOn w:val="Standard"/>
    <w:next w:val="Standard"/>
    <w:link w:val="IntensivesZitatZchn"/>
    <w:uiPriority w:val="30"/>
    <w:qFormat/>
    <w:rsid w:val="00245A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45A54"/>
    <w:rPr>
      <w:i/>
      <w:iCs/>
      <w:color w:val="0F4761" w:themeColor="accent1" w:themeShade="BF"/>
    </w:rPr>
  </w:style>
  <w:style w:type="character" w:styleId="IntensiverVerweis">
    <w:name w:val="Intense Reference"/>
    <w:basedOn w:val="Absatz-Standardschriftart"/>
    <w:uiPriority w:val="32"/>
    <w:qFormat/>
    <w:rsid w:val="00245A54"/>
    <w:rPr>
      <w:b/>
      <w:bCs/>
      <w:smallCaps/>
      <w:color w:val="0F4761" w:themeColor="accent1" w:themeShade="BF"/>
      <w:spacing w:val="5"/>
    </w:rPr>
  </w:style>
  <w:style w:type="character" w:styleId="Hyperlink">
    <w:name w:val="Hyperlink"/>
    <w:basedOn w:val="Absatz-Standardschriftart"/>
    <w:uiPriority w:val="99"/>
    <w:unhideWhenUsed/>
    <w:rsid w:val="00245A54"/>
    <w:rPr>
      <w:color w:val="467886" w:themeColor="hyperlink"/>
      <w:u w:val="single"/>
    </w:rPr>
  </w:style>
  <w:style w:type="character" w:styleId="NichtaufgelsteErwhnung">
    <w:name w:val="Unresolved Mention"/>
    <w:basedOn w:val="Absatz-Standardschriftart"/>
    <w:uiPriority w:val="99"/>
    <w:semiHidden/>
    <w:unhideWhenUsed/>
    <w:rsid w:val="00245A54"/>
    <w:rPr>
      <w:color w:val="605E5C"/>
      <w:shd w:val="clear" w:color="auto" w:fill="E1DFDD"/>
    </w:rPr>
  </w:style>
  <w:style w:type="paragraph" w:styleId="HTMLVorformatiert">
    <w:name w:val="HTML Preformatted"/>
    <w:basedOn w:val="Standard"/>
    <w:link w:val="HTMLVorformatiertZchn"/>
    <w:uiPriority w:val="99"/>
    <w:semiHidden/>
    <w:unhideWhenUsed/>
    <w:rsid w:val="00BA097A"/>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BA097A"/>
    <w:rPr>
      <w:rFonts w:ascii="Consolas" w:hAnsi="Consolas" w:cs="Consolas"/>
      <w:sz w:val="20"/>
      <w:szCs w:val="20"/>
    </w:rPr>
  </w:style>
  <w:style w:type="paragraph" w:styleId="StandardWeb">
    <w:name w:val="Normal (Web)"/>
    <w:basedOn w:val="Standard"/>
    <w:uiPriority w:val="99"/>
    <w:semiHidden/>
    <w:unhideWhenUsed/>
    <w:rsid w:val="002307F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2833">
      <w:bodyDiv w:val="1"/>
      <w:marLeft w:val="0"/>
      <w:marRight w:val="0"/>
      <w:marTop w:val="0"/>
      <w:marBottom w:val="0"/>
      <w:divBdr>
        <w:top w:val="none" w:sz="0" w:space="0" w:color="auto"/>
        <w:left w:val="none" w:sz="0" w:space="0" w:color="auto"/>
        <w:bottom w:val="none" w:sz="0" w:space="0" w:color="auto"/>
        <w:right w:val="none" w:sz="0" w:space="0" w:color="auto"/>
      </w:divBdr>
    </w:div>
    <w:div w:id="22639699">
      <w:bodyDiv w:val="1"/>
      <w:marLeft w:val="0"/>
      <w:marRight w:val="0"/>
      <w:marTop w:val="0"/>
      <w:marBottom w:val="0"/>
      <w:divBdr>
        <w:top w:val="none" w:sz="0" w:space="0" w:color="auto"/>
        <w:left w:val="none" w:sz="0" w:space="0" w:color="auto"/>
        <w:bottom w:val="none" w:sz="0" w:space="0" w:color="auto"/>
        <w:right w:val="none" w:sz="0" w:space="0" w:color="auto"/>
      </w:divBdr>
      <w:divsChild>
        <w:div w:id="180046967">
          <w:marLeft w:val="0"/>
          <w:marRight w:val="0"/>
          <w:marTop w:val="0"/>
          <w:marBottom w:val="0"/>
          <w:divBdr>
            <w:top w:val="none" w:sz="0" w:space="0" w:color="auto"/>
            <w:left w:val="none" w:sz="0" w:space="0" w:color="auto"/>
            <w:bottom w:val="none" w:sz="0" w:space="0" w:color="auto"/>
            <w:right w:val="none" w:sz="0" w:space="0" w:color="auto"/>
          </w:divBdr>
          <w:divsChild>
            <w:div w:id="154535940">
              <w:marLeft w:val="0"/>
              <w:marRight w:val="0"/>
              <w:marTop w:val="0"/>
              <w:marBottom w:val="0"/>
              <w:divBdr>
                <w:top w:val="none" w:sz="0" w:space="0" w:color="auto"/>
                <w:left w:val="none" w:sz="0" w:space="0" w:color="auto"/>
                <w:bottom w:val="none" w:sz="0" w:space="0" w:color="auto"/>
                <w:right w:val="none" w:sz="0" w:space="0" w:color="auto"/>
              </w:divBdr>
              <w:divsChild>
                <w:div w:id="4436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19019">
      <w:bodyDiv w:val="1"/>
      <w:marLeft w:val="0"/>
      <w:marRight w:val="0"/>
      <w:marTop w:val="0"/>
      <w:marBottom w:val="0"/>
      <w:divBdr>
        <w:top w:val="none" w:sz="0" w:space="0" w:color="auto"/>
        <w:left w:val="none" w:sz="0" w:space="0" w:color="auto"/>
        <w:bottom w:val="none" w:sz="0" w:space="0" w:color="auto"/>
        <w:right w:val="none" w:sz="0" w:space="0" w:color="auto"/>
      </w:divBdr>
      <w:divsChild>
        <w:div w:id="1215040896">
          <w:marLeft w:val="0"/>
          <w:marRight w:val="0"/>
          <w:marTop w:val="0"/>
          <w:marBottom w:val="0"/>
          <w:divBdr>
            <w:top w:val="none" w:sz="0" w:space="0" w:color="auto"/>
            <w:left w:val="none" w:sz="0" w:space="0" w:color="auto"/>
            <w:bottom w:val="none" w:sz="0" w:space="0" w:color="auto"/>
            <w:right w:val="none" w:sz="0" w:space="0" w:color="auto"/>
          </w:divBdr>
          <w:divsChild>
            <w:div w:id="1341347040">
              <w:marLeft w:val="0"/>
              <w:marRight w:val="0"/>
              <w:marTop w:val="0"/>
              <w:marBottom w:val="0"/>
              <w:divBdr>
                <w:top w:val="none" w:sz="0" w:space="0" w:color="auto"/>
                <w:left w:val="none" w:sz="0" w:space="0" w:color="auto"/>
                <w:bottom w:val="none" w:sz="0" w:space="0" w:color="auto"/>
                <w:right w:val="none" w:sz="0" w:space="0" w:color="auto"/>
              </w:divBdr>
              <w:divsChild>
                <w:div w:id="23104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24157">
      <w:bodyDiv w:val="1"/>
      <w:marLeft w:val="0"/>
      <w:marRight w:val="0"/>
      <w:marTop w:val="0"/>
      <w:marBottom w:val="0"/>
      <w:divBdr>
        <w:top w:val="none" w:sz="0" w:space="0" w:color="auto"/>
        <w:left w:val="none" w:sz="0" w:space="0" w:color="auto"/>
        <w:bottom w:val="none" w:sz="0" w:space="0" w:color="auto"/>
        <w:right w:val="none" w:sz="0" w:space="0" w:color="auto"/>
      </w:divBdr>
      <w:divsChild>
        <w:div w:id="105197044">
          <w:marLeft w:val="0"/>
          <w:marRight w:val="0"/>
          <w:marTop w:val="0"/>
          <w:marBottom w:val="0"/>
          <w:divBdr>
            <w:top w:val="none" w:sz="0" w:space="0" w:color="auto"/>
            <w:left w:val="none" w:sz="0" w:space="0" w:color="auto"/>
            <w:bottom w:val="none" w:sz="0" w:space="0" w:color="auto"/>
            <w:right w:val="none" w:sz="0" w:space="0" w:color="auto"/>
          </w:divBdr>
          <w:divsChild>
            <w:div w:id="832453066">
              <w:marLeft w:val="0"/>
              <w:marRight w:val="0"/>
              <w:marTop w:val="0"/>
              <w:marBottom w:val="0"/>
              <w:divBdr>
                <w:top w:val="none" w:sz="0" w:space="0" w:color="auto"/>
                <w:left w:val="none" w:sz="0" w:space="0" w:color="auto"/>
                <w:bottom w:val="none" w:sz="0" w:space="0" w:color="auto"/>
                <w:right w:val="none" w:sz="0" w:space="0" w:color="auto"/>
              </w:divBdr>
              <w:divsChild>
                <w:div w:id="68224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2675">
      <w:bodyDiv w:val="1"/>
      <w:marLeft w:val="0"/>
      <w:marRight w:val="0"/>
      <w:marTop w:val="0"/>
      <w:marBottom w:val="0"/>
      <w:divBdr>
        <w:top w:val="none" w:sz="0" w:space="0" w:color="auto"/>
        <w:left w:val="none" w:sz="0" w:space="0" w:color="auto"/>
        <w:bottom w:val="none" w:sz="0" w:space="0" w:color="auto"/>
        <w:right w:val="none" w:sz="0" w:space="0" w:color="auto"/>
      </w:divBdr>
      <w:divsChild>
        <w:div w:id="1326593875">
          <w:marLeft w:val="0"/>
          <w:marRight w:val="0"/>
          <w:marTop w:val="0"/>
          <w:marBottom w:val="0"/>
          <w:divBdr>
            <w:top w:val="none" w:sz="0" w:space="0" w:color="auto"/>
            <w:left w:val="none" w:sz="0" w:space="0" w:color="auto"/>
            <w:bottom w:val="none" w:sz="0" w:space="0" w:color="auto"/>
            <w:right w:val="none" w:sz="0" w:space="0" w:color="auto"/>
          </w:divBdr>
          <w:divsChild>
            <w:div w:id="1262645001">
              <w:marLeft w:val="0"/>
              <w:marRight w:val="0"/>
              <w:marTop w:val="0"/>
              <w:marBottom w:val="0"/>
              <w:divBdr>
                <w:top w:val="none" w:sz="0" w:space="0" w:color="auto"/>
                <w:left w:val="none" w:sz="0" w:space="0" w:color="auto"/>
                <w:bottom w:val="none" w:sz="0" w:space="0" w:color="auto"/>
                <w:right w:val="none" w:sz="0" w:space="0" w:color="auto"/>
              </w:divBdr>
              <w:divsChild>
                <w:div w:id="86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36207">
      <w:bodyDiv w:val="1"/>
      <w:marLeft w:val="0"/>
      <w:marRight w:val="0"/>
      <w:marTop w:val="0"/>
      <w:marBottom w:val="0"/>
      <w:divBdr>
        <w:top w:val="none" w:sz="0" w:space="0" w:color="auto"/>
        <w:left w:val="none" w:sz="0" w:space="0" w:color="auto"/>
        <w:bottom w:val="none" w:sz="0" w:space="0" w:color="auto"/>
        <w:right w:val="none" w:sz="0" w:space="0" w:color="auto"/>
      </w:divBdr>
      <w:divsChild>
        <w:div w:id="741758718">
          <w:marLeft w:val="0"/>
          <w:marRight w:val="0"/>
          <w:marTop w:val="0"/>
          <w:marBottom w:val="0"/>
          <w:divBdr>
            <w:top w:val="none" w:sz="0" w:space="0" w:color="auto"/>
            <w:left w:val="none" w:sz="0" w:space="0" w:color="auto"/>
            <w:bottom w:val="none" w:sz="0" w:space="0" w:color="auto"/>
            <w:right w:val="none" w:sz="0" w:space="0" w:color="auto"/>
          </w:divBdr>
          <w:divsChild>
            <w:div w:id="132916378">
              <w:marLeft w:val="0"/>
              <w:marRight w:val="0"/>
              <w:marTop w:val="0"/>
              <w:marBottom w:val="0"/>
              <w:divBdr>
                <w:top w:val="none" w:sz="0" w:space="0" w:color="auto"/>
                <w:left w:val="none" w:sz="0" w:space="0" w:color="auto"/>
                <w:bottom w:val="none" w:sz="0" w:space="0" w:color="auto"/>
                <w:right w:val="none" w:sz="0" w:space="0" w:color="auto"/>
              </w:divBdr>
              <w:divsChild>
                <w:div w:id="84085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08980">
      <w:bodyDiv w:val="1"/>
      <w:marLeft w:val="0"/>
      <w:marRight w:val="0"/>
      <w:marTop w:val="0"/>
      <w:marBottom w:val="0"/>
      <w:divBdr>
        <w:top w:val="none" w:sz="0" w:space="0" w:color="auto"/>
        <w:left w:val="none" w:sz="0" w:space="0" w:color="auto"/>
        <w:bottom w:val="none" w:sz="0" w:space="0" w:color="auto"/>
        <w:right w:val="none" w:sz="0" w:space="0" w:color="auto"/>
      </w:divBdr>
      <w:divsChild>
        <w:div w:id="100733877">
          <w:marLeft w:val="0"/>
          <w:marRight w:val="0"/>
          <w:marTop w:val="0"/>
          <w:marBottom w:val="0"/>
          <w:divBdr>
            <w:top w:val="none" w:sz="0" w:space="0" w:color="auto"/>
            <w:left w:val="none" w:sz="0" w:space="0" w:color="auto"/>
            <w:bottom w:val="none" w:sz="0" w:space="0" w:color="auto"/>
            <w:right w:val="none" w:sz="0" w:space="0" w:color="auto"/>
          </w:divBdr>
          <w:divsChild>
            <w:div w:id="1113869164">
              <w:marLeft w:val="0"/>
              <w:marRight w:val="0"/>
              <w:marTop w:val="0"/>
              <w:marBottom w:val="0"/>
              <w:divBdr>
                <w:top w:val="none" w:sz="0" w:space="0" w:color="auto"/>
                <w:left w:val="none" w:sz="0" w:space="0" w:color="auto"/>
                <w:bottom w:val="none" w:sz="0" w:space="0" w:color="auto"/>
                <w:right w:val="none" w:sz="0" w:space="0" w:color="auto"/>
              </w:divBdr>
              <w:divsChild>
                <w:div w:id="11426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9846">
      <w:bodyDiv w:val="1"/>
      <w:marLeft w:val="0"/>
      <w:marRight w:val="0"/>
      <w:marTop w:val="0"/>
      <w:marBottom w:val="0"/>
      <w:divBdr>
        <w:top w:val="none" w:sz="0" w:space="0" w:color="auto"/>
        <w:left w:val="none" w:sz="0" w:space="0" w:color="auto"/>
        <w:bottom w:val="none" w:sz="0" w:space="0" w:color="auto"/>
        <w:right w:val="none" w:sz="0" w:space="0" w:color="auto"/>
      </w:divBdr>
    </w:div>
    <w:div w:id="60296331">
      <w:bodyDiv w:val="1"/>
      <w:marLeft w:val="0"/>
      <w:marRight w:val="0"/>
      <w:marTop w:val="0"/>
      <w:marBottom w:val="0"/>
      <w:divBdr>
        <w:top w:val="none" w:sz="0" w:space="0" w:color="auto"/>
        <w:left w:val="none" w:sz="0" w:space="0" w:color="auto"/>
        <w:bottom w:val="none" w:sz="0" w:space="0" w:color="auto"/>
        <w:right w:val="none" w:sz="0" w:space="0" w:color="auto"/>
      </w:divBdr>
      <w:divsChild>
        <w:div w:id="1674265094">
          <w:marLeft w:val="0"/>
          <w:marRight w:val="0"/>
          <w:marTop w:val="0"/>
          <w:marBottom w:val="0"/>
          <w:divBdr>
            <w:top w:val="none" w:sz="0" w:space="0" w:color="auto"/>
            <w:left w:val="none" w:sz="0" w:space="0" w:color="auto"/>
            <w:bottom w:val="none" w:sz="0" w:space="0" w:color="auto"/>
            <w:right w:val="none" w:sz="0" w:space="0" w:color="auto"/>
          </w:divBdr>
          <w:divsChild>
            <w:div w:id="352263956">
              <w:marLeft w:val="0"/>
              <w:marRight w:val="0"/>
              <w:marTop w:val="0"/>
              <w:marBottom w:val="0"/>
              <w:divBdr>
                <w:top w:val="none" w:sz="0" w:space="0" w:color="auto"/>
                <w:left w:val="none" w:sz="0" w:space="0" w:color="auto"/>
                <w:bottom w:val="none" w:sz="0" w:space="0" w:color="auto"/>
                <w:right w:val="none" w:sz="0" w:space="0" w:color="auto"/>
              </w:divBdr>
              <w:divsChild>
                <w:div w:id="174051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97694">
      <w:bodyDiv w:val="1"/>
      <w:marLeft w:val="0"/>
      <w:marRight w:val="0"/>
      <w:marTop w:val="0"/>
      <w:marBottom w:val="0"/>
      <w:divBdr>
        <w:top w:val="none" w:sz="0" w:space="0" w:color="auto"/>
        <w:left w:val="none" w:sz="0" w:space="0" w:color="auto"/>
        <w:bottom w:val="none" w:sz="0" w:space="0" w:color="auto"/>
        <w:right w:val="none" w:sz="0" w:space="0" w:color="auto"/>
      </w:divBdr>
    </w:div>
    <w:div w:id="81951095">
      <w:bodyDiv w:val="1"/>
      <w:marLeft w:val="0"/>
      <w:marRight w:val="0"/>
      <w:marTop w:val="0"/>
      <w:marBottom w:val="0"/>
      <w:divBdr>
        <w:top w:val="none" w:sz="0" w:space="0" w:color="auto"/>
        <w:left w:val="none" w:sz="0" w:space="0" w:color="auto"/>
        <w:bottom w:val="none" w:sz="0" w:space="0" w:color="auto"/>
        <w:right w:val="none" w:sz="0" w:space="0" w:color="auto"/>
      </w:divBdr>
      <w:divsChild>
        <w:div w:id="1850020301">
          <w:marLeft w:val="0"/>
          <w:marRight w:val="0"/>
          <w:marTop w:val="0"/>
          <w:marBottom w:val="0"/>
          <w:divBdr>
            <w:top w:val="none" w:sz="0" w:space="0" w:color="auto"/>
            <w:left w:val="none" w:sz="0" w:space="0" w:color="auto"/>
            <w:bottom w:val="none" w:sz="0" w:space="0" w:color="auto"/>
            <w:right w:val="none" w:sz="0" w:space="0" w:color="auto"/>
          </w:divBdr>
          <w:divsChild>
            <w:div w:id="1424455821">
              <w:marLeft w:val="0"/>
              <w:marRight w:val="0"/>
              <w:marTop w:val="0"/>
              <w:marBottom w:val="0"/>
              <w:divBdr>
                <w:top w:val="none" w:sz="0" w:space="0" w:color="auto"/>
                <w:left w:val="none" w:sz="0" w:space="0" w:color="auto"/>
                <w:bottom w:val="none" w:sz="0" w:space="0" w:color="auto"/>
                <w:right w:val="none" w:sz="0" w:space="0" w:color="auto"/>
              </w:divBdr>
              <w:divsChild>
                <w:div w:id="96450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54668">
      <w:bodyDiv w:val="1"/>
      <w:marLeft w:val="0"/>
      <w:marRight w:val="0"/>
      <w:marTop w:val="0"/>
      <w:marBottom w:val="0"/>
      <w:divBdr>
        <w:top w:val="none" w:sz="0" w:space="0" w:color="auto"/>
        <w:left w:val="none" w:sz="0" w:space="0" w:color="auto"/>
        <w:bottom w:val="none" w:sz="0" w:space="0" w:color="auto"/>
        <w:right w:val="none" w:sz="0" w:space="0" w:color="auto"/>
      </w:divBdr>
    </w:div>
    <w:div w:id="116148883">
      <w:bodyDiv w:val="1"/>
      <w:marLeft w:val="0"/>
      <w:marRight w:val="0"/>
      <w:marTop w:val="0"/>
      <w:marBottom w:val="0"/>
      <w:divBdr>
        <w:top w:val="none" w:sz="0" w:space="0" w:color="auto"/>
        <w:left w:val="none" w:sz="0" w:space="0" w:color="auto"/>
        <w:bottom w:val="none" w:sz="0" w:space="0" w:color="auto"/>
        <w:right w:val="none" w:sz="0" w:space="0" w:color="auto"/>
      </w:divBdr>
      <w:divsChild>
        <w:div w:id="497581382">
          <w:marLeft w:val="0"/>
          <w:marRight w:val="0"/>
          <w:marTop w:val="0"/>
          <w:marBottom w:val="0"/>
          <w:divBdr>
            <w:top w:val="none" w:sz="0" w:space="0" w:color="auto"/>
            <w:left w:val="none" w:sz="0" w:space="0" w:color="auto"/>
            <w:bottom w:val="none" w:sz="0" w:space="0" w:color="auto"/>
            <w:right w:val="none" w:sz="0" w:space="0" w:color="auto"/>
          </w:divBdr>
          <w:divsChild>
            <w:div w:id="899902412">
              <w:marLeft w:val="0"/>
              <w:marRight w:val="0"/>
              <w:marTop w:val="0"/>
              <w:marBottom w:val="0"/>
              <w:divBdr>
                <w:top w:val="none" w:sz="0" w:space="0" w:color="auto"/>
                <w:left w:val="none" w:sz="0" w:space="0" w:color="auto"/>
                <w:bottom w:val="none" w:sz="0" w:space="0" w:color="auto"/>
                <w:right w:val="none" w:sz="0" w:space="0" w:color="auto"/>
              </w:divBdr>
              <w:divsChild>
                <w:div w:id="11305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8390">
      <w:bodyDiv w:val="1"/>
      <w:marLeft w:val="0"/>
      <w:marRight w:val="0"/>
      <w:marTop w:val="0"/>
      <w:marBottom w:val="0"/>
      <w:divBdr>
        <w:top w:val="none" w:sz="0" w:space="0" w:color="auto"/>
        <w:left w:val="none" w:sz="0" w:space="0" w:color="auto"/>
        <w:bottom w:val="none" w:sz="0" w:space="0" w:color="auto"/>
        <w:right w:val="none" w:sz="0" w:space="0" w:color="auto"/>
      </w:divBdr>
      <w:divsChild>
        <w:div w:id="1928922930">
          <w:marLeft w:val="0"/>
          <w:marRight w:val="0"/>
          <w:marTop w:val="0"/>
          <w:marBottom w:val="0"/>
          <w:divBdr>
            <w:top w:val="none" w:sz="0" w:space="0" w:color="auto"/>
            <w:left w:val="none" w:sz="0" w:space="0" w:color="auto"/>
            <w:bottom w:val="none" w:sz="0" w:space="0" w:color="auto"/>
            <w:right w:val="none" w:sz="0" w:space="0" w:color="auto"/>
          </w:divBdr>
          <w:divsChild>
            <w:div w:id="1211069765">
              <w:marLeft w:val="0"/>
              <w:marRight w:val="0"/>
              <w:marTop w:val="0"/>
              <w:marBottom w:val="0"/>
              <w:divBdr>
                <w:top w:val="none" w:sz="0" w:space="0" w:color="auto"/>
                <w:left w:val="none" w:sz="0" w:space="0" w:color="auto"/>
                <w:bottom w:val="none" w:sz="0" w:space="0" w:color="auto"/>
                <w:right w:val="none" w:sz="0" w:space="0" w:color="auto"/>
              </w:divBdr>
              <w:divsChild>
                <w:div w:id="12377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88643">
      <w:bodyDiv w:val="1"/>
      <w:marLeft w:val="0"/>
      <w:marRight w:val="0"/>
      <w:marTop w:val="0"/>
      <w:marBottom w:val="0"/>
      <w:divBdr>
        <w:top w:val="none" w:sz="0" w:space="0" w:color="auto"/>
        <w:left w:val="none" w:sz="0" w:space="0" w:color="auto"/>
        <w:bottom w:val="none" w:sz="0" w:space="0" w:color="auto"/>
        <w:right w:val="none" w:sz="0" w:space="0" w:color="auto"/>
      </w:divBdr>
      <w:divsChild>
        <w:div w:id="442504113">
          <w:marLeft w:val="0"/>
          <w:marRight w:val="0"/>
          <w:marTop w:val="0"/>
          <w:marBottom w:val="0"/>
          <w:divBdr>
            <w:top w:val="none" w:sz="0" w:space="0" w:color="auto"/>
            <w:left w:val="none" w:sz="0" w:space="0" w:color="auto"/>
            <w:bottom w:val="none" w:sz="0" w:space="0" w:color="auto"/>
            <w:right w:val="none" w:sz="0" w:space="0" w:color="auto"/>
          </w:divBdr>
          <w:divsChild>
            <w:div w:id="1063597357">
              <w:marLeft w:val="0"/>
              <w:marRight w:val="0"/>
              <w:marTop w:val="0"/>
              <w:marBottom w:val="0"/>
              <w:divBdr>
                <w:top w:val="none" w:sz="0" w:space="0" w:color="auto"/>
                <w:left w:val="none" w:sz="0" w:space="0" w:color="auto"/>
                <w:bottom w:val="none" w:sz="0" w:space="0" w:color="auto"/>
                <w:right w:val="none" w:sz="0" w:space="0" w:color="auto"/>
              </w:divBdr>
              <w:divsChild>
                <w:div w:id="115968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20830">
      <w:bodyDiv w:val="1"/>
      <w:marLeft w:val="0"/>
      <w:marRight w:val="0"/>
      <w:marTop w:val="0"/>
      <w:marBottom w:val="0"/>
      <w:divBdr>
        <w:top w:val="none" w:sz="0" w:space="0" w:color="auto"/>
        <w:left w:val="none" w:sz="0" w:space="0" w:color="auto"/>
        <w:bottom w:val="none" w:sz="0" w:space="0" w:color="auto"/>
        <w:right w:val="none" w:sz="0" w:space="0" w:color="auto"/>
      </w:divBdr>
      <w:divsChild>
        <w:div w:id="1499156189">
          <w:marLeft w:val="0"/>
          <w:marRight w:val="0"/>
          <w:marTop w:val="0"/>
          <w:marBottom w:val="0"/>
          <w:divBdr>
            <w:top w:val="none" w:sz="0" w:space="0" w:color="auto"/>
            <w:left w:val="none" w:sz="0" w:space="0" w:color="auto"/>
            <w:bottom w:val="none" w:sz="0" w:space="0" w:color="auto"/>
            <w:right w:val="none" w:sz="0" w:space="0" w:color="auto"/>
          </w:divBdr>
          <w:divsChild>
            <w:div w:id="1109086222">
              <w:marLeft w:val="0"/>
              <w:marRight w:val="0"/>
              <w:marTop w:val="0"/>
              <w:marBottom w:val="0"/>
              <w:divBdr>
                <w:top w:val="none" w:sz="0" w:space="0" w:color="auto"/>
                <w:left w:val="none" w:sz="0" w:space="0" w:color="auto"/>
                <w:bottom w:val="none" w:sz="0" w:space="0" w:color="auto"/>
                <w:right w:val="none" w:sz="0" w:space="0" w:color="auto"/>
              </w:divBdr>
              <w:divsChild>
                <w:div w:id="185475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03708">
      <w:bodyDiv w:val="1"/>
      <w:marLeft w:val="0"/>
      <w:marRight w:val="0"/>
      <w:marTop w:val="0"/>
      <w:marBottom w:val="0"/>
      <w:divBdr>
        <w:top w:val="none" w:sz="0" w:space="0" w:color="auto"/>
        <w:left w:val="none" w:sz="0" w:space="0" w:color="auto"/>
        <w:bottom w:val="none" w:sz="0" w:space="0" w:color="auto"/>
        <w:right w:val="none" w:sz="0" w:space="0" w:color="auto"/>
      </w:divBdr>
      <w:divsChild>
        <w:div w:id="1071200794">
          <w:marLeft w:val="0"/>
          <w:marRight w:val="0"/>
          <w:marTop w:val="0"/>
          <w:marBottom w:val="0"/>
          <w:divBdr>
            <w:top w:val="none" w:sz="0" w:space="0" w:color="auto"/>
            <w:left w:val="none" w:sz="0" w:space="0" w:color="auto"/>
            <w:bottom w:val="none" w:sz="0" w:space="0" w:color="auto"/>
            <w:right w:val="none" w:sz="0" w:space="0" w:color="auto"/>
          </w:divBdr>
          <w:divsChild>
            <w:div w:id="1792743477">
              <w:marLeft w:val="0"/>
              <w:marRight w:val="0"/>
              <w:marTop w:val="0"/>
              <w:marBottom w:val="0"/>
              <w:divBdr>
                <w:top w:val="none" w:sz="0" w:space="0" w:color="auto"/>
                <w:left w:val="none" w:sz="0" w:space="0" w:color="auto"/>
                <w:bottom w:val="none" w:sz="0" w:space="0" w:color="auto"/>
                <w:right w:val="none" w:sz="0" w:space="0" w:color="auto"/>
              </w:divBdr>
              <w:divsChild>
                <w:div w:id="135183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0613">
      <w:bodyDiv w:val="1"/>
      <w:marLeft w:val="0"/>
      <w:marRight w:val="0"/>
      <w:marTop w:val="0"/>
      <w:marBottom w:val="0"/>
      <w:divBdr>
        <w:top w:val="none" w:sz="0" w:space="0" w:color="auto"/>
        <w:left w:val="none" w:sz="0" w:space="0" w:color="auto"/>
        <w:bottom w:val="none" w:sz="0" w:space="0" w:color="auto"/>
        <w:right w:val="none" w:sz="0" w:space="0" w:color="auto"/>
      </w:divBdr>
      <w:divsChild>
        <w:div w:id="574437493">
          <w:marLeft w:val="0"/>
          <w:marRight w:val="0"/>
          <w:marTop w:val="0"/>
          <w:marBottom w:val="0"/>
          <w:divBdr>
            <w:top w:val="none" w:sz="0" w:space="0" w:color="auto"/>
            <w:left w:val="none" w:sz="0" w:space="0" w:color="auto"/>
            <w:bottom w:val="none" w:sz="0" w:space="0" w:color="auto"/>
            <w:right w:val="none" w:sz="0" w:space="0" w:color="auto"/>
          </w:divBdr>
          <w:divsChild>
            <w:div w:id="135727212">
              <w:marLeft w:val="0"/>
              <w:marRight w:val="0"/>
              <w:marTop w:val="0"/>
              <w:marBottom w:val="0"/>
              <w:divBdr>
                <w:top w:val="none" w:sz="0" w:space="0" w:color="auto"/>
                <w:left w:val="none" w:sz="0" w:space="0" w:color="auto"/>
                <w:bottom w:val="none" w:sz="0" w:space="0" w:color="auto"/>
                <w:right w:val="none" w:sz="0" w:space="0" w:color="auto"/>
              </w:divBdr>
              <w:divsChild>
                <w:div w:id="207095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00165">
      <w:bodyDiv w:val="1"/>
      <w:marLeft w:val="0"/>
      <w:marRight w:val="0"/>
      <w:marTop w:val="0"/>
      <w:marBottom w:val="0"/>
      <w:divBdr>
        <w:top w:val="none" w:sz="0" w:space="0" w:color="auto"/>
        <w:left w:val="none" w:sz="0" w:space="0" w:color="auto"/>
        <w:bottom w:val="none" w:sz="0" w:space="0" w:color="auto"/>
        <w:right w:val="none" w:sz="0" w:space="0" w:color="auto"/>
      </w:divBdr>
      <w:divsChild>
        <w:div w:id="1095788855">
          <w:marLeft w:val="0"/>
          <w:marRight w:val="0"/>
          <w:marTop w:val="0"/>
          <w:marBottom w:val="0"/>
          <w:divBdr>
            <w:top w:val="none" w:sz="0" w:space="0" w:color="auto"/>
            <w:left w:val="none" w:sz="0" w:space="0" w:color="auto"/>
            <w:bottom w:val="none" w:sz="0" w:space="0" w:color="auto"/>
            <w:right w:val="none" w:sz="0" w:space="0" w:color="auto"/>
          </w:divBdr>
          <w:divsChild>
            <w:div w:id="2129616157">
              <w:marLeft w:val="0"/>
              <w:marRight w:val="0"/>
              <w:marTop w:val="0"/>
              <w:marBottom w:val="0"/>
              <w:divBdr>
                <w:top w:val="none" w:sz="0" w:space="0" w:color="auto"/>
                <w:left w:val="none" w:sz="0" w:space="0" w:color="auto"/>
                <w:bottom w:val="none" w:sz="0" w:space="0" w:color="auto"/>
                <w:right w:val="none" w:sz="0" w:space="0" w:color="auto"/>
              </w:divBdr>
              <w:divsChild>
                <w:div w:id="214338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23430">
      <w:bodyDiv w:val="1"/>
      <w:marLeft w:val="0"/>
      <w:marRight w:val="0"/>
      <w:marTop w:val="0"/>
      <w:marBottom w:val="0"/>
      <w:divBdr>
        <w:top w:val="none" w:sz="0" w:space="0" w:color="auto"/>
        <w:left w:val="none" w:sz="0" w:space="0" w:color="auto"/>
        <w:bottom w:val="none" w:sz="0" w:space="0" w:color="auto"/>
        <w:right w:val="none" w:sz="0" w:space="0" w:color="auto"/>
      </w:divBdr>
      <w:divsChild>
        <w:div w:id="2137260052">
          <w:marLeft w:val="0"/>
          <w:marRight w:val="0"/>
          <w:marTop w:val="0"/>
          <w:marBottom w:val="0"/>
          <w:divBdr>
            <w:top w:val="none" w:sz="0" w:space="0" w:color="auto"/>
            <w:left w:val="none" w:sz="0" w:space="0" w:color="auto"/>
            <w:bottom w:val="none" w:sz="0" w:space="0" w:color="auto"/>
            <w:right w:val="none" w:sz="0" w:space="0" w:color="auto"/>
          </w:divBdr>
          <w:divsChild>
            <w:div w:id="1457790848">
              <w:marLeft w:val="0"/>
              <w:marRight w:val="0"/>
              <w:marTop w:val="0"/>
              <w:marBottom w:val="0"/>
              <w:divBdr>
                <w:top w:val="none" w:sz="0" w:space="0" w:color="auto"/>
                <w:left w:val="none" w:sz="0" w:space="0" w:color="auto"/>
                <w:bottom w:val="none" w:sz="0" w:space="0" w:color="auto"/>
                <w:right w:val="none" w:sz="0" w:space="0" w:color="auto"/>
              </w:divBdr>
              <w:divsChild>
                <w:div w:id="73355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49357">
      <w:bodyDiv w:val="1"/>
      <w:marLeft w:val="0"/>
      <w:marRight w:val="0"/>
      <w:marTop w:val="0"/>
      <w:marBottom w:val="0"/>
      <w:divBdr>
        <w:top w:val="none" w:sz="0" w:space="0" w:color="auto"/>
        <w:left w:val="none" w:sz="0" w:space="0" w:color="auto"/>
        <w:bottom w:val="none" w:sz="0" w:space="0" w:color="auto"/>
        <w:right w:val="none" w:sz="0" w:space="0" w:color="auto"/>
      </w:divBdr>
      <w:divsChild>
        <w:div w:id="884683206">
          <w:marLeft w:val="0"/>
          <w:marRight w:val="0"/>
          <w:marTop w:val="0"/>
          <w:marBottom w:val="0"/>
          <w:divBdr>
            <w:top w:val="none" w:sz="0" w:space="0" w:color="auto"/>
            <w:left w:val="none" w:sz="0" w:space="0" w:color="auto"/>
            <w:bottom w:val="none" w:sz="0" w:space="0" w:color="auto"/>
            <w:right w:val="none" w:sz="0" w:space="0" w:color="auto"/>
          </w:divBdr>
          <w:divsChild>
            <w:div w:id="1401058187">
              <w:marLeft w:val="0"/>
              <w:marRight w:val="0"/>
              <w:marTop w:val="0"/>
              <w:marBottom w:val="0"/>
              <w:divBdr>
                <w:top w:val="none" w:sz="0" w:space="0" w:color="auto"/>
                <w:left w:val="none" w:sz="0" w:space="0" w:color="auto"/>
                <w:bottom w:val="none" w:sz="0" w:space="0" w:color="auto"/>
                <w:right w:val="none" w:sz="0" w:space="0" w:color="auto"/>
              </w:divBdr>
              <w:divsChild>
                <w:div w:id="21543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503262">
      <w:bodyDiv w:val="1"/>
      <w:marLeft w:val="0"/>
      <w:marRight w:val="0"/>
      <w:marTop w:val="0"/>
      <w:marBottom w:val="0"/>
      <w:divBdr>
        <w:top w:val="none" w:sz="0" w:space="0" w:color="auto"/>
        <w:left w:val="none" w:sz="0" w:space="0" w:color="auto"/>
        <w:bottom w:val="none" w:sz="0" w:space="0" w:color="auto"/>
        <w:right w:val="none" w:sz="0" w:space="0" w:color="auto"/>
      </w:divBdr>
      <w:divsChild>
        <w:div w:id="1827545958">
          <w:marLeft w:val="0"/>
          <w:marRight w:val="0"/>
          <w:marTop w:val="0"/>
          <w:marBottom w:val="0"/>
          <w:divBdr>
            <w:top w:val="none" w:sz="0" w:space="0" w:color="auto"/>
            <w:left w:val="none" w:sz="0" w:space="0" w:color="auto"/>
            <w:bottom w:val="none" w:sz="0" w:space="0" w:color="auto"/>
            <w:right w:val="none" w:sz="0" w:space="0" w:color="auto"/>
          </w:divBdr>
          <w:divsChild>
            <w:div w:id="115292567">
              <w:marLeft w:val="0"/>
              <w:marRight w:val="0"/>
              <w:marTop w:val="0"/>
              <w:marBottom w:val="0"/>
              <w:divBdr>
                <w:top w:val="none" w:sz="0" w:space="0" w:color="auto"/>
                <w:left w:val="none" w:sz="0" w:space="0" w:color="auto"/>
                <w:bottom w:val="none" w:sz="0" w:space="0" w:color="auto"/>
                <w:right w:val="none" w:sz="0" w:space="0" w:color="auto"/>
              </w:divBdr>
              <w:divsChild>
                <w:div w:id="8258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806003">
      <w:bodyDiv w:val="1"/>
      <w:marLeft w:val="0"/>
      <w:marRight w:val="0"/>
      <w:marTop w:val="0"/>
      <w:marBottom w:val="0"/>
      <w:divBdr>
        <w:top w:val="none" w:sz="0" w:space="0" w:color="auto"/>
        <w:left w:val="none" w:sz="0" w:space="0" w:color="auto"/>
        <w:bottom w:val="none" w:sz="0" w:space="0" w:color="auto"/>
        <w:right w:val="none" w:sz="0" w:space="0" w:color="auto"/>
      </w:divBdr>
    </w:div>
    <w:div w:id="248776849">
      <w:bodyDiv w:val="1"/>
      <w:marLeft w:val="0"/>
      <w:marRight w:val="0"/>
      <w:marTop w:val="0"/>
      <w:marBottom w:val="0"/>
      <w:divBdr>
        <w:top w:val="none" w:sz="0" w:space="0" w:color="auto"/>
        <w:left w:val="none" w:sz="0" w:space="0" w:color="auto"/>
        <w:bottom w:val="none" w:sz="0" w:space="0" w:color="auto"/>
        <w:right w:val="none" w:sz="0" w:space="0" w:color="auto"/>
      </w:divBdr>
      <w:divsChild>
        <w:div w:id="543753577">
          <w:marLeft w:val="0"/>
          <w:marRight w:val="0"/>
          <w:marTop w:val="0"/>
          <w:marBottom w:val="0"/>
          <w:divBdr>
            <w:top w:val="none" w:sz="0" w:space="0" w:color="auto"/>
            <w:left w:val="none" w:sz="0" w:space="0" w:color="auto"/>
            <w:bottom w:val="none" w:sz="0" w:space="0" w:color="auto"/>
            <w:right w:val="none" w:sz="0" w:space="0" w:color="auto"/>
          </w:divBdr>
          <w:divsChild>
            <w:div w:id="840389262">
              <w:marLeft w:val="0"/>
              <w:marRight w:val="0"/>
              <w:marTop w:val="0"/>
              <w:marBottom w:val="0"/>
              <w:divBdr>
                <w:top w:val="none" w:sz="0" w:space="0" w:color="auto"/>
                <w:left w:val="none" w:sz="0" w:space="0" w:color="auto"/>
                <w:bottom w:val="none" w:sz="0" w:space="0" w:color="auto"/>
                <w:right w:val="none" w:sz="0" w:space="0" w:color="auto"/>
              </w:divBdr>
              <w:divsChild>
                <w:div w:id="205638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320913">
      <w:bodyDiv w:val="1"/>
      <w:marLeft w:val="0"/>
      <w:marRight w:val="0"/>
      <w:marTop w:val="0"/>
      <w:marBottom w:val="0"/>
      <w:divBdr>
        <w:top w:val="none" w:sz="0" w:space="0" w:color="auto"/>
        <w:left w:val="none" w:sz="0" w:space="0" w:color="auto"/>
        <w:bottom w:val="none" w:sz="0" w:space="0" w:color="auto"/>
        <w:right w:val="none" w:sz="0" w:space="0" w:color="auto"/>
      </w:divBdr>
      <w:divsChild>
        <w:div w:id="2008512310">
          <w:marLeft w:val="0"/>
          <w:marRight w:val="0"/>
          <w:marTop w:val="0"/>
          <w:marBottom w:val="0"/>
          <w:divBdr>
            <w:top w:val="none" w:sz="0" w:space="0" w:color="auto"/>
            <w:left w:val="none" w:sz="0" w:space="0" w:color="auto"/>
            <w:bottom w:val="none" w:sz="0" w:space="0" w:color="auto"/>
            <w:right w:val="none" w:sz="0" w:space="0" w:color="auto"/>
          </w:divBdr>
          <w:divsChild>
            <w:div w:id="1814832017">
              <w:marLeft w:val="0"/>
              <w:marRight w:val="0"/>
              <w:marTop w:val="0"/>
              <w:marBottom w:val="0"/>
              <w:divBdr>
                <w:top w:val="none" w:sz="0" w:space="0" w:color="auto"/>
                <w:left w:val="none" w:sz="0" w:space="0" w:color="auto"/>
                <w:bottom w:val="none" w:sz="0" w:space="0" w:color="auto"/>
                <w:right w:val="none" w:sz="0" w:space="0" w:color="auto"/>
              </w:divBdr>
              <w:divsChild>
                <w:div w:id="95690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1727">
      <w:bodyDiv w:val="1"/>
      <w:marLeft w:val="0"/>
      <w:marRight w:val="0"/>
      <w:marTop w:val="0"/>
      <w:marBottom w:val="0"/>
      <w:divBdr>
        <w:top w:val="none" w:sz="0" w:space="0" w:color="auto"/>
        <w:left w:val="none" w:sz="0" w:space="0" w:color="auto"/>
        <w:bottom w:val="none" w:sz="0" w:space="0" w:color="auto"/>
        <w:right w:val="none" w:sz="0" w:space="0" w:color="auto"/>
      </w:divBdr>
      <w:divsChild>
        <w:div w:id="2086688044">
          <w:marLeft w:val="0"/>
          <w:marRight w:val="0"/>
          <w:marTop w:val="0"/>
          <w:marBottom w:val="0"/>
          <w:divBdr>
            <w:top w:val="none" w:sz="0" w:space="0" w:color="auto"/>
            <w:left w:val="none" w:sz="0" w:space="0" w:color="auto"/>
            <w:bottom w:val="none" w:sz="0" w:space="0" w:color="auto"/>
            <w:right w:val="none" w:sz="0" w:space="0" w:color="auto"/>
          </w:divBdr>
          <w:divsChild>
            <w:div w:id="1599950173">
              <w:marLeft w:val="0"/>
              <w:marRight w:val="0"/>
              <w:marTop w:val="0"/>
              <w:marBottom w:val="0"/>
              <w:divBdr>
                <w:top w:val="none" w:sz="0" w:space="0" w:color="auto"/>
                <w:left w:val="none" w:sz="0" w:space="0" w:color="auto"/>
                <w:bottom w:val="none" w:sz="0" w:space="0" w:color="auto"/>
                <w:right w:val="none" w:sz="0" w:space="0" w:color="auto"/>
              </w:divBdr>
              <w:divsChild>
                <w:div w:id="149849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528324">
      <w:bodyDiv w:val="1"/>
      <w:marLeft w:val="0"/>
      <w:marRight w:val="0"/>
      <w:marTop w:val="0"/>
      <w:marBottom w:val="0"/>
      <w:divBdr>
        <w:top w:val="none" w:sz="0" w:space="0" w:color="auto"/>
        <w:left w:val="none" w:sz="0" w:space="0" w:color="auto"/>
        <w:bottom w:val="none" w:sz="0" w:space="0" w:color="auto"/>
        <w:right w:val="none" w:sz="0" w:space="0" w:color="auto"/>
      </w:divBdr>
      <w:divsChild>
        <w:div w:id="956524021">
          <w:marLeft w:val="0"/>
          <w:marRight w:val="0"/>
          <w:marTop w:val="0"/>
          <w:marBottom w:val="0"/>
          <w:divBdr>
            <w:top w:val="none" w:sz="0" w:space="0" w:color="auto"/>
            <w:left w:val="none" w:sz="0" w:space="0" w:color="auto"/>
            <w:bottom w:val="none" w:sz="0" w:space="0" w:color="auto"/>
            <w:right w:val="none" w:sz="0" w:space="0" w:color="auto"/>
          </w:divBdr>
          <w:divsChild>
            <w:div w:id="1319770475">
              <w:marLeft w:val="0"/>
              <w:marRight w:val="0"/>
              <w:marTop w:val="0"/>
              <w:marBottom w:val="0"/>
              <w:divBdr>
                <w:top w:val="none" w:sz="0" w:space="0" w:color="auto"/>
                <w:left w:val="none" w:sz="0" w:space="0" w:color="auto"/>
                <w:bottom w:val="none" w:sz="0" w:space="0" w:color="auto"/>
                <w:right w:val="none" w:sz="0" w:space="0" w:color="auto"/>
              </w:divBdr>
              <w:divsChild>
                <w:div w:id="431510623">
                  <w:marLeft w:val="0"/>
                  <w:marRight w:val="0"/>
                  <w:marTop w:val="0"/>
                  <w:marBottom w:val="0"/>
                  <w:divBdr>
                    <w:top w:val="none" w:sz="0" w:space="0" w:color="auto"/>
                    <w:left w:val="none" w:sz="0" w:space="0" w:color="auto"/>
                    <w:bottom w:val="none" w:sz="0" w:space="0" w:color="auto"/>
                    <w:right w:val="none" w:sz="0" w:space="0" w:color="auto"/>
                  </w:divBdr>
                  <w:divsChild>
                    <w:div w:id="1848053715">
                      <w:marLeft w:val="0"/>
                      <w:marRight w:val="0"/>
                      <w:marTop w:val="0"/>
                      <w:marBottom w:val="0"/>
                      <w:divBdr>
                        <w:top w:val="none" w:sz="0" w:space="0" w:color="auto"/>
                        <w:left w:val="none" w:sz="0" w:space="0" w:color="auto"/>
                        <w:bottom w:val="none" w:sz="0" w:space="0" w:color="auto"/>
                        <w:right w:val="none" w:sz="0" w:space="0" w:color="auto"/>
                      </w:divBdr>
                      <w:divsChild>
                        <w:div w:id="1726905002">
                          <w:marLeft w:val="0"/>
                          <w:marRight w:val="0"/>
                          <w:marTop w:val="0"/>
                          <w:marBottom w:val="0"/>
                          <w:divBdr>
                            <w:top w:val="none" w:sz="0" w:space="0" w:color="auto"/>
                            <w:left w:val="none" w:sz="0" w:space="0" w:color="auto"/>
                            <w:bottom w:val="none" w:sz="0" w:space="0" w:color="auto"/>
                            <w:right w:val="none" w:sz="0" w:space="0" w:color="auto"/>
                          </w:divBdr>
                          <w:divsChild>
                            <w:div w:id="178900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2663331">
      <w:bodyDiv w:val="1"/>
      <w:marLeft w:val="0"/>
      <w:marRight w:val="0"/>
      <w:marTop w:val="0"/>
      <w:marBottom w:val="0"/>
      <w:divBdr>
        <w:top w:val="none" w:sz="0" w:space="0" w:color="auto"/>
        <w:left w:val="none" w:sz="0" w:space="0" w:color="auto"/>
        <w:bottom w:val="none" w:sz="0" w:space="0" w:color="auto"/>
        <w:right w:val="none" w:sz="0" w:space="0" w:color="auto"/>
      </w:divBdr>
    </w:div>
    <w:div w:id="283540055">
      <w:bodyDiv w:val="1"/>
      <w:marLeft w:val="0"/>
      <w:marRight w:val="0"/>
      <w:marTop w:val="0"/>
      <w:marBottom w:val="0"/>
      <w:divBdr>
        <w:top w:val="none" w:sz="0" w:space="0" w:color="auto"/>
        <w:left w:val="none" w:sz="0" w:space="0" w:color="auto"/>
        <w:bottom w:val="none" w:sz="0" w:space="0" w:color="auto"/>
        <w:right w:val="none" w:sz="0" w:space="0" w:color="auto"/>
      </w:divBdr>
      <w:divsChild>
        <w:div w:id="646520905">
          <w:marLeft w:val="0"/>
          <w:marRight w:val="0"/>
          <w:marTop w:val="0"/>
          <w:marBottom w:val="0"/>
          <w:divBdr>
            <w:top w:val="none" w:sz="0" w:space="0" w:color="auto"/>
            <w:left w:val="none" w:sz="0" w:space="0" w:color="auto"/>
            <w:bottom w:val="none" w:sz="0" w:space="0" w:color="auto"/>
            <w:right w:val="none" w:sz="0" w:space="0" w:color="auto"/>
          </w:divBdr>
          <w:divsChild>
            <w:div w:id="1392850602">
              <w:marLeft w:val="0"/>
              <w:marRight w:val="0"/>
              <w:marTop w:val="0"/>
              <w:marBottom w:val="0"/>
              <w:divBdr>
                <w:top w:val="none" w:sz="0" w:space="0" w:color="auto"/>
                <w:left w:val="none" w:sz="0" w:space="0" w:color="auto"/>
                <w:bottom w:val="none" w:sz="0" w:space="0" w:color="auto"/>
                <w:right w:val="none" w:sz="0" w:space="0" w:color="auto"/>
              </w:divBdr>
              <w:divsChild>
                <w:div w:id="113444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090634">
      <w:bodyDiv w:val="1"/>
      <w:marLeft w:val="0"/>
      <w:marRight w:val="0"/>
      <w:marTop w:val="0"/>
      <w:marBottom w:val="0"/>
      <w:divBdr>
        <w:top w:val="none" w:sz="0" w:space="0" w:color="auto"/>
        <w:left w:val="none" w:sz="0" w:space="0" w:color="auto"/>
        <w:bottom w:val="none" w:sz="0" w:space="0" w:color="auto"/>
        <w:right w:val="none" w:sz="0" w:space="0" w:color="auto"/>
      </w:divBdr>
      <w:divsChild>
        <w:div w:id="1208105301">
          <w:marLeft w:val="0"/>
          <w:marRight w:val="0"/>
          <w:marTop w:val="0"/>
          <w:marBottom w:val="0"/>
          <w:divBdr>
            <w:top w:val="none" w:sz="0" w:space="0" w:color="auto"/>
            <w:left w:val="none" w:sz="0" w:space="0" w:color="auto"/>
            <w:bottom w:val="none" w:sz="0" w:space="0" w:color="auto"/>
            <w:right w:val="none" w:sz="0" w:space="0" w:color="auto"/>
          </w:divBdr>
          <w:divsChild>
            <w:div w:id="469632352">
              <w:marLeft w:val="0"/>
              <w:marRight w:val="0"/>
              <w:marTop w:val="0"/>
              <w:marBottom w:val="0"/>
              <w:divBdr>
                <w:top w:val="none" w:sz="0" w:space="0" w:color="auto"/>
                <w:left w:val="none" w:sz="0" w:space="0" w:color="auto"/>
                <w:bottom w:val="none" w:sz="0" w:space="0" w:color="auto"/>
                <w:right w:val="none" w:sz="0" w:space="0" w:color="auto"/>
              </w:divBdr>
              <w:divsChild>
                <w:div w:id="189847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975420">
      <w:bodyDiv w:val="1"/>
      <w:marLeft w:val="0"/>
      <w:marRight w:val="0"/>
      <w:marTop w:val="0"/>
      <w:marBottom w:val="0"/>
      <w:divBdr>
        <w:top w:val="none" w:sz="0" w:space="0" w:color="auto"/>
        <w:left w:val="none" w:sz="0" w:space="0" w:color="auto"/>
        <w:bottom w:val="none" w:sz="0" w:space="0" w:color="auto"/>
        <w:right w:val="none" w:sz="0" w:space="0" w:color="auto"/>
      </w:divBdr>
      <w:divsChild>
        <w:div w:id="1792630851">
          <w:marLeft w:val="0"/>
          <w:marRight w:val="0"/>
          <w:marTop w:val="0"/>
          <w:marBottom w:val="0"/>
          <w:divBdr>
            <w:top w:val="none" w:sz="0" w:space="0" w:color="auto"/>
            <w:left w:val="none" w:sz="0" w:space="0" w:color="auto"/>
            <w:bottom w:val="none" w:sz="0" w:space="0" w:color="auto"/>
            <w:right w:val="none" w:sz="0" w:space="0" w:color="auto"/>
          </w:divBdr>
          <w:divsChild>
            <w:div w:id="1429883825">
              <w:marLeft w:val="0"/>
              <w:marRight w:val="0"/>
              <w:marTop w:val="0"/>
              <w:marBottom w:val="0"/>
              <w:divBdr>
                <w:top w:val="none" w:sz="0" w:space="0" w:color="auto"/>
                <w:left w:val="none" w:sz="0" w:space="0" w:color="auto"/>
                <w:bottom w:val="none" w:sz="0" w:space="0" w:color="auto"/>
                <w:right w:val="none" w:sz="0" w:space="0" w:color="auto"/>
              </w:divBdr>
              <w:divsChild>
                <w:div w:id="181810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089110">
      <w:bodyDiv w:val="1"/>
      <w:marLeft w:val="0"/>
      <w:marRight w:val="0"/>
      <w:marTop w:val="0"/>
      <w:marBottom w:val="0"/>
      <w:divBdr>
        <w:top w:val="none" w:sz="0" w:space="0" w:color="auto"/>
        <w:left w:val="none" w:sz="0" w:space="0" w:color="auto"/>
        <w:bottom w:val="none" w:sz="0" w:space="0" w:color="auto"/>
        <w:right w:val="none" w:sz="0" w:space="0" w:color="auto"/>
      </w:divBdr>
      <w:divsChild>
        <w:div w:id="1959410069">
          <w:marLeft w:val="0"/>
          <w:marRight w:val="0"/>
          <w:marTop w:val="0"/>
          <w:marBottom w:val="0"/>
          <w:divBdr>
            <w:top w:val="none" w:sz="0" w:space="0" w:color="auto"/>
            <w:left w:val="none" w:sz="0" w:space="0" w:color="auto"/>
            <w:bottom w:val="none" w:sz="0" w:space="0" w:color="auto"/>
            <w:right w:val="none" w:sz="0" w:space="0" w:color="auto"/>
          </w:divBdr>
          <w:divsChild>
            <w:div w:id="133372559">
              <w:marLeft w:val="0"/>
              <w:marRight w:val="0"/>
              <w:marTop w:val="0"/>
              <w:marBottom w:val="0"/>
              <w:divBdr>
                <w:top w:val="none" w:sz="0" w:space="0" w:color="auto"/>
                <w:left w:val="none" w:sz="0" w:space="0" w:color="auto"/>
                <w:bottom w:val="none" w:sz="0" w:space="0" w:color="auto"/>
                <w:right w:val="none" w:sz="0" w:space="0" w:color="auto"/>
              </w:divBdr>
              <w:divsChild>
                <w:div w:id="92006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280346">
      <w:bodyDiv w:val="1"/>
      <w:marLeft w:val="0"/>
      <w:marRight w:val="0"/>
      <w:marTop w:val="0"/>
      <w:marBottom w:val="0"/>
      <w:divBdr>
        <w:top w:val="none" w:sz="0" w:space="0" w:color="auto"/>
        <w:left w:val="none" w:sz="0" w:space="0" w:color="auto"/>
        <w:bottom w:val="none" w:sz="0" w:space="0" w:color="auto"/>
        <w:right w:val="none" w:sz="0" w:space="0" w:color="auto"/>
      </w:divBdr>
      <w:divsChild>
        <w:div w:id="86465132">
          <w:marLeft w:val="0"/>
          <w:marRight w:val="0"/>
          <w:marTop w:val="0"/>
          <w:marBottom w:val="0"/>
          <w:divBdr>
            <w:top w:val="none" w:sz="0" w:space="0" w:color="auto"/>
            <w:left w:val="none" w:sz="0" w:space="0" w:color="auto"/>
            <w:bottom w:val="none" w:sz="0" w:space="0" w:color="auto"/>
            <w:right w:val="none" w:sz="0" w:space="0" w:color="auto"/>
          </w:divBdr>
          <w:divsChild>
            <w:div w:id="361710877">
              <w:marLeft w:val="0"/>
              <w:marRight w:val="0"/>
              <w:marTop w:val="0"/>
              <w:marBottom w:val="0"/>
              <w:divBdr>
                <w:top w:val="none" w:sz="0" w:space="0" w:color="auto"/>
                <w:left w:val="none" w:sz="0" w:space="0" w:color="auto"/>
                <w:bottom w:val="none" w:sz="0" w:space="0" w:color="auto"/>
                <w:right w:val="none" w:sz="0" w:space="0" w:color="auto"/>
              </w:divBdr>
              <w:divsChild>
                <w:div w:id="145621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395754">
      <w:bodyDiv w:val="1"/>
      <w:marLeft w:val="0"/>
      <w:marRight w:val="0"/>
      <w:marTop w:val="0"/>
      <w:marBottom w:val="0"/>
      <w:divBdr>
        <w:top w:val="none" w:sz="0" w:space="0" w:color="auto"/>
        <w:left w:val="none" w:sz="0" w:space="0" w:color="auto"/>
        <w:bottom w:val="none" w:sz="0" w:space="0" w:color="auto"/>
        <w:right w:val="none" w:sz="0" w:space="0" w:color="auto"/>
      </w:divBdr>
      <w:divsChild>
        <w:div w:id="166333087">
          <w:marLeft w:val="0"/>
          <w:marRight w:val="0"/>
          <w:marTop w:val="0"/>
          <w:marBottom w:val="0"/>
          <w:divBdr>
            <w:top w:val="none" w:sz="0" w:space="0" w:color="auto"/>
            <w:left w:val="none" w:sz="0" w:space="0" w:color="auto"/>
            <w:bottom w:val="none" w:sz="0" w:space="0" w:color="auto"/>
            <w:right w:val="none" w:sz="0" w:space="0" w:color="auto"/>
          </w:divBdr>
          <w:divsChild>
            <w:div w:id="1241332644">
              <w:marLeft w:val="0"/>
              <w:marRight w:val="0"/>
              <w:marTop w:val="0"/>
              <w:marBottom w:val="0"/>
              <w:divBdr>
                <w:top w:val="none" w:sz="0" w:space="0" w:color="auto"/>
                <w:left w:val="none" w:sz="0" w:space="0" w:color="auto"/>
                <w:bottom w:val="none" w:sz="0" w:space="0" w:color="auto"/>
                <w:right w:val="none" w:sz="0" w:space="0" w:color="auto"/>
              </w:divBdr>
              <w:divsChild>
                <w:div w:id="18740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202735">
      <w:bodyDiv w:val="1"/>
      <w:marLeft w:val="0"/>
      <w:marRight w:val="0"/>
      <w:marTop w:val="0"/>
      <w:marBottom w:val="0"/>
      <w:divBdr>
        <w:top w:val="none" w:sz="0" w:space="0" w:color="auto"/>
        <w:left w:val="none" w:sz="0" w:space="0" w:color="auto"/>
        <w:bottom w:val="none" w:sz="0" w:space="0" w:color="auto"/>
        <w:right w:val="none" w:sz="0" w:space="0" w:color="auto"/>
      </w:divBdr>
      <w:divsChild>
        <w:div w:id="1821074700">
          <w:marLeft w:val="0"/>
          <w:marRight w:val="0"/>
          <w:marTop w:val="0"/>
          <w:marBottom w:val="0"/>
          <w:divBdr>
            <w:top w:val="none" w:sz="0" w:space="0" w:color="auto"/>
            <w:left w:val="none" w:sz="0" w:space="0" w:color="auto"/>
            <w:bottom w:val="none" w:sz="0" w:space="0" w:color="auto"/>
            <w:right w:val="none" w:sz="0" w:space="0" w:color="auto"/>
          </w:divBdr>
          <w:divsChild>
            <w:div w:id="1360812771">
              <w:marLeft w:val="0"/>
              <w:marRight w:val="0"/>
              <w:marTop w:val="0"/>
              <w:marBottom w:val="0"/>
              <w:divBdr>
                <w:top w:val="none" w:sz="0" w:space="0" w:color="auto"/>
                <w:left w:val="none" w:sz="0" w:space="0" w:color="auto"/>
                <w:bottom w:val="none" w:sz="0" w:space="0" w:color="auto"/>
                <w:right w:val="none" w:sz="0" w:space="0" w:color="auto"/>
              </w:divBdr>
              <w:divsChild>
                <w:div w:id="93914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166444">
      <w:bodyDiv w:val="1"/>
      <w:marLeft w:val="0"/>
      <w:marRight w:val="0"/>
      <w:marTop w:val="0"/>
      <w:marBottom w:val="0"/>
      <w:divBdr>
        <w:top w:val="none" w:sz="0" w:space="0" w:color="auto"/>
        <w:left w:val="none" w:sz="0" w:space="0" w:color="auto"/>
        <w:bottom w:val="none" w:sz="0" w:space="0" w:color="auto"/>
        <w:right w:val="none" w:sz="0" w:space="0" w:color="auto"/>
      </w:divBdr>
      <w:divsChild>
        <w:div w:id="167982548">
          <w:marLeft w:val="0"/>
          <w:marRight w:val="0"/>
          <w:marTop w:val="0"/>
          <w:marBottom w:val="0"/>
          <w:divBdr>
            <w:top w:val="none" w:sz="0" w:space="0" w:color="auto"/>
            <w:left w:val="none" w:sz="0" w:space="0" w:color="auto"/>
            <w:bottom w:val="none" w:sz="0" w:space="0" w:color="auto"/>
            <w:right w:val="none" w:sz="0" w:space="0" w:color="auto"/>
          </w:divBdr>
          <w:divsChild>
            <w:div w:id="1781336769">
              <w:marLeft w:val="0"/>
              <w:marRight w:val="0"/>
              <w:marTop w:val="0"/>
              <w:marBottom w:val="0"/>
              <w:divBdr>
                <w:top w:val="none" w:sz="0" w:space="0" w:color="auto"/>
                <w:left w:val="none" w:sz="0" w:space="0" w:color="auto"/>
                <w:bottom w:val="none" w:sz="0" w:space="0" w:color="auto"/>
                <w:right w:val="none" w:sz="0" w:space="0" w:color="auto"/>
              </w:divBdr>
              <w:divsChild>
                <w:div w:id="24210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0088">
      <w:bodyDiv w:val="1"/>
      <w:marLeft w:val="0"/>
      <w:marRight w:val="0"/>
      <w:marTop w:val="0"/>
      <w:marBottom w:val="0"/>
      <w:divBdr>
        <w:top w:val="none" w:sz="0" w:space="0" w:color="auto"/>
        <w:left w:val="none" w:sz="0" w:space="0" w:color="auto"/>
        <w:bottom w:val="none" w:sz="0" w:space="0" w:color="auto"/>
        <w:right w:val="none" w:sz="0" w:space="0" w:color="auto"/>
      </w:divBdr>
      <w:divsChild>
        <w:div w:id="1854949361">
          <w:marLeft w:val="0"/>
          <w:marRight w:val="0"/>
          <w:marTop w:val="0"/>
          <w:marBottom w:val="0"/>
          <w:divBdr>
            <w:top w:val="none" w:sz="0" w:space="0" w:color="auto"/>
            <w:left w:val="none" w:sz="0" w:space="0" w:color="auto"/>
            <w:bottom w:val="none" w:sz="0" w:space="0" w:color="auto"/>
            <w:right w:val="none" w:sz="0" w:space="0" w:color="auto"/>
          </w:divBdr>
          <w:divsChild>
            <w:div w:id="178087375">
              <w:marLeft w:val="0"/>
              <w:marRight w:val="0"/>
              <w:marTop w:val="0"/>
              <w:marBottom w:val="0"/>
              <w:divBdr>
                <w:top w:val="none" w:sz="0" w:space="0" w:color="auto"/>
                <w:left w:val="none" w:sz="0" w:space="0" w:color="auto"/>
                <w:bottom w:val="none" w:sz="0" w:space="0" w:color="auto"/>
                <w:right w:val="none" w:sz="0" w:space="0" w:color="auto"/>
              </w:divBdr>
              <w:divsChild>
                <w:div w:id="771440208">
                  <w:marLeft w:val="0"/>
                  <w:marRight w:val="0"/>
                  <w:marTop w:val="0"/>
                  <w:marBottom w:val="0"/>
                  <w:divBdr>
                    <w:top w:val="none" w:sz="0" w:space="0" w:color="auto"/>
                    <w:left w:val="none" w:sz="0" w:space="0" w:color="auto"/>
                    <w:bottom w:val="none" w:sz="0" w:space="0" w:color="auto"/>
                    <w:right w:val="none" w:sz="0" w:space="0" w:color="auto"/>
                  </w:divBdr>
                  <w:divsChild>
                    <w:div w:id="1865173465">
                      <w:marLeft w:val="0"/>
                      <w:marRight w:val="0"/>
                      <w:marTop w:val="0"/>
                      <w:marBottom w:val="0"/>
                      <w:divBdr>
                        <w:top w:val="none" w:sz="0" w:space="0" w:color="auto"/>
                        <w:left w:val="none" w:sz="0" w:space="0" w:color="auto"/>
                        <w:bottom w:val="none" w:sz="0" w:space="0" w:color="auto"/>
                        <w:right w:val="none" w:sz="0" w:space="0" w:color="auto"/>
                      </w:divBdr>
                      <w:divsChild>
                        <w:div w:id="129399579">
                          <w:marLeft w:val="0"/>
                          <w:marRight w:val="0"/>
                          <w:marTop w:val="0"/>
                          <w:marBottom w:val="0"/>
                          <w:divBdr>
                            <w:top w:val="none" w:sz="0" w:space="0" w:color="auto"/>
                            <w:left w:val="none" w:sz="0" w:space="0" w:color="auto"/>
                            <w:bottom w:val="none" w:sz="0" w:space="0" w:color="auto"/>
                            <w:right w:val="none" w:sz="0" w:space="0" w:color="auto"/>
                          </w:divBdr>
                          <w:divsChild>
                            <w:div w:id="152555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8088849">
      <w:bodyDiv w:val="1"/>
      <w:marLeft w:val="0"/>
      <w:marRight w:val="0"/>
      <w:marTop w:val="0"/>
      <w:marBottom w:val="0"/>
      <w:divBdr>
        <w:top w:val="none" w:sz="0" w:space="0" w:color="auto"/>
        <w:left w:val="none" w:sz="0" w:space="0" w:color="auto"/>
        <w:bottom w:val="none" w:sz="0" w:space="0" w:color="auto"/>
        <w:right w:val="none" w:sz="0" w:space="0" w:color="auto"/>
      </w:divBdr>
      <w:divsChild>
        <w:div w:id="1015110036">
          <w:marLeft w:val="0"/>
          <w:marRight w:val="0"/>
          <w:marTop w:val="0"/>
          <w:marBottom w:val="0"/>
          <w:divBdr>
            <w:top w:val="none" w:sz="0" w:space="0" w:color="auto"/>
            <w:left w:val="none" w:sz="0" w:space="0" w:color="auto"/>
            <w:bottom w:val="none" w:sz="0" w:space="0" w:color="auto"/>
            <w:right w:val="none" w:sz="0" w:space="0" w:color="auto"/>
          </w:divBdr>
          <w:divsChild>
            <w:div w:id="921372257">
              <w:marLeft w:val="0"/>
              <w:marRight w:val="0"/>
              <w:marTop w:val="0"/>
              <w:marBottom w:val="0"/>
              <w:divBdr>
                <w:top w:val="none" w:sz="0" w:space="0" w:color="auto"/>
                <w:left w:val="none" w:sz="0" w:space="0" w:color="auto"/>
                <w:bottom w:val="none" w:sz="0" w:space="0" w:color="auto"/>
                <w:right w:val="none" w:sz="0" w:space="0" w:color="auto"/>
              </w:divBdr>
              <w:divsChild>
                <w:div w:id="850410445">
                  <w:marLeft w:val="0"/>
                  <w:marRight w:val="0"/>
                  <w:marTop w:val="0"/>
                  <w:marBottom w:val="0"/>
                  <w:divBdr>
                    <w:top w:val="none" w:sz="0" w:space="0" w:color="auto"/>
                    <w:left w:val="none" w:sz="0" w:space="0" w:color="auto"/>
                    <w:bottom w:val="none" w:sz="0" w:space="0" w:color="auto"/>
                    <w:right w:val="none" w:sz="0" w:space="0" w:color="auto"/>
                  </w:divBdr>
                  <w:divsChild>
                    <w:div w:id="1528524856">
                      <w:marLeft w:val="0"/>
                      <w:marRight w:val="0"/>
                      <w:marTop w:val="0"/>
                      <w:marBottom w:val="0"/>
                      <w:divBdr>
                        <w:top w:val="none" w:sz="0" w:space="0" w:color="auto"/>
                        <w:left w:val="none" w:sz="0" w:space="0" w:color="auto"/>
                        <w:bottom w:val="none" w:sz="0" w:space="0" w:color="auto"/>
                        <w:right w:val="none" w:sz="0" w:space="0" w:color="auto"/>
                      </w:divBdr>
                      <w:divsChild>
                        <w:div w:id="502360787">
                          <w:marLeft w:val="0"/>
                          <w:marRight w:val="0"/>
                          <w:marTop w:val="0"/>
                          <w:marBottom w:val="0"/>
                          <w:divBdr>
                            <w:top w:val="none" w:sz="0" w:space="0" w:color="auto"/>
                            <w:left w:val="none" w:sz="0" w:space="0" w:color="auto"/>
                            <w:bottom w:val="none" w:sz="0" w:space="0" w:color="auto"/>
                            <w:right w:val="none" w:sz="0" w:space="0" w:color="auto"/>
                          </w:divBdr>
                          <w:divsChild>
                            <w:div w:id="111132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6951984">
      <w:bodyDiv w:val="1"/>
      <w:marLeft w:val="0"/>
      <w:marRight w:val="0"/>
      <w:marTop w:val="0"/>
      <w:marBottom w:val="0"/>
      <w:divBdr>
        <w:top w:val="none" w:sz="0" w:space="0" w:color="auto"/>
        <w:left w:val="none" w:sz="0" w:space="0" w:color="auto"/>
        <w:bottom w:val="none" w:sz="0" w:space="0" w:color="auto"/>
        <w:right w:val="none" w:sz="0" w:space="0" w:color="auto"/>
      </w:divBdr>
      <w:divsChild>
        <w:div w:id="207647305">
          <w:marLeft w:val="0"/>
          <w:marRight w:val="0"/>
          <w:marTop w:val="0"/>
          <w:marBottom w:val="0"/>
          <w:divBdr>
            <w:top w:val="none" w:sz="0" w:space="0" w:color="auto"/>
            <w:left w:val="none" w:sz="0" w:space="0" w:color="auto"/>
            <w:bottom w:val="none" w:sz="0" w:space="0" w:color="auto"/>
            <w:right w:val="none" w:sz="0" w:space="0" w:color="auto"/>
          </w:divBdr>
          <w:divsChild>
            <w:div w:id="1950772308">
              <w:marLeft w:val="0"/>
              <w:marRight w:val="0"/>
              <w:marTop w:val="0"/>
              <w:marBottom w:val="0"/>
              <w:divBdr>
                <w:top w:val="none" w:sz="0" w:space="0" w:color="auto"/>
                <w:left w:val="none" w:sz="0" w:space="0" w:color="auto"/>
                <w:bottom w:val="none" w:sz="0" w:space="0" w:color="auto"/>
                <w:right w:val="none" w:sz="0" w:space="0" w:color="auto"/>
              </w:divBdr>
              <w:divsChild>
                <w:div w:id="213852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846596">
      <w:bodyDiv w:val="1"/>
      <w:marLeft w:val="0"/>
      <w:marRight w:val="0"/>
      <w:marTop w:val="0"/>
      <w:marBottom w:val="0"/>
      <w:divBdr>
        <w:top w:val="none" w:sz="0" w:space="0" w:color="auto"/>
        <w:left w:val="none" w:sz="0" w:space="0" w:color="auto"/>
        <w:bottom w:val="none" w:sz="0" w:space="0" w:color="auto"/>
        <w:right w:val="none" w:sz="0" w:space="0" w:color="auto"/>
      </w:divBdr>
      <w:divsChild>
        <w:div w:id="712269461">
          <w:marLeft w:val="0"/>
          <w:marRight w:val="0"/>
          <w:marTop w:val="0"/>
          <w:marBottom w:val="0"/>
          <w:divBdr>
            <w:top w:val="none" w:sz="0" w:space="0" w:color="auto"/>
            <w:left w:val="none" w:sz="0" w:space="0" w:color="auto"/>
            <w:bottom w:val="none" w:sz="0" w:space="0" w:color="auto"/>
            <w:right w:val="none" w:sz="0" w:space="0" w:color="auto"/>
          </w:divBdr>
          <w:divsChild>
            <w:div w:id="1212959724">
              <w:marLeft w:val="0"/>
              <w:marRight w:val="0"/>
              <w:marTop w:val="0"/>
              <w:marBottom w:val="0"/>
              <w:divBdr>
                <w:top w:val="none" w:sz="0" w:space="0" w:color="auto"/>
                <w:left w:val="none" w:sz="0" w:space="0" w:color="auto"/>
                <w:bottom w:val="none" w:sz="0" w:space="0" w:color="auto"/>
                <w:right w:val="none" w:sz="0" w:space="0" w:color="auto"/>
              </w:divBdr>
              <w:divsChild>
                <w:div w:id="199729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4837">
      <w:bodyDiv w:val="1"/>
      <w:marLeft w:val="0"/>
      <w:marRight w:val="0"/>
      <w:marTop w:val="0"/>
      <w:marBottom w:val="0"/>
      <w:divBdr>
        <w:top w:val="none" w:sz="0" w:space="0" w:color="auto"/>
        <w:left w:val="none" w:sz="0" w:space="0" w:color="auto"/>
        <w:bottom w:val="none" w:sz="0" w:space="0" w:color="auto"/>
        <w:right w:val="none" w:sz="0" w:space="0" w:color="auto"/>
      </w:divBdr>
    </w:div>
    <w:div w:id="389621391">
      <w:bodyDiv w:val="1"/>
      <w:marLeft w:val="0"/>
      <w:marRight w:val="0"/>
      <w:marTop w:val="0"/>
      <w:marBottom w:val="0"/>
      <w:divBdr>
        <w:top w:val="none" w:sz="0" w:space="0" w:color="auto"/>
        <w:left w:val="none" w:sz="0" w:space="0" w:color="auto"/>
        <w:bottom w:val="none" w:sz="0" w:space="0" w:color="auto"/>
        <w:right w:val="none" w:sz="0" w:space="0" w:color="auto"/>
      </w:divBdr>
    </w:div>
    <w:div w:id="403646798">
      <w:bodyDiv w:val="1"/>
      <w:marLeft w:val="0"/>
      <w:marRight w:val="0"/>
      <w:marTop w:val="0"/>
      <w:marBottom w:val="0"/>
      <w:divBdr>
        <w:top w:val="none" w:sz="0" w:space="0" w:color="auto"/>
        <w:left w:val="none" w:sz="0" w:space="0" w:color="auto"/>
        <w:bottom w:val="none" w:sz="0" w:space="0" w:color="auto"/>
        <w:right w:val="none" w:sz="0" w:space="0" w:color="auto"/>
      </w:divBdr>
      <w:divsChild>
        <w:div w:id="59980775">
          <w:marLeft w:val="0"/>
          <w:marRight w:val="0"/>
          <w:marTop w:val="0"/>
          <w:marBottom w:val="0"/>
          <w:divBdr>
            <w:top w:val="none" w:sz="0" w:space="0" w:color="auto"/>
            <w:left w:val="none" w:sz="0" w:space="0" w:color="auto"/>
            <w:bottom w:val="none" w:sz="0" w:space="0" w:color="auto"/>
            <w:right w:val="none" w:sz="0" w:space="0" w:color="auto"/>
          </w:divBdr>
          <w:divsChild>
            <w:div w:id="1040057124">
              <w:marLeft w:val="0"/>
              <w:marRight w:val="0"/>
              <w:marTop w:val="0"/>
              <w:marBottom w:val="0"/>
              <w:divBdr>
                <w:top w:val="none" w:sz="0" w:space="0" w:color="auto"/>
                <w:left w:val="none" w:sz="0" w:space="0" w:color="auto"/>
                <w:bottom w:val="none" w:sz="0" w:space="0" w:color="auto"/>
                <w:right w:val="none" w:sz="0" w:space="0" w:color="auto"/>
              </w:divBdr>
              <w:divsChild>
                <w:div w:id="4025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815248">
      <w:bodyDiv w:val="1"/>
      <w:marLeft w:val="0"/>
      <w:marRight w:val="0"/>
      <w:marTop w:val="0"/>
      <w:marBottom w:val="0"/>
      <w:divBdr>
        <w:top w:val="none" w:sz="0" w:space="0" w:color="auto"/>
        <w:left w:val="none" w:sz="0" w:space="0" w:color="auto"/>
        <w:bottom w:val="none" w:sz="0" w:space="0" w:color="auto"/>
        <w:right w:val="none" w:sz="0" w:space="0" w:color="auto"/>
      </w:divBdr>
      <w:divsChild>
        <w:div w:id="1897858236">
          <w:marLeft w:val="0"/>
          <w:marRight w:val="0"/>
          <w:marTop w:val="0"/>
          <w:marBottom w:val="0"/>
          <w:divBdr>
            <w:top w:val="none" w:sz="0" w:space="0" w:color="auto"/>
            <w:left w:val="none" w:sz="0" w:space="0" w:color="auto"/>
            <w:bottom w:val="none" w:sz="0" w:space="0" w:color="auto"/>
            <w:right w:val="none" w:sz="0" w:space="0" w:color="auto"/>
          </w:divBdr>
          <w:divsChild>
            <w:div w:id="1213809108">
              <w:marLeft w:val="0"/>
              <w:marRight w:val="0"/>
              <w:marTop w:val="0"/>
              <w:marBottom w:val="0"/>
              <w:divBdr>
                <w:top w:val="none" w:sz="0" w:space="0" w:color="auto"/>
                <w:left w:val="none" w:sz="0" w:space="0" w:color="auto"/>
                <w:bottom w:val="none" w:sz="0" w:space="0" w:color="auto"/>
                <w:right w:val="none" w:sz="0" w:space="0" w:color="auto"/>
              </w:divBdr>
              <w:divsChild>
                <w:div w:id="96465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36611">
      <w:bodyDiv w:val="1"/>
      <w:marLeft w:val="0"/>
      <w:marRight w:val="0"/>
      <w:marTop w:val="0"/>
      <w:marBottom w:val="0"/>
      <w:divBdr>
        <w:top w:val="none" w:sz="0" w:space="0" w:color="auto"/>
        <w:left w:val="none" w:sz="0" w:space="0" w:color="auto"/>
        <w:bottom w:val="none" w:sz="0" w:space="0" w:color="auto"/>
        <w:right w:val="none" w:sz="0" w:space="0" w:color="auto"/>
      </w:divBdr>
      <w:divsChild>
        <w:div w:id="407969311">
          <w:marLeft w:val="0"/>
          <w:marRight w:val="0"/>
          <w:marTop w:val="0"/>
          <w:marBottom w:val="0"/>
          <w:divBdr>
            <w:top w:val="none" w:sz="0" w:space="0" w:color="auto"/>
            <w:left w:val="none" w:sz="0" w:space="0" w:color="auto"/>
            <w:bottom w:val="none" w:sz="0" w:space="0" w:color="auto"/>
            <w:right w:val="none" w:sz="0" w:space="0" w:color="auto"/>
          </w:divBdr>
          <w:divsChild>
            <w:div w:id="1570723326">
              <w:marLeft w:val="0"/>
              <w:marRight w:val="0"/>
              <w:marTop w:val="0"/>
              <w:marBottom w:val="0"/>
              <w:divBdr>
                <w:top w:val="none" w:sz="0" w:space="0" w:color="auto"/>
                <w:left w:val="none" w:sz="0" w:space="0" w:color="auto"/>
                <w:bottom w:val="none" w:sz="0" w:space="0" w:color="auto"/>
                <w:right w:val="none" w:sz="0" w:space="0" w:color="auto"/>
              </w:divBdr>
              <w:divsChild>
                <w:div w:id="79148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131007">
      <w:bodyDiv w:val="1"/>
      <w:marLeft w:val="0"/>
      <w:marRight w:val="0"/>
      <w:marTop w:val="0"/>
      <w:marBottom w:val="0"/>
      <w:divBdr>
        <w:top w:val="none" w:sz="0" w:space="0" w:color="auto"/>
        <w:left w:val="none" w:sz="0" w:space="0" w:color="auto"/>
        <w:bottom w:val="none" w:sz="0" w:space="0" w:color="auto"/>
        <w:right w:val="none" w:sz="0" w:space="0" w:color="auto"/>
      </w:divBdr>
      <w:divsChild>
        <w:div w:id="797187168">
          <w:marLeft w:val="0"/>
          <w:marRight w:val="0"/>
          <w:marTop w:val="0"/>
          <w:marBottom w:val="0"/>
          <w:divBdr>
            <w:top w:val="none" w:sz="0" w:space="0" w:color="auto"/>
            <w:left w:val="none" w:sz="0" w:space="0" w:color="auto"/>
            <w:bottom w:val="none" w:sz="0" w:space="0" w:color="auto"/>
            <w:right w:val="none" w:sz="0" w:space="0" w:color="auto"/>
          </w:divBdr>
          <w:divsChild>
            <w:div w:id="1029717838">
              <w:marLeft w:val="0"/>
              <w:marRight w:val="0"/>
              <w:marTop w:val="0"/>
              <w:marBottom w:val="0"/>
              <w:divBdr>
                <w:top w:val="none" w:sz="0" w:space="0" w:color="auto"/>
                <w:left w:val="none" w:sz="0" w:space="0" w:color="auto"/>
                <w:bottom w:val="none" w:sz="0" w:space="0" w:color="auto"/>
                <w:right w:val="none" w:sz="0" w:space="0" w:color="auto"/>
              </w:divBdr>
              <w:divsChild>
                <w:div w:id="961881459">
                  <w:marLeft w:val="0"/>
                  <w:marRight w:val="0"/>
                  <w:marTop w:val="0"/>
                  <w:marBottom w:val="0"/>
                  <w:divBdr>
                    <w:top w:val="none" w:sz="0" w:space="0" w:color="auto"/>
                    <w:left w:val="none" w:sz="0" w:space="0" w:color="auto"/>
                    <w:bottom w:val="none" w:sz="0" w:space="0" w:color="auto"/>
                    <w:right w:val="none" w:sz="0" w:space="0" w:color="auto"/>
                  </w:divBdr>
                  <w:divsChild>
                    <w:div w:id="1106272237">
                      <w:marLeft w:val="0"/>
                      <w:marRight w:val="0"/>
                      <w:marTop w:val="0"/>
                      <w:marBottom w:val="0"/>
                      <w:divBdr>
                        <w:top w:val="none" w:sz="0" w:space="0" w:color="auto"/>
                        <w:left w:val="none" w:sz="0" w:space="0" w:color="auto"/>
                        <w:bottom w:val="none" w:sz="0" w:space="0" w:color="auto"/>
                        <w:right w:val="none" w:sz="0" w:space="0" w:color="auto"/>
                      </w:divBdr>
                      <w:divsChild>
                        <w:div w:id="1844975766">
                          <w:marLeft w:val="0"/>
                          <w:marRight w:val="0"/>
                          <w:marTop w:val="0"/>
                          <w:marBottom w:val="0"/>
                          <w:divBdr>
                            <w:top w:val="none" w:sz="0" w:space="0" w:color="auto"/>
                            <w:left w:val="none" w:sz="0" w:space="0" w:color="auto"/>
                            <w:bottom w:val="none" w:sz="0" w:space="0" w:color="auto"/>
                            <w:right w:val="none" w:sz="0" w:space="0" w:color="auto"/>
                          </w:divBdr>
                          <w:divsChild>
                            <w:div w:id="130720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3482938">
      <w:bodyDiv w:val="1"/>
      <w:marLeft w:val="0"/>
      <w:marRight w:val="0"/>
      <w:marTop w:val="0"/>
      <w:marBottom w:val="0"/>
      <w:divBdr>
        <w:top w:val="none" w:sz="0" w:space="0" w:color="auto"/>
        <w:left w:val="none" w:sz="0" w:space="0" w:color="auto"/>
        <w:bottom w:val="none" w:sz="0" w:space="0" w:color="auto"/>
        <w:right w:val="none" w:sz="0" w:space="0" w:color="auto"/>
      </w:divBdr>
      <w:divsChild>
        <w:div w:id="348259339">
          <w:marLeft w:val="0"/>
          <w:marRight w:val="0"/>
          <w:marTop w:val="0"/>
          <w:marBottom w:val="0"/>
          <w:divBdr>
            <w:top w:val="none" w:sz="0" w:space="0" w:color="auto"/>
            <w:left w:val="none" w:sz="0" w:space="0" w:color="auto"/>
            <w:bottom w:val="none" w:sz="0" w:space="0" w:color="auto"/>
            <w:right w:val="none" w:sz="0" w:space="0" w:color="auto"/>
          </w:divBdr>
          <w:divsChild>
            <w:div w:id="1064336136">
              <w:marLeft w:val="0"/>
              <w:marRight w:val="0"/>
              <w:marTop w:val="0"/>
              <w:marBottom w:val="0"/>
              <w:divBdr>
                <w:top w:val="none" w:sz="0" w:space="0" w:color="auto"/>
                <w:left w:val="none" w:sz="0" w:space="0" w:color="auto"/>
                <w:bottom w:val="none" w:sz="0" w:space="0" w:color="auto"/>
                <w:right w:val="none" w:sz="0" w:space="0" w:color="auto"/>
              </w:divBdr>
              <w:divsChild>
                <w:div w:id="75667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906076">
      <w:bodyDiv w:val="1"/>
      <w:marLeft w:val="0"/>
      <w:marRight w:val="0"/>
      <w:marTop w:val="0"/>
      <w:marBottom w:val="0"/>
      <w:divBdr>
        <w:top w:val="none" w:sz="0" w:space="0" w:color="auto"/>
        <w:left w:val="none" w:sz="0" w:space="0" w:color="auto"/>
        <w:bottom w:val="none" w:sz="0" w:space="0" w:color="auto"/>
        <w:right w:val="none" w:sz="0" w:space="0" w:color="auto"/>
      </w:divBdr>
      <w:divsChild>
        <w:div w:id="1071925694">
          <w:marLeft w:val="0"/>
          <w:marRight w:val="0"/>
          <w:marTop w:val="0"/>
          <w:marBottom w:val="0"/>
          <w:divBdr>
            <w:top w:val="none" w:sz="0" w:space="0" w:color="auto"/>
            <w:left w:val="none" w:sz="0" w:space="0" w:color="auto"/>
            <w:bottom w:val="none" w:sz="0" w:space="0" w:color="auto"/>
            <w:right w:val="none" w:sz="0" w:space="0" w:color="auto"/>
          </w:divBdr>
          <w:divsChild>
            <w:div w:id="474614953">
              <w:marLeft w:val="0"/>
              <w:marRight w:val="0"/>
              <w:marTop w:val="0"/>
              <w:marBottom w:val="0"/>
              <w:divBdr>
                <w:top w:val="none" w:sz="0" w:space="0" w:color="auto"/>
                <w:left w:val="none" w:sz="0" w:space="0" w:color="auto"/>
                <w:bottom w:val="none" w:sz="0" w:space="0" w:color="auto"/>
                <w:right w:val="none" w:sz="0" w:space="0" w:color="auto"/>
              </w:divBdr>
              <w:divsChild>
                <w:div w:id="155739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85761">
      <w:bodyDiv w:val="1"/>
      <w:marLeft w:val="0"/>
      <w:marRight w:val="0"/>
      <w:marTop w:val="0"/>
      <w:marBottom w:val="0"/>
      <w:divBdr>
        <w:top w:val="none" w:sz="0" w:space="0" w:color="auto"/>
        <w:left w:val="none" w:sz="0" w:space="0" w:color="auto"/>
        <w:bottom w:val="none" w:sz="0" w:space="0" w:color="auto"/>
        <w:right w:val="none" w:sz="0" w:space="0" w:color="auto"/>
      </w:divBdr>
      <w:divsChild>
        <w:div w:id="1153526111">
          <w:marLeft w:val="0"/>
          <w:marRight w:val="0"/>
          <w:marTop w:val="0"/>
          <w:marBottom w:val="0"/>
          <w:divBdr>
            <w:top w:val="none" w:sz="0" w:space="0" w:color="auto"/>
            <w:left w:val="none" w:sz="0" w:space="0" w:color="auto"/>
            <w:bottom w:val="none" w:sz="0" w:space="0" w:color="auto"/>
            <w:right w:val="none" w:sz="0" w:space="0" w:color="auto"/>
          </w:divBdr>
          <w:divsChild>
            <w:div w:id="1624118729">
              <w:marLeft w:val="0"/>
              <w:marRight w:val="0"/>
              <w:marTop w:val="0"/>
              <w:marBottom w:val="0"/>
              <w:divBdr>
                <w:top w:val="none" w:sz="0" w:space="0" w:color="auto"/>
                <w:left w:val="none" w:sz="0" w:space="0" w:color="auto"/>
                <w:bottom w:val="none" w:sz="0" w:space="0" w:color="auto"/>
                <w:right w:val="none" w:sz="0" w:space="0" w:color="auto"/>
              </w:divBdr>
              <w:divsChild>
                <w:div w:id="40568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131304">
      <w:bodyDiv w:val="1"/>
      <w:marLeft w:val="0"/>
      <w:marRight w:val="0"/>
      <w:marTop w:val="0"/>
      <w:marBottom w:val="0"/>
      <w:divBdr>
        <w:top w:val="none" w:sz="0" w:space="0" w:color="auto"/>
        <w:left w:val="none" w:sz="0" w:space="0" w:color="auto"/>
        <w:bottom w:val="none" w:sz="0" w:space="0" w:color="auto"/>
        <w:right w:val="none" w:sz="0" w:space="0" w:color="auto"/>
      </w:divBdr>
      <w:divsChild>
        <w:div w:id="295720376">
          <w:marLeft w:val="0"/>
          <w:marRight w:val="0"/>
          <w:marTop w:val="0"/>
          <w:marBottom w:val="0"/>
          <w:divBdr>
            <w:top w:val="none" w:sz="0" w:space="0" w:color="auto"/>
            <w:left w:val="none" w:sz="0" w:space="0" w:color="auto"/>
            <w:bottom w:val="none" w:sz="0" w:space="0" w:color="auto"/>
            <w:right w:val="none" w:sz="0" w:space="0" w:color="auto"/>
          </w:divBdr>
          <w:divsChild>
            <w:div w:id="1402370607">
              <w:marLeft w:val="0"/>
              <w:marRight w:val="0"/>
              <w:marTop w:val="0"/>
              <w:marBottom w:val="0"/>
              <w:divBdr>
                <w:top w:val="none" w:sz="0" w:space="0" w:color="auto"/>
                <w:left w:val="none" w:sz="0" w:space="0" w:color="auto"/>
                <w:bottom w:val="none" w:sz="0" w:space="0" w:color="auto"/>
                <w:right w:val="none" w:sz="0" w:space="0" w:color="auto"/>
              </w:divBdr>
              <w:divsChild>
                <w:div w:id="102868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842634">
      <w:bodyDiv w:val="1"/>
      <w:marLeft w:val="0"/>
      <w:marRight w:val="0"/>
      <w:marTop w:val="0"/>
      <w:marBottom w:val="0"/>
      <w:divBdr>
        <w:top w:val="none" w:sz="0" w:space="0" w:color="auto"/>
        <w:left w:val="none" w:sz="0" w:space="0" w:color="auto"/>
        <w:bottom w:val="none" w:sz="0" w:space="0" w:color="auto"/>
        <w:right w:val="none" w:sz="0" w:space="0" w:color="auto"/>
      </w:divBdr>
      <w:divsChild>
        <w:div w:id="1642152395">
          <w:marLeft w:val="0"/>
          <w:marRight w:val="0"/>
          <w:marTop w:val="0"/>
          <w:marBottom w:val="0"/>
          <w:divBdr>
            <w:top w:val="none" w:sz="0" w:space="0" w:color="auto"/>
            <w:left w:val="none" w:sz="0" w:space="0" w:color="auto"/>
            <w:bottom w:val="none" w:sz="0" w:space="0" w:color="auto"/>
            <w:right w:val="none" w:sz="0" w:space="0" w:color="auto"/>
          </w:divBdr>
          <w:divsChild>
            <w:div w:id="1288972323">
              <w:marLeft w:val="0"/>
              <w:marRight w:val="0"/>
              <w:marTop w:val="0"/>
              <w:marBottom w:val="0"/>
              <w:divBdr>
                <w:top w:val="none" w:sz="0" w:space="0" w:color="auto"/>
                <w:left w:val="none" w:sz="0" w:space="0" w:color="auto"/>
                <w:bottom w:val="none" w:sz="0" w:space="0" w:color="auto"/>
                <w:right w:val="none" w:sz="0" w:space="0" w:color="auto"/>
              </w:divBdr>
              <w:divsChild>
                <w:div w:id="178272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488980">
      <w:bodyDiv w:val="1"/>
      <w:marLeft w:val="0"/>
      <w:marRight w:val="0"/>
      <w:marTop w:val="0"/>
      <w:marBottom w:val="0"/>
      <w:divBdr>
        <w:top w:val="none" w:sz="0" w:space="0" w:color="auto"/>
        <w:left w:val="none" w:sz="0" w:space="0" w:color="auto"/>
        <w:bottom w:val="none" w:sz="0" w:space="0" w:color="auto"/>
        <w:right w:val="none" w:sz="0" w:space="0" w:color="auto"/>
      </w:divBdr>
      <w:divsChild>
        <w:div w:id="1623877750">
          <w:marLeft w:val="0"/>
          <w:marRight w:val="0"/>
          <w:marTop w:val="0"/>
          <w:marBottom w:val="0"/>
          <w:divBdr>
            <w:top w:val="none" w:sz="0" w:space="0" w:color="auto"/>
            <w:left w:val="none" w:sz="0" w:space="0" w:color="auto"/>
            <w:bottom w:val="none" w:sz="0" w:space="0" w:color="auto"/>
            <w:right w:val="none" w:sz="0" w:space="0" w:color="auto"/>
          </w:divBdr>
          <w:divsChild>
            <w:div w:id="840968524">
              <w:marLeft w:val="0"/>
              <w:marRight w:val="0"/>
              <w:marTop w:val="0"/>
              <w:marBottom w:val="0"/>
              <w:divBdr>
                <w:top w:val="none" w:sz="0" w:space="0" w:color="auto"/>
                <w:left w:val="none" w:sz="0" w:space="0" w:color="auto"/>
                <w:bottom w:val="none" w:sz="0" w:space="0" w:color="auto"/>
                <w:right w:val="none" w:sz="0" w:space="0" w:color="auto"/>
              </w:divBdr>
              <w:divsChild>
                <w:div w:id="102559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301562">
      <w:bodyDiv w:val="1"/>
      <w:marLeft w:val="0"/>
      <w:marRight w:val="0"/>
      <w:marTop w:val="0"/>
      <w:marBottom w:val="0"/>
      <w:divBdr>
        <w:top w:val="none" w:sz="0" w:space="0" w:color="auto"/>
        <w:left w:val="none" w:sz="0" w:space="0" w:color="auto"/>
        <w:bottom w:val="none" w:sz="0" w:space="0" w:color="auto"/>
        <w:right w:val="none" w:sz="0" w:space="0" w:color="auto"/>
      </w:divBdr>
      <w:divsChild>
        <w:div w:id="1869680351">
          <w:marLeft w:val="0"/>
          <w:marRight w:val="0"/>
          <w:marTop w:val="0"/>
          <w:marBottom w:val="0"/>
          <w:divBdr>
            <w:top w:val="none" w:sz="0" w:space="0" w:color="auto"/>
            <w:left w:val="none" w:sz="0" w:space="0" w:color="auto"/>
            <w:bottom w:val="none" w:sz="0" w:space="0" w:color="auto"/>
            <w:right w:val="none" w:sz="0" w:space="0" w:color="auto"/>
          </w:divBdr>
          <w:divsChild>
            <w:div w:id="1014696490">
              <w:marLeft w:val="0"/>
              <w:marRight w:val="0"/>
              <w:marTop w:val="0"/>
              <w:marBottom w:val="0"/>
              <w:divBdr>
                <w:top w:val="none" w:sz="0" w:space="0" w:color="auto"/>
                <w:left w:val="none" w:sz="0" w:space="0" w:color="auto"/>
                <w:bottom w:val="none" w:sz="0" w:space="0" w:color="auto"/>
                <w:right w:val="none" w:sz="0" w:space="0" w:color="auto"/>
              </w:divBdr>
              <w:divsChild>
                <w:div w:id="168180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88572">
      <w:bodyDiv w:val="1"/>
      <w:marLeft w:val="0"/>
      <w:marRight w:val="0"/>
      <w:marTop w:val="0"/>
      <w:marBottom w:val="0"/>
      <w:divBdr>
        <w:top w:val="none" w:sz="0" w:space="0" w:color="auto"/>
        <w:left w:val="none" w:sz="0" w:space="0" w:color="auto"/>
        <w:bottom w:val="none" w:sz="0" w:space="0" w:color="auto"/>
        <w:right w:val="none" w:sz="0" w:space="0" w:color="auto"/>
      </w:divBdr>
      <w:divsChild>
        <w:div w:id="1735733405">
          <w:marLeft w:val="0"/>
          <w:marRight w:val="0"/>
          <w:marTop w:val="0"/>
          <w:marBottom w:val="0"/>
          <w:divBdr>
            <w:top w:val="none" w:sz="0" w:space="0" w:color="auto"/>
            <w:left w:val="none" w:sz="0" w:space="0" w:color="auto"/>
            <w:bottom w:val="none" w:sz="0" w:space="0" w:color="auto"/>
            <w:right w:val="none" w:sz="0" w:space="0" w:color="auto"/>
          </w:divBdr>
          <w:divsChild>
            <w:div w:id="408576893">
              <w:marLeft w:val="0"/>
              <w:marRight w:val="0"/>
              <w:marTop w:val="0"/>
              <w:marBottom w:val="0"/>
              <w:divBdr>
                <w:top w:val="none" w:sz="0" w:space="0" w:color="auto"/>
                <w:left w:val="none" w:sz="0" w:space="0" w:color="auto"/>
                <w:bottom w:val="none" w:sz="0" w:space="0" w:color="auto"/>
                <w:right w:val="none" w:sz="0" w:space="0" w:color="auto"/>
              </w:divBdr>
              <w:divsChild>
                <w:div w:id="19782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327813">
      <w:bodyDiv w:val="1"/>
      <w:marLeft w:val="0"/>
      <w:marRight w:val="0"/>
      <w:marTop w:val="0"/>
      <w:marBottom w:val="0"/>
      <w:divBdr>
        <w:top w:val="none" w:sz="0" w:space="0" w:color="auto"/>
        <w:left w:val="none" w:sz="0" w:space="0" w:color="auto"/>
        <w:bottom w:val="none" w:sz="0" w:space="0" w:color="auto"/>
        <w:right w:val="none" w:sz="0" w:space="0" w:color="auto"/>
      </w:divBdr>
    </w:div>
    <w:div w:id="561408097">
      <w:bodyDiv w:val="1"/>
      <w:marLeft w:val="0"/>
      <w:marRight w:val="0"/>
      <w:marTop w:val="0"/>
      <w:marBottom w:val="0"/>
      <w:divBdr>
        <w:top w:val="none" w:sz="0" w:space="0" w:color="auto"/>
        <w:left w:val="none" w:sz="0" w:space="0" w:color="auto"/>
        <w:bottom w:val="none" w:sz="0" w:space="0" w:color="auto"/>
        <w:right w:val="none" w:sz="0" w:space="0" w:color="auto"/>
      </w:divBdr>
      <w:divsChild>
        <w:div w:id="1841116351">
          <w:marLeft w:val="0"/>
          <w:marRight w:val="0"/>
          <w:marTop w:val="0"/>
          <w:marBottom w:val="0"/>
          <w:divBdr>
            <w:top w:val="none" w:sz="0" w:space="0" w:color="auto"/>
            <w:left w:val="none" w:sz="0" w:space="0" w:color="auto"/>
            <w:bottom w:val="none" w:sz="0" w:space="0" w:color="auto"/>
            <w:right w:val="none" w:sz="0" w:space="0" w:color="auto"/>
          </w:divBdr>
          <w:divsChild>
            <w:div w:id="1031227143">
              <w:marLeft w:val="0"/>
              <w:marRight w:val="0"/>
              <w:marTop w:val="0"/>
              <w:marBottom w:val="0"/>
              <w:divBdr>
                <w:top w:val="none" w:sz="0" w:space="0" w:color="auto"/>
                <w:left w:val="none" w:sz="0" w:space="0" w:color="auto"/>
                <w:bottom w:val="none" w:sz="0" w:space="0" w:color="auto"/>
                <w:right w:val="none" w:sz="0" w:space="0" w:color="auto"/>
              </w:divBdr>
              <w:divsChild>
                <w:div w:id="141466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410015">
      <w:bodyDiv w:val="1"/>
      <w:marLeft w:val="0"/>
      <w:marRight w:val="0"/>
      <w:marTop w:val="0"/>
      <w:marBottom w:val="0"/>
      <w:divBdr>
        <w:top w:val="none" w:sz="0" w:space="0" w:color="auto"/>
        <w:left w:val="none" w:sz="0" w:space="0" w:color="auto"/>
        <w:bottom w:val="none" w:sz="0" w:space="0" w:color="auto"/>
        <w:right w:val="none" w:sz="0" w:space="0" w:color="auto"/>
      </w:divBdr>
      <w:divsChild>
        <w:div w:id="322859334">
          <w:marLeft w:val="0"/>
          <w:marRight w:val="0"/>
          <w:marTop w:val="0"/>
          <w:marBottom w:val="0"/>
          <w:divBdr>
            <w:top w:val="none" w:sz="0" w:space="0" w:color="auto"/>
            <w:left w:val="none" w:sz="0" w:space="0" w:color="auto"/>
            <w:bottom w:val="none" w:sz="0" w:space="0" w:color="auto"/>
            <w:right w:val="none" w:sz="0" w:space="0" w:color="auto"/>
          </w:divBdr>
          <w:divsChild>
            <w:div w:id="169032695">
              <w:marLeft w:val="0"/>
              <w:marRight w:val="0"/>
              <w:marTop w:val="0"/>
              <w:marBottom w:val="0"/>
              <w:divBdr>
                <w:top w:val="none" w:sz="0" w:space="0" w:color="auto"/>
                <w:left w:val="none" w:sz="0" w:space="0" w:color="auto"/>
                <w:bottom w:val="none" w:sz="0" w:space="0" w:color="auto"/>
                <w:right w:val="none" w:sz="0" w:space="0" w:color="auto"/>
              </w:divBdr>
              <w:divsChild>
                <w:div w:id="65676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986193">
      <w:bodyDiv w:val="1"/>
      <w:marLeft w:val="0"/>
      <w:marRight w:val="0"/>
      <w:marTop w:val="0"/>
      <w:marBottom w:val="0"/>
      <w:divBdr>
        <w:top w:val="none" w:sz="0" w:space="0" w:color="auto"/>
        <w:left w:val="none" w:sz="0" w:space="0" w:color="auto"/>
        <w:bottom w:val="none" w:sz="0" w:space="0" w:color="auto"/>
        <w:right w:val="none" w:sz="0" w:space="0" w:color="auto"/>
      </w:divBdr>
    </w:div>
    <w:div w:id="563612203">
      <w:bodyDiv w:val="1"/>
      <w:marLeft w:val="0"/>
      <w:marRight w:val="0"/>
      <w:marTop w:val="0"/>
      <w:marBottom w:val="0"/>
      <w:divBdr>
        <w:top w:val="none" w:sz="0" w:space="0" w:color="auto"/>
        <w:left w:val="none" w:sz="0" w:space="0" w:color="auto"/>
        <w:bottom w:val="none" w:sz="0" w:space="0" w:color="auto"/>
        <w:right w:val="none" w:sz="0" w:space="0" w:color="auto"/>
      </w:divBdr>
      <w:divsChild>
        <w:div w:id="975181856">
          <w:marLeft w:val="0"/>
          <w:marRight w:val="0"/>
          <w:marTop w:val="0"/>
          <w:marBottom w:val="0"/>
          <w:divBdr>
            <w:top w:val="none" w:sz="0" w:space="0" w:color="auto"/>
            <w:left w:val="none" w:sz="0" w:space="0" w:color="auto"/>
            <w:bottom w:val="none" w:sz="0" w:space="0" w:color="auto"/>
            <w:right w:val="none" w:sz="0" w:space="0" w:color="auto"/>
          </w:divBdr>
          <w:divsChild>
            <w:div w:id="559245764">
              <w:marLeft w:val="0"/>
              <w:marRight w:val="0"/>
              <w:marTop w:val="0"/>
              <w:marBottom w:val="0"/>
              <w:divBdr>
                <w:top w:val="none" w:sz="0" w:space="0" w:color="auto"/>
                <w:left w:val="none" w:sz="0" w:space="0" w:color="auto"/>
                <w:bottom w:val="none" w:sz="0" w:space="0" w:color="auto"/>
                <w:right w:val="none" w:sz="0" w:space="0" w:color="auto"/>
              </w:divBdr>
              <w:divsChild>
                <w:div w:id="48196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704463">
      <w:bodyDiv w:val="1"/>
      <w:marLeft w:val="0"/>
      <w:marRight w:val="0"/>
      <w:marTop w:val="0"/>
      <w:marBottom w:val="0"/>
      <w:divBdr>
        <w:top w:val="none" w:sz="0" w:space="0" w:color="auto"/>
        <w:left w:val="none" w:sz="0" w:space="0" w:color="auto"/>
        <w:bottom w:val="none" w:sz="0" w:space="0" w:color="auto"/>
        <w:right w:val="none" w:sz="0" w:space="0" w:color="auto"/>
      </w:divBdr>
      <w:divsChild>
        <w:div w:id="113256915">
          <w:marLeft w:val="0"/>
          <w:marRight w:val="0"/>
          <w:marTop w:val="0"/>
          <w:marBottom w:val="0"/>
          <w:divBdr>
            <w:top w:val="none" w:sz="0" w:space="0" w:color="auto"/>
            <w:left w:val="none" w:sz="0" w:space="0" w:color="auto"/>
            <w:bottom w:val="none" w:sz="0" w:space="0" w:color="auto"/>
            <w:right w:val="none" w:sz="0" w:space="0" w:color="auto"/>
          </w:divBdr>
          <w:divsChild>
            <w:div w:id="1805998783">
              <w:marLeft w:val="0"/>
              <w:marRight w:val="0"/>
              <w:marTop w:val="0"/>
              <w:marBottom w:val="0"/>
              <w:divBdr>
                <w:top w:val="none" w:sz="0" w:space="0" w:color="auto"/>
                <w:left w:val="none" w:sz="0" w:space="0" w:color="auto"/>
                <w:bottom w:val="none" w:sz="0" w:space="0" w:color="auto"/>
                <w:right w:val="none" w:sz="0" w:space="0" w:color="auto"/>
              </w:divBdr>
              <w:divsChild>
                <w:div w:id="68675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402819">
      <w:bodyDiv w:val="1"/>
      <w:marLeft w:val="0"/>
      <w:marRight w:val="0"/>
      <w:marTop w:val="0"/>
      <w:marBottom w:val="0"/>
      <w:divBdr>
        <w:top w:val="none" w:sz="0" w:space="0" w:color="auto"/>
        <w:left w:val="none" w:sz="0" w:space="0" w:color="auto"/>
        <w:bottom w:val="none" w:sz="0" w:space="0" w:color="auto"/>
        <w:right w:val="none" w:sz="0" w:space="0" w:color="auto"/>
      </w:divBdr>
    </w:div>
    <w:div w:id="578372213">
      <w:bodyDiv w:val="1"/>
      <w:marLeft w:val="0"/>
      <w:marRight w:val="0"/>
      <w:marTop w:val="0"/>
      <w:marBottom w:val="0"/>
      <w:divBdr>
        <w:top w:val="none" w:sz="0" w:space="0" w:color="auto"/>
        <w:left w:val="none" w:sz="0" w:space="0" w:color="auto"/>
        <w:bottom w:val="none" w:sz="0" w:space="0" w:color="auto"/>
        <w:right w:val="none" w:sz="0" w:space="0" w:color="auto"/>
      </w:divBdr>
      <w:divsChild>
        <w:div w:id="707535505">
          <w:marLeft w:val="0"/>
          <w:marRight w:val="0"/>
          <w:marTop w:val="0"/>
          <w:marBottom w:val="0"/>
          <w:divBdr>
            <w:top w:val="none" w:sz="0" w:space="0" w:color="auto"/>
            <w:left w:val="none" w:sz="0" w:space="0" w:color="auto"/>
            <w:bottom w:val="none" w:sz="0" w:space="0" w:color="auto"/>
            <w:right w:val="none" w:sz="0" w:space="0" w:color="auto"/>
          </w:divBdr>
          <w:divsChild>
            <w:div w:id="65349109">
              <w:marLeft w:val="0"/>
              <w:marRight w:val="0"/>
              <w:marTop w:val="0"/>
              <w:marBottom w:val="0"/>
              <w:divBdr>
                <w:top w:val="none" w:sz="0" w:space="0" w:color="auto"/>
                <w:left w:val="none" w:sz="0" w:space="0" w:color="auto"/>
                <w:bottom w:val="none" w:sz="0" w:space="0" w:color="auto"/>
                <w:right w:val="none" w:sz="0" w:space="0" w:color="auto"/>
              </w:divBdr>
              <w:divsChild>
                <w:div w:id="206452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631028">
      <w:bodyDiv w:val="1"/>
      <w:marLeft w:val="0"/>
      <w:marRight w:val="0"/>
      <w:marTop w:val="0"/>
      <w:marBottom w:val="0"/>
      <w:divBdr>
        <w:top w:val="none" w:sz="0" w:space="0" w:color="auto"/>
        <w:left w:val="none" w:sz="0" w:space="0" w:color="auto"/>
        <w:bottom w:val="none" w:sz="0" w:space="0" w:color="auto"/>
        <w:right w:val="none" w:sz="0" w:space="0" w:color="auto"/>
      </w:divBdr>
      <w:divsChild>
        <w:div w:id="1508903641">
          <w:marLeft w:val="0"/>
          <w:marRight w:val="0"/>
          <w:marTop w:val="0"/>
          <w:marBottom w:val="0"/>
          <w:divBdr>
            <w:top w:val="none" w:sz="0" w:space="0" w:color="auto"/>
            <w:left w:val="none" w:sz="0" w:space="0" w:color="auto"/>
            <w:bottom w:val="none" w:sz="0" w:space="0" w:color="auto"/>
            <w:right w:val="none" w:sz="0" w:space="0" w:color="auto"/>
          </w:divBdr>
          <w:divsChild>
            <w:div w:id="1693872005">
              <w:marLeft w:val="0"/>
              <w:marRight w:val="0"/>
              <w:marTop w:val="0"/>
              <w:marBottom w:val="0"/>
              <w:divBdr>
                <w:top w:val="none" w:sz="0" w:space="0" w:color="auto"/>
                <w:left w:val="none" w:sz="0" w:space="0" w:color="auto"/>
                <w:bottom w:val="none" w:sz="0" w:space="0" w:color="auto"/>
                <w:right w:val="none" w:sz="0" w:space="0" w:color="auto"/>
              </w:divBdr>
              <w:divsChild>
                <w:div w:id="127559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498398">
      <w:bodyDiv w:val="1"/>
      <w:marLeft w:val="0"/>
      <w:marRight w:val="0"/>
      <w:marTop w:val="0"/>
      <w:marBottom w:val="0"/>
      <w:divBdr>
        <w:top w:val="none" w:sz="0" w:space="0" w:color="auto"/>
        <w:left w:val="none" w:sz="0" w:space="0" w:color="auto"/>
        <w:bottom w:val="none" w:sz="0" w:space="0" w:color="auto"/>
        <w:right w:val="none" w:sz="0" w:space="0" w:color="auto"/>
      </w:divBdr>
      <w:divsChild>
        <w:div w:id="1827241313">
          <w:marLeft w:val="0"/>
          <w:marRight w:val="0"/>
          <w:marTop w:val="0"/>
          <w:marBottom w:val="0"/>
          <w:divBdr>
            <w:top w:val="none" w:sz="0" w:space="0" w:color="auto"/>
            <w:left w:val="none" w:sz="0" w:space="0" w:color="auto"/>
            <w:bottom w:val="none" w:sz="0" w:space="0" w:color="auto"/>
            <w:right w:val="none" w:sz="0" w:space="0" w:color="auto"/>
          </w:divBdr>
          <w:divsChild>
            <w:div w:id="776751585">
              <w:marLeft w:val="0"/>
              <w:marRight w:val="0"/>
              <w:marTop w:val="0"/>
              <w:marBottom w:val="0"/>
              <w:divBdr>
                <w:top w:val="none" w:sz="0" w:space="0" w:color="auto"/>
                <w:left w:val="none" w:sz="0" w:space="0" w:color="auto"/>
                <w:bottom w:val="none" w:sz="0" w:space="0" w:color="auto"/>
                <w:right w:val="none" w:sz="0" w:space="0" w:color="auto"/>
              </w:divBdr>
              <w:divsChild>
                <w:div w:id="135865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248277">
      <w:bodyDiv w:val="1"/>
      <w:marLeft w:val="0"/>
      <w:marRight w:val="0"/>
      <w:marTop w:val="0"/>
      <w:marBottom w:val="0"/>
      <w:divBdr>
        <w:top w:val="none" w:sz="0" w:space="0" w:color="auto"/>
        <w:left w:val="none" w:sz="0" w:space="0" w:color="auto"/>
        <w:bottom w:val="none" w:sz="0" w:space="0" w:color="auto"/>
        <w:right w:val="none" w:sz="0" w:space="0" w:color="auto"/>
      </w:divBdr>
      <w:divsChild>
        <w:div w:id="1028259967">
          <w:marLeft w:val="0"/>
          <w:marRight w:val="0"/>
          <w:marTop w:val="0"/>
          <w:marBottom w:val="0"/>
          <w:divBdr>
            <w:top w:val="none" w:sz="0" w:space="0" w:color="auto"/>
            <w:left w:val="none" w:sz="0" w:space="0" w:color="auto"/>
            <w:bottom w:val="none" w:sz="0" w:space="0" w:color="auto"/>
            <w:right w:val="none" w:sz="0" w:space="0" w:color="auto"/>
          </w:divBdr>
          <w:divsChild>
            <w:div w:id="660692793">
              <w:marLeft w:val="0"/>
              <w:marRight w:val="0"/>
              <w:marTop w:val="0"/>
              <w:marBottom w:val="0"/>
              <w:divBdr>
                <w:top w:val="none" w:sz="0" w:space="0" w:color="auto"/>
                <w:left w:val="none" w:sz="0" w:space="0" w:color="auto"/>
                <w:bottom w:val="none" w:sz="0" w:space="0" w:color="auto"/>
                <w:right w:val="none" w:sz="0" w:space="0" w:color="auto"/>
              </w:divBdr>
              <w:divsChild>
                <w:div w:id="2103838171">
                  <w:marLeft w:val="0"/>
                  <w:marRight w:val="0"/>
                  <w:marTop w:val="0"/>
                  <w:marBottom w:val="0"/>
                  <w:divBdr>
                    <w:top w:val="none" w:sz="0" w:space="0" w:color="auto"/>
                    <w:left w:val="none" w:sz="0" w:space="0" w:color="auto"/>
                    <w:bottom w:val="none" w:sz="0" w:space="0" w:color="auto"/>
                    <w:right w:val="none" w:sz="0" w:space="0" w:color="auto"/>
                  </w:divBdr>
                  <w:divsChild>
                    <w:div w:id="449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13585">
          <w:marLeft w:val="0"/>
          <w:marRight w:val="0"/>
          <w:marTop w:val="0"/>
          <w:marBottom w:val="0"/>
          <w:divBdr>
            <w:top w:val="none" w:sz="0" w:space="0" w:color="auto"/>
            <w:left w:val="none" w:sz="0" w:space="0" w:color="auto"/>
            <w:bottom w:val="none" w:sz="0" w:space="0" w:color="auto"/>
            <w:right w:val="none" w:sz="0" w:space="0" w:color="auto"/>
          </w:divBdr>
          <w:divsChild>
            <w:div w:id="1078097697">
              <w:marLeft w:val="0"/>
              <w:marRight w:val="0"/>
              <w:marTop w:val="0"/>
              <w:marBottom w:val="0"/>
              <w:divBdr>
                <w:top w:val="none" w:sz="0" w:space="0" w:color="auto"/>
                <w:left w:val="none" w:sz="0" w:space="0" w:color="auto"/>
                <w:bottom w:val="none" w:sz="0" w:space="0" w:color="auto"/>
                <w:right w:val="none" w:sz="0" w:space="0" w:color="auto"/>
              </w:divBdr>
              <w:divsChild>
                <w:div w:id="1731659855">
                  <w:marLeft w:val="0"/>
                  <w:marRight w:val="0"/>
                  <w:marTop w:val="0"/>
                  <w:marBottom w:val="0"/>
                  <w:divBdr>
                    <w:top w:val="none" w:sz="0" w:space="0" w:color="auto"/>
                    <w:left w:val="none" w:sz="0" w:space="0" w:color="auto"/>
                    <w:bottom w:val="none" w:sz="0" w:space="0" w:color="auto"/>
                    <w:right w:val="none" w:sz="0" w:space="0" w:color="auto"/>
                  </w:divBdr>
                  <w:divsChild>
                    <w:div w:id="48833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943447">
      <w:bodyDiv w:val="1"/>
      <w:marLeft w:val="0"/>
      <w:marRight w:val="0"/>
      <w:marTop w:val="0"/>
      <w:marBottom w:val="0"/>
      <w:divBdr>
        <w:top w:val="none" w:sz="0" w:space="0" w:color="auto"/>
        <w:left w:val="none" w:sz="0" w:space="0" w:color="auto"/>
        <w:bottom w:val="none" w:sz="0" w:space="0" w:color="auto"/>
        <w:right w:val="none" w:sz="0" w:space="0" w:color="auto"/>
      </w:divBdr>
      <w:divsChild>
        <w:div w:id="1181506998">
          <w:marLeft w:val="0"/>
          <w:marRight w:val="0"/>
          <w:marTop w:val="0"/>
          <w:marBottom w:val="0"/>
          <w:divBdr>
            <w:top w:val="none" w:sz="0" w:space="0" w:color="auto"/>
            <w:left w:val="none" w:sz="0" w:space="0" w:color="auto"/>
            <w:bottom w:val="none" w:sz="0" w:space="0" w:color="auto"/>
            <w:right w:val="none" w:sz="0" w:space="0" w:color="auto"/>
          </w:divBdr>
          <w:divsChild>
            <w:div w:id="1000154847">
              <w:marLeft w:val="0"/>
              <w:marRight w:val="0"/>
              <w:marTop w:val="0"/>
              <w:marBottom w:val="0"/>
              <w:divBdr>
                <w:top w:val="none" w:sz="0" w:space="0" w:color="auto"/>
                <w:left w:val="none" w:sz="0" w:space="0" w:color="auto"/>
                <w:bottom w:val="none" w:sz="0" w:space="0" w:color="auto"/>
                <w:right w:val="none" w:sz="0" w:space="0" w:color="auto"/>
              </w:divBdr>
              <w:divsChild>
                <w:div w:id="122194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11413">
      <w:bodyDiv w:val="1"/>
      <w:marLeft w:val="0"/>
      <w:marRight w:val="0"/>
      <w:marTop w:val="0"/>
      <w:marBottom w:val="0"/>
      <w:divBdr>
        <w:top w:val="none" w:sz="0" w:space="0" w:color="auto"/>
        <w:left w:val="none" w:sz="0" w:space="0" w:color="auto"/>
        <w:bottom w:val="none" w:sz="0" w:space="0" w:color="auto"/>
        <w:right w:val="none" w:sz="0" w:space="0" w:color="auto"/>
      </w:divBdr>
      <w:divsChild>
        <w:div w:id="609822183">
          <w:marLeft w:val="0"/>
          <w:marRight w:val="0"/>
          <w:marTop w:val="0"/>
          <w:marBottom w:val="0"/>
          <w:divBdr>
            <w:top w:val="none" w:sz="0" w:space="0" w:color="auto"/>
            <w:left w:val="none" w:sz="0" w:space="0" w:color="auto"/>
            <w:bottom w:val="none" w:sz="0" w:space="0" w:color="auto"/>
            <w:right w:val="none" w:sz="0" w:space="0" w:color="auto"/>
          </w:divBdr>
          <w:divsChild>
            <w:div w:id="1988585824">
              <w:marLeft w:val="0"/>
              <w:marRight w:val="0"/>
              <w:marTop w:val="0"/>
              <w:marBottom w:val="0"/>
              <w:divBdr>
                <w:top w:val="none" w:sz="0" w:space="0" w:color="auto"/>
                <w:left w:val="none" w:sz="0" w:space="0" w:color="auto"/>
                <w:bottom w:val="none" w:sz="0" w:space="0" w:color="auto"/>
                <w:right w:val="none" w:sz="0" w:space="0" w:color="auto"/>
              </w:divBdr>
              <w:divsChild>
                <w:div w:id="205188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869554">
      <w:bodyDiv w:val="1"/>
      <w:marLeft w:val="0"/>
      <w:marRight w:val="0"/>
      <w:marTop w:val="0"/>
      <w:marBottom w:val="0"/>
      <w:divBdr>
        <w:top w:val="none" w:sz="0" w:space="0" w:color="auto"/>
        <w:left w:val="none" w:sz="0" w:space="0" w:color="auto"/>
        <w:bottom w:val="none" w:sz="0" w:space="0" w:color="auto"/>
        <w:right w:val="none" w:sz="0" w:space="0" w:color="auto"/>
      </w:divBdr>
    </w:div>
    <w:div w:id="634218037">
      <w:bodyDiv w:val="1"/>
      <w:marLeft w:val="0"/>
      <w:marRight w:val="0"/>
      <w:marTop w:val="0"/>
      <w:marBottom w:val="0"/>
      <w:divBdr>
        <w:top w:val="none" w:sz="0" w:space="0" w:color="auto"/>
        <w:left w:val="none" w:sz="0" w:space="0" w:color="auto"/>
        <w:bottom w:val="none" w:sz="0" w:space="0" w:color="auto"/>
        <w:right w:val="none" w:sz="0" w:space="0" w:color="auto"/>
      </w:divBdr>
      <w:divsChild>
        <w:div w:id="145779173">
          <w:marLeft w:val="0"/>
          <w:marRight w:val="0"/>
          <w:marTop w:val="0"/>
          <w:marBottom w:val="0"/>
          <w:divBdr>
            <w:top w:val="none" w:sz="0" w:space="0" w:color="auto"/>
            <w:left w:val="none" w:sz="0" w:space="0" w:color="auto"/>
            <w:bottom w:val="none" w:sz="0" w:space="0" w:color="auto"/>
            <w:right w:val="none" w:sz="0" w:space="0" w:color="auto"/>
          </w:divBdr>
          <w:divsChild>
            <w:div w:id="336344928">
              <w:marLeft w:val="0"/>
              <w:marRight w:val="0"/>
              <w:marTop w:val="0"/>
              <w:marBottom w:val="0"/>
              <w:divBdr>
                <w:top w:val="none" w:sz="0" w:space="0" w:color="auto"/>
                <w:left w:val="none" w:sz="0" w:space="0" w:color="auto"/>
                <w:bottom w:val="none" w:sz="0" w:space="0" w:color="auto"/>
                <w:right w:val="none" w:sz="0" w:space="0" w:color="auto"/>
              </w:divBdr>
              <w:divsChild>
                <w:div w:id="206887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737574">
      <w:bodyDiv w:val="1"/>
      <w:marLeft w:val="0"/>
      <w:marRight w:val="0"/>
      <w:marTop w:val="0"/>
      <w:marBottom w:val="0"/>
      <w:divBdr>
        <w:top w:val="none" w:sz="0" w:space="0" w:color="auto"/>
        <w:left w:val="none" w:sz="0" w:space="0" w:color="auto"/>
        <w:bottom w:val="none" w:sz="0" w:space="0" w:color="auto"/>
        <w:right w:val="none" w:sz="0" w:space="0" w:color="auto"/>
      </w:divBdr>
    </w:div>
    <w:div w:id="666443598">
      <w:bodyDiv w:val="1"/>
      <w:marLeft w:val="0"/>
      <w:marRight w:val="0"/>
      <w:marTop w:val="0"/>
      <w:marBottom w:val="0"/>
      <w:divBdr>
        <w:top w:val="none" w:sz="0" w:space="0" w:color="auto"/>
        <w:left w:val="none" w:sz="0" w:space="0" w:color="auto"/>
        <w:bottom w:val="none" w:sz="0" w:space="0" w:color="auto"/>
        <w:right w:val="none" w:sz="0" w:space="0" w:color="auto"/>
      </w:divBdr>
      <w:divsChild>
        <w:div w:id="670179775">
          <w:marLeft w:val="0"/>
          <w:marRight w:val="0"/>
          <w:marTop w:val="0"/>
          <w:marBottom w:val="0"/>
          <w:divBdr>
            <w:top w:val="none" w:sz="0" w:space="0" w:color="auto"/>
            <w:left w:val="none" w:sz="0" w:space="0" w:color="auto"/>
            <w:bottom w:val="none" w:sz="0" w:space="0" w:color="auto"/>
            <w:right w:val="none" w:sz="0" w:space="0" w:color="auto"/>
          </w:divBdr>
        </w:div>
      </w:divsChild>
    </w:div>
    <w:div w:id="685405355">
      <w:bodyDiv w:val="1"/>
      <w:marLeft w:val="0"/>
      <w:marRight w:val="0"/>
      <w:marTop w:val="0"/>
      <w:marBottom w:val="0"/>
      <w:divBdr>
        <w:top w:val="none" w:sz="0" w:space="0" w:color="auto"/>
        <w:left w:val="none" w:sz="0" w:space="0" w:color="auto"/>
        <w:bottom w:val="none" w:sz="0" w:space="0" w:color="auto"/>
        <w:right w:val="none" w:sz="0" w:space="0" w:color="auto"/>
      </w:divBdr>
      <w:divsChild>
        <w:div w:id="1732577682">
          <w:marLeft w:val="0"/>
          <w:marRight w:val="0"/>
          <w:marTop w:val="0"/>
          <w:marBottom w:val="0"/>
          <w:divBdr>
            <w:top w:val="none" w:sz="0" w:space="0" w:color="auto"/>
            <w:left w:val="none" w:sz="0" w:space="0" w:color="auto"/>
            <w:bottom w:val="none" w:sz="0" w:space="0" w:color="auto"/>
            <w:right w:val="none" w:sz="0" w:space="0" w:color="auto"/>
          </w:divBdr>
          <w:divsChild>
            <w:div w:id="1142624373">
              <w:marLeft w:val="0"/>
              <w:marRight w:val="0"/>
              <w:marTop w:val="0"/>
              <w:marBottom w:val="0"/>
              <w:divBdr>
                <w:top w:val="none" w:sz="0" w:space="0" w:color="auto"/>
                <w:left w:val="none" w:sz="0" w:space="0" w:color="auto"/>
                <w:bottom w:val="none" w:sz="0" w:space="0" w:color="auto"/>
                <w:right w:val="none" w:sz="0" w:space="0" w:color="auto"/>
              </w:divBdr>
              <w:divsChild>
                <w:div w:id="56114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734980">
      <w:bodyDiv w:val="1"/>
      <w:marLeft w:val="0"/>
      <w:marRight w:val="0"/>
      <w:marTop w:val="0"/>
      <w:marBottom w:val="0"/>
      <w:divBdr>
        <w:top w:val="none" w:sz="0" w:space="0" w:color="auto"/>
        <w:left w:val="none" w:sz="0" w:space="0" w:color="auto"/>
        <w:bottom w:val="none" w:sz="0" w:space="0" w:color="auto"/>
        <w:right w:val="none" w:sz="0" w:space="0" w:color="auto"/>
      </w:divBdr>
      <w:divsChild>
        <w:div w:id="1272316836">
          <w:marLeft w:val="0"/>
          <w:marRight w:val="0"/>
          <w:marTop w:val="0"/>
          <w:marBottom w:val="0"/>
          <w:divBdr>
            <w:top w:val="none" w:sz="0" w:space="0" w:color="auto"/>
            <w:left w:val="none" w:sz="0" w:space="0" w:color="auto"/>
            <w:bottom w:val="none" w:sz="0" w:space="0" w:color="auto"/>
            <w:right w:val="none" w:sz="0" w:space="0" w:color="auto"/>
          </w:divBdr>
          <w:divsChild>
            <w:div w:id="1407875786">
              <w:marLeft w:val="0"/>
              <w:marRight w:val="0"/>
              <w:marTop w:val="0"/>
              <w:marBottom w:val="0"/>
              <w:divBdr>
                <w:top w:val="none" w:sz="0" w:space="0" w:color="auto"/>
                <w:left w:val="none" w:sz="0" w:space="0" w:color="auto"/>
                <w:bottom w:val="none" w:sz="0" w:space="0" w:color="auto"/>
                <w:right w:val="none" w:sz="0" w:space="0" w:color="auto"/>
              </w:divBdr>
              <w:divsChild>
                <w:div w:id="170421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438092">
      <w:bodyDiv w:val="1"/>
      <w:marLeft w:val="0"/>
      <w:marRight w:val="0"/>
      <w:marTop w:val="0"/>
      <w:marBottom w:val="0"/>
      <w:divBdr>
        <w:top w:val="none" w:sz="0" w:space="0" w:color="auto"/>
        <w:left w:val="none" w:sz="0" w:space="0" w:color="auto"/>
        <w:bottom w:val="none" w:sz="0" w:space="0" w:color="auto"/>
        <w:right w:val="none" w:sz="0" w:space="0" w:color="auto"/>
      </w:divBdr>
      <w:divsChild>
        <w:div w:id="339745184">
          <w:marLeft w:val="0"/>
          <w:marRight w:val="0"/>
          <w:marTop w:val="0"/>
          <w:marBottom w:val="0"/>
          <w:divBdr>
            <w:top w:val="none" w:sz="0" w:space="0" w:color="auto"/>
            <w:left w:val="none" w:sz="0" w:space="0" w:color="auto"/>
            <w:bottom w:val="none" w:sz="0" w:space="0" w:color="auto"/>
            <w:right w:val="none" w:sz="0" w:space="0" w:color="auto"/>
          </w:divBdr>
          <w:divsChild>
            <w:div w:id="600719311">
              <w:marLeft w:val="0"/>
              <w:marRight w:val="0"/>
              <w:marTop w:val="0"/>
              <w:marBottom w:val="0"/>
              <w:divBdr>
                <w:top w:val="none" w:sz="0" w:space="0" w:color="auto"/>
                <w:left w:val="none" w:sz="0" w:space="0" w:color="auto"/>
                <w:bottom w:val="none" w:sz="0" w:space="0" w:color="auto"/>
                <w:right w:val="none" w:sz="0" w:space="0" w:color="auto"/>
              </w:divBdr>
              <w:divsChild>
                <w:div w:id="9348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444601">
      <w:bodyDiv w:val="1"/>
      <w:marLeft w:val="0"/>
      <w:marRight w:val="0"/>
      <w:marTop w:val="0"/>
      <w:marBottom w:val="0"/>
      <w:divBdr>
        <w:top w:val="none" w:sz="0" w:space="0" w:color="auto"/>
        <w:left w:val="none" w:sz="0" w:space="0" w:color="auto"/>
        <w:bottom w:val="none" w:sz="0" w:space="0" w:color="auto"/>
        <w:right w:val="none" w:sz="0" w:space="0" w:color="auto"/>
      </w:divBdr>
    </w:div>
    <w:div w:id="745760481">
      <w:bodyDiv w:val="1"/>
      <w:marLeft w:val="0"/>
      <w:marRight w:val="0"/>
      <w:marTop w:val="0"/>
      <w:marBottom w:val="0"/>
      <w:divBdr>
        <w:top w:val="none" w:sz="0" w:space="0" w:color="auto"/>
        <w:left w:val="none" w:sz="0" w:space="0" w:color="auto"/>
        <w:bottom w:val="none" w:sz="0" w:space="0" w:color="auto"/>
        <w:right w:val="none" w:sz="0" w:space="0" w:color="auto"/>
      </w:divBdr>
      <w:divsChild>
        <w:div w:id="689837188">
          <w:marLeft w:val="0"/>
          <w:marRight w:val="0"/>
          <w:marTop w:val="0"/>
          <w:marBottom w:val="0"/>
          <w:divBdr>
            <w:top w:val="none" w:sz="0" w:space="0" w:color="auto"/>
            <w:left w:val="none" w:sz="0" w:space="0" w:color="auto"/>
            <w:bottom w:val="none" w:sz="0" w:space="0" w:color="auto"/>
            <w:right w:val="none" w:sz="0" w:space="0" w:color="auto"/>
          </w:divBdr>
          <w:divsChild>
            <w:div w:id="1960258267">
              <w:marLeft w:val="0"/>
              <w:marRight w:val="0"/>
              <w:marTop w:val="0"/>
              <w:marBottom w:val="0"/>
              <w:divBdr>
                <w:top w:val="none" w:sz="0" w:space="0" w:color="auto"/>
                <w:left w:val="none" w:sz="0" w:space="0" w:color="auto"/>
                <w:bottom w:val="none" w:sz="0" w:space="0" w:color="auto"/>
                <w:right w:val="none" w:sz="0" w:space="0" w:color="auto"/>
              </w:divBdr>
              <w:divsChild>
                <w:div w:id="173284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955631">
      <w:bodyDiv w:val="1"/>
      <w:marLeft w:val="0"/>
      <w:marRight w:val="0"/>
      <w:marTop w:val="0"/>
      <w:marBottom w:val="0"/>
      <w:divBdr>
        <w:top w:val="none" w:sz="0" w:space="0" w:color="auto"/>
        <w:left w:val="none" w:sz="0" w:space="0" w:color="auto"/>
        <w:bottom w:val="none" w:sz="0" w:space="0" w:color="auto"/>
        <w:right w:val="none" w:sz="0" w:space="0" w:color="auto"/>
      </w:divBdr>
      <w:divsChild>
        <w:div w:id="1192035316">
          <w:marLeft w:val="0"/>
          <w:marRight w:val="0"/>
          <w:marTop w:val="0"/>
          <w:marBottom w:val="0"/>
          <w:divBdr>
            <w:top w:val="none" w:sz="0" w:space="0" w:color="auto"/>
            <w:left w:val="none" w:sz="0" w:space="0" w:color="auto"/>
            <w:bottom w:val="none" w:sz="0" w:space="0" w:color="auto"/>
            <w:right w:val="none" w:sz="0" w:space="0" w:color="auto"/>
          </w:divBdr>
          <w:divsChild>
            <w:div w:id="655306360">
              <w:marLeft w:val="0"/>
              <w:marRight w:val="0"/>
              <w:marTop w:val="0"/>
              <w:marBottom w:val="0"/>
              <w:divBdr>
                <w:top w:val="none" w:sz="0" w:space="0" w:color="auto"/>
                <w:left w:val="none" w:sz="0" w:space="0" w:color="auto"/>
                <w:bottom w:val="none" w:sz="0" w:space="0" w:color="auto"/>
                <w:right w:val="none" w:sz="0" w:space="0" w:color="auto"/>
              </w:divBdr>
              <w:divsChild>
                <w:div w:id="24480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536340">
      <w:bodyDiv w:val="1"/>
      <w:marLeft w:val="0"/>
      <w:marRight w:val="0"/>
      <w:marTop w:val="0"/>
      <w:marBottom w:val="0"/>
      <w:divBdr>
        <w:top w:val="none" w:sz="0" w:space="0" w:color="auto"/>
        <w:left w:val="none" w:sz="0" w:space="0" w:color="auto"/>
        <w:bottom w:val="none" w:sz="0" w:space="0" w:color="auto"/>
        <w:right w:val="none" w:sz="0" w:space="0" w:color="auto"/>
      </w:divBdr>
      <w:divsChild>
        <w:div w:id="578247671">
          <w:marLeft w:val="0"/>
          <w:marRight w:val="0"/>
          <w:marTop w:val="0"/>
          <w:marBottom w:val="0"/>
          <w:divBdr>
            <w:top w:val="none" w:sz="0" w:space="0" w:color="auto"/>
            <w:left w:val="none" w:sz="0" w:space="0" w:color="auto"/>
            <w:bottom w:val="none" w:sz="0" w:space="0" w:color="auto"/>
            <w:right w:val="none" w:sz="0" w:space="0" w:color="auto"/>
          </w:divBdr>
          <w:divsChild>
            <w:div w:id="883323072">
              <w:marLeft w:val="0"/>
              <w:marRight w:val="0"/>
              <w:marTop w:val="0"/>
              <w:marBottom w:val="0"/>
              <w:divBdr>
                <w:top w:val="none" w:sz="0" w:space="0" w:color="auto"/>
                <w:left w:val="none" w:sz="0" w:space="0" w:color="auto"/>
                <w:bottom w:val="none" w:sz="0" w:space="0" w:color="auto"/>
                <w:right w:val="none" w:sz="0" w:space="0" w:color="auto"/>
              </w:divBdr>
              <w:divsChild>
                <w:div w:id="281499065">
                  <w:marLeft w:val="0"/>
                  <w:marRight w:val="0"/>
                  <w:marTop w:val="0"/>
                  <w:marBottom w:val="0"/>
                  <w:divBdr>
                    <w:top w:val="none" w:sz="0" w:space="0" w:color="auto"/>
                    <w:left w:val="none" w:sz="0" w:space="0" w:color="auto"/>
                    <w:bottom w:val="none" w:sz="0" w:space="0" w:color="auto"/>
                    <w:right w:val="none" w:sz="0" w:space="0" w:color="auto"/>
                  </w:divBdr>
                  <w:divsChild>
                    <w:div w:id="1421678497">
                      <w:marLeft w:val="0"/>
                      <w:marRight w:val="0"/>
                      <w:marTop w:val="0"/>
                      <w:marBottom w:val="0"/>
                      <w:divBdr>
                        <w:top w:val="none" w:sz="0" w:space="0" w:color="auto"/>
                        <w:left w:val="none" w:sz="0" w:space="0" w:color="auto"/>
                        <w:bottom w:val="none" w:sz="0" w:space="0" w:color="auto"/>
                        <w:right w:val="none" w:sz="0" w:space="0" w:color="auto"/>
                      </w:divBdr>
                      <w:divsChild>
                        <w:div w:id="500778555">
                          <w:marLeft w:val="0"/>
                          <w:marRight w:val="0"/>
                          <w:marTop w:val="0"/>
                          <w:marBottom w:val="0"/>
                          <w:divBdr>
                            <w:top w:val="none" w:sz="0" w:space="0" w:color="auto"/>
                            <w:left w:val="none" w:sz="0" w:space="0" w:color="auto"/>
                            <w:bottom w:val="none" w:sz="0" w:space="0" w:color="auto"/>
                            <w:right w:val="none" w:sz="0" w:space="0" w:color="auto"/>
                          </w:divBdr>
                          <w:divsChild>
                            <w:div w:id="16861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6676088">
      <w:bodyDiv w:val="1"/>
      <w:marLeft w:val="0"/>
      <w:marRight w:val="0"/>
      <w:marTop w:val="0"/>
      <w:marBottom w:val="0"/>
      <w:divBdr>
        <w:top w:val="none" w:sz="0" w:space="0" w:color="auto"/>
        <w:left w:val="none" w:sz="0" w:space="0" w:color="auto"/>
        <w:bottom w:val="none" w:sz="0" w:space="0" w:color="auto"/>
        <w:right w:val="none" w:sz="0" w:space="0" w:color="auto"/>
      </w:divBdr>
      <w:divsChild>
        <w:div w:id="826554576">
          <w:marLeft w:val="0"/>
          <w:marRight w:val="0"/>
          <w:marTop w:val="0"/>
          <w:marBottom w:val="0"/>
          <w:divBdr>
            <w:top w:val="none" w:sz="0" w:space="0" w:color="auto"/>
            <w:left w:val="none" w:sz="0" w:space="0" w:color="auto"/>
            <w:bottom w:val="none" w:sz="0" w:space="0" w:color="auto"/>
            <w:right w:val="none" w:sz="0" w:space="0" w:color="auto"/>
          </w:divBdr>
          <w:divsChild>
            <w:div w:id="1322344569">
              <w:marLeft w:val="0"/>
              <w:marRight w:val="0"/>
              <w:marTop w:val="0"/>
              <w:marBottom w:val="0"/>
              <w:divBdr>
                <w:top w:val="none" w:sz="0" w:space="0" w:color="auto"/>
                <w:left w:val="none" w:sz="0" w:space="0" w:color="auto"/>
                <w:bottom w:val="none" w:sz="0" w:space="0" w:color="auto"/>
                <w:right w:val="none" w:sz="0" w:space="0" w:color="auto"/>
              </w:divBdr>
              <w:divsChild>
                <w:div w:id="24072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636447">
      <w:bodyDiv w:val="1"/>
      <w:marLeft w:val="0"/>
      <w:marRight w:val="0"/>
      <w:marTop w:val="0"/>
      <w:marBottom w:val="0"/>
      <w:divBdr>
        <w:top w:val="none" w:sz="0" w:space="0" w:color="auto"/>
        <w:left w:val="none" w:sz="0" w:space="0" w:color="auto"/>
        <w:bottom w:val="none" w:sz="0" w:space="0" w:color="auto"/>
        <w:right w:val="none" w:sz="0" w:space="0" w:color="auto"/>
      </w:divBdr>
      <w:divsChild>
        <w:div w:id="1596134025">
          <w:marLeft w:val="0"/>
          <w:marRight w:val="0"/>
          <w:marTop w:val="0"/>
          <w:marBottom w:val="0"/>
          <w:divBdr>
            <w:top w:val="none" w:sz="0" w:space="0" w:color="auto"/>
            <w:left w:val="none" w:sz="0" w:space="0" w:color="auto"/>
            <w:bottom w:val="none" w:sz="0" w:space="0" w:color="auto"/>
            <w:right w:val="none" w:sz="0" w:space="0" w:color="auto"/>
          </w:divBdr>
          <w:divsChild>
            <w:div w:id="1738670613">
              <w:marLeft w:val="0"/>
              <w:marRight w:val="0"/>
              <w:marTop w:val="0"/>
              <w:marBottom w:val="0"/>
              <w:divBdr>
                <w:top w:val="none" w:sz="0" w:space="0" w:color="auto"/>
                <w:left w:val="none" w:sz="0" w:space="0" w:color="auto"/>
                <w:bottom w:val="none" w:sz="0" w:space="0" w:color="auto"/>
                <w:right w:val="none" w:sz="0" w:space="0" w:color="auto"/>
              </w:divBdr>
              <w:divsChild>
                <w:div w:id="14020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95144">
      <w:bodyDiv w:val="1"/>
      <w:marLeft w:val="0"/>
      <w:marRight w:val="0"/>
      <w:marTop w:val="0"/>
      <w:marBottom w:val="0"/>
      <w:divBdr>
        <w:top w:val="none" w:sz="0" w:space="0" w:color="auto"/>
        <w:left w:val="none" w:sz="0" w:space="0" w:color="auto"/>
        <w:bottom w:val="none" w:sz="0" w:space="0" w:color="auto"/>
        <w:right w:val="none" w:sz="0" w:space="0" w:color="auto"/>
      </w:divBdr>
    </w:div>
    <w:div w:id="796607293">
      <w:bodyDiv w:val="1"/>
      <w:marLeft w:val="0"/>
      <w:marRight w:val="0"/>
      <w:marTop w:val="0"/>
      <w:marBottom w:val="0"/>
      <w:divBdr>
        <w:top w:val="none" w:sz="0" w:space="0" w:color="auto"/>
        <w:left w:val="none" w:sz="0" w:space="0" w:color="auto"/>
        <w:bottom w:val="none" w:sz="0" w:space="0" w:color="auto"/>
        <w:right w:val="none" w:sz="0" w:space="0" w:color="auto"/>
      </w:divBdr>
    </w:div>
    <w:div w:id="804811408">
      <w:bodyDiv w:val="1"/>
      <w:marLeft w:val="0"/>
      <w:marRight w:val="0"/>
      <w:marTop w:val="0"/>
      <w:marBottom w:val="0"/>
      <w:divBdr>
        <w:top w:val="none" w:sz="0" w:space="0" w:color="auto"/>
        <w:left w:val="none" w:sz="0" w:space="0" w:color="auto"/>
        <w:bottom w:val="none" w:sz="0" w:space="0" w:color="auto"/>
        <w:right w:val="none" w:sz="0" w:space="0" w:color="auto"/>
      </w:divBdr>
      <w:divsChild>
        <w:div w:id="980694885">
          <w:marLeft w:val="0"/>
          <w:marRight w:val="0"/>
          <w:marTop w:val="0"/>
          <w:marBottom w:val="0"/>
          <w:divBdr>
            <w:top w:val="none" w:sz="0" w:space="0" w:color="auto"/>
            <w:left w:val="none" w:sz="0" w:space="0" w:color="auto"/>
            <w:bottom w:val="none" w:sz="0" w:space="0" w:color="auto"/>
            <w:right w:val="none" w:sz="0" w:space="0" w:color="auto"/>
          </w:divBdr>
          <w:divsChild>
            <w:div w:id="711928957">
              <w:marLeft w:val="0"/>
              <w:marRight w:val="0"/>
              <w:marTop w:val="0"/>
              <w:marBottom w:val="0"/>
              <w:divBdr>
                <w:top w:val="none" w:sz="0" w:space="0" w:color="auto"/>
                <w:left w:val="none" w:sz="0" w:space="0" w:color="auto"/>
                <w:bottom w:val="none" w:sz="0" w:space="0" w:color="auto"/>
                <w:right w:val="none" w:sz="0" w:space="0" w:color="auto"/>
              </w:divBdr>
              <w:divsChild>
                <w:div w:id="180604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327767">
      <w:bodyDiv w:val="1"/>
      <w:marLeft w:val="0"/>
      <w:marRight w:val="0"/>
      <w:marTop w:val="0"/>
      <w:marBottom w:val="0"/>
      <w:divBdr>
        <w:top w:val="none" w:sz="0" w:space="0" w:color="auto"/>
        <w:left w:val="none" w:sz="0" w:space="0" w:color="auto"/>
        <w:bottom w:val="none" w:sz="0" w:space="0" w:color="auto"/>
        <w:right w:val="none" w:sz="0" w:space="0" w:color="auto"/>
      </w:divBdr>
      <w:divsChild>
        <w:div w:id="631640703">
          <w:marLeft w:val="0"/>
          <w:marRight w:val="0"/>
          <w:marTop w:val="0"/>
          <w:marBottom w:val="0"/>
          <w:divBdr>
            <w:top w:val="none" w:sz="0" w:space="0" w:color="auto"/>
            <w:left w:val="none" w:sz="0" w:space="0" w:color="auto"/>
            <w:bottom w:val="none" w:sz="0" w:space="0" w:color="auto"/>
            <w:right w:val="none" w:sz="0" w:space="0" w:color="auto"/>
          </w:divBdr>
          <w:divsChild>
            <w:div w:id="999886273">
              <w:marLeft w:val="0"/>
              <w:marRight w:val="0"/>
              <w:marTop w:val="0"/>
              <w:marBottom w:val="0"/>
              <w:divBdr>
                <w:top w:val="none" w:sz="0" w:space="0" w:color="auto"/>
                <w:left w:val="none" w:sz="0" w:space="0" w:color="auto"/>
                <w:bottom w:val="none" w:sz="0" w:space="0" w:color="auto"/>
                <w:right w:val="none" w:sz="0" w:space="0" w:color="auto"/>
              </w:divBdr>
              <w:divsChild>
                <w:div w:id="13317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582564">
      <w:bodyDiv w:val="1"/>
      <w:marLeft w:val="0"/>
      <w:marRight w:val="0"/>
      <w:marTop w:val="0"/>
      <w:marBottom w:val="0"/>
      <w:divBdr>
        <w:top w:val="none" w:sz="0" w:space="0" w:color="auto"/>
        <w:left w:val="none" w:sz="0" w:space="0" w:color="auto"/>
        <w:bottom w:val="none" w:sz="0" w:space="0" w:color="auto"/>
        <w:right w:val="none" w:sz="0" w:space="0" w:color="auto"/>
      </w:divBdr>
      <w:divsChild>
        <w:div w:id="502818491">
          <w:marLeft w:val="0"/>
          <w:marRight w:val="0"/>
          <w:marTop w:val="0"/>
          <w:marBottom w:val="0"/>
          <w:divBdr>
            <w:top w:val="none" w:sz="0" w:space="0" w:color="auto"/>
            <w:left w:val="none" w:sz="0" w:space="0" w:color="auto"/>
            <w:bottom w:val="none" w:sz="0" w:space="0" w:color="auto"/>
            <w:right w:val="none" w:sz="0" w:space="0" w:color="auto"/>
          </w:divBdr>
          <w:divsChild>
            <w:div w:id="1836526125">
              <w:marLeft w:val="0"/>
              <w:marRight w:val="0"/>
              <w:marTop w:val="0"/>
              <w:marBottom w:val="0"/>
              <w:divBdr>
                <w:top w:val="none" w:sz="0" w:space="0" w:color="auto"/>
                <w:left w:val="none" w:sz="0" w:space="0" w:color="auto"/>
                <w:bottom w:val="none" w:sz="0" w:space="0" w:color="auto"/>
                <w:right w:val="none" w:sz="0" w:space="0" w:color="auto"/>
              </w:divBdr>
              <w:divsChild>
                <w:div w:id="109905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053411">
      <w:bodyDiv w:val="1"/>
      <w:marLeft w:val="0"/>
      <w:marRight w:val="0"/>
      <w:marTop w:val="0"/>
      <w:marBottom w:val="0"/>
      <w:divBdr>
        <w:top w:val="none" w:sz="0" w:space="0" w:color="auto"/>
        <w:left w:val="none" w:sz="0" w:space="0" w:color="auto"/>
        <w:bottom w:val="none" w:sz="0" w:space="0" w:color="auto"/>
        <w:right w:val="none" w:sz="0" w:space="0" w:color="auto"/>
      </w:divBdr>
    </w:div>
    <w:div w:id="832718490">
      <w:bodyDiv w:val="1"/>
      <w:marLeft w:val="0"/>
      <w:marRight w:val="0"/>
      <w:marTop w:val="0"/>
      <w:marBottom w:val="0"/>
      <w:divBdr>
        <w:top w:val="none" w:sz="0" w:space="0" w:color="auto"/>
        <w:left w:val="none" w:sz="0" w:space="0" w:color="auto"/>
        <w:bottom w:val="none" w:sz="0" w:space="0" w:color="auto"/>
        <w:right w:val="none" w:sz="0" w:space="0" w:color="auto"/>
      </w:divBdr>
      <w:divsChild>
        <w:div w:id="2112584464">
          <w:marLeft w:val="0"/>
          <w:marRight w:val="0"/>
          <w:marTop w:val="0"/>
          <w:marBottom w:val="0"/>
          <w:divBdr>
            <w:top w:val="none" w:sz="0" w:space="0" w:color="auto"/>
            <w:left w:val="none" w:sz="0" w:space="0" w:color="auto"/>
            <w:bottom w:val="none" w:sz="0" w:space="0" w:color="auto"/>
            <w:right w:val="none" w:sz="0" w:space="0" w:color="auto"/>
          </w:divBdr>
          <w:divsChild>
            <w:div w:id="1141730615">
              <w:marLeft w:val="0"/>
              <w:marRight w:val="0"/>
              <w:marTop w:val="0"/>
              <w:marBottom w:val="0"/>
              <w:divBdr>
                <w:top w:val="none" w:sz="0" w:space="0" w:color="auto"/>
                <w:left w:val="none" w:sz="0" w:space="0" w:color="auto"/>
                <w:bottom w:val="none" w:sz="0" w:space="0" w:color="auto"/>
                <w:right w:val="none" w:sz="0" w:space="0" w:color="auto"/>
              </w:divBdr>
              <w:divsChild>
                <w:div w:id="208930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390829">
      <w:bodyDiv w:val="1"/>
      <w:marLeft w:val="0"/>
      <w:marRight w:val="0"/>
      <w:marTop w:val="0"/>
      <w:marBottom w:val="0"/>
      <w:divBdr>
        <w:top w:val="none" w:sz="0" w:space="0" w:color="auto"/>
        <w:left w:val="none" w:sz="0" w:space="0" w:color="auto"/>
        <w:bottom w:val="none" w:sz="0" w:space="0" w:color="auto"/>
        <w:right w:val="none" w:sz="0" w:space="0" w:color="auto"/>
      </w:divBdr>
    </w:div>
    <w:div w:id="855535222">
      <w:bodyDiv w:val="1"/>
      <w:marLeft w:val="0"/>
      <w:marRight w:val="0"/>
      <w:marTop w:val="0"/>
      <w:marBottom w:val="0"/>
      <w:divBdr>
        <w:top w:val="none" w:sz="0" w:space="0" w:color="auto"/>
        <w:left w:val="none" w:sz="0" w:space="0" w:color="auto"/>
        <w:bottom w:val="none" w:sz="0" w:space="0" w:color="auto"/>
        <w:right w:val="none" w:sz="0" w:space="0" w:color="auto"/>
      </w:divBdr>
      <w:divsChild>
        <w:div w:id="280691667">
          <w:marLeft w:val="0"/>
          <w:marRight w:val="0"/>
          <w:marTop w:val="0"/>
          <w:marBottom w:val="0"/>
          <w:divBdr>
            <w:top w:val="none" w:sz="0" w:space="0" w:color="auto"/>
            <w:left w:val="none" w:sz="0" w:space="0" w:color="auto"/>
            <w:bottom w:val="none" w:sz="0" w:space="0" w:color="auto"/>
            <w:right w:val="none" w:sz="0" w:space="0" w:color="auto"/>
          </w:divBdr>
          <w:divsChild>
            <w:div w:id="2063138890">
              <w:marLeft w:val="0"/>
              <w:marRight w:val="0"/>
              <w:marTop w:val="0"/>
              <w:marBottom w:val="0"/>
              <w:divBdr>
                <w:top w:val="none" w:sz="0" w:space="0" w:color="auto"/>
                <w:left w:val="none" w:sz="0" w:space="0" w:color="auto"/>
                <w:bottom w:val="none" w:sz="0" w:space="0" w:color="auto"/>
                <w:right w:val="none" w:sz="0" w:space="0" w:color="auto"/>
              </w:divBdr>
              <w:divsChild>
                <w:div w:id="63753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321064">
      <w:bodyDiv w:val="1"/>
      <w:marLeft w:val="0"/>
      <w:marRight w:val="0"/>
      <w:marTop w:val="0"/>
      <w:marBottom w:val="0"/>
      <w:divBdr>
        <w:top w:val="none" w:sz="0" w:space="0" w:color="auto"/>
        <w:left w:val="none" w:sz="0" w:space="0" w:color="auto"/>
        <w:bottom w:val="none" w:sz="0" w:space="0" w:color="auto"/>
        <w:right w:val="none" w:sz="0" w:space="0" w:color="auto"/>
      </w:divBdr>
      <w:divsChild>
        <w:div w:id="2075927262">
          <w:marLeft w:val="0"/>
          <w:marRight w:val="0"/>
          <w:marTop w:val="0"/>
          <w:marBottom w:val="0"/>
          <w:divBdr>
            <w:top w:val="none" w:sz="0" w:space="0" w:color="auto"/>
            <w:left w:val="none" w:sz="0" w:space="0" w:color="auto"/>
            <w:bottom w:val="none" w:sz="0" w:space="0" w:color="auto"/>
            <w:right w:val="none" w:sz="0" w:space="0" w:color="auto"/>
          </w:divBdr>
          <w:divsChild>
            <w:div w:id="1078358034">
              <w:marLeft w:val="0"/>
              <w:marRight w:val="0"/>
              <w:marTop w:val="0"/>
              <w:marBottom w:val="0"/>
              <w:divBdr>
                <w:top w:val="none" w:sz="0" w:space="0" w:color="auto"/>
                <w:left w:val="none" w:sz="0" w:space="0" w:color="auto"/>
                <w:bottom w:val="none" w:sz="0" w:space="0" w:color="auto"/>
                <w:right w:val="none" w:sz="0" w:space="0" w:color="auto"/>
              </w:divBdr>
              <w:divsChild>
                <w:div w:id="26472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993704">
      <w:bodyDiv w:val="1"/>
      <w:marLeft w:val="0"/>
      <w:marRight w:val="0"/>
      <w:marTop w:val="0"/>
      <w:marBottom w:val="0"/>
      <w:divBdr>
        <w:top w:val="none" w:sz="0" w:space="0" w:color="auto"/>
        <w:left w:val="none" w:sz="0" w:space="0" w:color="auto"/>
        <w:bottom w:val="none" w:sz="0" w:space="0" w:color="auto"/>
        <w:right w:val="none" w:sz="0" w:space="0" w:color="auto"/>
      </w:divBdr>
      <w:divsChild>
        <w:div w:id="486827757">
          <w:marLeft w:val="0"/>
          <w:marRight w:val="0"/>
          <w:marTop w:val="0"/>
          <w:marBottom w:val="0"/>
          <w:divBdr>
            <w:top w:val="none" w:sz="0" w:space="0" w:color="auto"/>
            <w:left w:val="none" w:sz="0" w:space="0" w:color="auto"/>
            <w:bottom w:val="none" w:sz="0" w:space="0" w:color="auto"/>
            <w:right w:val="none" w:sz="0" w:space="0" w:color="auto"/>
          </w:divBdr>
          <w:divsChild>
            <w:div w:id="3359562">
              <w:marLeft w:val="0"/>
              <w:marRight w:val="0"/>
              <w:marTop w:val="0"/>
              <w:marBottom w:val="0"/>
              <w:divBdr>
                <w:top w:val="none" w:sz="0" w:space="0" w:color="auto"/>
                <w:left w:val="none" w:sz="0" w:space="0" w:color="auto"/>
                <w:bottom w:val="none" w:sz="0" w:space="0" w:color="auto"/>
                <w:right w:val="none" w:sz="0" w:space="0" w:color="auto"/>
              </w:divBdr>
            </w:div>
            <w:div w:id="747119770">
              <w:marLeft w:val="0"/>
              <w:marRight w:val="0"/>
              <w:marTop w:val="0"/>
              <w:marBottom w:val="0"/>
              <w:divBdr>
                <w:top w:val="none" w:sz="0" w:space="0" w:color="auto"/>
                <w:left w:val="none" w:sz="0" w:space="0" w:color="auto"/>
                <w:bottom w:val="none" w:sz="0" w:space="0" w:color="auto"/>
                <w:right w:val="none" w:sz="0" w:space="0" w:color="auto"/>
              </w:divBdr>
              <w:divsChild>
                <w:div w:id="52509398">
                  <w:marLeft w:val="0"/>
                  <w:marRight w:val="0"/>
                  <w:marTop w:val="0"/>
                  <w:marBottom w:val="0"/>
                  <w:divBdr>
                    <w:top w:val="none" w:sz="0" w:space="0" w:color="auto"/>
                    <w:left w:val="none" w:sz="0" w:space="0" w:color="auto"/>
                    <w:bottom w:val="none" w:sz="0" w:space="0" w:color="auto"/>
                    <w:right w:val="none" w:sz="0" w:space="0" w:color="auto"/>
                  </w:divBdr>
                  <w:divsChild>
                    <w:div w:id="46166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4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69512">
      <w:bodyDiv w:val="1"/>
      <w:marLeft w:val="0"/>
      <w:marRight w:val="0"/>
      <w:marTop w:val="0"/>
      <w:marBottom w:val="0"/>
      <w:divBdr>
        <w:top w:val="none" w:sz="0" w:space="0" w:color="auto"/>
        <w:left w:val="none" w:sz="0" w:space="0" w:color="auto"/>
        <w:bottom w:val="none" w:sz="0" w:space="0" w:color="auto"/>
        <w:right w:val="none" w:sz="0" w:space="0" w:color="auto"/>
      </w:divBdr>
      <w:divsChild>
        <w:div w:id="2102289056">
          <w:marLeft w:val="0"/>
          <w:marRight w:val="0"/>
          <w:marTop w:val="0"/>
          <w:marBottom w:val="0"/>
          <w:divBdr>
            <w:top w:val="none" w:sz="0" w:space="0" w:color="auto"/>
            <w:left w:val="none" w:sz="0" w:space="0" w:color="auto"/>
            <w:bottom w:val="none" w:sz="0" w:space="0" w:color="auto"/>
            <w:right w:val="none" w:sz="0" w:space="0" w:color="auto"/>
          </w:divBdr>
          <w:divsChild>
            <w:div w:id="151873600">
              <w:marLeft w:val="0"/>
              <w:marRight w:val="0"/>
              <w:marTop w:val="0"/>
              <w:marBottom w:val="0"/>
              <w:divBdr>
                <w:top w:val="none" w:sz="0" w:space="0" w:color="auto"/>
                <w:left w:val="none" w:sz="0" w:space="0" w:color="auto"/>
                <w:bottom w:val="none" w:sz="0" w:space="0" w:color="auto"/>
                <w:right w:val="none" w:sz="0" w:space="0" w:color="auto"/>
              </w:divBdr>
              <w:divsChild>
                <w:div w:id="68498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607905">
      <w:bodyDiv w:val="1"/>
      <w:marLeft w:val="0"/>
      <w:marRight w:val="0"/>
      <w:marTop w:val="0"/>
      <w:marBottom w:val="0"/>
      <w:divBdr>
        <w:top w:val="none" w:sz="0" w:space="0" w:color="auto"/>
        <w:left w:val="none" w:sz="0" w:space="0" w:color="auto"/>
        <w:bottom w:val="none" w:sz="0" w:space="0" w:color="auto"/>
        <w:right w:val="none" w:sz="0" w:space="0" w:color="auto"/>
      </w:divBdr>
      <w:divsChild>
        <w:div w:id="1778211427">
          <w:marLeft w:val="0"/>
          <w:marRight w:val="0"/>
          <w:marTop w:val="0"/>
          <w:marBottom w:val="0"/>
          <w:divBdr>
            <w:top w:val="none" w:sz="0" w:space="0" w:color="auto"/>
            <w:left w:val="none" w:sz="0" w:space="0" w:color="auto"/>
            <w:bottom w:val="none" w:sz="0" w:space="0" w:color="auto"/>
            <w:right w:val="none" w:sz="0" w:space="0" w:color="auto"/>
          </w:divBdr>
          <w:divsChild>
            <w:div w:id="906912948">
              <w:marLeft w:val="0"/>
              <w:marRight w:val="0"/>
              <w:marTop w:val="0"/>
              <w:marBottom w:val="0"/>
              <w:divBdr>
                <w:top w:val="none" w:sz="0" w:space="0" w:color="auto"/>
                <w:left w:val="none" w:sz="0" w:space="0" w:color="auto"/>
                <w:bottom w:val="none" w:sz="0" w:space="0" w:color="auto"/>
                <w:right w:val="none" w:sz="0" w:space="0" w:color="auto"/>
              </w:divBdr>
              <w:divsChild>
                <w:div w:id="11465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695181">
      <w:bodyDiv w:val="1"/>
      <w:marLeft w:val="0"/>
      <w:marRight w:val="0"/>
      <w:marTop w:val="0"/>
      <w:marBottom w:val="0"/>
      <w:divBdr>
        <w:top w:val="none" w:sz="0" w:space="0" w:color="auto"/>
        <w:left w:val="none" w:sz="0" w:space="0" w:color="auto"/>
        <w:bottom w:val="none" w:sz="0" w:space="0" w:color="auto"/>
        <w:right w:val="none" w:sz="0" w:space="0" w:color="auto"/>
      </w:divBdr>
      <w:divsChild>
        <w:div w:id="1179462353">
          <w:marLeft w:val="0"/>
          <w:marRight w:val="0"/>
          <w:marTop w:val="0"/>
          <w:marBottom w:val="0"/>
          <w:divBdr>
            <w:top w:val="none" w:sz="0" w:space="0" w:color="auto"/>
            <w:left w:val="none" w:sz="0" w:space="0" w:color="auto"/>
            <w:bottom w:val="none" w:sz="0" w:space="0" w:color="auto"/>
            <w:right w:val="none" w:sz="0" w:space="0" w:color="auto"/>
          </w:divBdr>
          <w:divsChild>
            <w:div w:id="721710563">
              <w:marLeft w:val="0"/>
              <w:marRight w:val="0"/>
              <w:marTop w:val="0"/>
              <w:marBottom w:val="0"/>
              <w:divBdr>
                <w:top w:val="none" w:sz="0" w:space="0" w:color="auto"/>
                <w:left w:val="none" w:sz="0" w:space="0" w:color="auto"/>
                <w:bottom w:val="none" w:sz="0" w:space="0" w:color="auto"/>
                <w:right w:val="none" w:sz="0" w:space="0" w:color="auto"/>
              </w:divBdr>
              <w:divsChild>
                <w:div w:id="8314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970750">
      <w:bodyDiv w:val="1"/>
      <w:marLeft w:val="0"/>
      <w:marRight w:val="0"/>
      <w:marTop w:val="0"/>
      <w:marBottom w:val="0"/>
      <w:divBdr>
        <w:top w:val="none" w:sz="0" w:space="0" w:color="auto"/>
        <w:left w:val="none" w:sz="0" w:space="0" w:color="auto"/>
        <w:bottom w:val="none" w:sz="0" w:space="0" w:color="auto"/>
        <w:right w:val="none" w:sz="0" w:space="0" w:color="auto"/>
      </w:divBdr>
      <w:divsChild>
        <w:div w:id="981690163">
          <w:marLeft w:val="0"/>
          <w:marRight w:val="0"/>
          <w:marTop w:val="0"/>
          <w:marBottom w:val="0"/>
          <w:divBdr>
            <w:top w:val="none" w:sz="0" w:space="0" w:color="auto"/>
            <w:left w:val="none" w:sz="0" w:space="0" w:color="auto"/>
            <w:bottom w:val="none" w:sz="0" w:space="0" w:color="auto"/>
            <w:right w:val="none" w:sz="0" w:space="0" w:color="auto"/>
          </w:divBdr>
          <w:divsChild>
            <w:div w:id="516190861">
              <w:marLeft w:val="0"/>
              <w:marRight w:val="0"/>
              <w:marTop w:val="0"/>
              <w:marBottom w:val="0"/>
              <w:divBdr>
                <w:top w:val="none" w:sz="0" w:space="0" w:color="auto"/>
                <w:left w:val="none" w:sz="0" w:space="0" w:color="auto"/>
                <w:bottom w:val="none" w:sz="0" w:space="0" w:color="auto"/>
                <w:right w:val="none" w:sz="0" w:space="0" w:color="auto"/>
              </w:divBdr>
              <w:divsChild>
                <w:div w:id="156991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090187">
      <w:bodyDiv w:val="1"/>
      <w:marLeft w:val="0"/>
      <w:marRight w:val="0"/>
      <w:marTop w:val="0"/>
      <w:marBottom w:val="0"/>
      <w:divBdr>
        <w:top w:val="none" w:sz="0" w:space="0" w:color="auto"/>
        <w:left w:val="none" w:sz="0" w:space="0" w:color="auto"/>
        <w:bottom w:val="none" w:sz="0" w:space="0" w:color="auto"/>
        <w:right w:val="none" w:sz="0" w:space="0" w:color="auto"/>
      </w:divBdr>
      <w:divsChild>
        <w:div w:id="1598750731">
          <w:marLeft w:val="0"/>
          <w:marRight w:val="0"/>
          <w:marTop w:val="0"/>
          <w:marBottom w:val="0"/>
          <w:divBdr>
            <w:top w:val="none" w:sz="0" w:space="0" w:color="auto"/>
            <w:left w:val="none" w:sz="0" w:space="0" w:color="auto"/>
            <w:bottom w:val="none" w:sz="0" w:space="0" w:color="auto"/>
            <w:right w:val="none" w:sz="0" w:space="0" w:color="auto"/>
          </w:divBdr>
          <w:divsChild>
            <w:div w:id="822620466">
              <w:marLeft w:val="0"/>
              <w:marRight w:val="0"/>
              <w:marTop w:val="0"/>
              <w:marBottom w:val="0"/>
              <w:divBdr>
                <w:top w:val="none" w:sz="0" w:space="0" w:color="auto"/>
                <w:left w:val="none" w:sz="0" w:space="0" w:color="auto"/>
                <w:bottom w:val="none" w:sz="0" w:space="0" w:color="auto"/>
                <w:right w:val="none" w:sz="0" w:space="0" w:color="auto"/>
              </w:divBdr>
              <w:divsChild>
                <w:div w:id="213293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248992">
      <w:bodyDiv w:val="1"/>
      <w:marLeft w:val="0"/>
      <w:marRight w:val="0"/>
      <w:marTop w:val="0"/>
      <w:marBottom w:val="0"/>
      <w:divBdr>
        <w:top w:val="none" w:sz="0" w:space="0" w:color="auto"/>
        <w:left w:val="none" w:sz="0" w:space="0" w:color="auto"/>
        <w:bottom w:val="none" w:sz="0" w:space="0" w:color="auto"/>
        <w:right w:val="none" w:sz="0" w:space="0" w:color="auto"/>
      </w:divBdr>
      <w:divsChild>
        <w:div w:id="2098020191">
          <w:marLeft w:val="0"/>
          <w:marRight w:val="0"/>
          <w:marTop w:val="0"/>
          <w:marBottom w:val="0"/>
          <w:divBdr>
            <w:top w:val="none" w:sz="0" w:space="0" w:color="auto"/>
            <w:left w:val="none" w:sz="0" w:space="0" w:color="auto"/>
            <w:bottom w:val="none" w:sz="0" w:space="0" w:color="auto"/>
            <w:right w:val="none" w:sz="0" w:space="0" w:color="auto"/>
          </w:divBdr>
          <w:divsChild>
            <w:div w:id="568806055">
              <w:marLeft w:val="0"/>
              <w:marRight w:val="0"/>
              <w:marTop w:val="0"/>
              <w:marBottom w:val="0"/>
              <w:divBdr>
                <w:top w:val="none" w:sz="0" w:space="0" w:color="auto"/>
                <w:left w:val="none" w:sz="0" w:space="0" w:color="auto"/>
                <w:bottom w:val="none" w:sz="0" w:space="0" w:color="auto"/>
                <w:right w:val="none" w:sz="0" w:space="0" w:color="auto"/>
              </w:divBdr>
              <w:divsChild>
                <w:div w:id="195050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285828">
      <w:bodyDiv w:val="1"/>
      <w:marLeft w:val="0"/>
      <w:marRight w:val="0"/>
      <w:marTop w:val="0"/>
      <w:marBottom w:val="0"/>
      <w:divBdr>
        <w:top w:val="none" w:sz="0" w:space="0" w:color="auto"/>
        <w:left w:val="none" w:sz="0" w:space="0" w:color="auto"/>
        <w:bottom w:val="none" w:sz="0" w:space="0" w:color="auto"/>
        <w:right w:val="none" w:sz="0" w:space="0" w:color="auto"/>
      </w:divBdr>
      <w:divsChild>
        <w:div w:id="840660972">
          <w:marLeft w:val="0"/>
          <w:marRight w:val="0"/>
          <w:marTop w:val="0"/>
          <w:marBottom w:val="0"/>
          <w:divBdr>
            <w:top w:val="none" w:sz="0" w:space="0" w:color="auto"/>
            <w:left w:val="none" w:sz="0" w:space="0" w:color="auto"/>
            <w:bottom w:val="none" w:sz="0" w:space="0" w:color="auto"/>
            <w:right w:val="none" w:sz="0" w:space="0" w:color="auto"/>
          </w:divBdr>
          <w:divsChild>
            <w:div w:id="449056133">
              <w:marLeft w:val="0"/>
              <w:marRight w:val="0"/>
              <w:marTop w:val="0"/>
              <w:marBottom w:val="0"/>
              <w:divBdr>
                <w:top w:val="none" w:sz="0" w:space="0" w:color="auto"/>
                <w:left w:val="none" w:sz="0" w:space="0" w:color="auto"/>
                <w:bottom w:val="none" w:sz="0" w:space="0" w:color="auto"/>
                <w:right w:val="none" w:sz="0" w:space="0" w:color="auto"/>
              </w:divBdr>
              <w:divsChild>
                <w:div w:id="12381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322922">
      <w:bodyDiv w:val="1"/>
      <w:marLeft w:val="0"/>
      <w:marRight w:val="0"/>
      <w:marTop w:val="0"/>
      <w:marBottom w:val="0"/>
      <w:divBdr>
        <w:top w:val="none" w:sz="0" w:space="0" w:color="auto"/>
        <w:left w:val="none" w:sz="0" w:space="0" w:color="auto"/>
        <w:bottom w:val="none" w:sz="0" w:space="0" w:color="auto"/>
        <w:right w:val="none" w:sz="0" w:space="0" w:color="auto"/>
      </w:divBdr>
    </w:div>
    <w:div w:id="922910118">
      <w:bodyDiv w:val="1"/>
      <w:marLeft w:val="0"/>
      <w:marRight w:val="0"/>
      <w:marTop w:val="0"/>
      <w:marBottom w:val="0"/>
      <w:divBdr>
        <w:top w:val="none" w:sz="0" w:space="0" w:color="auto"/>
        <w:left w:val="none" w:sz="0" w:space="0" w:color="auto"/>
        <w:bottom w:val="none" w:sz="0" w:space="0" w:color="auto"/>
        <w:right w:val="none" w:sz="0" w:space="0" w:color="auto"/>
      </w:divBdr>
    </w:div>
    <w:div w:id="965239854">
      <w:bodyDiv w:val="1"/>
      <w:marLeft w:val="0"/>
      <w:marRight w:val="0"/>
      <w:marTop w:val="0"/>
      <w:marBottom w:val="0"/>
      <w:divBdr>
        <w:top w:val="none" w:sz="0" w:space="0" w:color="auto"/>
        <w:left w:val="none" w:sz="0" w:space="0" w:color="auto"/>
        <w:bottom w:val="none" w:sz="0" w:space="0" w:color="auto"/>
        <w:right w:val="none" w:sz="0" w:space="0" w:color="auto"/>
      </w:divBdr>
      <w:divsChild>
        <w:div w:id="841896927">
          <w:marLeft w:val="0"/>
          <w:marRight w:val="0"/>
          <w:marTop w:val="0"/>
          <w:marBottom w:val="0"/>
          <w:divBdr>
            <w:top w:val="none" w:sz="0" w:space="0" w:color="auto"/>
            <w:left w:val="none" w:sz="0" w:space="0" w:color="auto"/>
            <w:bottom w:val="none" w:sz="0" w:space="0" w:color="auto"/>
            <w:right w:val="none" w:sz="0" w:space="0" w:color="auto"/>
          </w:divBdr>
          <w:divsChild>
            <w:div w:id="681052859">
              <w:marLeft w:val="0"/>
              <w:marRight w:val="0"/>
              <w:marTop w:val="0"/>
              <w:marBottom w:val="0"/>
              <w:divBdr>
                <w:top w:val="none" w:sz="0" w:space="0" w:color="auto"/>
                <w:left w:val="none" w:sz="0" w:space="0" w:color="auto"/>
                <w:bottom w:val="none" w:sz="0" w:space="0" w:color="auto"/>
                <w:right w:val="none" w:sz="0" w:space="0" w:color="auto"/>
              </w:divBdr>
              <w:divsChild>
                <w:div w:id="185810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065952">
      <w:bodyDiv w:val="1"/>
      <w:marLeft w:val="0"/>
      <w:marRight w:val="0"/>
      <w:marTop w:val="0"/>
      <w:marBottom w:val="0"/>
      <w:divBdr>
        <w:top w:val="none" w:sz="0" w:space="0" w:color="auto"/>
        <w:left w:val="none" w:sz="0" w:space="0" w:color="auto"/>
        <w:bottom w:val="none" w:sz="0" w:space="0" w:color="auto"/>
        <w:right w:val="none" w:sz="0" w:space="0" w:color="auto"/>
      </w:divBdr>
    </w:div>
    <w:div w:id="976686227">
      <w:bodyDiv w:val="1"/>
      <w:marLeft w:val="0"/>
      <w:marRight w:val="0"/>
      <w:marTop w:val="0"/>
      <w:marBottom w:val="0"/>
      <w:divBdr>
        <w:top w:val="none" w:sz="0" w:space="0" w:color="auto"/>
        <w:left w:val="none" w:sz="0" w:space="0" w:color="auto"/>
        <w:bottom w:val="none" w:sz="0" w:space="0" w:color="auto"/>
        <w:right w:val="none" w:sz="0" w:space="0" w:color="auto"/>
      </w:divBdr>
    </w:div>
    <w:div w:id="977228906">
      <w:bodyDiv w:val="1"/>
      <w:marLeft w:val="0"/>
      <w:marRight w:val="0"/>
      <w:marTop w:val="0"/>
      <w:marBottom w:val="0"/>
      <w:divBdr>
        <w:top w:val="none" w:sz="0" w:space="0" w:color="auto"/>
        <w:left w:val="none" w:sz="0" w:space="0" w:color="auto"/>
        <w:bottom w:val="none" w:sz="0" w:space="0" w:color="auto"/>
        <w:right w:val="none" w:sz="0" w:space="0" w:color="auto"/>
      </w:divBdr>
      <w:divsChild>
        <w:div w:id="1877742071">
          <w:marLeft w:val="0"/>
          <w:marRight w:val="0"/>
          <w:marTop w:val="0"/>
          <w:marBottom w:val="0"/>
          <w:divBdr>
            <w:top w:val="none" w:sz="0" w:space="0" w:color="auto"/>
            <w:left w:val="none" w:sz="0" w:space="0" w:color="auto"/>
            <w:bottom w:val="none" w:sz="0" w:space="0" w:color="auto"/>
            <w:right w:val="none" w:sz="0" w:space="0" w:color="auto"/>
          </w:divBdr>
          <w:divsChild>
            <w:div w:id="719937305">
              <w:marLeft w:val="0"/>
              <w:marRight w:val="0"/>
              <w:marTop w:val="0"/>
              <w:marBottom w:val="0"/>
              <w:divBdr>
                <w:top w:val="none" w:sz="0" w:space="0" w:color="auto"/>
                <w:left w:val="none" w:sz="0" w:space="0" w:color="auto"/>
                <w:bottom w:val="none" w:sz="0" w:space="0" w:color="auto"/>
                <w:right w:val="none" w:sz="0" w:space="0" w:color="auto"/>
              </w:divBdr>
              <w:divsChild>
                <w:div w:id="39015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829943">
      <w:bodyDiv w:val="1"/>
      <w:marLeft w:val="0"/>
      <w:marRight w:val="0"/>
      <w:marTop w:val="0"/>
      <w:marBottom w:val="0"/>
      <w:divBdr>
        <w:top w:val="none" w:sz="0" w:space="0" w:color="auto"/>
        <w:left w:val="none" w:sz="0" w:space="0" w:color="auto"/>
        <w:bottom w:val="none" w:sz="0" w:space="0" w:color="auto"/>
        <w:right w:val="none" w:sz="0" w:space="0" w:color="auto"/>
      </w:divBdr>
      <w:divsChild>
        <w:div w:id="1326277774">
          <w:marLeft w:val="0"/>
          <w:marRight w:val="0"/>
          <w:marTop w:val="0"/>
          <w:marBottom w:val="0"/>
          <w:divBdr>
            <w:top w:val="none" w:sz="0" w:space="0" w:color="auto"/>
            <w:left w:val="none" w:sz="0" w:space="0" w:color="auto"/>
            <w:bottom w:val="none" w:sz="0" w:space="0" w:color="auto"/>
            <w:right w:val="none" w:sz="0" w:space="0" w:color="auto"/>
          </w:divBdr>
          <w:divsChild>
            <w:div w:id="491217549">
              <w:marLeft w:val="0"/>
              <w:marRight w:val="0"/>
              <w:marTop w:val="0"/>
              <w:marBottom w:val="0"/>
              <w:divBdr>
                <w:top w:val="none" w:sz="0" w:space="0" w:color="auto"/>
                <w:left w:val="none" w:sz="0" w:space="0" w:color="auto"/>
                <w:bottom w:val="none" w:sz="0" w:space="0" w:color="auto"/>
                <w:right w:val="none" w:sz="0" w:space="0" w:color="auto"/>
              </w:divBdr>
              <w:divsChild>
                <w:div w:id="182323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069334">
      <w:bodyDiv w:val="1"/>
      <w:marLeft w:val="0"/>
      <w:marRight w:val="0"/>
      <w:marTop w:val="0"/>
      <w:marBottom w:val="0"/>
      <w:divBdr>
        <w:top w:val="none" w:sz="0" w:space="0" w:color="auto"/>
        <w:left w:val="none" w:sz="0" w:space="0" w:color="auto"/>
        <w:bottom w:val="none" w:sz="0" w:space="0" w:color="auto"/>
        <w:right w:val="none" w:sz="0" w:space="0" w:color="auto"/>
      </w:divBdr>
      <w:divsChild>
        <w:div w:id="1551847698">
          <w:marLeft w:val="0"/>
          <w:marRight w:val="0"/>
          <w:marTop w:val="0"/>
          <w:marBottom w:val="0"/>
          <w:divBdr>
            <w:top w:val="none" w:sz="0" w:space="0" w:color="auto"/>
            <w:left w:val="none" w:sz="0" w:space="0" w:color="auto"/>
            <w:bottom w:val="none" w:sz="0" w:space="0" w:color="auto"/>
            <w:right w:val="none" w:sz="0" w:space="0" w:color="auto"/>
          </w:divBdr>
          <w:divsChild>
            <w:div w:id="295991817">
              <w:marLeft w:val="0"/>
              <w:marRight w:val="0"/>
              <w:marTop w:val="0"/>
              <w:marBottom w:val="0"/>
              <w:divBdr>
                <w:top w:val="none" w:sz="0" w:space="0" w:color="auto"/>
                <w:left w:val="none" w:sz="0" w:space="0" w:color="auto"/>
                <w:bottom w:val="none" w:sz="0" w:space="0" w:color="auto"/>
                <w:right w:val="none" w:sz="0" w:space="0" w:color="auto"/>
              </w:divBdr>
              <w:divsChild>
                <w:div w:id="39158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672756">
      <w:bodyDiv w:val="1"/>
      <w:marLeft w:val="0"/>
      <w:marRight w:val="0"/>
      <w:marTop w:val="0"/>
      <w:marBottom w:val="0"/>
      <w:divBdr>
        <w:top w:val="none" w:sz="0" w:space="0" w:color="auto"/>
        <w:left w:val="none" w:sz="0" w:space="0" w:color="auto"/>
        <w:bottom w:val="none" w:sz="0" w:space="0" w:color="auto"/>
        <w:right w:val="none" w:sz="0" w:space="0" w:color="auto"/>
      </w:divBdr>
    </w:div>
    <w:div w:id="1025331148">
      <w:bodyDiv w:val="1"/>
      <w:marLeft w:val="0"/>
      <w:marRight w:val="0"/>
      <w:marTop w:val="0"/>
      <w:marBottom w:val="0"/>
      <w:divBdr>
        <w:top w:val="none" w:sz="0" w:space="0" w:color="auto"/>
        <w:left w:val="none" w:sz="0" w:space="0" w:color="auto"/>
        <w:bottom w:val="none" w:sz="0" w:space="0" w:color="auto"/>
        <w:right w:val="none" w:sz="0" w:space="0" w:color="auto"/>
      </w:divBdr>
      <w:divsChild>
        <w:div w:id="959653455">
          <w:marLeft w:val="0"/>
          <w:marRight w:val="0"/>
          <w:marTop w:val="0"/>
          <w:marBottom w:val="0"/>
          <w:divBdr>
            <w:top w:val="none" w:sz="0" w:space="0" w:color="auto"/>
            <w:left w:val="none" w:sz="0" w:space="0" w:color="auto"/>
            <w:bottom w:val="none" w:sz="0" w:space="0" w:color="auto"/>
            <w:right w:val="none" w:sz="0" w:space="0" w:color="auto"/>
          </w:divBdr>
          <w:divsChild>
            <w:div w:id="672419430">
              <w:marLeft w:val="0"/>
              <w:marRight w:val="0"/>
              <w:marTop w:val="0"/>
              <w:marBottom w:val="0"/>
              <w:divBdr>
                <w:top w:val="none" w:sz="0" w:space="0" w:color="auto"/>
                <w:left w:val="none" w:sz="0" w:space="0" w:color="auto"/>
                <w:bottom w:val="none" w:sz="0" w:space="0" w:color="auto"/>
                <w:right w:val="none" w:sz="0" w:space="0" w:color="auto"/>
              </w:divBdr>
              <w:divsChild>
                <w:div w:id="22506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250904">
      <w:bodyDiv w:val="1"/>
      <w:marLeft w:val="0"/>
      <w:marRight w:val="0"/>
      <w:marTop w:val="0"/>
      <w:marBottom w:val="0"/>
      <w:divBdr>
        <w:top w:val="none" w:sz="0" w:space="0" w:color="auto"/>
        <w:left w:val="none" w:sz="0" w:space="0" w:color="auto"/>
        <w:bottom w:val="none" w:sz="0" w:space="0" w:color="auto"/>
        <w:right w:val="none" w:sz="0" w:space="0" w:color="auto"/>
      </w:divBdr>
      <w:divsChild>
        <w:div w:id="1165778181">
          <w:marLeft w:val="0"/>
          <w:marRight w:val="0"/>
          <w:marTop w:val="0"/>
          <w:marBottom w:val="0"/>
          <w:divBdr>
            <w:top w:val="none" w:sz="0" w:space="0" w:color="auto"/>
            <w:left w:val="none" w:sz="0" w:space="0" w:color="auto"/>
            <w:bottom w:val="none" w:sz="0" w:space="0" w:color="auto"/>
            <w:right w:val="none" w:sz="0" w:space="0" w:color="auto"/>
          </w:divBdr>
          <w:divsChild>
            <w:div w:id="768546092">
              <w:marLeft w:val="0"/>
              <w:marRight w:val="0"/>
              <w:marTop w:val="0"/>
              <w:marBottom w:val="0"/>
              <w:divBdr>
                <w:top w:val="none" w:sz="0" w:space="0" w:color="auto"/>
                <w:left w:val="none" w:sz="0" w:space="0" w:color="auto"/>
                <w:bottom w:val="none" w:sz="0" w:space="0" w:color="auto"/>
                <w:right w:val="none" w:sz="0" w:space="0" w:color="auto"/>
              </w:divBdr>
              <w:divsChild>
                <w:div w:id="11683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223300">
      <w:bodyDiv w:val="1"/>
      <w:marLeft w:val="0"/>
      <w:marRight w:val="0"/>
      <w:marTop w:val="0"/>
      <w:marBottom w:val="0"/>
      <w:divBdr>
        <w:top w:val="none" w:sz="0" w:space="0" w:color="auto"/>
        <w:left w:val="none" w:sz="0" w:space="0" w:color="auto"/>
        <w:bottom w:val="none" w:sz="0" w:space="0" w:color="auto"/>
        <w:right w:val="none" w:sz="0" w:space="0" w:color="auto"/>
      </w:divBdr>
      <w:divsChild>
        <w:div w:id="1036731612">
          <w:marLeft w:val="0"/>
          <w:marRight w:val="0"/>
          <w:marTop w:val="0"/>
          <w:marBottom w:val="0"/>
          <w:divBdr>
            <w:top w:val="none" w:sz="0" w:space="0" w:color="auto"/>
            <w:left w:val="none" w:sz="0" w:space="0" w:color="auto"/>
            <w:bottom w:val="none" w:sz="0" w:space="0" w:color="auto"/>
            <w:right w:val="none" w:sz="0" w:space="0" w:color="auto"/>
          </w:divBdr>
          <w:divsChild>
            <w:div w:id="1870947680">
              <w:marLeft w:val="0"/>
              <w:marRight w:val="0"/>
              <w:marTop w:val="0"/>
              <w:marBottom w:val="0"/>
              <w:divBdr>
                <w:top w:val="none" w:sz="0" w:space="0" w:color="auto"/>
                <w:left w:val="none" w:sz="0" w:space="0" w:color="auto"/>
                <w:bottom w:val="none" w:sz="0" w:space="0" w:color="auto"/>
                <w:right w:val="none" w:sz="0" w:space="0" w:color="auto"/>
              </w:divBdr>
              <w:divsChild>
                <w:div w:id="102270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20755">
      <w:bodyDiv w:val="1"/>
      <w:marLeft w:val="0"/>
      <w:marRight w:val="0"/>
      <w:marTop w:val="0"/>
      <w:marBottom w:val="0"/>
      <w:divBdr>
        <w:top w:val="none" w:sz="0" w:space="0" w:color="auto"/>
        <w:left w:val="none" w:sz="0" w:space="0" w:color="auto"/>
        <w:bottom w:val="none" w:sz="0" w:space="0" w:color="auto"/>
        <w:right w:val="none" w:sz="0" w:space="0" w:color="auto"/>
      </w:divBdr>
      <w:divsChild>
        <w:div w:id="882904173">
          <w:marLeft w:val="0"/>
          <w:marRight w:val="0"/>
          <w:marTop w:val="0"/>
          <w:marBottom w:val="0"/>
          <w:divBdr>
            <w:top w:val="none" w:sz="0" w:space="0" w:color="auto"/>
            <w:left w:val="none" w:sz="0" w:space="0" w:color="auto"/>
            <w:bottom w:val="none" w:sz="0" w:space="0" w:color="auto"/>
            <w:right w:val="none" w:sz="0" w:space="0" w:color="auto"/>
          </w:divBdr>
          <w:divsChild>
            <w:div w:id="985738962">
              <w:marLeft w:val="0"/>
              <w:marRight w:val="0"/>
              <w:marTop w:val="0"/>
              <w:marBottom w:val="0"/>
              <w:divBdr>
                <w:top w:val="none" w:sz="0" w:space="0" w:color="auto"/>
                <w:left w:val="none" w:sz="0" w:space="0" w:color="auto"/>
                <w:bottom w:val="none" w:sz="0" w:space="0" w:color="auto"/>
                <w:right w:val="none" w:sz="0" w:space="0" w:color="auto"/>
              </w:divBdr>
              <w:divsChild>
                <w:div w:id="64960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673888">
      <w:bodyDiv w:val="1"/>
      <w:marLeft w:val="0"/>
      <w:marRight w:val="0"/>
      <w:marTop w:val="0"/>
      <w:marBottom w:val="0"/>
      <w:divBdr>
        <w:top w:val="none" w:sz="0" w:space="0" w:color="auto"/>
        <w:left w:val="none" w:sz="0" w:space="0" w:color="auto"/>
        <w:bottom w:val="none" w:sz="0" w:space="0" w:color="auto"/>
        <w:right w:val="none" w:sz="0" w:space="0" w:color="auto"/>
      </w:divBdr>
    </w:div>
    <w:div w:id="1101804369">
      <w:bodyDiv w:val="1"/>
      <w:marLeft w:val="0"/>
      <w:marRight w:val="0"/>
      <w:marTop w:val="0"/>
      <w:marBottom w:val="0"/>
      <w:divBdr>
        <w:top w:val="none" w:sz="0" w:space="0" w:color="auto"/>
        <w:left w:val="none" w:sz="0" w:space="0" w:color="auto"/>
        <w:bottom w:val="none" w:sz="0" w:space="0" w:color="auto"/>
        <w:right w:val="none" w:sz="0" w:space="0" w:color="auto"/>
      </w:divBdr>
      <w:divsChild>
        <w:div w:id="679819306">
          <w:marLeft w:val="0"/>
          <w:marRight w:val="0"/>
          <w:marTop w:val="0"/>
          <w:marBottom w:val="0"/>
          <w:divBdr>
            <w:top w:val="none" w:sz="0" w:space="0" w:color="auto"/>
            <w:left w:val="none" w:sz="0" w:space="0" w:color="auto"/>
            <w:bottom w:val="none" w:sz="0" w:space="0" w:color="auto"/>
            <w:right w:val="none" w:sz="0" w:space="0" w:color="auto"/>
          </w:divBdr>
          <w:divsChild>
            <w:div w:id="857619888">
              <w:marLeft w:val="0"/>
              <w:marRight w:val="0"/>
              <w:marTop w:val="0"/>
              <w:marBottom w:val="0"/>
              <w:divBdr>
                <w:top w:val="none" w:sz="0" w:space="0" w:color="auto"/>
                <w:left w:val="none" w:sz="0" w:space="0" w:color="auto"/>
                <w:bottom w:val="none" w:sz="0" w:space="0" w:color="auto"/>
                <w:right w:val="none" w:sz="0" w:space="0" w:color="auto"/>
              </w:divBdr>
              <w:divsChild>
                <w:div w:id="104491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895423">
      <w:bodyDiv w:val="1"/>
      <w:marLeft w:val="0"/>
      <w:marRight w:val="0"/>
      <w:marTop w:val="0"/>
      <w:marBottom w:val="0"/>
      <w:divBdr>
        <w:top w:val="none" w:sz="0" w:space="0" w:color="auto"/>
        <w:left w:val="none" w:sz="0" w:space="0" w:color="auto"/>
        <w:bottom w:val="none" w:sz="0" w:space="0" w:color="auto"/>
        <w:right w:val="none" w:sz="0" w:space="0" w:color="auto"/>
      </w:divBdr>
    </w:div>
    <w:div w:id="1109546253">
      <w:bodyDiv w:val="1"/>
      <w:marLeft w:val="0"/>
      <w:marRight w:val="0"/>
      <w:marTop w:val="0"/>
      <w:marBottom w:val="0"/>
      <w:divBdr>
        <w:top w:val="none" w:sz="0" w:space="0" w:color="auto"/>
        <w:left w:val="none" w:sz="0" w:space="0" w:color="auto"/>
        <w:bottom w:val="none" w:sz="0" w:space="0" w:color="auto"/>
        <w:right w:val="none" w:sz="0" w:space="0" w:color="auto"/>
      </w:divBdr>
      <w:divsChild>
        <w:div w:id="744032942">
          <w:marLeft w:val="0"/>
          <w:marRight w:val="0"/>
          <w:marTop w:val="0"/>
          <w:marBottom w:val="0"/>
          <w:divBdr>
            <w:top w:val="none" w:sz="0" w:space="0" w:color="auto"/>
            <w:left w:val="none" w:sz="0" w:space="0" w:color="auto"/>
            <w:bottom w:val="none" w:sz="0" w:space="0" w:color="auto"/>
            <w:right w:val="none" w:sz="0" w:space="0" w:color="auto"/>
          </w:divBdr>
          <w:divsChild>
            <w:div w:id="338701580">
              <w:marLeft w:val="0"/>
              <w:marRight w:val="0"/>
              <w:marTop w:val="0"/>
              <w:marBottom w:val="0"/>
              <w:divBdr>
                <w:top w:val="none" w:sz="0" w:space="0" w:color="auto"/>
                <w:left w:val="none" w:sz="0" w:space="0" w:color="auto"/>
                <w:bottom w:val="none" w:sz="0" w:space="0" w:color="auto"/>
                <w:right w:val="none" w:sz="0" w:space="0" w:color="auto"/>
              </w:divBdr>
              <w:divsChild>
                <w:div w:id="91674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641178">
      <w:bodyDiv w:val="1"/>
      <w:marLeft w:val="0"/>
      <w:marRight w:val="0"/>
      <w:marTop w:val="0"/>
      <w:marBottom w:val="0"/>
      <w:divBdr>
        <w:top w:val="none" w:sz="0" w:space="0" w:color="auto"/>
        <w:left w:val="none" w:sz="0" w:space="0" w:color="auto"/>
        <w:bottom w:val="none" w:sz="0" w:space="0" w:color="auto"/>
        <w:right w:val="none" w:sz="0" w:space="0" w:color="auto"/>
      </w:divBdr>
      <w:divsChild>
        <w:div w:id="986280683">
          <w:marLeft w:val="0"/>
          <w:marRight w:val="0"/>
          <w:marTop w:val="0"/>
          <w:marBottom w:val="0"/>
          <w:divBdr>
            <w:top w:val="none" w:sz="0" w:space="0" w:color="auto"/>
            <w:left w:val="none" w:sz="0" w:space="0" w:color="auto"/>
            <w:bottom w:val="none" w:sz="0" w:space="0" w:color="auto"/>
            <w:right w:val="none" w:sz="0" w:space="0" w:color="auto"/>
          </w:divBdr>
          <w:divsChild>
            <w:div w:id="2039621289">
              <w:marLeft w:val="0"/>
              <w:marRight w:val="0"/>
              <w:marTop w:val="0"/>
              <w:marBottom w:val="0"/>
              <w:divBdr>
                <w:top w:val="none" w:sz="0" w:space="0" w:color="auto"/>
                <w:left w:val="none" w:sz="0" w:space="0" w:color="auto"/>
                <w:bottom w:val="none" w:sz="0" w:space="0" w:color="auto"/>
                <w:right w:val="none" w:sz="0" w:space="0" w:color="auto"/>
              </w:divBdr>
              <w:divsChild>
                <w:div w:id="11774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842883">
      <w:bodyDiv w:val="1"/>
      <w:marLeft w:val="0"/>
      <w:marRight w:val="0"/>
      <w:marTop w:val="0"/>
      <w:marBottom w:val="0"/>
      <w:divBdr>
        <w:top w:val="none" w:sz="0" w:space="0" w:color="auto"/>
        <w:left w:val="none" w:sz="0" w:space="0" w:color="auto"/>
        <w:bottom w:val="none" w:sz="0" w:space="0" w:color="auto"/>
        <w:right w:val="none" w:sz="0" w:space="0" w:color="auto"/>
      </w:divBdr>
      <w:divsChild>
        <w:div w:id="1595628455">
          <w:marLeft w:val="0"/>
          <w:marRight w:val="0"/>
          <w:marTop w:val="0"/>
          <w:marBottom w:val="0"/>
          <w:divBdr>
            <w:top w:val="none" w:sz="0" w:space="0" w:color="auto"/>
            <w:left w:val="none" w:sz="0" w:space="0" w:color="auto"/>
            <w:bottom w:val="none" w:sz="0" w:space="0" w:color="auto"/>
            <w:right w:val="none" w:sz="0" w:space="0" w:color="auto"/>
          </w:divBdr>
          <w:divsChild>
            <w:div w:id="952981349">
              <w:marLeft w:val="0"/>
              <w:marRight w:val="0"/>
              <w:marTop w:val="0"/>
              <w:marBottom w:val="0"/>
              <w:divBdr>
                <w:top w:val="none" w:sz="0" w:space="0" w:color="auto"/>
                <w:left w:val="none" w:sz="0" w:space="0" w:color="auto"/>
                <w:bottom w:val="none" w:sz="0" w:space="0" w:color="auto"/>
                <w:right w:val="none" w:sz="0" w:space="0" w:color="auto"/>
              </w:divBdr>
              <w:divsChild>
                <w:div w:id="16467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217537">
      <w:bodyDiv w:val="1"/>
      <w:marLeft w:val="0"/>
      <w:marRight w:val="0"/>
      <w:marTop w:val="0"/>
      <w:marBottom w:val="0"/>
      <w:divBdr>
        <w:top w:val="none" w:sz="0" w:space="0" w:color="auto"/>
        <w:left w:val="none" w:sz="0" w:space="0" w:color="auto"/>
        <w:bottom w:val="none" w:sz="0" w:space="0" w:color="auto"/>
        <w:right w:val="none" w:sz="0" w:space="0" w:color="auto"/>
      </w:divBdr>
      <w:divsChild>
        <w:div w:id="1420560990">
          <w:marLeft w:val="0"/>
          <w:marRight w:val="0"/>
          <w:marTop w:val="0"/>
          <w:marBottom w:val="0"/>
          <w:divBdr>
            <w:top w:val="none" w:sz="0" w:space="0" w:color="auto"/>
            <w:left w:val="none" w:sz="0" w:space="0" w:color="auto"/>
            <w:bottom w:val="none" w:sz="0" w:space="0" w:color="auto"/>
            <w:right w:val="none" w:sz="0" w:space="0" w:color="auto"/>
          </w:divBdr>
          <w:divsChild>
            <w:div w:id="133453972">
              <w:marLeft w:val="0"/>
              <w:marRight w:val="0"/>
              <w:marTop w:val="0"/>
              <w:marBottom w:val="0"/>
              <w:divBdr>
                <w:top w:val="none" w:sz="0" w:space="0" w:color="auto"/>
                <w:left w:val="none" w:sz="0" w:space="0" w:color="auto"/>
                <w:bottom w:val="none" w:sz="0" w:space="0" w:color="auto"/>
                <w:right w:val="none" w:sz="0" w:space="0" w:color="auto"/>
              </w:divBdr>
              <w:divsChild>
                <w:div w:id="99642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854143">
      <w:bodyDiv w:val="1"/>
      <w:marLeft w:val="0"/>
      <w:marRight w:val="0"/>
      <w:marTop w:val="0"/>
      <w:marBottom w:val="0"/>
      <w:divBdr>
        <w:top w:val="none" w:sz="0" w:space="0" w:color="auto"/>
        <w:left w:val="none" w:sz="0" w:space="0" w:color="auto"/>
        <w:bottom w:val="none" w:sz="0" w:space="0" w:color="auto"/>
        <w:right w:val="none" w:sz="0" w:space="0" w:color="auto"/>
      </w:divBdr>
      <w:divsChild>
        <w:div w:id="74521797">
          <w:marLeft w:val="0"/>
          <w:marRight w:val="0"/>
          <w:marTop w:val="0"/>
          <w:marBottom w:val="0"/>
          <w:divBdr>
            <w:top w:val="none" w:sz="0" w:space="0" w:color="auto"/>
            <w:left w:val="none" w:sz="0" w:space="0" w:color="auto"/>
            <w:bottom w:val="none" w:sz="0" w:space="0" w:color="auto"/>
            <w:right w:val="none" w:sz="0" w:space="0" w:color="auto"/>
          </w:divBdr>
          <w:divsChild>
            <w:div w:id="1354301747">
              <w:marLeft w:val="0"/>
              <w:marRight w:val="0"/>
              <w:marTop w:val="0"/>
              <w:marBottom w:val="0"/>
              <w:divBdr>
                <w:top w:val="none" w:sz="0" w:space="0" w:color="auto"/>
                <w:left w:val="none" w:sz="0" w:space="0" w:color="auto"/>
                <w:bottom w:val="none" w:sz="0" w:space="0" w:color="auto"/>
                <w:right w:val="none" w:sz="0" w:space="0" w:color="auto"/>
              </w:divBdr>
              <w:divsChild>
                <w:div w:id="81953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664921">
      <w:bodyDiv w:val="1"/>
      <w:marLeft w:val="0"/>
      <w:marRight w:val="0"/>
      <w:marTop w:val="0"/>
      <w:marBottom w:val="0"/>
      <w:divBdr>
        <w:top w:val="none" w:sz="0" w:space="0" w:color="auto"/>
        <w:left w:val="none" w:sz="0" w:space="0" w:color="auto"/>
        <w:bottom w:val="none" w:sz="0" w:space="0" w:color="auto"/>
        <w:right w:val="none" w:sz="0" w:space="0" w:color="auto"/>
      </w:divBdr>
      <w:divsChild>
        <w:div w:id="156190787">
          <w:marLeft w:val="0"/>
          <w:marRight w:val="0"/>
          <w:marTop w:val="0"/>
          <w:marBottom w:val="0"/>
          <w:divBdr>
            <w:top w:val="none" w:sz="0" w:space="0" w:color="auto"/>
            <w:left w:val="none" w:sz="0" w:space="0" w:color="auto"/>
            <w:bottom w:val="none" w:sz="0" w:space="0" w:color="auto"/>
            <w:right w:val="none" w:sz="0" w:space="0" w:color="auto"/>
          </w:divBdr>
          <w:divsChild>
            <w:div w:id="720403205">
              <w:marLeft w:val="0"/>
              <w:marRight w:val="0"/>
              <w:marTop w:val="0"/>
              <w:marBottom w:val="0"/>
              <w:divBdr>
                <w:top w:val="none" w:sz="0" w:space="0" w:color="auto"/>
                <w:left w:val="none" w:sz="0" w:space="0" w:color="auto"/>
                <w:bottom w:val="none" w:sz="0" w:space="0" w:color="auto"/>
                <w:right w:val="none" w:sz="0" w:space="0" w:color="auto"/>
              </w:divBdr>
              <w:divsChild>
                <w:div w:id="82524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01816">
      <w:bodyDiv w:val="1"/>
      <w:marLeft w:val="0"/>
      <w:marRight w:val="0"/>
      <w:marTop w:val="0"/>
      <w:marBottom w:val="0"/>
      <w:divBdr>
        <w:top w:val="none" w:sz="0" w:space="0" w:color="auto"/>
        <w:left w:val="none" w:sz="0" w:space="0" w:color="auto"/>
        <w:bottom w:val="none" w:sz="0" w:space="0" w:color="auto"/>
        <w:right w:val="none" w:sz="0" w:space="0" w:color="auto"/>
      </w:divBdr>
    </w:div>
    <w:div w:id="1162887972">
      <w:bodyDiv w:val="1"/>
      <w:marLeft w:val="0"/>
      <w:marRight w:val="0"/>
      <w:marTop w:val="0"/>
      <w:marBottom w:val="0"/>
      <w:divBdr>
        <w:top w:val="none" w:sz="0" w:space="0" w:color="auto"/>
        <w:left w:val="none" w:sz="0" w:space="0" w:color="auto"/>
        <w:bottom w:val="none" w:sz="0" w:space="0" w:color="auto"/>
        <w:right w:val="none" w:sz="0" w:space="0" w:color="auto"/>
      </w:divBdr>
      <w:divsChild>
        <w:div w:id="1742866621">
          <w:marLeft w:val="0"/>
          <w:marRight w:val="0"/>
          <w:marTop w:val="0"/>
          <w:marBottom w:val="0"/>
          <w:divBdr>
            <w:top w:val="none" w:sz="0" w:space="0" w:color="auto"/>
            <w:left w:val="none" w:sz="0" w:space="0" w:color="auto"/>
            <w:bottom w:val="none" w:sz="0" w:space="0" w:color="auto"/>
            <w:right w:val="none" w:sz="0" w:space="0" w:color="auto"/>
          </w:divBdr>
          <w:divsChild>
            <w:div w:id="1280256899">
              <w:marLeft w:val="0"/>
              <w:marRight w:val="0"/>
              <w:marTop w:val="0"/>
              <w:marBottom w:val="0"/>
              <w:divBdr>
                <w:top w:val="none" w:sz="0" w:space="0" w:color="auto"/>
                <w:left w:val="none" w:sz="0" w:space="0" w:color="auto"/>
                <w:bottom w:val="none" w:sz="0" w:space="0" w:color="auto"/>
                <w:right w:val="none" w:sz="0" w:space="0" w:color="auto"/>
              </w:divBdr>
              <w:divsChild>
                <w:div w:id="115287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713133">
      <w:bodyDiv w:val="1"/>
      <w:marLeft w:val="0"/>
      <w:marRight w:val="0"/>
      <w:marTop w:val="0"/>
      <w:marBottom w:val="0"/>
      <w:divBdr>
        <w:top w:val="none" w:sz="0" w:space="0" w:color="auto"/>
        <w:left w:val="none" w:sz="0" w:space="0" w:color="auto"/>
        <w:bottom w:val="none" w:sz="0" w:space="0" w:color="auto"/>
        <w:right w:val="none" w:sz="0" w:space="0" w:color="auto"/>
      </w:divBdr>
      <w:divsChild>
        <w:div w:id="1907378323">
          <w:marLeft w:val="0"/>
          <w:marRight w:val="0"/>
          <w:marTop w:val="0"/>
          <w:marBottom w:val="0"/>
          <w:divBdr>
            <w:top w:val="none" w:sz="0" w:space="0" w:color="auto"/>
            <w:left w:val="none" w:sz="0" w:space="0" w:color="auto"/>
            <w:bottom w:val="none" w:sz="0" w:space="0" w:color="auto"/>
            <w:right w:val="none" w:sz="0" w:space="0" w:color="auto"/>
          </w:divBdr>
          <w:divsChild>
            <w:div w:id="956713775">
              <w:marLeft w:val="0"/>
              <w:marRight w:val="0"/>
              <w:marTop w:val="0"/>
              <w:marBottom w:val="0"/>
              <w:divBdr>
                <w:top w:val="none" w:sz="0" w:space="0" w:color="auto"/>
                <w:left w:val="none" w:sz="0" w:space="0" w:color="auto"/>
                <w:bottom w:val="none" w:sz="0" w:space="0" w:color="auto"/>
                <w:right w:val="none" w:sz="0" w:space="0" w:color="auto"/>
              </w:divBdr>
              <w:divsChild>
                <w:div w:id="213235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1570">
      <w:bodyDiv w:val="1"/>
      <w:marLeft w:val="0"/>
      <w:marRight w:val="0"/>
      <w:marTop w:val="0"/>
      <w:marBottom w:val="0"/>
      <w:divBdr>
        <w:top w:val="none" w:sz="0" w:space="0" w:color="auto"/>
        <w:left w:val="none" w:sz="0" w:space="0" w:color="auto"/>
        <w:bottom w:val="none" w:sz="0" w:space="0" w:color="auto"/>
        <w:right w:val="none" w:sz="0" w:space="0" w:color="auto"/>
      </w:divBdr>
    </w:div>
    <w:div w:id="1195650806">
      <w:bodyDiv w:val="1"/>
      <w:marLeft w:val="0"/>
      <w:marRight w:val="0"/>
      <w:marTop w:val="0"/>
      <w:marBottom w:val="0"/>
      <w:divBdr>
        <w:top w:val="none" w:sz="0" w:space="0" w:color="auto"/>
        <w:left w:val="none" w:sz="0" w:space="0" w:color="auto"/>
        <w:bottom w:val="none" w:sz="0" w:space="0" w:color="auto"/>
        <w:right w:val="none" w:sz="0" w:space="0" w:color="auto"/>
      </w:divBdr>
    </w:div>
    <w:div w:id="1199440381">
      <w:bodyDiv w:val="1"/>
      <w:marLeft w:val="0"/>
      <w:marRight w:val="0"/>
      <w:marTop w:val="0"/>
      <w:marBottom w:val="0"/>
      <w:divBdr>
        <w:top w:val="none" w:sz="0" w:space="0" w:color="auto"/>
        <w:left w:val="none" w:sz="0" w:space="0" w:color="auto"/>
        <w:bottom w:val="none" w:sz="0" w:space="0" w:color="auto"/>
        <w:right w:val="none" w:sz="0" w:space="0" w:color="auto"/>
      </w:divBdr>
      <w:divsChild>
        <w:div w:id="1758286929">
          <w:marLeft w:val="0"/>
          <w:marRight w:val="0"/>
          <w:marTop w:val="0"/>
          <w:marBottom w:val="0"/>
          <w:divBdr>
            <w:top w:val="none" w:sz="0" w:space="0" w:color="auto"/>
            <w:left w:val="none" w:sz="0" w:space="0" w:color="auto"/>
            <w:bottom w:val="none" w:sz="0" w:space="0" w:color="auto"/>
            <w:right w:val="none" w:sz="0" w:space="0" w:color="auto"/>
          </w:divBdr>
          <w:divsChild>
            <w:div w:id="664670312">
              <w:marLeft w:val="0"/>
              <w:marRight w:val="0"/>
              <w:marTop w:val="0"/>
              <w:marBottom w:val="0"/>
              <w:divBdr>
                <w:top w:val="none" w:sz="0" w:space="0" w:color="auto"/>
                <w:left w:val="none" w:sz="0" w:space="0" w:color="auto"/>
                <w:bottom w:val="none" w:sz="0" w:space="0" w:color="auto"/>
                <w:right w:val="none" w:sz="0" w:space="0" w:color="auto"/>
              </w:divBdr>
              <w:divsChild>
                <w:div w:id="116385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480521">
      <w:bodyDiv w:val="1"/>
      <w:marLeft w:val="0"/>
      <w:marRight w:val="0"/>
      <w:marTop w:val="0"/>
      <w:marBottom w:val="0"/>
      <w:divBdr>
        <w:top w:val="none" w:sz="0" w:space="0" w:color="auto"/>
        <w:left w:val="none" w:sz="0" w:space="0" w:color="auto"/>
        <w:bottom w:val="none" w:sz="0" w:space="0" w:color="auto"/>
        <w:right w:val="none" w:sz="0" w:space="0" w:color="auto"/>
      </w:divBdr>
      <w:divsChild>
        <w:div w:id="70126027">
          <w:marLeft w:val="0"/>
          <w:marRight w:val="0"/>
          <w:marTop w:val="0"/>
          <w:marBottom w:val="0"/>
          <w:divBdr>
            <w:top w:val="none" w:sz="0" w:space="0" w:color="auto"/>
            <w:left w:val="none" w:sz="0" w:space="0" w:color="auto"/>
            <w:bottom w:val="none" w:sz="0" w:space="0" w:color="auto"/>
            <w:right w:val="none" w:sz="0" w:space="0" w:color="auto"/>
          </w:divBdr>
          <w:divsChild>
            <w:div w:id="1616668813">
              <w:marLeft w:val="0"/>
              <w:marRight w:val="0"/>
              <w:marTop w:val="0"/>
              <w:marBottom w:val="0"/>
              <w:divBdr>
                <w:top w:val="none" w:sz="0" w:space="0" w:color="auto"/>
                <w:left w:val="none" w:sz="0" w:space="0" w:color="auto"/>
                <w:bottom w:val="none" w:sz="0" w:space="0" w:color="auto"/>
                <w:right w:val="none" w:sz="0" w:space="0" w:color="auto"/>
              </w:divBdr>
              <w:divsChild>
                <w:div w:id="12859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103766">
      <w:bodyDiv w:val="1"/>
      <w:marLeft w:val="0"/>
      <w:marRight w:val="0"/>
      <w:marTop w:val="0"/>
      <w:marBottom w:val="0"/>
      <w:divBdr>
        <w:top w:val="none" w:sz="0" w:space="0" w:color="auto"/>
        <w:left w:val="none" w:sz="0" w:space="0" w:color="auto"/>
        <w:bottom w:val="none" w:sz="0" w:space="0" w:color="auto"/>
        <w:right w:val="none" w:sz="0" w:space="0" w:color="auto"/>
      </w:divBdr>
      <w:divsChild>
        <w:div w:id="1657370507">
          <w:marLeft w:val="0"/>
          <w:marRight w:val="0"/>
          <w:marTop w:val="0"/>
          <w:marBottom w:val="0"/>
          <w:divBdr>
            <w:top w:val="none" w:sz="0" w:space="0" w:color="auto"/>
            <w:left w:val="none" w:sz="0" w:space="0" w:color="auto"/>
            <w:bottom w:val="none" w:sz="0" w:space="0" w:color="auto"/>
            <w:right w:val="none" w:sz="0" w:space="0" w:color="auto"/>
          </w:divBdr>
          <w:divsChild>
            <w:div w:id="484981223">
              <w:marLeft w:val="0"/>
              <w:marRight w:val="0"/>
              <w:marTop w:val="0"/>
              <w:marBottom w:val="0"/>
              <w:divBdr>
                <w:top w:val="none" w:sz="0" w:space="0" w:color="auto"/>
                <w:left w:val="none" w:sz="0" w:space="0" w:color="auto"/>
                <w:bottom w:val="none" w:sz="0" w:space="0" w:color="auto"/>
                <w:right w:val="none" w:sz="0" w:space="0" w:color="auto"/>
              </w:divBdr>
              <w:divsChild>
                <w:div w:id="54036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195251">
      <w:bodyDiv w:val="1"/>
      <w:marLeft w:val="0"/>
      <w:marRight w:val="0"/>
      <w:marTop w:val="0"/>
      <w:marBottom w:val="0"/>
      <w:divBdr>
        <w:top w:val="none" w:sz="0" w:space="0" w:color="auto"/>
        <w:left w:val="none" w:sz="0" w:space="0" w:color="auto"/>
        <w:bottom w:val="none" w:sz="0" w:space="0" w:color="auto"/>
        <w:right w:val="none" w:sz="0" w:space="0" w:color="auto"/>
      </w:divBdr>
      <w:divsChild>
        <w:div w:id="125709350">
          <w:marLeft w:val="0"/>
          <w:marRight w:val="0"/>
          <w:marTop w:val="0"/>
          <w:marBottom w:val="0"/>
          <w:divBdr>
            <w:top w:val="none" w:sz="0" w:space="0" w:color="auto"/>
            <w:left w:val="none" w:sz="0" w:space="0" w:color="auto"/>
            <w:bottom w:val="none" w:sz="0" w:space="0" w:color="auto"/>
            <w:right w:val="none" w:sz="0" w:space="0" w:color="auto"/>
          </w:divBdr>
          <w:divsChild>
            <w:div w:id="1887643858">
              <w:marLeft w:val="0"/>
              <w:marRight w:val="0"/>
              <w:marTop w:val="0"/>
              <w:marBottom w:val="0"/>
              <w:divBdr>
                <w:top w:val="none" w:sz="0" w:space="0" w:color="auto"/>
                <w:left w:val="none" w:sz="0" w:space="0" w:color="auto"/>
                <w:bottom w:val="none" w:sz="0" w:space="0" w:color="auto"/>
                <w:right w:val="none" w:sz="0" w:space="0" w:color="auto"/>
              </w:divBdr>
              <w:divsChild>
                <w:div w:id="20390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830981">
      <w:bodyDiv w:val="1"/>
      <w:marLeft w:val="0"/>
      <w:marRight w:val="0"/>
      <w:marTop w:val="0"/>
      <w:marBottom w:val="0"/>
      <w:divBdr>
        <w:top w:val="none" w:sz="0" w:space="0" w:color="auto"/>
        <w:left w:val="none" w:sz="0" w:space="0" w:color="auto"/>
        <w:bottom w:val="none" w:sz="0" w:space="0" w:color="auto"/>
        <w:right w:val="none" w:sz="0" w:space="0" w:color="auto"/>
      </w:divBdr>
      <w:divsChild>
        <w:div w:id="1625576796">
          <w:marLeft w:val="0"/>
          <w:marRight w:val="0"/>
          <w:marTop w:val="0"/>
          <w:marBottom w:val="0"/>
          <w:divBdr>
            <w:top w:val="none" w:sz="0" w:space="0" w:color="auto"/>
            <w:left w:val="none" w:sz="0" w:space="0" w:color="auto"/>
            <w:bottom w:val="none" w:sz="0" w:space="0" w:color="auto"/>
            <w:right w:val="none" w:sz="0" w:space="0" w:color="auto"/>
          </w:divBdr>
          <w:divsChild>
            <w:div w:id="699207600">
              <w:marLeft w:val="0"/>
              <w:marRight w:val="0"/>
              <w:marTop w:val="0"/>
              <w:marBottom w:val="0"/>
              <w:divBdr>
                <w:top w:val="none" w:sz="0" w:space="0" w:color="auto"/>
                <w:left w:val="none" w:sz="0" w:space="0" w:color="auto"/>
                <w:bottom w:val="none" w:sz="0" w:space="0" w:color="auto"/>
                <w:right w:val="none" w:sz="0" w:space="0" w:color="auto"/>
              </w:divBdr>
              <w:divsChild>
                <w:div w:id="117514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2792">
      <w:bodyDiv w:val="1"/>
      <w:marLeft w:val="0"/>
      <w:marRight w:val="0"/>
      <w:marTop w:val="0"/>
      <w:marBottom w:val="0"/>
      <w:divBdr>
        <w:top w:val="none" w:sz="0" w:space="0" w:color="auto"/>
        <w:left w:val="none" w:sz="0" w:space="0" w:color="auto"/>
        <w:bottom w:val="none" w:sz="0" w:space="0" w:color="auto"/>
        <w:right w:val="none" w:sz="0" w:space="0" w:color="auto"/>
      </w:divBdr>
    </w:div>
    <w:div w:id="1268544137">
      <w:bodyDiv w:val="1"/>
      <w:marLeft w:val="0"/>
      <w:marRight w:val="0"/>
      <w:marTop w:val="0"/>
      <w:marBottom w:val="0"/>
      <w:divBdr>
        <w:top w:val="none" w:sz="0" w:space="0" w:color="auto"/>
        <w:left w:val="none" w:sz="0" w:space="0" w:color="auto"/>
        <w:bottom w:val="none" w:sz="0" w:space="0" w:color="auto"/>
        <w:right w:val="none" w:sz="0" w:space="0" w:color="auto"/>
      </w:divBdr>
      <w:divsChild>
        <w:div w:id="1041827232">
          <w:marLeft w:val="0"/>
          <w:marRight w:val="0"/>
          <w:marTop w:val="0"/>
          <w:marBottom w:val="0"/>
          <w:divBdr>
            <w:top w:val="none" w:sz="0" w:space="0" w:color="auto"/>
            <w:left w:val="none" w:sz="0" w:space="0" w:color="auto"/>
            <w:bottom w:val="none" w:sz="0" w:space="0" w:color="auto"/>
            <w:right w:val="none" w:sz="0" w:space="0" w:color="auto"/>
          </w:divBdr>
          <w:divsChild>
            <w:div w:id="609706229">
              <w:marLeft w:val="0"/>
              <w:marRight w:val="0"/>
              <w:marTop w:val="0"/>
              <w:marBottom w:val="0"/>
              <w:divBdr>
                <w:top w:val="none" w:sz="0" w:space="0" w:color="auto"/>
                <w:left w:val="none" w:sz="0" w:space="0" w:color="auto"/>
                <w:bottom w:val="none" w:sz="0" w:space="0" w:color="auto"/>
                <w:right w:val="none" w:sz="0" w:space="0" w:color="auto"/>
              </w:divBdr>
              <w:divsChild>
                <w:div w:id="6141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733642">
      <w:bodyDiv w:val="1"/>
      <w:marLeft w:val="0"/>
      <w:marRight w:val="0"/>
      <w:marTop w:val="0"/>
      <w:marBottom w:val="0"/>
      <w:divBdr>
        <w:top w:val="none" w:sz="0" w:space="0" w:color="auto"/>
        <w:left w:val="none" w:sz="0" w:space="0" w:color="auto"/>
        <w:bottom w:val="none" w:sz="0" w:space="0" w:color="auto"/>
        <w:right w:val="none" w:sz="0" w:space="0" w:color="auto"/>
      </w:divBdr>
      <w:divsChild>
        <w:div w:id="301228254">
          <w:marLeft w:val="0"/>
          <w:marRight w:val="0"/>
          <w:marTop w:val="0"/>
          <w:marBottom w:val="0"/>
          <w:divBdr>
            <w:top w:val="none" w:sz="0" w:space="0" w:color="auto"/>
            <w:left w:val="none" w:sz="0" w:space="0" w:color="auto"/>
            <w:bottom w:val="none" w:sz="0" w:space="0" w:color="auto"/>
            <w:right w:val="none" w:sz="0" w:space="0" w:color="auto"/>
          </w:divBdr>
          <w:divsChild>
            <w:div w:id="287667509">
              <w:marLeft w:val="0"/>
              <w:marRight w:val="0"/>
              <w:marTop w:val="0"/>
              <w:marBottom w:val="0"/>
              <w:divBdr>
                <w:top w:val="none" w:sz="0" w:space="0" w:color="auto"/>
                <w:left w:val="none" w:sz="0" w:space="0" w:color="auto"/>
                <w:bottom w:val="none" w:sz="0" w:space="0" w:color="auto"/>
                <w:right w:val="none" w:sz="0" w:space="0" w:color="auto"/>
              </w:divBdr>
              <w:divsChild>
                <w:div w:id="15552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455748">
      <w:bodyDiv w:val="1"/>
      <w:marLeft w:val="0"/>
      <w:marRight w:val="0"/>
      <w:marTop w:val="0"/>
      <w:marBottom w:val="0"/>
      <w:divBdr>
        <w:top w:val="none" w:sz="0" w:space="0" w:color="auto"/>
        <w:left w:val="none" w:sz="0" w:space="0" w:color="auto"/>
        <w:bottom w:val="none" w:sz="0" w:space="0" w:color="auto"/>
        <w:right w:val="none" w:sz="0" w:space="0" w:color="auto"/>
      </w:divBdr>
      <w:divsChild>
        <w:div w:id="1142187861">
          <w:marLeft w:val="0"/>
          <w:marRight w:val="0"/>
          <w:marTop w:val="0"/>
          <w:marBottom w:val="0"/>
          <w:divBdr>
            <w:top w:val="none" w:sz="0" w:space="0" w:color="auto"/>
            <w:left w:val="none" w:sz="0" w:space="0" w:color="auto"/>
            <w:bottom w:val="none" w:sz="0" w:space="0" w:color="auto"/>
            <w:right w:val="none" w:sz="0" w:space="0" w:color="auto"/>
          </w:divBdr>
          <w:divsChild>
            <w:div w:id="1420370298">
              <w:marLeft w:val="0"/>
              <w:marRight w:val="0"/>
              <w:marTop w:val="0"/>
              <w:marBottom w:val="0"/>
              <w:divBdr>
                <w:top w:val="none" w:sz="0" w:space="0" w:color="auto"/>
                <w:left w:val="none" w:sz="0" w:space="0" w:color="auto"/>
                <w:bottom w:val="none" w:sz="0" w:space="0" w:color="auto"/>
                <w:right w:val="none" w:sz="0" w:space="0" w:color="auto"/>
              </w:divBdr>
              <w:divsChild>
                <w:div w:id="122744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581433">
      <w:bodyDiv w:val="1"/>
      <w:marLeft w:val="0"/>
      <w:marRight w:val="0"/>
      <w:marTop w:val="0"/>
      <w:marBottom w:val="0"/>
      <w:divBdr>
        <w:top w:val="none" w:sz="0" w:space="0" w:color="auto"/>
        <w:left w:val="none" w:sz="0" w:space="0" w:color="auto"/>
        <w:bottom w:val="none" w:sz="0" w:space="0" w:color="auto"/>
        <w:right w:val="none" w:sz="0" w:space="0" w:color="auto"/>
      </w:divBdr>
      <w:divsChild>
        <w:div w:id="345134882">
          <w:marLeft w:val="0"/>
          <w:marRight w:val="0"/>
          <w:marTop w:val="0"/>
          <w:marBottom w:val="0"/>
          <w:divBdr>
            <w:top w:val="none" w:sz="0" w:space="0" w:color="auto"/>
            <w:left w:val="none" w:sz="0" w:space="0" w:color="auto"/>
            <w:bottom w:val="none" w:sz="0" w:space="0" w:color="auto"/>
            <w:right w:val="none" w:sz="0" w:space="0" w:color="auto"/>
          </w:divBdr>
          <w:divsChild>
            <w:div w:id="282881155">
              <w:marLeft w:val="0"/>
              <w:marRight w:val="0"/>
              <w:marTop w:val="0"/>
              <w:marBottom w:val="0"/>
              <w:divBdr>
                <w:top w:val="none" w:sz="0" w:space="0" w:color="auto"/>
                <w:left w:val="none" w:sz="0" w:space="0" w:color="auto"/>
                <w:bottom w:val="none" w:sz="0" w:space="0" w:color="auto"/>
                <w:right w:val="none" w:sz="0" w:space="0" w:color="auto"/>
              </w:divBdr>
              <w:divsChild>
                <w:div w:id="10546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322681">
      <w:bodyDiv w:val="1"/>
      <w:marLeft w:val="0"/>
      <w:marRight w:val="0"/>
      <w:marTop w:val="0"/>
      <w:marBottom w:val="0"/>
      <w:divBdr>
        <w:top w:val="none" w:sz="0" w:space="0" w:color="auto"/>
        <w:left w:val="none" w:sz="0" w:space="0" w:color="auto"/>
        <w:bottom w:val="none" w:sz="0" w:space="0" w:color="auto"/>
        <w:right w:val="none" w:sz="0" w:space="0" w:color="auto"/>
      </w:divBdr>
      <w:divsChild>
        <w:div w:id="590747918">
          <w:marLeft w:val="0"/>
          <w:marRight w:val="0"/>
          <w:marTop w:val="0"/>
          <w:marBottom w:val="0"/>
          <w:divBdr>
            <w:top w:val="none" w:sz="0" w:space="0" w:color="auto"/>
            <w:left w:val="none" w:sz="0" w:space="0" w:color="auto"/>
            <w:bottom w:val="none" w:sz="0" w:space="0" w:color="auto"/>
            <w:right w:val="none" w:sz="0" w:space="0" w:color="auto"/>
          </w:divBdr>
          <w:divsChild>
            <w:div w:id="579683884">
              <w:marLeft w:val="0"/>
              <w:marRight w:val="0"/>
              <w:marTop w:val="0"/>
              <w:marBottom w:val="0"/>
              <w:divBdr>
                <w:top w:val="none" w:sz="0" w:space="0" w:color="auto"/>
                <w:left w:val="none" w:sz="0" w:space="0" w:color="auto"/>
                <w:bottom w:val="none" w:sz="0" w:space="0" w:color="auto"/>
                <w:right w:val="none" w:sz="0" w:space="0" w:color="auto"/>
              </w:divBdr>
              <w:divsChild>
                <w:div w:id="212946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749838">
      <w:bodyDiv w:val="1"/>
      <w:marLeft w:val="0"/>
      <w:marRight w:val="0"/>
      <w:marTop w:val="0"/>
      <w:marBottom w:val="0"/>
      <w:divBdr>
        <w:top w:val="none" w:sz="0" w:space="0" w:color="auto"/>
        <w:left w:val="none" w:sz="0" w:space="0" w:color="auto"/>
        <w:bottom w:val="none" w:sz="0" w:space="0" w:color="auto"/>
        <w:right w:val="none" w:sz="0" w:space="0" w:color="auto"/>
      </w:divBdr>
    </w:div>
    <w:div w:id="1304460286">
      <w:bodyDiv w:val="1"/>
      <w:marLeft w:val="0"/>
      <w:marRight w:val="0"/>
      <w:marTop w:val="0"/>
      <w:marBottom w:val="0"/>
      <w:divBdr>
        <w:top w:val="none" w:sz="0" w:space="0" w:color="auto"/>
        <w:left w:val="none" w:sz="0" w:space="0" w:color="auto"/>
        <w:bottom w:val="none" w:sz="0" w:space="0" w:color="auto"/>
        <w:right w:val="none" w:sz="0" w:space="0" w:color="auto"/>
      </w:divBdr>
      <w:divsChild>
        <w:div w:id="388651680">
          <w:marLeft w:val="0"/>
          <w:marRight w:val="0"/>
          <w:marTop w:val="0"/>
          <w:marBottom w:val="0"/>
          <w:divBdr>
            <w:top w:val="none" w:sz="0" w:space="0" w:color="auto"/>
            <w:left w:val="none" w:sz="0" w:space="0" w:color="auto"/>
            <w:bottom w:val="none" w:sz="0" w:space="0" w:color="auto"/>
            <w:right w:val="none" w:sz="0" w:space="0" w:color="auto"/>
          </w:divBdr>
          <w:divsChild>
            <w:div w:id="798034008">
              <w:marLeft w:val="0"/>
              <w:marRight w:val="0"/>
              <w:marTop w:val="0"/>
              <w:marBottom w:val="0"/>
              <w:divBdr>
                <w:top w:val="none" w:sz="0" w:space="0" w:color="auto"/>
                <w:left w:val="none" w:sz="0" w:space="0" w:color="auto"/>
                <w:bottom w:val="none" w:sz="0" w:space="0" w:color="auto"/>
                <w:right w:val="none" w:sz="0" w:space="0" w:color="auto"/>
              </w:divBdr>
              <w:divsChild>
                <w:div w:id="15684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04523">
      <w:bodyDiv w:val="1"/>
      <w:marLeft w:val="0"/>
      <w:marRight w:val="0"/>
      <w:marTop w:val="0"/>
      <w:marBottom w:val="0"/>
      <w:divBdr>
        <w:top w:val="none" w:sz="0" w:space="0" w:color="auto"/>
        <w:left w:val="none" w:sz="0" w:space="0" w:color="auto"/>
        <w:bottom w:val="none" w:sz="0" w:space="0" w:color="auto"/>
        <w:right w:val="none" w:sz="0" w:space="0" w:color="auto"/>
      </w:divBdr>
    </w:div>
    <w:div w:id="1329601596">
      <w:bodyDiv w:val="1"/>
      <w:marLeft w:val="0"/>
      <w:marRight w:val="0"/>
      <w:marTop w:val="0"/>
      <w:marBottom w:val="0"/>
      <w:divBdr>
        <w:top w:val="none" w:sz="0" w:space="0" w:color="auto"/>
        <w:left w:val="none" w:sz="0" w:space="0" w:color="auto"/>
        <w:bottom w:val="none" w:sz="0" w:space="0" w:color="auto"/>
        <w:right w:val="none" w:sz="0" w:space="0" w:color="auto"/>
      </w:divBdr>
    </w:div>
    <w:div w:id="1334378607">
      <w:bodyDiv w:val="1"/>
      <w:marLeft w:val="0"/>
      <w:marRight w:val="0"/>
      <w:marTop w:val="0"/>
      <w:marBottom w:val="0"/>
      <w:divBdr>
        <w:top w:val="none" w:sz="0" w:space="0" w:color="auto"/>
        <w:left w:val="none" w:sz="0" w:space="0" w:color="auto"/>
        <w:bottom w:val="none" w:sz="0" w:space="0" w:color="auto"/>
        <w:right w:val="none" w:sz="0" w:space="0" w:color="auto"/>
      </w:divBdr>
      <w:divsChild>
        <w:div w:id="1182545692">
          <w:marLeft w:val="0"/>
          <w:marRight w:val="0"/>
          <w:marTop w:val="0"/>
          <w:marBottom w:val="0"/>
          <w:divBdr>
            <w:top w:val="none" w:sz="0" w:space="0" w:color="auto"/>
            <w:left w:val="none" w:sz="0" w:space="0" w:color="auto"/>
            <w:bottom w:val="none" w:sz="0" w:space="0" w:color="auto"/>
            <w:right w:val="none" w:sz="0" w:space="0" w:color="auto"/>
          </w:divBdr>
          <w:divsChild>
            <w:div w:id="891503376">
              <w:marLeft w:val="0"/>
              <w:marRight w:val="0"/>
              <w:marTop w:val="0"/>
              <w:marBottom w:val="0"/>
              <w:divBdr>
                <w:top w:val="none" w:sz="0" w:space="0" w:color="auto"/>
                <w:left w:val="none" w:sz="0" w:space="0" w:color="auto"/>
                <w:bottom w:val="none" w:sz="0" w:space="0" w:color="auto"/>
                <w:right w:val="none" w:sz="0" w:space="0" w:color="auto"/>
              </w:divBdr>
              <w:divsChild>
                <w:div w:id="161782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116057">
      <w:bodyDiv w:val="1"/>
      <w:marLeft w:val="0"/>
      <w:marRight w:val="0"/>
      <w:marTop w:val="0"/>
      <w:marBottom w:val="0"/>
      <w:divBdr>
        <w:top w:val="none" w:sz="0" w:space="0" w:color="auto"/>
        <w:left w:val="none" w:sz="0" w:space="0" w:color="auto"/>
        <w:bottom w:val="none" w:sz="0" w:space="0" w:color="auto"/>
        <w:right w:val="none" w:sz="0" w:space="0" w:color="auto"/>
      </w:divBdr>
      <w:divsChild>
        <w:div w:id="1339818480">
          <w:marLeft w:val="0"/>
          <w:marRight w:val="0"/>
          <w:marTop w:val="0"/>
          <w:marBottom w:val="0"/>
          <w:divBdr>
            <w:top w:val="none" w:sz="0" w:space="0" w:color="auto"/>
            <w:left w:val="none" w:sz="0" w:space="0" w:color="auto"/>
            <w:bottom w:val="none" w:sz="0" w:space="0" w:color="auto"/>
            <w:right w:val="none" w:sz="0" w:space="0" w:color="auto"/>
          </w:divBdr>
          <w:divsChild>
            <w:div w:id="725492904">
              <w:marLeft w:val="0"/>
              <w:marRight w:val="0"/>
              <w:marTop w:val="0"/>
              <w:marBottom w:val="0"/>
              <w:divBdr>
                <w:top w:val="none" w:sz="0" w:space="0" w:color="auto"/>
                <w:left w:val="none" w:sz="0" w:space="0" w:color="auto"/>
                <w:bottom w:val="none" w:sz="0" w:space="0" w:color="auto"/>
                <w:right w:val="none" w:sz="0" w:space="0" w:color="auto"/>
              </w:divBdr>
              <w:divsChild>
                <w:div w:id="86582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319093">
      <w:bodyDiv w:val="1"/>
      <w:marLeft w:val="0"/>
      <w:marRight w:val="0"/>
      <w:marTop w:val="0"/>
      <w:marBottom w:val="0"/>
      <w:divBdr>
        <w:top w:val="none" w:sz="0" w:space="0" w:color="auto"/>
        <w:left w:val="none" w:sz="0" w:space="0" w:color="auto"/>
        <w:bottom w:val="none" w:sz="0" w:space="0" w:color="auto"/>
        <w:right w:val="none" w:sz="0" w:space="0" w:color="auto"/>
      </w:divBdr>
      <w:divsChild>
        <w:div w:id="1580097034">
          <w:marLeft w:val="0"/>
          <w:marRight w:val="0"/>
          <w:marTop w:val="0"/>
          <w:marBottom w:val="0"/>
          <w:divBdr>
            <w:top w:val="none" w:sz="0" w:space="0" w:color="auto"/>
            <w:left w:val="none" w:sz="0" w:space="0" w:color="auto"/>
            <w:bottom w:val="none" w:sz="0" w:space="0" w:color="auto"/>
            <w:right w:val="none" w:sz="0" w:space="0" w:color="auto"/>
          </w:divBdr>
          <w:divsChild>
            <w:div w:id="747265900">
              <w:marLeft w:val="0"/>
              <w:marRight w:val="0"/>
              <w:marTop w:val="0"/>
              <w:marBottom w:val="0"/>
              <w:divBdr>
                <w:top w:val="none" w:sz="0" w:space="0" w:color="auto"/>
                <w:left w:val="none" w:sz="0" w:space="0" w:color="auto"/>
                <w:bottom w:val="none" w:sz="0" w:space="0" w:color="auto"/>
                <w:right w:val="none" w:sz="0" w:space="0" w:color="auto"/>
              </w:divBdr>
              <w:divsChild>
                <w:div w:id="21152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18777">
      <w:bodyDiv w:val="1"/>
      <w:marLeft w:val="0"/>
      <w:marRight w:val="0"/>
      <w:marTop w:val="0"/>
      <w:marBottom w:val="0"/>
      <w:divBdr>
        <w:top w:val="none" w:sz="0" w:space="0" w:color="auto"/>
        <w:left w:val="none" w:sz="0" w:space="0" w:color="auto"/>
        <w:bottom w:val="none" w:sz="0" w:space="0" w:color="auto"/>
        <w:right w:val="none" w:sz="0" w:space="0" w:color="auto"/>
      </w:divBdr>
      <w:divsChild>
        <w:div w:id="1048527138">
          <w:marLeft w:val="0"/>
          <w:marRight w:val="0"/>
          <w:marTop w:val="0"/>
          <w:marBottom w:val="0"/>
          <w:divBdr>
            <w:top w:val="none" w:sz="0" w:space="0" w:color="auto"/>
            <w:left w:val="none" w:sz="0" w:space="0" w:color="auto"/>
            <w:bottom w:val="none" w:sz="0" w:space="0" w:color="auto"/>
            <w:right w:val="none" w:sz="0" w:space="0" w:color="auto"/>
          </w:divBdr>
          <w:divsChild>
            <w:div w:id="1402678500">
              <w:marLeft w:val="0"/>
              <w:marRight w:val="0"/>
              <w:marTop w:val="0"/>
              <w:marBottom w:val="0"/>
              <w:divBdr>
                <w:top w:val="none" w:sz="0" w:space="0" w:color="auto"/>
                <w:left w:val="none" w:sz="0" w:space="0" w:color="auto"/>
                <w:bottom w:val="none" w:sz="0" w:space="0" w:color="auto"/>
                <w:right w:val="none" w:sz="0" w:space="0" w:color="auto"/>
              </w:divBdr>
              <w:divsChild>
                <w:div w:id="129768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58486">
      <w:bodyDiv w:val="1"/>
      <w:marLeft w:val="0"/>
      <w:marRight w:val="0"/>
      <w:marTop w:val="0"/>
      <w:marBottom w:val="0"/>
      <w:divBdr>
        <w:top w:val="none" w:sz="0" w:space="0" w:color="auto"/>
        <w:left w:val="none" w:sz="0" w:space="0" w:color="auto"/>
        <w:bottom w:val="none" w:sz="0" w:space="0" w:color="auto"/>
        <w:right w:val="none" w:sz="0" w:space="0" w:color="auto"/>
      </w:divBdr>
    </w:div>
    <w:div w:id="1366372748">
      <w:bodyDiv w:val="1"/>
      <w:marLeft w:val="0"/>
      <w:marRight w:val="0"/>
      <w:marTop w:val="0"/>
      <w:marBottom w:val="0"/>
      <w:divBdr>
        <w:top w:val="none" w:sz="0" w:space="0" w:color="auto"/>
        <w:left w:val="none" w:sz="0" w:space="0" w:color="auto"/>
        <w:bottom w:val="none" w:sz="0" w:space="0" w:color="auto"/>
        <w:right w:val="none" w:sz="0" w:space="0" w:color="auto"/>
      </w:divBdr>
      <w:divsChild>
        <w:div w:id="860555150">
          <w:marLeft w:val="0"/>
          <w:marRight w:val="0"/>
          <w:marTop w:val="0"/>
          <w:marBottom w:val="0"/>
          <w:divBdr>
            <w:top w:val="none" w:sz="0" w:space="0" w:color="auto"/>
            <w:left w:val="none" w:sz="0" w:space="0" w:color="auto"/>
            <w:bottom w:val="none" w:sz="0" w:space="0" w:color="auto"/>
            <w:right w:val="none" w:sz="0" w:space="0" w:color="auto"/>
          </w:divBdr>
          <w:divsChild>
            <w:div w:id="746001260">
              <w:marLeft w:val="0"/>
              <w:marRight w:val="0"/>
              <w:marTop w:val="0"/>
              <w:marBottom w:val="0"/>
              <w:divBdr>
                <w:top w:val="none" w:sz="0" w:space="0" w:color="auto"/>
                <w:left w:val="none" w:sz="0" w:space="0" w:color="auto"/>
                <w:bottom w:val="none" w:sz="0" w:space="0" w:color="auto"/>
                <w:right w:val="none" w:sz="0" w:space="0" w:color="auto"/>
              </w:divBdr>
              <w:divsChild>
                <w:div w:id="137037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125657">
      <w:bodyDiv w:val="1"/>
      <w:marLeft w:val="0"/>
      <w:marRight w:val="0"/>
      <w:marTop w:val="0"/>
      <w:marBottom w:val="0"/>
      <w:divBdr>
        <w:top w:val="none" w:sz="0" w:space="0" w:color="auto"/>
        <w:left w:val="none" w:sz="0" w:space="0" w:color="auto"/>
        <w:bottom w:val="none" w:sz="0" w:space="0" w:color="auto"/>
        <w:right w:val="none" w:sz="0" w:space="0" w:color="auto"/>
      </w:divBdr>
    </w:div>
    <w:div w:id="1377699439">
      <w:bodyDiv w:val="1"/>
      <w:marLeft w:val="0"/>
      <w:marRight w:val="0"/>
      <w:marTop w:val="0"/>
      <w:marBottom w:val="0"/>
      <w:divBdr>
        <w:top w:val="none" w:sz="0" w:space="0" w:color="auto"/>
        <w:left w:val="none" w:sz="0" w:space="0" w:color="auto"/>
        <w:bottom w:val="none" w:sz="0" w:space="0" w:color="auto"/>
        <w:right w:val="none" w:sz="0" w:space="0" w:color="auto"/>
      </w:divBdr>
      <w:divsChild>
        <w:div w:id="258880704">
          <w:marLeft w:val="0"/>
          <w:marRight w:val="0"/>
          <w:marTop w:val="0"/>
          <w:marBottom w:val="0"/>
          <w:divBdr>
            <w:top w:val="none" w:sz="0" w:space="0" w:color="auto"/>
            <w:left w:val="none" w:sz="0" w:space="0" w:color="auto"/>
            <w:bottom w:val="none" w:sz="0" w:space="0" w:color="auto"/>
            <w:right w:val="none" w:sz="0" w:space="0" w:color="auto"/>
          </w:divBdr>
          <w:divsChild>
            <w:div w:id="1340549417">
              <w:marLeft w:val="0"/>
              <w:marRight w:val="0"/>
              <w:marTop w:val="0"/>
              <w:marBottom w:val="0"/>
              <w:divBdr>
                <w:top w:val="none" w:sz="0" w:space="0" w:color="auto"/>
                <w:left w:val="none" w:sz="0" w:space="0" w:color="auto"/>
                <w:bottom w:val="none" w:sz="0" w:space="0" w:color="auto"/>
                <w:right w:val="none" w:sz="0" w:space="0" w:color="auto"/>
              </w:divBdr>
              <w:divsChild>
                <w:div w:id="90572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159166">
      <w:bodyDiv w:val="1"/>
      <w:marLeft w:val="0"/>
      <w:marRight w:val="0"/>
      <w:marTop w:val="0"/>
      <w:marBottom w:val="0"/>
      <w:divBdr>
        <w:top w:val="none" w:sz="0" w:space="0" w:color="auto"/>
        <w:left w:val="none" w:sz="0" w:space="0" w:color="auto"/>
        <w:bottom w:val="none" w:sz="0" w:space="0" w:color="auto"/>
        <w:right w:val="none" w:sz="0" w:space="0" w:color="auto"/>
      </w:divBdr>
      <w:divsChild>
        <w:div w:id="970017005">
          <w:marLeft w:val="0"/>
          <w:marRight w:val="0"/>
          <w:marTop w:val="0"/>
          <w:marBottom w:val="0"/>
          <w:divBdr>
            <w:top w:val="none" w:sz="0" w:space="0" w:color="auto"/>
            <w:left w:val="none" w:sz="0" w:space="0" w:color="auto"/>
            <w:bottom w:val="none" w:sz="0" w:space="0" w:color="auto"/>
            <w:right w:val="none" w:sz="0" w:space="0" w:color="auto"/>
          </w:divBdr>
          <w:divsChild>
            <w:div w:id="574824181">
              <w:marLeft w:val="0"/>
              <w:marRight w:val="0"/>
              <w:marTop w:val="0"/>
              <w:marBottom w:val="0"/>
              <w:divBdr>
                <w:top w:val="none" w:sz="0" w:space="0" w:color="auto"/>
                <w:left w:val="none" w:sz="0" w:space="0" w:color="auto"/>
                <w:bottom w:val="none" w:sz="0" w:space="0" w:color="auto"/>
                <w:right w:val="none" w:sz="0" w:space="0" w:color="auto"/>
              </w:divBdr>
              <w:divsChild>
                <w:div w:id="41231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238038">
      <w:bodyDiv w:val="1"/>
      <w:marLeft w:val="0"/>
      <w:marRight w:val="0"/>
      <w:marTop w:val="0"/>
      <w:marBottom w:val="0"/>
      <w:divBdr>
        <w:top w:val="none" w:sz="0" w:space="0" w:color="auto"/>
        <w:left w:val="none" w:sz="0" w:space="0" w:color="auto"/>
        <w:bottom w:val="none" w:sz="0" w:space="0" w:color="auto"/>
        <w:right w:val="none" w:sz="0" w:space="0" w:color="auto"/>
      </w:divBdr>
      <w:divsChild>
        <w:div w:id="488445846">
          <w:marLeft w:val="0"/>
          <w:marRight w:val="0"/>
          <w:marTop w:val="0"/>
          <w:marBottom w:val="0"/>
          <w:divBdr>
            <w:top w:val="none" w:sz="0" w:space="0" w:color="auto"/>
            <w:left w:val="none" w:sz="0" w:space="0" w:color="auto"/>
            <w:bottom w:val="none" w:sz="0" w:space="0" w:color="auto"/>
            <w:right w:val="none" w:sz="0" w:space="0" w:color="auto"/>
          </w:divBdr>
          <w:divsChild>
            <w:div w:id="1953321106">
              <w:marLeft w:val="0"/>
              <w:marRight w:val="0"/>
              <w:marTop w:val="0"/>
              <w:marBottom w:val="0"/>
              <w:divBdr>
                <w:top w:val="none" w:sz="0" w:space="0" w:color="auto"/>
                <w:left w:val="none" w:sz="0" w:space="0" w:color="auto"/>
                <w:bottom w:val="none" w:sz="0" w:space="0" w:color="auto"/>
                <w:right w:val="none" w:sz="0" w:space="0" w:color="auto"/>
              </w:divBdr>
              <w:divsChild>
                <w:div w:id="81456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780034">
      <w:bodyDiv w:val="1"/>
      <w:marLeft w:val="0"/>
      <w:marRight w:val="0"/>
      <w:marTop w:val="0"/>
      <w:marBottom w:val="0"/>
      <w:divBdr>
        <w:top w:val="none" w:sz="0" w:space="0" w:color="auto"/>
        <w:left w:val="none" w:sz="0" w:space="0" w:color="auto"/>
        <w:bottom w:val="none" w:sz="0" w:space="0" w:color="auto"/>
        <w:right w:val="none" w:sz="0" w:space="0" w:color="auto"/>
      </w:divBdr>
      <w:divsChild>
        <w:div w:id="778262383">
          <w:marLeft w:val="0"/>
          <w:marRight w:val="0"/>
          <w:marTop w:val="0"/>
          <w:marBottom w:val="0"/>
          <w:divBdr>
            <w:top w:val="none" w:sz="0" w:space="0" w:color="auto"/>
            <w:left w:val="none" w:sz="0" w:space="0" w:color="auto"/>
            <w:bottom w:val="none" w:sz="0" w:space="0" w:color="auto"/>
            <w:right w:val="none" w:sz="0" w:space="0" w:color="auto"/>
          </w:divBdr>
          <w:divsChild>
            <w:div w:id="276451141">
              <w:marLeft w:val="0"/>
              <w:marRight w:val="0"/>
              <w:marTop w:val="0"/>
              <w:marBottom w:val="0"/>
              <w:divBdr>
                <w:top w:val="none" w:sz="0" w:space="0" w:color="auto"/>
                <w:left w:val="none" w:sz="0" w:space="0" w:color="auto"/>
                <w:bottom w:val="none" w:sz="0" w:space="0" w:color="auto"/>
                <w:right w:val="none" w:sz="0" w:space="0" w:color="auto"/>
              </w:divBdr>
              <w:divsChild>
                <w:div w:id="83338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749114">
      <w:bodyDiv w:val="1"/>
      <w:marLeft w:val="0"/>
      <w:marRight w:val="0"/>
      <w:marTop w:val="0"/>
      <w:marBottom w:val="0"/>
      <w:divBdr>
        <w:top w:val="none" w:sz="0" w:space="0" w:color="auto"/>
        <w:left w:val="none" w:sz="0" w:space="0" w:color="auto"/>
        <w:bottom w:val="none" w:sz="0" w:space="0" w:color="auto"/>
        <w:right w:val="none" w:sz="0" w:space="0" w:color="auto"/>
      </w:divBdr>
      <w:divsChild>
        <w:div w:id="1199203404">
          <w:marLeft w:val="0"/>
          <w:marRight w:val="0"/>
          <w:marTop w:val="0"/>
          <w:marBottom w:val="0"/>
          <w:divBdr>
            <w:top w:val="none" w:sz="0" w:space="0" w:color="auto"/>
            <w:left w:val="none" w:sz="0" w:space="0" w:color="auto"/>
            <w:bottom w:val="none" w:sz="0" w:space="0" w:color="auto"/>
            <w:right w:val="none" w:sz="0" w:space="0" w:color="auto"/>
          </w:divBdr>
          <w:divsChild>
            <w:div w:id="1582716068">
              <w:marLeft w:val="0"/>
              <w:marRight w:val="0"/>
              <w:marTop w:val="0"/>
              <w:marBottom w:val="0"/>
              <w:divBdr>
                <w:top w:val="none" w:sz="0" w:space="0" w:color="auto"/>
                <w:left w:val="none" w:sz="0" w:space="0" w:color="auto"/>
                <w:bottom w:val="none" w:sz="0" w:space="0" w:color="auto"/>
                <w:right w:val="none" w:sz="0" w:space="0" w:color="auto"/>
              </w:divBdr>
              <w:divsChild>
                <w:div w:id="976565214">
                  <w:marLeft w:val="0"/>
                  <w:marRight w:val="0"/>
                  <w:marTop w:val="0"/>
                  <w:marBottom w:val="0"/>
                  <w:divBdr>
                    <w:top w:val="none" w:sz="0" w:space="0" w:color="auto"/>
                    <w:left w:val="none" w:sz="0" w:space="0" w:color="auto"/>
                    <w:bottom w:val="none" w:sz="0" w:space="0" w:color="auto"/>
                    <w:right w:val="none" w:sz="0" w:space="0" w:color="auto"/>
                  </w:divBdr>
                  <w:divsChild>
                    <w:div w:id="29690472">
                      <w:marLeft w:val="0"/>
                      <w:marRight w:val="0"/>
                      <w:marTop w:val="0"/>
                      <w:marBottom w:val="0"/>
                      <w:divBdr>
                        <w:top w:val="none" w:sz="0" w:space="0" w:color="auto"/>
                        <w:left w:val="none" w:sz="0" w:space="0" w:color="auto"/>
                        <w:bottom w:val="none" w:sz="0" w:space="0" w:color="auto"/>
                        <w:right w:val="none" w:sz="0" w:space="0" w:color="auto"/>
                      </w:divBdr>
                      <w:divsChild>
                        <w:div w:id="384723795">
                          <w:marLeft w:val="0"/>
                          <w:marRight w:val="0"/>
                          <w:marTop w:val="0"/>
                          <w:marBottom w:val="0"/>
                          <w:divBdr>
                            <w:top w:val="none" w:sz="0" w:space="0" w:color="auto"/>
                            <w:left w:val="none" w:sz="0" w:space="0" w:color="auto"/>
                            <w:bottom w:val="none" w:sz="0" w:space="0" w:color="auto"/>
                            <w:right w:val="none" w:sz="0" w:space="0" w:color="auto"/>
                          </w:divBdr>
                          <w:divsChild>
                            <w:div w:id="40692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770876">
      <w:bodyDiv w:val="1"/>
      <w:marLeft w:val="0"/>
      <w:marRight w:val="0"/>
      <w:marTop w:val="0"/>
      <w:marBottom w:val="0"/>
      <w:divBdr>
        <w:top w:val="none" w:sz="0" w:space="0" w:color="auto"/>
        <w:left w:val="none" w:sz="0" w:space="0" w:color="auto"/>
        <w:bottom w:val="none" w:sz="0" w:space="0" w:color="auto"/>
        <w:right w:val="none" w:sz="0" w:space="0" w:color="auto"/>
      </w:divBdr>
      <w:divsChild>
        <w:div w:id="541290059">
          <w:marLeft w:val="0"/>
          <w:marRight w:val="0"/>
          <w:marTop w:val="0"/>
          <w:marBottom w:val="0"/>
          <w:divBdr>
            <w:top w:val="none" w:sz="0" w:space="0" w:color="auto"/>
            <w:left w:val="none" w:sz="0" w:space="0" w:color="auto"/>
            <w:bottom w:val="none" w:sz="0" w:space="0" w:color="auto"/>
            <w:right w:val="none" w:sz="0" w:space="0" w:color="auto"/>
          </w:divBdr>
          <w:divsChild>
            <w:div w:id="179859224">
              <w:marLeft w:val="0"/>
              <w:marRight w:val="0"/>
              <w:marTop w:val="0"/>
              <w:marBottom w:val="0"/>
              <w:divBdr>
                <w:top w:val="none" w:sz="0" w:space="0" w:color="auto"/>
                <w:left w:val="none" w:sz="0" w:space="0" w:color="auto"/>
                <w:bottom w:val="none" w:sz="0" w:space="0" w:color="auto"/>
                <w:right w:val="none" w:sz="0" w:space="0" w:color="auto"/>
              </w:divBdr>
              <w:divsChild>
                <w:div w:id="206302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310525">
      <w:bodyDiv w:val="1"/>
      <w:marLeft w:val="0"/>
      <w:marRight w:val="0"/>
      <w:marTop w:val="0"/>
      <w:marBottom w:val="0"/>
      <w:divBdr>
        <w:top w:val="none" w:sz="0" w:space="0" w:color="auto"/>
        <w:left w:val="none" w:sz="0" w:space="0" w:color="auto"/>
        <w:bottom w:val="none" w:sz="0" w:space="0" w:color="auto"/>
        <w:right w:val="none" w:sz="0" w:space="0" w:color="auto"/>
      </w:divBdr>
    </w:div>
    <w:div w:id="1445265899">
      <w:bodyDiv w:val="1"/>
      <w:marLeft w:val="0"/>
      <w:marRight w:val="0"/>
      <w:marTop w:val="0"/>
      <w:marBottom w:val="0"/>
      <w:divBdr>
        <w:top w:val="none" w:sz="0" w:space="0" w:color="auto"/>
        <w:left w:val="none" w:sz="0" w:space="0" w:color="auto"/>
        <w:bottom w:val="none" w:sz="0" w:space="0" w:color="auto"/>
        <w:right w:val="none" w:sz="0" w:space="0" w:color="auto"/>
      </w:divBdr>
    </w:div>
    <w:div w:id="1456564937">
      <w:bodyDiv w:val="1"/>
      <w:marLeft w:val="0"/>
      <w:marRight w:val="0"/>
      <w:marTop w:val="0"/>
      <w:marBottom w:val="0"/>
      <w:divBdr>
        <w:top w:val="none" w:sz="0" w:space="0" w:color="auto"/>
        <w:left w:val="none" w:sz="0" w:space="0" w:color="auto"/>
        <w:bottom w:val="none" w:sz="0" w:space="0" w:color="auto"/>
        <w:right w:val="none" w:sz="0" w:space="0" w:color="auto"/>
      </w:divBdr>
      <w:divsChild>
        <w:div w:id="2119132997">
          <w:marLeft w:val="0"/>
          <w:marRight w:val="0"/>
          <w:marTop w:val="0"/>
          <w:marBottom w:val="0"/>
          <w:divBdr>
            <w:top w:val="none" w:sz="0" w:space="0" w:color="auto"/>
            <w:left w:val="none" w:sz="0" w:space="0" w:color="auto"/>
            <w:bottom w:val="none" w:sz="0" w:space="0" w:color="auto"/>
            <w:right w:val="none" w:sz="0" w:space="0" w:color="auto"/>
          </w:divBdr>
        </w:div>
      </w:divsChild>
    </w:div>
    <w:div w:id="1461998121">
      <w:bodyDiv w:val="1"/>
      <w:marLeft w:val="0"/>
      <w:marRight w:val="0"/>
      <w:marTop w:val="0"/>
      <w:marBottom w:val="0"/>
      <w:divBdr>
        <w:top w:val="none" w:sz="0" w:space="0" w:color="auto"/>
        <w:left w:val="none" w:sz="0" w:space="0" w:color="auto"/>
        <w:bottom w:val="none" w:sz="0" w:space="0" w:color="auto"/>
        <w:right w:val="none" w:sz="0" w:space="0" w:color="auto"/>
      </w:divBdr>
      <w:divsChild>
        <w:div w:id="1825393381">
          <w:marLeft w:val="0"/>
          <w:marRight w:val="0"/>
          <w:marTop w:val="0"/>
          <w:marBottom w:val="0"/>
          <w:divBdr>
            <w:top w:val="none" w:sz="0" w:space="0" w:color="auto"/>
            <w:left w:val="none" w:sz="0" w:space="0" w:color="auto"/>
            <w:bottom w:val="none" w:sz="0" w:space="0" w:color="auto"/>
            <w:right w:val="none" w:sz="0" w:space="0" w:color="auto"/>
          </w:divBdr>
          <w:divsChild>
            <w:div w:id="849562215">
              <w:marLeft w:val="0"/>
              <w:marRight w:val="0"/>
              <w:marTop w:val="0"/>
              <w:marBottom w:val="0"/>
              <w:divBdr>
                <w:top w:val="none" w:sz="0" w:space="0" w:color="auto"/>
                <w:left w:val="none" w:sz="0" w:space="0" w:color="auto"/>
                <w:bottom w:val="none" w:sz="0" w:space="0" w:color="auto"/>
                <w:right w:val="none" w:sz="0" w:space="0" w:color="auto"/>
              </w:divBdr>
              <w:divsChild>
                <w:div w:id="172637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198810">
      <w:bodyDiv w:val="1"/>
      <w:marLeft w:val="0"/>
      <w:marRight w:val="0"/>
      <w:marTop w:val="0"/>
      <w:marBottom w:val="0"/>
      <w:divBdr>
        <w:top w:val="none" w:sz="0" w:space="0" w:color="auto"/>
        <w:left w:val="none" w:sz="0" w:space="0" w:color="auto"/>
        <w:bottom w:val="none" w:sz="0" w:space="0" w:color="auto"/>
        <w:right w:val="none" w:sz="0" w:space="0" w:color="auto"/>
      </w:divBdr>
    </w:div>
    <w:div w:id="1466310513">
      <w:bodyDiv w:val="1"/>
      <w:marLeft w:val="0"/>
      <w:marRight w:val="0"/>
      <w:marTop w:val="0"/>
      <w:marBottom w:val="0"/>
      <w:divBdr>
        <w:top w:val="none" w:sz="0" w:space="0" w:color="auto"/>
        <w:left w:val="none" w:sz="0" w:space="0" w:color="auto"/>
        <w:bottom w:val="none" w:sz="0" w:space="0" w:color="auto"/>
        <w:right w:val="none" w:sz="0" w:space="0" w:color="auto"/>
      </w:divBdr>
      <w:divsChild>
        <w:div w:id="425729799">
          <w:marLeft w:val="0"/>
          <w:marRight w:val="0"/>
          <w:marTop w:val="0"/>
          <w:marBottom w:val="0"/>
          <w:divBdr>
            <w:top w:val="none" w:sz="0" w:space="0" w:color="auto"/>
            <w:left w:val="none" w:sz="0" w:space="0" w:color="auto"/>
            <w:bottom w:val="none" w:sz="0" w:space="0" w:color="auto"/>
            <w:right w:val="none" w:sz="0" w:space="0" w:color="auto"/>
          </w:divBdr>
          <w:divsChild>
            <w:div w:id="1524660944">
              <w:marLeft w:val="0"/>
              <w:marRight w:val="0"/>
              <w:marTop w:val="0"/>
              <w:marBottom w:val="0"/>
              <w:divBdr>
                <w:top w:val="none" w:sz="0" w:space="0" w:color="auto"/>
                <w:left w:val="none" w:sz="0" w:space="0" w:color="auto"/>
                <w:bottom w:val="none" w:sz="0" w:space="0" w:color="auto"/>
                <w:right w:val="none" w:sz="0" w:space="0" w:color="auto"/>
              </w:divBdr>
              <w:divsChild>
                <w:div w:id="88722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88109">
      <w:bodyDiv w:val="1"/>
      <w:marLeft w:val="0"/>
      <w:marRight w:val="0"/>
      <w:marTop w:val="0"/>
      <w:marBottom w:val="0"/>
      <w:divBdr>
        <w:top w:val="none" w:sz="0" w:space="0" w:color="auto"/>
        <w:left w:val="none" w:sz="0" w:space="0" w:color="auto"/>
        <w:bottom w:val="none" w:sz="0" w:space="0" w:color="auto"/>
        <w:right w:val="none" w:sz="0" w:space="0" w:color="auto"/>
      </w:divBdr>
    </w:div>
    <w:div w:id="1482651803">
      <w:bodyDiv w:val="1"/>
      <w:marLeft w:val="0"/>
      <w:marRight w:val="0"/>
      <w:marTop w:val="0"/>
      <w:marBottom w:val="0"/>
      <w:divBdr>
        <w:top w:val="none" w:sz="0" w:space="0" w:color="auto"/>
        <w:left w:val="none" w:sz="0" w:space="0" w:color="auto"/>
        <w:bottom w:val="none" w:sz="0" w:space="0" w:color="auto"/>
        <w:right w:val="none" w:sz="0" w:space="0" w:color="auto"/>
      </w:divBdr>
      <w:divsChild>
        <w:div w:id="212927717">
          <w:marLeft w:val="0"/>
          <w:marRight w:val="0"/>
          <w:marTop w:val="0"/>
          <w:marBottom w:val="0"/>
          <w:divBdr>
            <w:top w:val="none" w:sz="0" w:space="0" w:color="auto"/>
            <w:left w:val="none" w:sz="0" w:space="0" w:color="auto"/>
            <w:bottom w:val="none" w:sz="0" w:space="0" w:color="auto"/>
            <w:right w:val="none" w:sz="0" w:space="0" w:color="auto"/>
          </w:divBdr>
          <w:divsChild>
            <w:div w:id="8028109">
              <w:marLeft w:val="0"/>
              <w:marRight w:val="0"/>
              <w:marTop w:val="0"/>
              <w:marBottom w:val="0"/>
              <w:divBdr>
                <w:top w:val="none" w:sz="0" w:space="0" w:color="auto"/>
                <w:left w:val="none" w:sz="0" w:space="0" w:color="auto"/>
                <w:bottom w:val="none" w:sz="0" w:space="0" w:color="auto"/>
                <w:right w:val="none" w:sz="0" w:space="0" w:color="auto"/>
              </w:divBdr>
              <w:divsChild>
                <w:div w:id="1182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39430">
      <w:bodyDiv w:val="1"/>
      <w:marLeft w:val="0"/>
      <w:marRight w:val="0"/>
      <w:marTop w:val="0"/>
      <w:marBottom w:val="0"/>
      <w:divBdr>
        <w:top w:val="none" w:sz="0" w:space="0" w:color="auto"/>
        <w:left w:val="none" w:sz="0" w:space="0" w:color="auto"/>
        <w:bottom w:val="none" w:sz="0" w:space="0" w:color="auto"/>
        <w:right w:val="none" w:sz="0" w:space="0" w:color="auto"/>
      </w:divBdr>
      <w:divsChild>
        <w:div w:id="721562386">
          <w:marLeft w:val="0"/>
          <w:marRight w:val="0"/>
          <w:marTop w:val="0"/>
          <w:marBottom w:val="0"/>
          <w:divBdr>
            <w:top w:val="none" w:sz="0" w:space="0" w:color="auto"/>
            <w:left w:val="none" w:sz="0" w:space="0" w:color="auto"/>
            <w:bottom w:val="none" w:sz="0" w:space="0" w:color="auto"/>
            <w:right w:val="none" w:sz="0" w:space="0" w:color="auto"/>
          </w:divBdr>
          <w:divsChild>
            <w:div w:id="2012684154">
              <w:marLeft w:val="0"/>
              <w:marRight w:val="0"/>
              <w:marTop w:val="0"/>
              <w:marBottom w:val="0"/>
              <w:divBdr>
                <w:top w:val="none" w:sz="0" w:space="0" w:color="auto"/>
                <w:left w:val="none" w:sz="0" w:space="0" w:color="auto"/>
                <w:bottom w:val="none" w:sz="0" w:space="0" w:color="auto"/>
                <w:right w:val="none" w:sz="0" w:space="0" w:color="auto"/>
              </w:divBdr>
              <w:divsChild>
                <w:div w:id="189959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904315">
      <w:bodyDiv w:val="1"/>
      <w:marLeft w:val="0"/>
      <w:marRight w:val="0"/>
      <w:marTop w:val="0"/>
      <w:marBottom w:val="0"/>
      <w:divBdr>
        <w:top w:val="none" w:sz="0" w:space="0" w:color="auto"/>
        <w:left w:val="none" w:sz="0" w:space="0" w:color="auto"/>
        <w:bottom w:val="none" w:sz="0" w:space="0" w:color="auto"/>
        <w:right w:val="none" w:sz="0" w:space="0" w:color="auto"/>
      </w:divBdr>
    </w:div>
    <w:div w:id="1494905605">
      <w:bodyDiv w:val="1"/>
      <w:marLeft w:val="0"/>
      <w:marRight w:val="0"/>
      <w:marTop w:val="0"/>
      <w:marBottom w:val="0"/>
      <w:divBdr>
        <w:top w:val="none" w:sz="0" w:space="0" w:color="auto"/>
        <w:left w:val="none" w:sz="0" w:space="0" w:color="auto"/>
        <w:bottom w:val="none" w:sz="0" w:space="0" w:color="auto"/>
        <w:right w:val="none" w:sz="0" w:space="0" w:color="auto"/>
      </w:divBdr>
      <w:divsChild>
        <w:div w:id="450327282">
          <w:marLeft w:val="0"/>
          <w:marRight w:val="0"/>
          <w:marTop w:val="0"/>
          <w:marBottom w:val="0"/>
          <w:divBdr>
            <w:top w:val="none" w:sz="0" w:space="0" w:color="auto"/>
            <w:left w:val="none" w:sz="0" w:space="0" w:color="auto"/>
            <w:bottom w:val="none" w:sz="0" w:space="0" w:color="auto"/>
            <w:right w:val="none" w:sz="0" w:space="0" w:color="auto"/>
          </w:divBdr>
          <w:divsChild>
            <w:div w:id="78604276">
              <w:marLeft w:val="0"/>
              <w:marRight w:val="0"/>
              <w:marTop w:val="0"/>
              <w:marBottom w:val="0"/>
              <w:divBdr>
                <w:top w:val="none" w:sz="0" w:space="0" w:color="auto"/>
                <w:left w:val="none" w:sz="0" w:space="0" w:color="auto"/>
                <w:bottom w:val="none" w:sz="0" w:space="0" w:color="auto"/>
                <w:right w:val="none" w:sz="0" w:space="0" w:color="auto"/>
              </w:divBdr>
              <w:divsChild>
                <w:div w:id="3986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374488">
      <w:bodyDiv w:val="1"/>
      <w:marLeft w:val="0"/>
      <w:marRight w:val="0"/>
      <w:marTop w:val="0"/>
      <w:marBottom w:val="0"/>
      <w:divBdr>
        <w:top w:val="none" w:sz="0" w:space="0" w:color="auto"/>
        <w:left w:val="none" w:sz="0" w:space="0" w:color="auto"/>
        <w:bottom w:val="none" w:sz="0" w:space="0" w:color="auto"/>
        <w:right w:val="none" w:sz="0" w:space="0" w:color="auto"/>
      </w:divBdr>
      <w:divsChild>
        <w:div w:id="881595906">
          <w:marLeft w:val="0"/>
          <w:marRight w:val="0"/>
          <w:marTop w:val="0"/>
          <w:marBottom w:val="0"/>
          <w:divBdr>
            <w:top w:val="none" w:sz="0" w:space="0" w:color="auto"/>
            <w:left w:val="none" w:sz="0" w:space="0" w:color="auto"/>
            <w:bottom w:val="none" w:sz="0" w:space="0" w:color="auto"/>
            <w:right w:val="none" w:sz="0" w:space="0" w:color="auto"/>
          </w:divBdr>
          <w:divsChild>
            <w:div w:id="2173032">
              <w:marLeft w:val="0"/>
              <w:marRight w:val="0"/>
              <w:marTop w:val="0"/>
              <w:marBottom w:val="0"/>
              <w:divBdr>
                <w:top w:val="none" w:sz="0" w:space="0" w:color="auto"/>
                <w:left w:val="none" w:sz="0" w:space="0" w:color="auto"/>
                <w:bottom w:val="none" w:sz="0" w:space="0" w:color="auto"/>
                <w:right w:val="none" w:sz="0" w:space="0" w:color="auto"/>
              </w:divBdr>
              <w:divsChild>
                <w:div w:id="173292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450761">
      <w:bodyDiv w:val="1"/>
      <w:marLeft w:val="0"/>
      <w:marRight w:val="0"/>
      <w:marTop w:val="0"/>
      <w:marBottom w:val="0"/>
      <w:divBdr>
        <w:top w:val="none" w:sz="0" w:space="0" w:color="auto"/>
        <w:left w:val="none" w:sz="0" w:space="0" w:color="auto"/>
        <w:bottom w:val="none" w:sz="0" w:space="0" w:color="auto"/>
        <w:right w:val="none" w:sz="0" w:space="0" w:color="auto"/>
      </w:divBdr>
      <w:divsChild>
        <w:div w:id="808595411">
          <w:marLeft w:val="0"/>
          <w:marRight w:val="0"/>
          <w:marTop w:val="0"/>
          <w:marBottom w:val="0"/>
          <w:divBdr>
            <w:top w:val="none" w:sz="0" w:space="0" w:color="auto"/>
            <w:left w:val="none" w:sz="0" w:space="0" w:color="auto"/>
            <w:bottom w:val="none" w:sz="0" w:space="0" w:color="auto"/>
            <w:right w:val="none" w:sz="0" w:space="0" w:color="auto"/>
          </w:divBdr>
          <w:divsChild>
            <w:div w:id="107240786">
              <w:marLeft w:val="0"/>
              <w:marRight w:val="0"/>
              <w:marTop w:val="0"/>
              <w:marBottom w:val="0"/>
              <w:divBdr>
                <w:top w:val="none" w:sz="0" w:space="0" w:color="auto"/>
                <w:left w:val="none" w:sz="0" w:space="0" w:color="auto"/>
                <w:bottom w:val="none" w:sz="0" w:space="0" w:color="auto"/>
                <w:right w:val="none" w:sz="0" w:space="0" w:color="auto"/>
              </w:divBdr>
              <w:divsChild>
                <w:div w:id="106059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966509">
      <w:bodyDiv w:val="1"/>
      <w:marLeft w:val="0"/>
      <w:marRight w:val="0"/>
      <w:marTop w:val="0"/>
      <w:marBottom w:val="0"/>
      <w:divBdr>
        <w:top w:val="none" w:sz="0" w:space="0" w:color="auto"/>
        <w:left w:val="none" w:sz="0" w:space="0" w:color="auto"/>
        <w:bottom w:val="none" w:sz="0" w:space="0" w:color="auto"/>
        <w:right w:val="none" w:sz="0" w:space="0" w:color="auto"/>
      </w:divBdr>
      <w:divsChild>
        <w:div w:id="235748392">
          <w:marLeft w:val="0"/>
          <w:marRight w:val="0"/>
          <w:marTop w:val="0"/>
          <w:marBottom w:val="0"/>
          <w:divBdr>
            <w:top w:val="none" w:sz="0" w:space="0" w:color="auto"/>
            <w:left w:val="none" w:sz="0" w:space="0" w:color="auto"/>
            <w:bottom w:val="none" w:sz="0" w:space="0" w:color="auto"/>
            <w:right w:val="none" w:sz="0" w:space="0" w:color="auto"/>
          </w:divBdr>
          <w:divsChild>
            <w:div w:id="236136047">
              <w:marLeft w:val="0"/>
              <w:marRight w:val="0"/>
              <w:marTop w:val="0"/>
              <w:marBottom w:val="0"/>
              <w:divBdr>
                <w:top w:val="none" w:sz="0" w:space="0" w:color="auto"/>
                <w:left w:val="none" w:sz="0" w:space="0" w:color="auto"/>
                <w:bottom w:val="none" w:sz="0" w:space="0" w:color="auto"/>
                <w:right w:val="none" w:sz="0" w:space="0" w:color="auto"/>
              </w:divBdr>
              <w:divsChild>
                <w:div w:id="36321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91848">
      <w:bodyDiv w:val="1"/>
      <w:marLeft w:val="0"/>
      <w:marRight w:val="0"/>
      <w:marTop w:val="0"/>
      <w:marBottom w:val="0"/>
      <w:divBdr>
        <w:top w:val="none" w:sz="0" w:space="0" w:color="auto"/>
        <w:left w:val="none" w:sz="0" w:space="0" w:color="auto"/>
        <w:bottom w:val="none" w:sz="0" w:space="0" w:color="auto"/>
        <w:right w:val="none" w:sz="0" w:space="0" w:color="auto"/>
      </w:divBdr>
      <w:divsChild>
        <w:div w:id="1797677275">
          <w:marLeft w:val="0"/>
          <w:marRight w:val="0"/>
          <w:marTop w:val="0"/>
          <w:marBottom w:val="0"/>
          <w:divBdr>
            <w:top w:val="none" w:sz="0" w:space="0" w:color="auto"/>
            <w:left w:val="none" w:sz="0" w:space="0" w:color="auto"/>
            <w:bottom w:val="none" w:sz="0" w:space="0" w:color="auto"/>
            <w:right w:val="none" w:sz="0" w:space="0" w:color="auto"/>
          </w:divBdr>
          <w:divsChild>
            <w:div w:id="100032405">
              <w:marLeft w:val="0"/>
              <w:marRight w:val="0"/>
              <w:marTop w:val="0"/>
              <w:marBottom w:val="0"/>
              <w:divBdr>
                <w:top w:val="none" w:sz="0" w:space="0" w:color="auto"/>
                <w:left w:val="none" w:sz="0" w:space="0" w:color="auto"/>
                <w:bottom w:val="none" w:sz="0" w:space="0" w:color="auto"/>
                <w:right w:val="none" w:sz="0" w:space="0" w:color="auto"/>
              </w:divBdr>
              <w:divsChild>
                <w:div w:id="8685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12091">
      <w:bodyDiv w:val="1"/>
      <w:marLeft w:val="0"/>
      <w:marRight w:val="0"/>
      <w:marTop w:val="0"/>
      <w:marBottom w:val="0"/>
      <w:divBdr>
        <w:top w:val="none" w:sz="0" w:space="0" w:color="auto"/>
        <w:left w:val="none" w:sz="0" w:space="0" w:color="auto"/>
        <w:bottom w:val="none" w:sz="0" w:space="0" w:color="auto"/>
        <w:right w:val="none" w:sz="0" w:space="0" w:color="auto"/>
      </w:divBdr>
      <w:divsChild>
        <w:div w:id="123277335">
          <w:marLeft w:val="0"/>
          <w:marRight w:val="0"/>
          <w:marTop w:val="0"/>
          <w:marBottom w:val="0"/>
          <w:divBdr>
            <w:top w:val="none" w:sz="0" w:space="0" w:color="auto"/>
            <w:left w:val="none" w:sz="0" w:space="0" w:color="auto"/>
            <w:bottom w:val="none" w:sz="0" w:space="0" w:color="auto"/>
            <w:right w:val="none" w:sz="0" w:space="0" w:color="auto"/>
          </w:divBdr>
          <w:divsChild>
            <w:div w:id="1716661131">
              <w:marLeft w:val="0"/>
              <w:marRight w:val="0"/>
              <w:marTop w:val="0"/>
              <w:marBottom w:val="0"/>
              <w:divBdr>
                <w:top w:val="none" w:sz="0" w:space="0" w:color="auto"/>
                <w:left w:val="none" w:sz="0" w:space="0" w:color="auto"/>
                <w:bottom w:val="none" w:sz="0" w:space="0" w:color="auto"/>
                <w:right w:val="none" w:sz="0" w:space="0" w:color="auto"/>
              </w:divBdr>
              <w:divsChild>
                <w:div w:id="75367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437483">
      <w:bodyDiv w:val="1"/>
      <w:marLeft w:val="0"/>
      <w:marRight w:val="0"/>
      <w:marTop w:val="0"/>
      <w:marBottom w:val="0"/>
      <w:divBdr>
        <w:top w:val="none" w:sz="0" w:space="0" w:color="auto"/>
        <w:left w:val="none" w:sz="0" w:space="0" w:color="auto"/>
        <w:bottom w:val="none" w:sz="0" w:space="0" w:color="auto"/>
        <w:right w:val="none" w:sz="0" w:space="0" w:color="auto"/>
      </w:divBdr>
    </w:div>
    <w:div w:id="1578898979">
      <w:bodyDiv w:val="1"/>
      <w:marLeft w:val="0"/>
      <w:marRight w:val="0"/>
      <w:marTop w:val="0"/>
      <w:marBottom w:val="0"/>
      <w:divBdr>
        <w:top w:val="none" w:sz="0" w:space="0" w:color="auto"/>
        <w:left w:val="none" w:sz="0" w:space="0" w:color="auto"/>
        <w:bottom w:val="none" w:sz="0" w:space="0" w:color="auto"/>
        <w:right w:val="none" w:sz="0" w:space="0" w:color="auto"/>
      </w:divBdr>
      <w:divsChild>
        <w:div w:id="974141433">
          <w:marLeft w:val="0"/>
          <w:marRight w:val="0"/>
          <w:marTop w:val="0"/>
          <w:marBottom w:val="0"/>
          <w:divBdr>
            <w:top w:val="none" w:sz="0" w:space="0" w:color="auto"/>
            <w:left w:val="none" w:sz="0" w:space="0" w:color="auto"/>
            <w:bottom w:val="none" w:sz="0" w:space="0" w:color="auto"/>
            <w:right w:val="none" w:sz="0" w:space="0" w:color="auto"/>
          </w:divBdr>
          <w:divsChild>
            <w:div w:id="1856771545">
              <w:marLeft w:val="0"/>
              <w:marRight w:val="0"/>
              <w:marTop w:val="0"/>
              <w:marBottom w:val="0"/>
              <w:divBdr>
                <w:top w:val="none" w:sz="0" w:space="0" w:color="auto"/>
                <w:left w:val="none" w:sz="0" w:space="0" w:color="auto"/>
                <w:bottom w:val="none" w:sz="0" w:space="0" w:color="auto"/>
                <w:right w:val="none" w:sz="0" w:space="0" w:color="auto"/>
              </w:divBdr>
              <w:divsChild>
                <w:div w:id="189700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596038">
      <w:bodyDiv w:val="1"/>
      <w:marLeft w:val="0"/>
      <w:marRight w:val="0"/>
      <w:marTop w:val="0"/>
      <w:marBottom w:val="0"/>
      <w:divBdr>
        <w:top w:val="none" w:sz="0" w:space="0" w:color="auto"/>
        <w:left w:val="none" w:sz="0" w:space="0" w:color="auto"/>
        <w:bottom w:val="none" w:sz="0" w:space="0" w:color="auto"/>
        <w:right w:val="none" w:sz="0" w:space="0" w:color="auto"/>
      </w:divBdr>
    </w:div>
    <w:div w:id="1589267002">
      <w:bodyDiv w:val="1"/>
      <w:marLeft w:val="0"/>
      <w:marRight w:val="0"/>
      <w:marTop w:val="0"/>
      <w:marBottom w:val="0"/>
      <w:divBdr>
        <w:top w:val="none" w:sz="0" w:space="0" w:color="auto"/>
        <w:left w:val="none" w:sz="0" w:space="0" w:color="auto"/>
        <w:bottom w:val="none" w:sz="0" w:space="0" w:color="auto"/>
        <w:right w:val="none" w:sz="0" w:space="0" w:color="auto"/>
      </w:divBdr>
      <w:divsChild>
        <w:div w:id="515384692">
          <w:marLeft w:val="0"/>
          <w:marRight w:val="0"/>
          <w:marTop w:val="0"/>
          <w:marBottom w:val="0"/>
          <w:divBdr>
            <w:top w:val="none" w:sz="0" w:space="0" w:color="auto"/>
            <w:left w:val="none" w:sz="0" w:space="0" w:color="auto"/>
            <w:bottom w:val="none" w:sz="0" w:space="0" w:color="auto"/>
            <w:right w:val="none" w:sz="0" w:space="0" w:color="auto"/>
          </w:divBdr>
          <w:divsChild>
            <w:div w:id="1873296929">
              <w:marLeft w:val="0"/>
              <w:marRight w:val="0"/>
              <w:marTop w:val="0"/>
              <w:marBottom w:val="0"/>
              <w:divBdr>
                <w:top w:val="none" w:sz="0" w:space="0" w:color="auto"/>
                <w:left w:val="none" w:sz="0" w:space="0" w:color="auto"/>
                <w:bottom w:val="none" w:sz="0" w:space="0" w:color="auto"/>
                <w:right w:val="none" w:sz="0" w:space="0" w:color="auto"/>
              </w:divBdr>
              <w:divsChild>
                <w:div w:id="8358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776555">
      <w:bodyDiv w:val="1"/>
      <w:marLeft w:val="0"/>
      <w:marRight w:val="0"/>
      <w:marTop w:val="0"/>
      <w:marBottom w:val="0"/>
      <w:divBdr>
        <w:top w:val="none" w:sz="0" w:space="0" w:color="auto"/>
        <w:left w:val="none" w:sz="0" w:space="0" w:color="auto"/>
        <w:bottom w:val="none" w:sz="0" w:space="0" w:color="auto"/>
        <w:right w:val="none" w:sz="0" w:space="0" w:color="auto"/>
      </w:divBdr>
      <w:divsChild>
        <w:div w:id="2087797427">
          <w:marLeft w:val="0"/>
          <w:marRight w:val="0"/>
          <w:marTop w:val="0"/>
          <w:marBottom w:val="0"/>
          <w:divBdr>
            <w:top w:val="none" w:sz="0" w:space="0" w:color="auto"/>
            <w:left w:val="none" w:sz="0" w:space="0" w:color="auto"/>
            <w:bottom w:val="none" w:sz="0" w:space="0" w:color="auto"/>
            <w:right w:val="none" w:sz="0" w:space="0" w:color="auto"/>
          </w:divBdr>
          <w:divsChild>
            <w:div w:id="1245801736">
              <w:marLeft w:val="0"/>
              <w:marRight w:val="0"/>
              <w:marTop w:val="0"/>
              <w:marBottom w:val="0"/>
              <w:divBdr>
                <w:top w:val="none" w:sz="0" w:space="0" w:color="auto"/>
                <w:left w:val="none" w:sz="0" w:space="0" w:color="auto"/>
                <w:bottom w:val="none" w:sz="0" w:space="0" w:color="auto"/>
                <w:right w:val="none" w:sz="0" w:space="0" w:color="auto"/>
              </w:divBdr>
              <w:divsChild>
                <w:div w:id="72306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914740">
      <w:bodyDiv w:val="1"/>
      <w:marLeft w:val="0"/>
      <w:marRight w:val="0"/>
      <w:marTop w:val="0"/>
      <w:marBottom w:val="0"/>
      <w:divBdr>
        <w:top w:val="none" w:sz="0" w:space="0" w:color="auto"/>
        <w:left w:val="none" w:sz="0" w:space="0" w:color="auto"/>
        <w:bottom w:val="none" w:sz="0" w:space="0" w:color="auto"/>
        <w:right w:val="none" w:sz="0" w:space="0" w:color="auto"/>
      </w:divBdr>
      <w:divsChild>
        <w:div w:id="338237000">
          <w:marLeft w:val="0"/>
          <w:marRight w:val="0"/>
          <w:marTop w:val="0"/>
          <w:marBottom w:val="0"/>
          <w:divBdr>
            <w:top w:val="none" w:sz="0" w:space="0" w:color="auto"/>
            <w:left w:val="none" w:sz="0" w:space="0" w:color="auto"/>
            <w:bottom w:val="none" w:sz="0" w:space="0" w:color="auto"/>
            <w:right w:val="none" w:sz="0" w:space="0" w:color="auto"/>
          </w:divBdr>
          <w:divsChild>
            <w:div w:id="520051549">
              <w:marLeft w:val="0"/>
              <w:marRight w:val="0"/>
              <w:marTop w:val="0"/>
              <w:marBottom w:val="0"/>
              <w:divBdr>
                <w:top w:val="none" w:sz="0" w:space="0" w:color="auto"/>
                <w:left w:val="none" w:sz="0" w:space="0" w:color="auto"/>
                <w:bottom w:val="none" w:sz="0" w:space="0" w:color="auto"/>
                <w:right w:val="none" w:sz="0" w:space="0" w:color="auto"/>
              </w:divBdr>
              <w:divsChild>
                <w:div w:id="180572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542628">
      <w:bodyDiv w:val="1"/>
      <w:marLeft w:val="0"/>
      <w:marRight w:val="0"/>
      <w:marTop w:val="0"/>
      <w:marBottom w:val="0"/>
      <w:divBdr>
        <w:top w:val="none" w:sz="0" w:space="0" w:color="auto"/>
        <w:left w:val="none" w:sz="0" w:space="0" w:color="auto"/>
        <w:bottom w:val="none" w:sz="0" w:space="0" w:color="auto"/>
        <w:right w:val="none" w:sz="0" w:space="0" w:color="auto"/>
      </w:divBdr>
      <w:divsChild>
        <w:div w:id="1785151535">
          <w:marLeft w:val="0"/>
          <w:marRight w:val="0"/>
          <w:marTop w:val="0"/>
          <w:marBottom w:val="0"/>
          <w:divBdr>
            <w:top w:val="none" w:sz="0" w:space="0" w:color="auto"/>
            <w:left w:val="none" w:sz="0" w:space="0" w:color="auto"/>
            <w:bottom w:val="none" w:sz="0" w:space="0" w:color="auto"/>
            <w:right w:val="none" w:sz="0" w:space="0" w:color="auto"/>
          </w:divBdr>
          <w:divsChild>
            <w:div w:id="1321153245">
              <w:marLeft w:val="0"/>
              <w:marRight w:val="0"/>
              <w:marTop w:val="0"/>
              <w:marBottom w:val="0"/>
              <w:divBdr>
                <w:top w:val="none" w:sz="0" w:space="0" w:color="auto"/>
                <w:left w:val="none" w:sz="0" w:space="0" w:color="auto"/>
                <w:bottom w:val="none" w:sz="0" w:space="0" w:color="auto"/>
                <w:right w:val="none" w:sz="0" w:space="0" w:color="auto"/>
              </w:divBdr>
              <w:divsChild>
                <w:div w:id="138498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305093">
      <w:bodyDiv w:val="1"/>
      <w:marLeft w:val="0"/>
      <w:marRight w:val="0"/>
      <w:marTop w:val="0"/>
      <w:marBottom w:val="0"/>
      <w:divBdr>
        <w:top w:val="none" w:sz="0" w:space="0" w:color="auto"/>
        <w:left w:val="none" w:sz="0" w:space="0" w:color="auto"/>
        <w:bottom w:val="none" w:sz="0" w:space="0" w:color="auto"/>
        <w:right w:val="none" w:sz="0" w:space="0" w:color="auto"/>
      </w:divBdr>
      <w:divsChild>
        <w:div w:id="1187400748">
          <w:marLeft w:val="0"/>
          <w:marRight w:val="0"/>
          <w:marTop w:val="0"/>
          <w:marBottom w:val="0"/>
          <w:divBdr>
            <w:top w:val="none" w:sz="0" w:space="0" w:color="auto"/>
            <w:left w:val="none" w:sz="0" w:space="0" w:color="auto"/>
            <w:bottom w:val="none" w:sz="0" w:space="0" w:color="auto"/>
            <w:right w:val="none" w:sz="0" w:space="0" w:color="auto"/>
          </w:divBdr>
          <w:divsChild>
            <w:div w:id="488787238">
              <w:marLeft w:val="0"/>
              <w:marRight w:val="0"/>
              <w:marTop w:val="0"/>
              <w:marBottom w:val="0"/>
              <w:divBdr>
                <w:top w:val="none" w:sz="0" w:space="0" w:color="auto"/>
                <w:left w:val="none" w:sz="0" w:space="0" w:color="auto"/>
                <w:bottom w:val="none" w:sz="0" w:space="0" w:color="auto"/>
                <w:right w:val="none" w:sz="0" w:space="0" w:color="auto"/>
              </w:divBdr>
              <w:divsChild>
                <w:div w:id="129998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099597">
      <w:bodyDiv w:val="1"/>
      <w:marLeft w:val="0"/>
      <w:marRight w:val="0"/>
      <w:marTop w:val="0"/>
      <w:marBottom w:val="0"/>
      <w:divBdr>
        <w:top w:val="none" w:sz="0" w:space="0" w:color="auto"/>
        <w:left w:val="none" w:sz="0" w:space="0" w:color="auto"/>
        <w:bottom w:val="none" w:sz="0" w:space="0" w:color="auto"/>
        <w:right w:val="none" w:sz="0" w:space="0" w:color="auto"/>
      </w:divBdr>
      <w:divsChild>
        <w:div w:id="1533611668">
          <w:marLeft w:val="0"/>
          <w:marRight w:val="0"/>
          <w:marTop w:val="0"/>
          <w:marBottom w:val="0"/>
          <w:divBdr>
            <w:top w:val="none" w:sz="0" w:space="0" w:color="auto"/>
            <w:left w:val="none" w:sz="0" w:space="0" w:color="auto"/>
            <w:bottom w:val="none" w:sz="0" w:space="0" w:color="auto"/>
            <w:right w:val="none" w:sz="0" w:space="0" w:color="auto"/>
          </w:divBdr>
          <w:divsChild>
            <w:div w:id="1327440334">
              <w:marLeft w:val="0"/>
              <w:marRight w:val="0"/>
              <w:marTop w:val="0"/>
              <w:marBottom w:val="0"/>
              <w:divBdr>
                <w:top w:val="none" w:sz="0" w:space="0" w:color="auto"/>
                <w:left w:val="none" w:sz="0" w:space="0" w:color="auto"/>
                <w:bottom w:val="none" w:sz="0" w:space="0" w:color="auto"/>
                <w:right w:val="none" w:sz="0" w:space="0" w:color="auto"/>
              </w:divBdr>
              <w:divsChild>
                <w:div w:id="1321888884">
                  <w:marLeft w:val="0"/>
                  <w:marRight w:val="0"/>
                  <w:marTop w:val="0"/>
                  <w:marBottom w:val="0"/>
                  <w:divBdr>
                    <w:top w:val="none" w:sz="0" w:space="0" w:color="auto"/>
                    <w:left w:val="none" w:sz="0" w:space="0" w:color="auto"/>
                    <w:bottom w:val="none" w:sz="0" w:space="0" w:color="auto"/>
                    <w:right w:val="none" w:sz="0" w:space="0" w:color="auto"/>
                  </w:divBdr>
                  <w:divsChild>
                    <w:div w:id="1745949806">
                      <w:marLeft w:val="0"/>
                      <w:marRight w:val="0"/>
                      <w:marTop w:val="0"/>
                      <w:marBottom w:val="0"/>
                      <w:divBdr>
                        <w:top w:val="none" w:sz="0" w:space="0" w:color="auto"/>
                        <w:left w:val="none" w:sz="0" w:space="0" w:color="auto"/>
                        <w:bottom w:val="none" w:sz="0" w:space="0" w:color="auto"/>
                        <w:right w:val="none" w:sz="0" w:space="0" w:color="auto"/>
                      </w:divBdr>
                      <w:divsChild>
                        <w:div w:id="1894541836">
                          <w:marLeft w:val="0"/>
                          <w:marRight w:val="0"/>
                          <w:marTop w:val="0"/>
                          <w:marBottom w:val="0"/>
                          <w:divBdr>
                            <w:top w:val="none" w:sz="0" w:space="0" w:color="auto"/>
                            <w:left w:val="none" w:sz="0" w:space="0" w:color="auto"/>
                            <w:bottom w:val="none" w:sz="0" w:space="0" w:color="auto"/>
                            <w:right w:val="none" w:sz="0" w:space="0" w:color="auto"/>
                          </w:divBdr>
                          <w:divsChild>
                            <w:div w:id="82243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801196">
      <w:bodyDiv w:val="1"/>
      <w:marLeft w:val="0"/>
      <w:marRight w:val="0"/>
      <w:marTop w:val="0"/>
      <w:marBottom w:val="0"/>
      <w:divBdr>
        <w:top w:val="none" w:sz="0" w:space="0" w:color="auto"/>
        <w:left w:val="none" w:sz="0" w:space="0" w:color="auto"/>
        <w:bottom w:val="none" w:sz="0" w:space="0" w:color="auto"/>
        <w:right w:val="none" w:sz="0" w:space="0" w:color="auto"/>
      </w:divBdr>
      <w:divsChild>
        <w:div w:id="1093822250">
          <w:marLeft w:val="0"/>
          <w:marRight w:val="0"/>
          <w:marTop w:val="0"/>
          <w:marBottom w:val="0"/>
          <w:divBdr>
            <w:top w:val="none" w:sz="0" w:space="0" w:color="auto"/>
            <w:left w:val="none" w:sz="0" w:space="0" w:color="auto"/>
            <w:bottom w:val="none" w:sz="0" w:space="0" w:color="auto"/>
            <w:right w:val="none" w:sz="0" w:space="0" w:color="auto"/>
          </w:divBdr>
          <w:divsChild>
            <w:div w:id="139157129">
              <w:marLeft w:val="0"/>
              <w:marRight w:val="0"/>
              <w:marTop w:val="0"/>
              <w:marBottom w:val="0"/>
              <w:divBdr>
                <w:top w:val="none" w:sz="0" w:space="0" w:color="auto"/>
                <w:left w:val="none" w:sz="0" w:space="0" w:color="auto"/>
                <w:bottom w:val="none" w:sz="0" w:space="0" w:color="auto"/>
                <w:right w:val="none" w:sz="0" w:space="0" w:color="auto"/>
              </w:divBdr>
              <w:divsChild>
                <w:div w:id="109690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6987">
      <w:bodyDiv w:val="1"/>
      <w:marLeft w:val="0"/>
      <w:marRight w:val="0"/>
      <w:marTop w:val="0"/>
      <w:marBottom w:val="0"/>
      <w:divBdr>
        <w:top w:val="none" w:sz="0" w:space="0" w:color="auto"/>
        <w:left w:val="none" w:sz="0" w:space="0" w:color="auto"/>
        <w:bottom w:val="none" w:sz="0" w:space="0" w:color="auto"/>
        <w:right w:val="none" w:sz="0" w:space="0" w:color="auto"/>
      </w:divBdr>
      <w:divsChild>
        <w:div w:id="1566335893">
          <w:marLeft w:val="0"/>
          <w:marRight w:val="0"/>
          <w:marTop w:val="0"/>
          <w:marBottom w:val="0"/>
          <w:divBdr>
            <w:top w:val="none" w:sz="0" w:space="0" w:color="auto"/>
            <w:left w:val="none" w:sz="0" w:space="0" w:color="auto"/>
            <w:bottom w:val="none" w:sz="0" w:space="0" w:color="auto"/>
            <w:right w:val="none" w:sz="0" w:space="0" w:color="auto"/>
          </w:divBdr>
          <w:divsChild>
            <w:div w:id="1271739084">
              <w:marLeft w:val="0"/>
              <w:marRight w:val="0"/>
              <w:marTop w:val="0"/>
              <w:marBottom w:val="0"/>
              <w:divBdr>
                <w:top w:val="none" w:sz="0" w:space="0" w:color="auto"/>
                <w:left w:val="none" w:sz="0" w:space="0" w:color="auto"/>
                <w:bottom w:val="none" w:sz="0" w:space="0" w:color="auto"/>
                <w:right w:val="none" w:sz="0" w:space="0" w:color="auto"/>
              </w:divBdr>
              <w:divsChild>
                <w:div w:id="14189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791447">
      <w:bodyDiv w:val="1"/>
      <w:marLeft w:val="0"/>
      <w:marRight w:val="0"/>
      <w:marTop w:val="0"/>
      <w:marBottom w:val="0"/>
      <w:divBdr>
        <w:top w:val="none" w:sz="0" w:space="0" w:color="auto"/>
        <w:left w:val="none" w:sz="0" w:space="0" w:color="auto"/>
        <w:bottom w:val="none" w:sz="0" w:space="0" w:color="auto"/>
        <w:right w:val="none" w:sz="0" w:space="0" w:color="auto"/>
      </w:divBdr>
    </w:div>
    <w:div w:id="1653943196">
      <w:bodyDiv w:val="1"/>
      <w:marLeft w:val="0"/>
      <w:marRight w:val="0"/>
      <w:marTop w:val="0"/>
      <w:marBottom w:val="0"/>
      <w:divBdr>
        <w:top w:val="none" w:sz="0" w:space="0" w:color="auto"/>
        <w:left w:val="none" w:sz="0" w:space="0" w:color="auto"/>
        <w:bottom w:val="none" w:sz="0" w:space="0" w:color="auto"/>
        <w:right w:val="none" w:sz="0" w:space="0" w:color="auto"/>
      </w:divBdr>
      <w:divsChild>
        <w:div w:id="1407725130">
          <w:marLeft w:val="0"/>
          <w:marRight w:val="0"/>
          <w:marTop w:val="0"/>
          <w:marBottom w:val="0"/>
          <w:divBdr>
            <w:top w:val="none" w:sz="0" w:space="0" w:color="auto"/>
            <w:left w:val="none" w:sz="0" w:space="0" w:color="auto"/>
            <w:bottom w:val="none" w:sz="0" w:space="0" w:color="auto"/>
            <w:right w:val="none" w:sz="0" w:space="0" w:color="auto"/>
          </w:divBdr>
          <w:divsChild>
            <w:div w:id="1754736425">
              <w:marLeft w:val="0"/>
              <w:marRight w:val="0"/>
              <w:marTop w:val="0"/>
              <w:marBottom w:val="0"/>
              <w:divBdr>
                <w:top w:val="none" w:sz="0" w:space="0" w:color="auto"/>
                <w:left w:val="none" w:sz="0" w:space="0" w:color="auto"/>
                <w:bottom w:val="none" w:sz="0" w:space="0" w:color="auto"/>
                <w:right w:val="none" w:sz="0" w:space="0" w:color="auto"/>
              </w:divBdr>
              <w:divsChild>
                <w:div w:id="144090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048442">
      <w:bodyDiv w:val="1"/>
      <w:marLeft w:val="0"/>
      <w:marRight w:val="0"/>
      <w:marTop w:val="0"/>
      <w:marBottom w:val="0"/>
      <w:divBdr>
        <w:top w:val="none" w:sz="0" w:space="0" w:color="auto"/>
        <w:left w:val="none" w:sz="0" w:space="0" w:color="auto"/>
        <w:bottom w:val="none" w:sz="0" w:space="0" w:color="auto"/>
        <w:right w:val="none" w:sz="0" w:space="0" w:color="auto"/>
      </w:divBdr>
      <w:divsChild>
        <w:div w:id="894125757">
          <w:marLeft w:val="0"/>
          <w:marRight w:val="0"/>
          <w:marTop w:val="0"/>
          <w:marBottom w:val="0"/>
          <w:divBdr>
            <w:top w:val="none" w:sz="0" w:space="0" w:color="auto"/>
            <w:left w:val="none" w:sz="0" w:space="0" w:color="auto"/>
            <w:bottom w:val="none" w:sz="0" w:space="0" w:color="auto"/>
            <w:right w:val="none" w:sz="0" w:space="0" w:color="auto"/>
          </w:divBdr>
          <w:divsChild>
            <w:div w:id="1323394146">
              <w:marLeft w:val="0"/>
              <w:marRight w:val="0"/>
              <w:marTop w:val="0"/>
              <w:marBottom w:val="0"/>
              <w:divBdr>
                <w:top w:val="none" w:sz="0" w:space="0" w:color="auto"/>
                <w:left w:val="none" w:sz="0" w:space="0" w:color="auto"/>
                <w:bottom w:val="none" w:sz="0" w:space="0" w:color="auto"/>
                <w:right w:val="none" w:sz="0" w:space="0" w:color="auto"/>
              </w:divBdr>
              <w:divsChild>
                <w:div w:id="158329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787359">
      <w:bodyDiv w:val="1"/>
      <w:marLeft w:val="0"/>
      <w:marRight w:val="0"/>
      <w:marTop w:val="0"/>
      <w:marBottom w:val="0"/>
      <w:divBdr>
        <w:top w:val="none" w:sz="0" w:space="0" w:color="auto"/>
        <w:left w:val="none" w:sz="0" w:space="0" w:color="auto"/>
        <w:bottom w:val="none" w:sz="0" w:space="0" w:color="auto"/>
        <w:right w:val="none" w:sz="0" w:space="0" w:color="auto"/>
      </w:divBdr>
      <w:divsChild>
        <w:div w:id="1069965538">
          <w:marLeft w:val="0"/>
          <w:marRight w:val="0"/>
          <w:marTop w:val="0"/>
          <w:marBottom w:val="0"/>
          <w:divBdr>
            <w:top w:val="none" w:sz="0" w:space="0" w:color="auto"/>
            <w:left w:val="none" w:sz="0" w:space="0" w:color="auto"/>
            <w:bottom w:val="none" w:sz="0" w:space="0" w:color="auto"/>
            <w:right w:val="none" w:sz="0" w:space="0" w:color="auto"/>
          </w:divBdr>
          <w:divsChild>
            <w:div w:id="585463337">
              <w:marLeft w:val="0"/>
              <w:marRight w:val="0"/>
              <w:marTop w:val="0"/>
              <w:marBottom w:val="0"/>
              <w:divBdr>
                <w:top w:val="none" w:sz="0" w:space="0" w:color="auto"/>
                <w:left w:val="none" w:sz="0" w:space="0" w:color="auto"/>
                <w:bottom w:val="none" w:sz="0" w:space="0" w:color="auto"/>
                <w:right w:val="none" w:sz="0" w:space="0" w:color="auto"/>
              </w:divBdr>
              <w:divsChild>
                <w:div w:id="140857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730601">
      <w:bodyDiv w:val="1"/>
      <w:marLeft w:val="0"/>
      <w:marRight w:val="0"/>
      <w:marTop w:val="0"/>
      <w:marBottom w:val="0"/>
      <w:divBdr>
        <w:top w:val="none" w:sz="0" w:space="0" w:color="auto"/>
        <w:left w:val="none" w:sz="0" w:space="0" w:color="auto"/>
        <w:bottom w:val="none" w:sz="0" w:space="0" w:color="auto"/>
        <w:right w:val="none" w:sz="0" w:space="0" w:color="auto"/>
      </w:divBdr>
      <w:divsChild>
        <w:div w:id="594948365">
          <w:marLeft w:val="0"/>
          <w:marRight w:val="0"/>
          <w:marTop w:val="0"/>
          <w:marBottom w:val="0"/>
          <w:divBdr>
            <w:top w:val="none" w:sz="0" w:space="0" w:color="auto"/>
            <w:left w:val="none" w:sz="0" w:space="0" w:color="auto"/>
            <w:bottom w:val="none" w:sz="0" w:space="0" w:color="auto"/>
            <w:right w:val="none" w:sz="0" w:space="0" w:color="auto"/>
          </w:divBdr>
          <w:divsChild>
            <w:div w:id="1401901990">
              <w:marLeft w:val="0"/>
              <w:marRight w:val="0"/>
              <w:marTop w:val="0"/>
              <w:marBottom w:val="0"/>
              <w:divBdr>
                <w:top w:val="none" w:sz="0" w:space="0" w:color="auto"/>
                <w:left w:val="none" w:sz="0" w:space="0" w:color="auto"/>
                <w:bottom w:val="none" w:sz="0" w:space="0" w:color="auto"/>
                <w:right w:val="none" w:sz="0" w:space="0" w:color="auto"/>
              </w:divBdr>
              <w:divsChild>
                <w:div w:id="199683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743754">
      <w:bodyDiv w:val="1"/>
      <w:marLeft w:val="0"/>
      <w:marRight w:val="0"/>
      <w:marTop w:val="0"/>
      <w:marBottom w:val="0"/>
      <w:divBdr>
        <w:top w:val="none" w:sz="0" w:space="0" w:color="auto"/>
        <w:left w:val="none" w:sz="0" w:space="0" w:color="auto"/>
        <w:bottom w:val="none" w:sz="0" w:space="0" w:color="auto"/>
        <w:right w:val="none" w:sz="0" w:space="0" w:color="auto"/>
      </w:divBdr>
    </w:div>
    <w:div w:id="1697734801">
      <w:bodyDiv w:val="1"/>
      <w:marLeft w:val="0"/>
      <w:marRight w:val="0"/>
      <w:marTop w:val="0"/>
      <w:marBottom w:val="0"/>
      <w:divBdr>
        <w:top w:val="none" w:sz="0" w:space="0" w:color="auto"/>
        <w:left w:val="none" w:sz="0" w:space="0" w:color="auto"/>
        <w:bottom w:val="none" w:sz="0" w:space="0" w:color="auto"/>
        <w:right w:val="none" w:sz="0" w:space="0" w:color="auto"/>
      </w:divBdr>
      <w:divsChild>
        <w:div w:id="1574966703">
          <w:marLeft w:val="0"/>
          <w:marRight w:val="0"/>
          <w:marTop w:val="0"/>
          <w:marBottom w:val="0"/>
          <w:divBdr>
            <w:top w:val="none" w:sz="0" w:space="0" w:color="auto"/>
            <w:left w:val="none" w:sz="0" w:space="0" w:color="auto"/>
            <w:bottom w:val="none" w:sz="0" w:space="0" w:color="auto"/>
            <w:right w:val="none" w:sz="0" w:space="0" w:color="auto"/>
          </w:divBdr>
          <w:divsChild>
            <w:div w:id="26294652">
              <w:marLeft w:val="0"/>
              <w:marRight w:val="0"/>
              <w:marTop w:val="0"/>
              <w:marBottom w:val="0"/>
              <w:divBdr>
                <w:top w:val="none" w:sz="0" w:space="0" w:color="auto"/>
                <w:left w:val="none" w:sz="0" w:space="0" w:color="auto"/>
                <w:bottom w:val="none" w:sz="0" w:space="0" w:color="auto"/>
                <w:right w:val="none" w:sz="0" w:space="0" w:color="auto"/>
              </w:divBdr>
              <w:divsChild>
                <w:div w:id="2681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079474">
      <w:bodyDiv w:val="1"/>
      <w:marLeft w:val="0"/>
      <w:marRight w:val="0"/>
      <w:marTop w:val="0"/>
      <w:marBottom w:val="0"/>
      <w:divBdr>
        <w:top w:val="none" w:sz="0" w:space="0" w:color="auto"/>
        <w:left w:val="none" w:sz="0" w:space="0" w:color="auto"/>
        <w:bottom w:val="none" w:sz="0" w:space="0" w:color="auto"/>
        <w:right w:val="none" w:sz="0" w:space="0" w:color="auto"/>
      </w:divBdr>
    </w:div>
    <w:div w:id="1711032200">
      <w:bodyDiv w:val="1"/>
      <w:marLeft w:val="0"/>
      <w:marRight w:val="0"/>
      <w:marTop w:val="0"/>
      <w:marBottom w:val="0"/>
      <w:divBdr>
        <w:top w:val="none" w:sz="0" w:space="0" w:color="auto"/>
        <w:left w:val="none" w:sz="0" w:space="0" w:color="auto"/>
        <w:bottom w:val="none" w:sz="0" w:space="0" w:color="auto"/>
        <w:right w:val="none" w:sz="0" w:space="0" w:color="auto"/>
      </w:divBdr>
      <w:divsChild>
        <w:div w:id="1783568835">
          <w:marLeft w:val="0"/>
          <w:marRight w:val="0"/>
          <w:marTop w:val="0"/>
          <w:marBottom w:val="0"/>
          <w:divBdr>
            <w:top w:val="none" w:sz="0" w:space="0" w:color="auto"/>
            <w:left w:val="none" w:sz="0" w:space="0" w:color="auto"/>
            <w:bottom w:val="none" w:sz="0" w:space="0" w:color="auto"/>
            <w:right w:val="none" w:sz="0" w:space="0" w:color="auto"/>
          </w:divBdr>
          <w:divsChild>
            <w:div w:id="305012654">
              <w:marLeft w:val="0"/>
              <w:marRight w:val="0"/>
              <w:marTop w:val="0"/>
              <w:marBottom w:val="0"/>
              <w:divBdr>
                <w:top w:val="none" w:sz="0" w:space="0" w:color="auto"/>
                <w:left w:val="none" w:sz="0" w:space="0" w:color="auto"/>
                <w:bottom w:val="none" w:sz="0" w:space="0" w:color="auto"/>
                <w:right w:val="none" w:sz="0" w:space="0" w:color="auto"/>
              </w:divBdr>
              <w:divsChild>
                <w:div w:id="209173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351537">
      <w:bodyDiv w:val="1"/>
      <w:marLeft w:val="0"/>
      <w:marRight w:val="0"/>
      <w:marTop w:val="0"/>
      <w:marBottom w:val="0"/>
      <w:divBdr>
        <w:top w:val="none" w:sz="0" w:space="0" w:color="auto"/>
        <w:left w:val="none" w:sz="0" w:space="0" w:color="auto"/>
        <w:bottom w:val="none" w:sz="0" w:space="0" w:color="auto"/>
        <w:right w:val="none" w:sz="0" w:space="0" w:color="auto"/>
      </w:divBdr>
      <w:divsChild>
        <w:div w:id="570582172">
          <w:marLeft w:val="0"/>
          <w:marRight w:val="0"/>
          <w:marTop w:val="0"/>
          <w:marBottom w:val="0"/>
          <w:divBdr>
            <w:top w:val="none" w:sz="0" w:space="0" w:color="auto"/>
            <w:left w:val="none" w:sz="0" w:space="0" w:color="auto"/>
            <w:bottom w:val="none" w:sz="0" w:space="0" w:color="auto"/>
            <w:right w:val="none" w:sz="0" w:space="0" w:color="auto"/>
          </w:divBdr>
          <w:divsChild>
            <w:div w:id="343441341">
              <w:marLeft w:val="0"/>
              <w:marRight w:val="0"/>
              <w:marTop w:val="0"/>
              <w:marBottom w:val="0"/>
              <w:divBdr>
                <w:top w:val="none" w:sz="0" w:space="0" w:color="auto"/>
                <w:left w:val="none" w:sz="0" w:space="0" w:color="auto"/>
                <w:bottom w:val="none" w:sz="0" w:space="0" w:color="auto"/>
                <w:right w:val="none" w:sz="0" w:space="0" w:color="auto"/>
              </w:divBdr>
              <w:divsChild>
                <w:div w:id="18458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241767">
      <w:bodyDiv w:val="1"/>
      <w:marLeft w:val="0"/>
      <w:marRight w:val="0"/>
      <w:marTop w:val="0"/>
      <w:marBottom w:val="0"/>
      <w:divBdr>
        <w:top w:val="none" w:sz="0" w:space="0" w:color="auto"/>
        <w:left w:val="none" w:sz="0" w:space="0" w:color="auto"/>
        <w:bottom w:val="none" w:sz="0" w:space="0" w:color="auto"/>
        <w:right w:val="none" w:sz="0" w:space="0" w:color="auto"/>
      </w:divBdr>
    </w:div>
    <w:div w:id="1751998397">
      <w:bodyDiv w:val="1"/>
      <w:marLeft w:val="0"/>
      <w:marRight w:val="0"/>
      <w:marTop w:val="0"/>
      <w:marBottom w:val="0"/>
      <w:divBdr>
        <w:top w:val="none" w:sz="0" w:space="0" w:color="auto"/>
        <w:left w:val="none" w:sz="0" w:space="0" w:color="auto"/>
        <w:bottom w:val="none" w:sz="0" w:space="0" w:color="auto"/>
        <w:right w:val="none" w:sz="0" w:space="0" w:color="auto"/>
      </w:divBdr>
      <w:divsChild>
        <w:div w:id="1771268610">
          <w:marLeft w:val="0"/>
          <w:marRight w:val="0"/>
          <w:marTop w:val="0"/>
          <w:marBottom w:val="0"/>
          <w:divBdr>
            <w:top w:val="none" w:sz="0" w:space="0" w:color="auto"/>
            <w:left w:val="none" w:sz="0" w:space="0" w:color="auto"/>
            <w:bottom w:val="none" w:sz="0" w:space="0" w:color="auto"/>
            <w:right w:val="none" w:sz="0" w:space="0" w:color="auto"/>
          </w:divBdr>
          <w:divsChild>
            <w:div w:id="1648050226">
              <w:marLeft w:val="0"/>
              <w:marRight w:val="0"/>
              <w:marTop w:val="0"/>
              <w:marBottom w:val="0"/>
              <w:divBdr>
                <w:top w:val="none" w:sz="0" w:space="0" w:color="auto"/>
                <w:left w:val="none" w:sz="0" w:space="0" w:color="auto"/>
                <w:bottom w:val="none" w:sz="0" w:space="0" w:color="auto"/>
                <w:right w:val="none" w:sz="0" w:space="0" w:color="auto"/>
              </w:divBdr>
              <w:divsChild>
                <w:div w:id="8438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820498">
      <w:bodyDiv w:val="1"/>
      <w:marLeft w:val="0"/>
      <w:marRight w:val="0"/>
      <w:marTop w:val="0"/>
      <w:marBottom w:val="0"/>
      <w:divBdr>
        <w:top w:val="none" w:sz="0" w:space="0" w:color="auto"/>
        <w:left w:val="none" w:sz="0" w:space="0" w:color="auto"/>
        <w:bottom w:val="none" w:sz="0" w:space="0" w:color="auto"/>
        <w:right w:val="none" w:sz="0" w:space="0" w:color="auto"/>
      </w:divBdr>
    </w:div>
    <w:div w:id="1760367069">
      <w:bodyDiv w:val="1"/>
      <w:marLeft w:val="0"/>
      <w:marRight w:val="0"/>
      <w:marTop w:val="0"/>
      <w:marBottom w:val="0"/>
      <w:divBdr>
        <w:top w:val="none" w:sz="0" w:space="0" w:color="auto"/>
        <w:left w:val="none" w:sz="0" w:space="0" w:color="auto"/>
        <w:bottom w:val="none" w:sz="0" w:space="0" w:color="auto"/>
        <w:right w:val="none" w:sz="0" w:space="0" w:color="auto"/>
      </w:divBdr>
    </w:div>
    <w:div w:id="1765418377">
      <w:bodyDiv w:val="1"/>
      <w:marLeft w:val="0"/>
      <w:marRight w:val="0"/>
      <w:marTop w:val="0"/>
      <w:marBottom w:val="0"/>
      <w:divBdr>
        <w:top w:val="none" w:sz="0" w:space="0" w:color="auto"/>
        <w:left w:val="none" w:sz="0" w:space="0" w:color="auto"/>
        <w:bottom w:val="none" w:sz="0" w:space="0" w:color="auto"/>
        <w:right w:val="none" w:sz="0" w:space="0" w:color="auto"/>
      </w:divBdr>
      <w:divsChild>
        <w:div w:id="2135365463">
          <w:marLeft w:val="0"/>
          <w:marRight w:val="0"/>
          <w:marTop w:val="0"/>
          <w:marBottom w:val="0"/>
          <w:divBdr>
            <w:top w:val="none" w:sz="0" w:space="0" w:color="auto"/>
            <w:left w:val="none" w:sz="0" w:space="0" w:color="auto"/>
            <w:bottom w:val="none" w:sz="0" w:space="0" w:color="auto"/>
            <w:right w:val="none" w:sz="0" w:space="0" w:color="auto"/>
          </w:divBdr>
          <w:divsChild>
            <w:div w:id="827789890">
              <w:marLeft w:val="0"/>
              <w:marRight w:val="0"/>
              <w:marTop w:val="0"/>
              <w:marBottom w:val="0"/>
              <w:divBdr>
                <w:top w:val="none" w:sz="0" w:space="0" w:color="auto"/>
                <w:left w:val="none" w:sz="0" w:space="0" w:color="auto"/>
                <w:bottom w:val="none" w:sz="0" w:space="0" w:color="auto"/>
                <w:right w:val="none" w:sz="0" w:space="0" w:color="auto"/>
              </w:divBdr>
              <w:divsChild>
                <w:div w:id="46854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616346">
      <w:bodyDiv w:val="1"/>
      <w:marLeft w:val="0"/>
      <w:marRight w:val="0"/>
      <w:marTop w:val="0"/>
      <w:marBottom w:val="0"/>
      <w:divBdr>
        <w:top w:val="none" w:sz="0" w:space="0" w:color="auto"/>
        <w:left w:val="none" w:sz="0" w:space="0" w:color="auto"/>
        <w:bottom w:val="none" w:sz="0" w:space="0" w:color="auto"/>
        <w:right w:val="none" w:sz="0" w:space="0" w:color="auto"/>
      </w:divBdr>
      <w:divsChild>
        <w:div w:id="1512642287">
          <w:marLeft w:val="0"/>
          <w:marRight w:val="0"/>
          <w:marTop w:val="0"/>
          <w:marBottom w:val="0"/>
          <w:divBdr>
            <w:top w:val="none" w:sz="0" w:space="0" w:color="auto"/>
            <w:left w:val="none" w:sz="0" w:space="0" w:color="auto"/>
            <w:bottom w:val="none" w:sz="0" w:space="0" w:color="auto"/>
            <w:right w:val="none" w:sz="0" w:space="0" w:color="auto"/>
          </w:divBdr>
          <w:divsChild>
            <w:div w:id="1088431663">
              <w:marLeft w:val="0"/>
              <w:marRight w:val="0"/>
              <w:marTop w:val="0"/>
              <w:marBottom w:val="0"/>
              <w:divBdr>
                <w:top w:val="none" w:sz="0" w:space="0" w:color="auto"/>
                <w:left w:val="none" w:sz="0" w:space="0" w:color="auto"/>
                <w:bottom w:val="none" w:sz="0" w:space="0" w:color="auto"/>
                <w:right w:val="none" w:sz="0" w:space="0" w:color="auto"/>
              </w:divBdr>
              <w:divsChild>
                <w:div w:id="74699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913761">
      <w:bodyDiv w:val="1"/>
      <w:marLeft w:val="0"/>
      <w:marRight w:val="0"/>
      <w:marTop w:val="0"/>
      <w:marBottom w:val="0"/>
      <w:divBdr>
        <w:top w:val="none" w:sz="0" w:space="0" w:color="auto"/>
        <w:left w:val="none" w:sz="0" w:space="0" w:color="auto"/>
        <w:bottom w:val="none" w:sz="0" w:space="0" w:color="auto"/>
        <w:right w:val="none" w:sz="0" w:space="0" w:color="auto"/>
      </w:divBdr>
    </w:div>
    <w:div w:id="1815833443">
      <w:bodyDiv w:val="1"/>
      <w:marLeft w:val="0"/>
      <w:marRight w:val="0"/>
      <w:marTop w:val="0"/>
      <w:marBottom w:val="0"/>
      <w:divBdr>
        <w:top w:val="none" w:sz="0" w:space="0" w:color="auto"/>
        <w:left w:val="none" w:sz="0" w:space="0" w:color="auto"/>
        <w:bottom w:val="none" w:sz="0" w:space="0" w:color="auto"/>
        <w:right w:val="none" w:sz="0" w:space="0" w:color="auto"/>
      </w:divBdr>
      <w:divsChild>
        <w:div w:id="190412144">
          <w:marLeft w:val="0"/>
          <w:marRight w:val="0"/>
          <w:marTop w:val="0"/>
          <w:marBottom w:val="0"/>
          <w:divBdr>
            <w:top w:val="none" w:sz="0" w:space="0" w:color="auto"/>
            <w:left w:val="none" w:sz="0" w:space="0" w:color="auto"/>
            <w:bottom w:val="none" w:sz="0" w:space="0" w:color="auto"/>
            <w:right w:val="none" w:sz="0" w:space="0" w:color="auto"/>
          </w:divBdr>
          <w:divsChild>
            <w:div w:id="250820545">
              <w:marLeft w:val="0"/>
              <w:marRight w:val="0"/>
              <w:marTop w:val="0"/>
              <w:marBottom w:val="0"/>
              <w:divBdr>
                <w:top w:val="none" w:sz="0" w:space="0" w:color="auto"/>
                <w:left w:val="none" w:sz="0" w:space="0" w:color="auto"/>
                <w:bottom w:val="none" w:sz="0" w:space="0" w:color="auto"/>
                <w:right w:val="none" w:sz="0" w:space="0" w:color="auto"/>
              </w:divBdr>
              <w:divsChild>
                <w:div w:id="107212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989000">
      <w:bodyDiv w:val="1"/>
      <w:marLeft w:val="0"/>
      <w:marRight w:val="0"/>
      <w:marTop w:val="0"/>
      <w:marBottom w:val="0"/>
      <w:divBdr>
        <w:top w:val="none" w:sz="0" w:space="0" w:color="auto"/>
        <w:left w:val="none" w:sz="0" w:space="0" w:color="auto"/>
        <w:bottom w:val="none" w:sz="0" w:space="0" w:color="auto"/>
        <w:right w:val="none" w:sz="0" w:space="0" w:color="auto"/>
      </w:divBdr>
    </w:div>
    <w:div w:id="1819957604">
      <w:bodyDiv w:val="1"/>
      <w:marLeft w:val="0"/>
      <w:marRight w:val="0"/>
      <w:marTop w:val="0"/>
      <w:marBottom w:val="0"/>
      <w:divBdr>
        <w:top w:val="none" w:sz="0" w:space="0" w:color="auto"/>
        <w:left w:val="none" w:sz="0" w:space="0" w:color="auto"/>
        <w:bottom w:val="none" w:sz="0" w:space="0" w:color="auto"/>
        <w:right w:val="none" w:sz="0" w:space="0" w:color="auto"/>
      </w:divBdr>
      <w:divsChild>
        <w:div w:id="1473594829">
          <w:marLeft w:val="0"/>
          <w:marRight w:val="0"/>
          <w:marTop w:val="0"/>
          <w:marBottom w:val="0"/>
          <w:divBdr>
            <w:top w:val="none" w:sz="0" w:space="0" w:color="auto"/>
            <w:left w:val="none" w:sz="0" w:space="0" w:color="auto"/>
            <w:bottom w:val="none" w:sz="0" w:space="0" w:color="auto"/>
            <w:right w:val="none" w:sz="0" w:space="0" w:color="auto"/>
          </w:divBdr>
          <w:divsChild>
            <w:div w:id="311101222">
              <w:marLeft w:val="0"/>
              <w:marRight w:val="0"/>
              <w:marTop w:val="0"/>
              <w:marBottom w:val="0"/>
              <w:divBdr>
                <w:top w:val="none" w:sz="0" w:space="0" w:color="auto"/>
                <w:left w:val="none" w:sz="0" w:space="0" w:color="auto"/>
                <w:bottom w:val="none" w:sz="0" w:space="0" w:color="auto"/>
                <w:right w:val="none" w:sz="0" w:space="0" w:color="auto"/>
              </w:divBdr>
              <w:divsChild>
                <w:div w:id="49908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650521">
      <w:bodyDiv w:val="1"/>
      <w:marLeft w:val="0"/>
      <w:marRight w:val="0"/>
      <w:marTop w:val="0"/>
      <w:marBottom w:val="0"/>
      <w:divBdr>
        <w:top w:val="none" w:sz="0" w:space="0" w:color="auto"/>
        <w:left w:val="none" w:sz="0" w:space="0" w:color="auto"/>
        <w:bottom w:val="none" w:sz="0" w:space="0" w:color="auto"/>
        <w:right w:val="none" w:sz="0" w:space="0" w:color="auto"/>
      </w:divBdr>
    </w:div>
    <w:div w:id="1824660014">
      <w:bodyDiv w:val="1"/>
      <w:marLeft w:val="0"/>
      <w:marRight w:val="0"/>
      <w:marTop w:val="0"/>
      <w:marBottom w:val="0"/>
      <w:divBdr>
        <w:top w:val="none" w:sz="0" w:space="0" w:color="auto"/>
        <w:left w:val="none" w:sz="0" w:space="0" w:color="auto"/>
        <w:bottom w:val="none" w:sz="0" w:space="0" w:color="auto"/>
        <w:right w:val="none" w:sz="0" w:space="0" w:color="auto"/>
      </w:divBdr>
    </w:div>
    <w:div w:id="1825003419">
      <w:bodyDiv w:val="1"/>
      <w:marLeft w:val="0"/>
      <w:marRight w:val="0"/>
      <w:marTop w:val="0"/>
      <w:marBottom w:val="0"/>
      <w:divBdr>
        <w:top w:val="none" w:sz="0" w:space="0" w:color="auto"/>
        <w:left w:val="none" w:sz="0" w:space="0" w:color="auto"/>
        <w:bottom w:val="none" w:sz="0" w:space="0" w:color="auto"/>
        <w:right w:val="none" w:sz="0" w:space="0" w:color="auto"/>
      </w:divBdr>
      <w:divsChild>
        <w:div w:id="1688561537">
          <w:marLeft w:val="0"/>
          <w:marRight w:val="0"/>
          <w:marTop w:val="0"/>
          <w:marBottom w:val="0"/>
          <w:divBdr>
            <w:top w:val="none" w:sz="0" w:space="0" w:color="auto"/>
            <w:left w:val="none" w:sz="0" w:space="0" w:color="auto"/>
            <w:bottom w:val="none" w:sz="0" w:space="0" w:color="auto"/>
            <w:right w:val="none" w:sz="0" w:space="0" w:color="auto"/>
          </w:divBdr>
          <w:divsChild>
            <w:div w:id="123351383">
              <w:marLeft w:val="0"/>
              <w:marRight w:val="0"/>
              <w:marTop w:val="0"/>
              <w:marBottom w:val="0"/>
              <w:divBdr>
                <w:top w:val="none" w:sz="0" w:space="0" w:color="auto"/>
                <w:left w:val="none" w:sz="0" w:space="0" w:color="auto"/>
                <w:bottom w:val="none" w:sz="0" w:space="0" w:color="auto"/>
                <w:right w:val="none" w:sz="0" w:space="0" w:color="auto"/>
              </w:divBdr>
              <w:divsChild>
                <w:div w:id="13383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022433">
      <w:bodyDiv w:val="1"/>
      <w:marLeft w:val="0"/>
      <w:marRight w:val="0"/>
      <w:marTop w:val="0"/>
      <w:marBottom w:val="0"/>
      <w:divBdr>
        <w:top w:val="none" w:sz="0" w:space="0" w:color="auto"/>
        <w:left w:val="none" w:sz="0" w:space="0" w:color="auto"/>
        <w:bottom w:val="none" w:sz="0" w:space="0" w:color="auto"/>
        <w:right w:val="none" w:sz="0" w:space="0" w:color="auto"/>
      </w:divBdr>
      <w:divsChild>
        <w:div w:id="1366516876">
          <w:marLeft w:val="0"/>
          <w:marRight w:val="0"/>
          <w:marTop w:val="0"/>
          <w:marBottom w:val="0"/>
          <w:divBdr>
            <w:top w:val="none" w:sz="0" w:space="0" w:color="auto"/>
            <w:left w:val="none" w:sz="0" w:space="0" w:color="auto"/>
            <w:bottom w:val="none" w:sz="0" w:space="0" w:color="auto"/>
            <w:right w:val="none" w:sz="0" w:space="0" w:color="auto"/>
          </w:divBdr>
          <w:divsChild>
            <w:div w:id="399137667">
              <w:marLeft w:val="0"/>
              <w:marRight w:val="0"/>
              <w:marTop w:val="0"/>
              <w:marBottom w:val="0"/>
              <w:divBdr>
                <w:top w:val="none" w:sz="0" w:space="0" w:color="auto"/>
                <w:left w:val="none" w:sz="0" w:space="0" w:color="auto"/>
                <w:bottom w:val="none" w:sz="0" w:space="0" w:color="auto"/>
                <w:right w:val="none" w:sz="0" w:space="0" w:color="auto"/>
              </w:divBdr>
              <w:divsChild>
                <w:div w:id="66567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387294">
      <w:bodyDiv w:val="1"/>
      <w:marLeft w:val="0"/>
      <w:marRight w:val="0"/>
      <w:marTop w:val="0"/>
      <w:marBottom w:val="0"/>
      <w:divBdr>
        <w:top w:val="none" w:sz="0" w:space="0" w:color="auto"/>
        <w:left w:val="none" w:sz="0" w:space="0" w:color="auto"/>
        <w:bottom w:val="none" w:sz="0" w:space="0" w:color="auto"/>
        <w:right w:val="none" w:sz="0" w:space="0" w:color="auto"/>
      </w:divBdr>
    </w:div>
    <w:div w:id="1849909456">
      <w:bodyDiv w:val="1"/>
      <w:marLeft w:val="0"/>
      <w:marRight w:val="0"/>
      <w:marTop w:val="0"/>
      <w:marBottom w:val="0"/>
      <w:divBdr>
        <w:top w:val="none" w:sz="0" w:space="0" w:color="auto"/>
        <w:left w:val="none" w:sz="0" w:space="0" w:color="auto"/>
        <w:bottom w:val="none" w:sz="0" w:space="0" w:color="auto"/>
        <w:right w:val="none" w:sz="0" w:space="0" w:color="auto"/>
      </w:divBdr>
      <w:divsChild>
        <w:div w:id="1857184147">
          <w:marLeft w:val="0"/>
          <w:marRight w:val="0"/>
          <w:marTop w:val="0"/>
          <w:marBottom w:val="0"/>
          <w:divBdr>
            <w:top w:val="none" w:sz="0" w:space="0" w:color="auto"/>
            <w:left w:val="none" w:sz="0" w:space="0" w:color="auto"/>
            <w:bottom w:val="none" w:sz="0" w:space="0" w:color="auto"/>
            <w:right w:val="none" w:sz="0" w:space="0" w:color="auto"/>
          </w:divBdr>
          <w:divsChild>
            <w:div w:id="1188711008">
              <w:marLeft w:val="0"/>
              <w:marRight w:val="0"/>
              <w:marTop w:val="0"/>
              <w:marBottom w:val="0"/>
              <w:divBdr>
                <w:top w:val="none" w:sz="0" w:space="0" w:color="auto"/>
                <w:left w:val="none" w:sz="0" w:space="0" w:color="auto"/>
                <w:bottom w:val="none" w:sz="0" w:space="0" w:color="auto"/>
                <w:right w:val="none" w:sz="0" w:space="0" w:color="auto"/>
              </w:divBdr>
              <w:divsChild>
                <w:div w:id="21405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440460">
      <w:bodyDiv w:val="1"/>
      <w:marLeft w:val="0"/>
      <w:marRight w:val="0"/>
      <w:marTop w:val="0"/>
      <w:marBottom w:val="0"/>
      <w:divBdr>
        <w:top w:val="none" w:sz="0" w:space="0" w:color="auto"/>
        <w:left w:val="none" w:sz="0" w:space="0" w:color="auto"/>
        <w:bottom w:val="none" w:sz="0" w:space="0" w:color="auto"/>
        <w:right w:val="none" w:sz="0" w:space="0" w:color="auto"/>
      </w:divBdr>
      <w:divsChild>
        <w:div w:id="625434226">
          <w:marLeft w:val="0"/>
          <w:marRight w:val="0"/>
          <w:marTop w:val="0"/>
          <w:marBottom w:val="0"/>
          <w:divBdr>
            <w:top w:val="none" w:sz="0" w:space="0" w:color="auto"/>
            <w:left w:val="none" w:sz="0" w:space="0" w:color="auto"/>
            <w:bottom w:val="none" w:sz="0" w:space="0" w:color="auto"/>
            <w:right w:val="none" w:sz="0" w:space="0" w:color="auto"/>
          </w:divBdr>
          <w:divsChild>
            <w:div w:id="852496256">
              <w:marLeft w:val="0"/>
              <w:marRight w:val="0"/>
              <w:marTop w:val="0"/>
              <w:marBottom w:val="0"/>
              <w:divBdr>
                <w:top w:val="none" w:sz="0" w:space="0" w:color="auto"/>
                <w:left w:val="none" w:sz="0" w:space="0" w:color="auto"/>
                <w:bottom w:val="none" w:sz="0" w:space="0" w:color="auto"/>
                <w:right w:val="none" w:sz="0" w:space="0" w:color="auto"/>
              </w:divBdr>
              <w:divsChild>
                <w:div w:id="103234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797837">
      <w:bodyDiv w:val="1"/>
      <w:marLeft w:val="0"/>
      <w:marRight w:val="0"/>
      <w:marTop w:val="0"/>
      <w:marBottom w:val="0"/>
      <w:divBdr>
        <w:top w:val="none" w:sz="0" w:space="0" w:color="auto"/>
        <w:left w:val="none" w:sz="0" w:space="0" w:color="auto"/>
        <w:bottom w:val="none" w:sz="0" w:space="0" w:color="auto"/>
        <w:right w:val="none" w:sz="0" w:space="0" w:color="auto"/>
      </w:divBdr>
    </w:div>
    <w:div w:id="1869220325">
      <w:bodyDiv w:val="1"/>
      <w:marLeft w:val="0"/>
      <w:marRight w:val="0"/>
      <w:marTop w:val="0"/>
      <w:marBottom w:val="0"/>
      <w:divBdr>
        <w:top w:val="none" w:sz="0" w:space="0" w:color="auto"/>
        <w:left w:val="none" w:sz="0" w:space="0" w:color="auto"/>
        <w:bottom w:val="none" w:sz="0" w:space="0" w:color="auto"/>
        <w:right w:val="none" w:sz="0" w:space="0" w:color="auto"/>
      </w:divBdr>
      <w:divsChild>
        <w:div w:id="1883787629">
          <w:marLeft w:val="0"/>
          <w:marRight w:val="0"/>
          <w:marTop w:val="0"/>
          <w:marBottom w:val="0"/>
          <w:divBdr>
            <w:top w:val="none" w:sz="0" w:space="0" w:color="auto"/>
            <w:left w:val="none" w:sz="0" w:space="0" w:color="auto"/>
            <w:bottom w:val="none" w:sz="0" w:space="0" w:color="auto"/>
            <w:right w:val="none" w:sz="0" w:space="0" w:color="auto"/>
          </w:divBdr>
          <w:divsChild>
            <w:div w:id="694311261">
              <w:marLeft w:val="0"/>
              <w:marRight w:val="0"/>
              <w:marTop w:val="0"/>
              <w:marBottom w:val="0"/>
              <w:divBdr>
                <w:top w:val="none" w:sz="0" w:space="0" w:color="auto"/>
                <w:left w:val="none" w:sz="0" w:space="0" w:color="auto"/>
                <w:bottom w:val="none" w:sz="0" w:space="0" w:color="auto"/>
                <w:right w:val="none" w:sz="0" w:space="0" w:color="auto"/>
              </w:divBdr>
              <w:divsChild>
                <w:div w:id="183973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678212">
      <w:bodyDiv w:val="1"/>
      <w:marLeft w:val="0"/>
      <w:marRight w:val="0"/>
      <w:marTop w:val="0"/>
      <w:marBottom w:val="0"/>
      <w:divBdr>
        <w:top w:val="none" w:sz="0" w:space="0" w:color="auto"/>
        <w:left w:val="none" w:sz="0" w:space="0" w:color="auto"/>
        <w:bottom w:val="none" w:sz="0" w:space="0" w:color="auto"/>
        <w:right w:val="none" w:sz="0" w:space="0" w:color="auto"/>
      </w:divBdr>
    </w:div>
    <w:div w:id="1879924668">
      <w:bodyDiv w:val="1"/>
      <w:marLeft w:val="0"/>
      <w:marRight w:val="0"/>
      <w:marTop w:val="0"/>
      <w:marBottom w:val="0"/>
      <w:divBdr>
        <w:top w:val="none" w:sz="0" w:space="0" w:color="auto"/>
        <w:left w:val="none" w:sz="0" w:space="0" w:color="auto"/>
        <w:bottom w:val="none" w:sz="0" w:space="0" w:color="auto"/>
        <w:right w:val="none" w:sz="0" w:space="0" w:color="auto"/>
      </w:divBdr>
      <w:divsChild>
        <w:div w:id="1010645502">
          <w:marLeft w:val="0"/>
          <w:marRight w:val="0"/>
          <w:marTop w:val="0"/>
          <w:marBottom w:val="0"/>
          <w:divBdr>
            <w:top w:val="none" w:sz="0" w:space="0" w:color="auto"/>
            <w:left w:val="none" w:sz="0" w:space="0" w:color="auto"/>
            <w:bottom w:val="none" w:sz="0" w:space="0" w:color="auto"/>
            <w:right w:val="none" w:sz="0" w:space="0" w:color="auto"/>
          </w:divBdr>
          <w:divsChild>
            <w:div w:id="1775440699">
              <w:marLeft w:val="0"/>
              <w:marRight w:val="0"/>
              <w:marTop w:val="0"/>
              <w:marBottom w:val="0"/>
              <w:divBdr>
                <w:top w:val="none" w:sz="0" w:space="0" w:color="auto"/>
                <w:left w:val="none" w:sz="0" w:space="0" w:color="auto"/>
                <w:bottom w:val="none" w:sz="0" w:space="0" w:color="auto"/>
                <w:right w:val="none" w:sz="0" w:space="0" w:color="auto"/>
              </w:divBdr>
              <w:divsChild>
                <w:div w:id="8578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729332">
      <w:bodyDiv w:val="1"/>
      <w:marLeft w:val="0"/>
      <w:marRight w:val="0"/>
      <w:marTop w:val="0"/>
      <w:marBottom w:val="0"/>
      <w:divBdr>
        <w:top w:val="none" w:sz="0" w:space="0" w:color="auto"/>
        <w:left w:val="none" w:sz="0" w:space="0" w:color="auto"/>
        <w:bottom w:val="none" w:sz="0" w:space="0" w:color="auto"/>
        <w:right w:val="none" w:sz="0" w:space="0" w:color="auto"/>
      </w:divBdr>
      <w:divsChild>
        <w:div w:id="2080322650">
          <w:marLeft w:val="0"/>
          <w:marRight w:val="0"/>
          <w:marTop w:val="0"/>
          <w:marBottom w:val="0"/>
          <w:divBdr>
            <w:top w:val="none" w:sz="0" w:space="0" w:color="auto"/>
            <w:left w:val="none" w:sz="0" w:space="0" w:color="auto"/>
            <w:bottom w:val="none" w:sz="0" w:space="0" w:color="auto"/>
            <w:right w:val="none" w:sz="0" w:space="0" w:color="auto"/>
          </w:divBdr>
          <w:divsChild>
            <w:div w:id="746540854">
              <w:marLeft w:val="0"/>
              <w:marRight w:val="0"/>
              <w:marTop w:val="0"/>
              <w:marBottom w:val="0"/>
              <w:divBdr>
                <w:top w:val="none" w:sz="0" w:space="0" w:color="auto"/>
                <w:left w:val="none" w:sz="0" w:space="0" w:color="auto"/>
                <w:bottom w:val="none" w:sz="0" w:space="0" w:color="auto"/>
                <w:right w:val="none" w:sz="0" w:space="0" w:color="auto"/>
              </w:divBdr>
              <w:divsChild>
                <w:div w:id="68263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311475">
      <w:bodyDiv w:val="1"/>
      <w:marLeft w:val="0"/>
      <w:marRight w:val="0"/>
      <w:marTop w:val="0"/>
      <w:marBottom w:val="0"/>
      <w:divBdr>
        <w:top w:val="none" w:sz="0" w:space="0" w:color="auto"/>
        <w:left w:val="none" w:sz="0" w:space="0" w:color="auto"/>
        <w:bottom w:val="none" w:sz="0" w:space="0" w:color="auto"/>
        <w:right w:val="none" w:sz="0" w:space="0" w:color="auto"/>
      </w:divBdr>
      <w:divsChild>
        <w:div w:id="420882735">
          <w:marLeft w:val="0"/>
          <w:marRight w:val="0"/>
          <w:marTop w:val="0"/>
          <w:marBottom w:val="0"/>
          <w:divBdr>
            <w:top w:val="none" w:sz="0" w:space="0" w:color="auto"/>
            <w:left w:val="none" w:sz="0" w:space="0" w:color="auto"/>
            <w:bottom w:val="none" w:sz="0" w:space="0" w:color="auto"/>
            <w:right w:val="none" w:sz="0" w:space="0" w:color="auto"/>
          </w:divBdr>
          <w:divsChild>
            <w:div w:id="1871145935">
              <w:marLeft w:val="0"/>
              <w:marRight w:val="0"/>
              <w:marTop w:val="0"/>
              <w:marBottom w:val="0"/>
              <w:divBdr>
                <w:top w:val="none" w:sz="0" w:space="0" w:color="auto"/>
                <w:left w:val="none" w:sz="0" w:space="0" w:color="auto"/>
                <w:bottom w:val="none" w:sz="0" w:space="0" w:color="auto"/>
                <w:right w:val="none" w:sz="0" w:space="0" w:color="auto"/>
              </w:divBdr>
              <w:divsChild>
                <w:div w:id="65545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252184">
      <w:bodyDiv w:val="1"/>
      <w:marLeft w:val="0"/>
      <w:marRight w:val="0"/>
      <w:marTop w:val="0"/>
      <w:marBottom w:val="0"/>
      <w:divBdr>
        <w:top w:val="none" w:sz="0" w:space="0" w:color="auto"/>
        <w:left w:val="none" w:sz="0" w:space="0" w:color="auto"/>
        <w:bottom w:val="none" w:sz="0" w:space="0" w:color="auto"/>
        <w:right w:val="none" w:sz="0" w:space="0" w:color="auto"/>
      </w:divBdr>
      <w:divsChild>
        <w:div w:id="860970300">
          <w:marLeft w:val="0"/>
          <w:marRight w:val="0"/>
          <w:marTop w:val="0"/>
          <w:marBottom w:val="0"/>
          <w:divBdr>
            <w:top w:val="none" w:sz="0" w:space="0" w:color="auto"/>
            <w:left w:val="none" w:sz="0" w:space="0" w:color="auto"/>
            <w:bottom w:val="none" w:sz="0" w:space="0" w:color="auto"/>
            <w:right w:val="none" w:sz="0" w:space="0" w:color="auto"/>
          </w:divBdr>
          <w:divsChild>
            <w:div w:id="352808759">
              <w:marLeft w:val="0"/>
              <w:marRight w:val="0"/>
              <w:marTop w:val="0"/>
              <w:marBottom w:val="0"/>
              <w:divBdr>
                <w:top w:val="none" w:sz="0" w:space="0" w:color="auto"/>
                <w:left w:val="none" w:sz="0" w:space="0" w:color="auto"/>
                <w:bottom w:val="none" w:sz="0" w:space="0" w:color="auto"/>
                <w:right w:val="none" w:sz="0" w:space="0" w:color="auto"/>
              </w:divBdr>
              <w:divsChild>
                <w:div w:id="106641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759802">
      <w:bodyDiv w:val="1"/>
      <w:marLeft w:val="0"/>
      <w:marRight w:val="0"/>
      <w:marTop w:val="0"/>
      <w:marBottom w:val="0"/>
      <w:divBdr>
        <w:top w:val="none" w:sz="0" w:space="0" w:color="auto"/>
        <w:left w:val="none" w:sz="0" w:space="0" w:color="auto"/>
        <w:bottom w:val="none" w:sz="0" w:space="0" w:color="auto"/>
        <w:right w:val="none" w:sz="0" w:space="0" w:color="auto"/>
      </w:divBdr>
      <w:divsChild>
        <w:div w:id="347176778">
          <w:marLeft w:val="0"/>
          <w:marRight w:val="0"/>
          <w:marTop w:val="0"/>
          <w:marBottom w:val="0"/>
          <w:divBdr>
            <w:top w:val="none" w:sz="0" w:space="0" w:color="auto"/>
            <w:left w:val="none" w:sz="0" w:space="0" w:color="auto"/>
            <w:bottom w:val="none" w:sz="0" w:space="0" w:color="auto"/>
            <w:right w:val="none" w:sz="0" w:space="0" w:color="auto"/>
          </w:divBdr>
          <w:divsChild>
            <w:div w:id="1609511369">
              <w:marLeft w:val="0"/>
              <w:marRight w:val="0"/>
              <w:marTop w:val="0"/>
              <w:marBottom w:val="0"/>
              <w:divBdr>
                <w:top w:val="none" w:sz="0" w:space="0" w:color="auto"/>
                <w:left w:val="none" w:sz="0" w:space="0" w:color="auto"/>
                <w:bottom w:val="none" w:sz="0" w:space="0" w:color="auto"/>
                <w:right w:val="none" w:sz="0" w:space="0" w:color="auto"/>
              </w:divBdr>
              <w:divsChild>
                <w:div w:id="13594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37317">
      <w:bodyDiv w:val="1"/>
      <w:marLeft w:val="0"/>
      <w:marRight w:val="0"/>
      <w:marTop w:val="0"/>
      <w:marBottom w:val="0"/>
      <w:divBdr>
        <w:top w:val="none" w:sz="0" w:space="0" w:color="auto"/>
        <w:left w:val="none" w:sz="0" w:space="0" w:color="auto"/>
        <w:bottom w:val="none" w:sz="0" w:space="0" w:color="auto"/>
        <w:right w:val="none" w:sz="0" w:space="0" w:color="auto"/>
      </w:divBdr>
      <w:divsChild>
        <w:div w:id="1877112907">
          <w:marLeft w:val="0"/>
          <w:marRight w:val="0"/>
          <w:marTop w:val="0"/>
          <w:marBottom w:val="0"/>
          <w:divBdr>
            <w:top w:val="none" w:sz="0" w:space="0" w:color="auto"/>
            <w:left w:val="none" w:sz="0" w:space="0" w:color="auto"/>
            <w:bottom w:val="none" w:sz="0" w:space="0" w:color="auto"/>
            <w:right w:val="none" w:sz="0" w:space="0" w:color="auto"/>
          </w:divBdr>
          <w:divsChild>
            <w:div w:id="601449579">
              <w:marLeft w:val="0"/>
              <w:marRight w:val="0"/>
              <w:marTop w:val="0"/>
              <w:marBottom w:val="0"/>
              <w:divBdr>
                <w:top w:val="none" w:sz="0" w:space="0" w:color="auto"/>
                <w:left w:val="none" w:sz="0" w:space="0" w:color="auto"/>
                <w:bottom w:val="none" w:sz="0" w:space="0" w:color="auto"/>
                <w:right w:val="none" w:sz="0" w:space="0" w:color="auto"/>
              </w:divBdr>
              <w:divsChild>
                <w:div w:id="112716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998321">
      <w:bodyDiv w:val="1"/>
      <w:marLeft w:val="0"/>
      <w:marRight w:val="0"/>
      <w:marTop w:val="0"/>
      <w:marBottom w:val="0"/>
      <w:divBdr>
        <w:top w:val="none" w:sz="0" w:space="0" w:color="auto"/>
        <w:left w:val="none" w:sz="0" w:space="0" w:color="auto"/>
        <w:bottom w:val="none" w:sz="0" w:space="0" w:color="auto"/>
        <w:right w:val="none" w:sz="0" w:space="0" w:color="auto"/>
      </w:divBdr>
      <w:divsChild>
        <w:div w:id="527304721">
          <w:marLeft w:val="0"/>
          <w:marRight w:val="0"/>
          <w:marTop w:val="0"/>
          <w:marBottom w:val="0"/>
          <w:divBdr>
            <w:top w:val="none" w:sz="0" w:space="0" w:color="auto"/>
            <w:left w:val="none" w:sz="0" w:space="0" w:color="auto"/>
            <w:bottom w:val="none" w:sz="0" w:space="0" w:color="auto"/>
            <w:right w:val="none" w:sz="0" w:space="0" w:color="auto"/>
          </w:divBdr>
          <w:divsChild>
            <w:div w:id="662971972">
              <w:marLeft w:val="0"/>
              <w:marRight w:val="0"/>
              <w:marTop w:val="0"/>
              <w:marBottom w:val="0"/>
              <w:divBdr>
                <w:top w:val="none" w:sz="0" w:space="0" w:color="auto"/>
                <w:left w:val="none" w:sz="0" w:space="0" w:color="auto"/>
                <w:bottom w:val="none" w:sz="0" w:space="0" w:color="auto"/>
                <w:right w:val="none" w:sz="0" w:space="0" w:color="auto"/>
              </w:divBdr>
              <w:divsChild>
                <w:div w:id="118609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467315">
      <w:bodyDiv w:val="1"/>
      <w:marLeft w:val="0"/>
      <w:marRight w:val="0"/>
      <w:marTop w:val="0"/>
      <w:marBottom w:val="0"/>
      <w:divBdr>
        <w:top w:val="none" w:sz="0" w:space="0" w:color="auto"/>
        <w:left w:val="none" w:sz="0" w:space="0" w:color="auto"/>
        <w:bottom w:val="none" w:sz="0" w:space="0" w:color="auto"/>
        <w:right w:val="none" w:sz="0" w:space="0" w:color="auto"/>
      </w:divBdr>
    </w:div>
    <w:div w:id="1970084437">
      <w:bodyDiv w:val="1"/>
      <w:marLeft w:val="0"/>
      <w:marRight w:val="0"/>
      <w:marTop w:val="0"/>
      <w:marBottom w:val="0"/>
      <w:divBdr>
        <w:top w:val="none" w:sz="0" w:space="0" w:color="auto"/>
        <w:left w:val="none" w:sz="0" w:space="0" w:color="auto"/>
        <w:bottom w:val="none" w:sz="0" w:space="0" w:color="auto"/>
        <w:right w:val="none" w:sz="0" w:space="0" w:color="auto"/>
      </w:divBdr>
      <w:divsChild>
        <w:div w:id="676494598">
          <w:marLeft w:val="0"/>
          <w:marRight w:val="0"/>
          <w:marTop w:val="0"/>
          <w:marBottom w:val="0"/>
          <w:divBdr>
            <w:top w:val="none" w:sz="0" w:space="0" w:color="auto"/>
            <w:left w:val="none" w:sz="0" w:space="0" w:color="auto"/>
            <w:bottom w:val="none" w:sz="0" w:space="0" w:color="auto"/>
            <w:right w:val="none" w:sz="0" w:space="0" w:color="auto"/>
          </w:divBdr>
          <w:divsChild>
            <w:div w:id="390231633">
              <w:marLeft w:val="0"/>
              <w:marRight w:val="0"/>
              <w:marTop w:val="0"/>
              <w:marBottom w:val="0"/>
              <w:divBdr>
                <w:top w:val="none" w:sz="0" w:space="0" w:color="auto"/>
                <w:left w:val="none" w:sz="0" w:space="0" w:color="auto"/>
                <w:bottom w:val="none" w:sz="0" w:space="0" w:color="auto"/>
                <w:right w:val="none" w:sz="0" w:space="0" w:color="auto"/>
              </w:divBdr>
              <w:divsChild>
                <w:div w:id="92395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771329">
      <w:bodyDiv w:val="1"/>
      <w:marLeft w:val="0"/>
      <w:marRight w:val="0"/>
      <w:marTop w:val="0"/>
      <w:marBottom w:val="0"/>
      <w:divBdr>
        <w:top w:val="none" w:sz="0" w:space="0" w:color="auto"/>
        <w:left w:val="none" w:sz="0" w:space="0" w:color="auto"/>
        <w:bottom w:val="none" w:sz="0" w:space="0" w:color="auto"/>
        <w:right w:val="none" w:sz="0" w:space="0" w:color="auto"/>
      </w:divBdr>
      <w:divsChild>
        <w:div w:id="2069374798">
          <w:marLeft w:val="0"/>
          <w:marRight w:val="0"/>
          <w:marTop w:val="0"/>
          <w:marBottom w:val="0"/>
          <w:divBdr>
            <w:top w:val="none" w:sz="0" w:space="0" w:color="auto"/>
            <w:left w:val="none" w:sz="0" w:space="0" w:color="auto"/>
            <w:bottom w:val="none" w:sz="0" w:space="0" w:color="auto"/>
            <w:right w:val="none" w:sz="0" w:space="0" w:color="auto"/>
          </w:divBdr>
          <w:divsChild>
            <w:div w:id="1785033249">
              <w:marLeft w:val="0"/>
              <w:marRight w:val="0"/>
              <w:marTop w:val="0"/>
              <w:marBottom w:val="0"/>
              <w:divBdr>
                <w:top w:val="none" w:sz="0" w:space="0" w:color="auto"/>
                <w:left w:val="none" w:sz="0" w:space="0" w:color="auto"/>
                <w:bottom w:val="none" w:sz="0" w:space="0" w:color="auto"/>
                <w:right w:val="none" w:sz="0" w:space="0" w:color="auto"/>
              </w:divBdr>
              <w:divsChild>
                <w:div w:id="114631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205366">
      <w:bodyDiv w:val="1"/>
      <w:marLeft w:val="0"/>
      <w:marRight w:val="0"/>
      <w:marTop w:val="0"/>
      <w:marBottom w:val="0"/>
      <w:divBdr>
        <w:top w:val="none" w:sz="0" w:space="0" w:color="auto"/>
        <w:left w:val="none" w:sz="0" w:space="0" w:color="auto"/>
        <w:bottom w:val="none" w:sz="0" w:space="0" w:color="auto"/>
        <w:right w:val="none" w:sz="0" w:space="0" w:color="auto"/>
      </w:divBdr>
      <w:divsChild>
        <w:div w:id="556933425">
          <w:marLeft w:val="0"/>
          <w:marRight w:val="0"/>
          <w:marTop w:val="0"/>
          <w:marBottom w:val="0"/>
          <w:divBdr>
            <w:top w:val="none" w:sz="0" w:space="0" w:color="auto"/>
            <w:left w:val="none" w:sz="0" w:space="0" w:color="auto"/>
            <w:bottom w:val="none" w:sz="0" w:space="0" w:color="auto"/>
            <w:right w:val="none" w:sz="0" w:space="0" w:color="auto"/>
          </w:divBdr>
          <w:divsChild>
            <w:div w:id="1181436440">
              <w:marLeft w:val="0"/>
              <w:marRight w:val="0"/>
              <w:marTop w:val="0"/>
              <w:marBottom w:val="0"/>
              <w:divBdr>
                <w:top w:val="none" w:sz="0" w:space="0" w:color="auto"/>
                <w:left w:val="none" w:sz="0" w:space="0" w:color="auto"/>
                <w:bottom w:val="none" w:sz="0" w:space="0" w:color="auto"/>
                <w:right w:val="none" w:sz="0" w:space="0" w:color="auto"/>
              </w:divBdr>
              <w:divsChild>
                <w:div w:id="72051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992209">
      <w:bodyDiv w:val="1"/>
      <w:marLeft w:val="0"/>
      <w:marRight w:val="0"/>
      <w:marTop w:val="0"/>
      <w:marBottom w:val="0"/>
      <w:divBdr>
        <w:top w:val="none" w:sz="0" w:space="0" w:color="auto"/>
        <w:left w:val="none" w:sz="0" w:space="0" w:color="auto"/>
        <w:bottom w:val="none" w:sz="0" w:space="0" w:color="auto"/>
        <w:right w:val="none" w:sz="0" w:space="0" w:color="auto"/>
      </w:divBdr>
      <w:divsChild>
        <w:div w:id="1354649485">
          <w:marLeft w:val="0"/>
          <w:marRight w:val="0"/>
          <w:marTop w:val="0"/>
          <w:marBottom w:val="0"/>
          <w:divBdr>
            <w:top w:val="none" w:sz="0" w:space="0" w:color="auto"/>
            <w:left w:val="none" w:sz="0" w:space="0" w:color="auto"/>
            <w:bottom w:val="none" w:sz="0" w:space="0" w:color="auto"/>
            <w:right w:val="none" w:sz="0" w:space="0" w:color="auto"/>
          </w:divBdr>
          <w:divsChild>
            <w:div w:id="738330656">
              <w:marLeft w:val="0"/>
              <w:marRight w:val="0"/>
              <w:marTop w:val="0"/>
              <w:marBottom w:val="0"/>
              <w:divBdr>
                <w:top w:val="none" w:sz="0" w:space="0" w:color="auto"/>
                <w:left w:val="none" w:sz="0" w:space="0" w:color="auto"/>
                <w:bottom w:val="none" w:sz="0" w:space="0" w:color="auto"/>
                <w:right w:val="none" w:sz="0" w:space="0" w:color="auto"/>
              </w:divBdr>
              <w:divsChild>
                <w:div w:id="13365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773025">
      <w:bodyDiv w:val="1"/>
      <w:marLeft w:val="0"/>
      <w:marRight w:val="0"/>
      <w:marTop w:val="0"/>
      <w:marBottom w:val="0"/>
      <w:divBdr>
        <w:top w:val="none" w:sz="0" w:space="0" w:color="auto"/>
        <w:left w:val="none" w:sz="0" w:space="0" w:color="auto"/>
        <w:bottom w:val="none" w:sz="0" w:space="0" w:color="auto"/>
        <w:right w:val="none" w:sz="0" w:space="0" w:color="auto"/>
      </w:divBdr>
      <w:divsChild>
        <w:div w:id="2063598512">
          <w:marLeft w:val="0"/>
          <w:marRight w:val="0"/>
          <w:marTop w:val="0"/>
          <w:marBottom w:val="0"/>
          <w:divBdr>
            <w:top w:val="none" w:sz="0" w:space="0" w:color="auto"/>
            <w:left w:val="none" w:sz="0" w:space="0" w:color="auto"/>
            <w:bottom w:val="none" w:sz="0" w:space="0" w:color="auto"/>
            <w:right w:val="none" w:sz="0" w:space="0" w:color="auto"/>
          </w:divBdr>
          <w:divsChild>
            <w:div w:id="1586183836">
              <w:marLeft w:val="0"/>
              <w:marRight w:val="0"/>
              <w:marTop w:val="0"/>
              <w:marBottom w:val="0"/>
              <w:divBdr>
                <w:top w:val="none" w:sz="0" w:space="0" w:color="auto"/>
                <w:left w:val="none" w:sz="0" w:space="0" w:color="auto"/>
                <w:bottom w:val="none" w:sz="0" w:space="0" w:color="auto"/>
                <w:right w:val="none" w:sz="0" w:space="0" w:color="auto"/>
              </w:divBdr>
              <w:divsChild>
                <w:div w:id="14871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463217">
      <w:bodyDiv w:val="1"/>
      <w:marLeft w:val="0"/>
      <w:marRight w:val="0"/>
      <w:marTop w:val="0"/>
      <w:marBottom w:val="0"/>
      <w:divBdr>
        <w:top w:val="none" w:sz="0" w:space="0" w:color="auto"/>
        <w:left w:val="none" w:sz="0" w:space="0" w:color="auto"/>
        <w:bottom w:val="none" w:sz="0" w:space="0" w:color="auto"/>
        <w:right w:val="none" w:sz="0" w:space="0" w:color="auto"/>
      </w:divBdr>
      <w:divsChild>
        <w:div w:id="1837837418">
          <w:marLeft w:val="0"/>
          <w:marRight w:val="0"/>
          <w:marTop w:val="0"/>
          <w:marBottom w:val="0"/>
          <w:divBdr>
            <w:top w:val="none" w:sz="0" w:space="0" w:color="auto"/>
            <w:left w:val="none" w:sz="0" w:space="0" w:color="auto"/>
            <w:bottom w:val="none" w:sz="0" w:space="0" w:color="auto"/>
            <w:right w:val="none" w:sz="0" w:space="0" w:color="auto"/>
          </w:divBdr>
          <w:divsChild>
            <w:div w:id="78646703">
              <w:marLeft w:val="0"/>
              <w:marRight w:val="0"/>
              <w:marTop w:val="0"/>
              <w:marBottom w:val="0"/>
              <w:divBdr>
                <w:top w:val="none" w:sz="0" w:space="0" w:color="auto"/>
                <w:left w:val="none" w:sz="0" w:space="0" w:color="auto"/>
                <w:bottom w:val="none" w:sz="0" w:space="0" w:color="auto"/>
                <w:right w:val="none" w:sz="0" w:space="0" w:color="auto"/>
              </w:divBdr>
              <w:divsChild>
                <w:div w:id="161100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608345">
      <w:bodyDiv w:val="1"/>
      <w:marLeft w:val="0"/>
      <w:marRight w:val="0"/>
      <w:marTop w:val="0"/>
      <w:marBottom w:val="0"/>
      <w:divBdr>
        <w:top w:val="none" w:sz="0" w:space="0" w:color="auto"/>
        <w:left w:val="none" w:sz="0" w:space="0" w:color="auto"/>
        <w:bottom w:val="none" w:sz="0" w:space="0" w:color="auto"/>
        <w:right w:val="none" w:sz="0" w:space="0" w:color="auto"/>
      </w:divBdr>
      <w:divsChild>
        <w:div w:id="1999379034">
          <w:marLeft w:val="0"/>
          <w:marRight w:val="0"/>
          <w:marTop w:val="0"/>
          <w:marBottom w:val="0"/>
          <w:divBdr>
            <w:top w:val="none" w:sz="0" w:space="0" w:color="auto"/>
            <w:left w:val="none" w:sz="0" w:space="0" w:color="auto"/>
            <w:bottom w:val="none" w:sz="0" w:space="0" w:color="auto"/>
            <w:right w:val="none" w:sz="0" w:space="0" w:color="auto"/>
          </w:divBdr>
          <w:divsChild>
            <w:div w:id="1053310933">
              <w:marLeft w:val="0"/>
              <w:marRight w:val="0"/>
              <w:marTop w:val="0"/>
              <w:marBottom w:val="0"/>
              <w:divBdr>
                <w:top w:val="none" w:sz="0" w:space="0" w:color="auto"/>
                <w:left w:val="none" w:sz="0" w:space="0" w:color="auto"/>
                <w:bottom w:val="none" w:sz="0" w:space="0" w:color="auto"/>
                <w:right w:val="none" w:sz="0" w:space="0" w:color="auto"/>
              </w:divBdr>
              <w:divsChild>
                <w:div w:id="77891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397766">
      <w:bodyDiv w:val="1"/>
      <w:marLeft w:val="0"/>
      <w:marRight w:val="0"/>
      <w:marTop w:val="0"/>
      <w:marBottom w:val="0"/>
      <w:divBdr>
        <w:top w:val="none" w:sz="0" w:space="0" w:color="auto"/>
        <w:left w:val="none" w:sz="0" w:space="0" w:color="auto"/>
        <w:bottom w:val="none" w:sz="0" w:space="0" w:color="auto"/>
        <w:right w:val="none" w:sz="0" w:space="0" w:color="auto"/>
      </w:divBdr>
      <w:divsChild>
        <w:div w:id="978152422">
          <w:marLeft w:val="0"/>
          <w:marRight w:val="0"/>
          <w:marTop w:val="0"/>
          <w:marBottom w:val="0"/>
          <w:divBdr>
            <w:top w:val="none" w:sz="0" w:space="0" w:color="auto"/>
            <w:left w:val="none" w:sz="0" w:space="0" w:color="auto"/>
            <w:bottom w:val="none" w:sz="0" w:space="0" w:color="auto"/>
            <w:right w:val="none" w:sz="0" w:space="0" w:color="auto"/>
          </w:divBdr>
          <w:divsChild>
            <w:div w:id="2113745078">
              <w:marLeft w:val="0"/>
              <w:marRight w:val="0"/>
              <w:marTop w:val="0"/>
              <w:marBottom w:val="0"/>
              <w:divBdr>
                <w:top w:val="none" w:sz="0" w:space="0" w:color="auto"/>
                <w:left w:val="none" w:sz="0" w:space="0" w:color="auto"/>
                <w:bottom w:val="none" w:sz="0" w:space="0" w:color="auto"/>
                <w:right w:val="none" w:sz="0" w:space="0" w:color="auto"/>
              </w:divBdr>
              <w:divsChild>
                <w:div w:id="6488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064775">
      <w:bodyDiv w:val="1"/>
      <w:marLeft w:val="0"/>
      <w:marRight w:val="0"/>
      <w:marTop w:val="0"/>
      <w:marBottom w:val="0"/>
      <w:divBdr>
        <w:top w:val="none" w:sz="0" w:space="0" w:color="auto"/>
        <w:left w:val="none" w:sz="0" w:space="0" w:color="auto"/>
        <w:bottom w:val="none" w:sz="0" w:space="0" w:color="auto"/>
        <w:right w:val="none" w:sz="0" w:space="0" w:color="auto"/>
      </w:divBdr>
      <w:divsChild>
        <w:div w:id="141627216">
          <w:marLeft w:val="0"/>
          <w:marRight w:val="0"/>
          <w:marTop w:val="0"/>
          <w:marBottom w:val="0"/>
          <w:divBdr>
            <w:top w:val="none" w:sz="0" w:space="0" w:color="auto"/>
            <w:left w:val="none" w:sz="0" w:space="0" w:color="auto"/>
            <w:bottom w:val="none" w:sz="0" w:space="0" w:color="auto"/>
            <w:right w:val="none" w:sz="0" w:space="0" w:color="auto"/>
          </w:divBdr>
          <w:divsChild>
            <w:div w:id="2141262572">
              <w:marLeft w:val="0"/>
              <w:marRight w:val="0"/>
              <w:marTop w:val="0"/>
              <w:marBottom w:val="0"/>
              <w:divBdr>
                <w:top w:val="none" w:sz="0" w:space="0" w:color="auto"/>
                <w:left w:val="none" w:sz="0" w:space="0" w:color="auto"/>
                <w:bottom w:val="none" w:sz="0" w:space="0" w:color="auto"/>
                <w:right w:val="none" w:sz="0" w:space="0" w:color="auto"/>
              </w:divBdr>
              <w:divsChild>
                <w:div w:id="71461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491102">
      <w:bodyDiv w:val="1"/>
      <w:marLeft w:val="0"/>
      <w:marRight w:val="0"/>
      <w:marTop w:val="0"/>
      <w:marBottom w:val="0"/>
      <w:divBdr>
        <w:top w:val="none" w:sz="0" w:space="0" w:color="auto"/>
        <w:left w:val="none" w:sz="0" w:space="0" w:color="auto"/>
        <w:bottom w:val="none" w:sz="0" w:space="0" w:color="auto"/>
        <w:right w:val="none" w:sz="0" w:space="0" w:color="auto"/>
      </w:divBdr>
    </w:div>
    <w:div w:id="2068987729">
      <w:bodyDiv w:val="1"/>
      <w:marLeft w:val="0"/>
      <w:marRight w:val="0"/>
      <w:marTop w:val="0"/>
      <w:marBottom w:val="0"/>
      <w:divBdr>
        <w:top w:val="none" w:sz="0" w:space="0" w:color="auto"/>
        <w:left w:val="none" w:sz="0" w:space="0" w:color="auto"/>
        <w:bottom w:val="none" w:sz="0" w:space="0" w:color="auto"/>
        <w:right w:val="none" w:sz="0" w:space="0" w:color="auto"/>
      </w:divBdr>
      <w:divsChild>
        <w:div w:id="961307832">
          <w:marLeft w:val="0"/>
          <w:marRight w:val="0"/>
          <w:marTop w:val="0"/>
          <w:marBottom w:val="0"/>
          <w:divBdr>
            <w:top w:val="none" w:sz="0" w:space="0" w:color="auto"/>
            <w:left w:val="none" w:sz="0" w:space="0" w:color="auto"/>
            <w:bottom w:val="none" w:sz="0" w:space="0" w:color="auto"/>
            <w:right w:val="none" w:sz="0" w:space="0" w:color="auto"/>
          </w:divBdr>
          <w:divsChild>
            <w:div w:id="1415592645">
              <w:marLeft w:val="0"/>
              <w:marRight w:val="0"/>
              <w:marTop w:val="0"/>
              <w:marBottom w:val="0"/>
              <w:divBdr>
                <w:top w:val="none" w:sz="0" w:space="0" w:color="auto"/>
                <w:left w:val="none" w:sz="0" w:space="0" w:color="auto"/>
                <w:bottom w:val="none" w:sz="0" w:space="0" w:color="auto"/>
                <w:right w:val="none" w:sz="0" w:space="0" w:color="auto"/>
              </w:divBdr>
              <w:divsChild>
                <w:div w:id="3250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770414">
      <w:bodyDiv w:val="1"/>
      <w:marLeft w:val="0"/>
      <w:marRight w:val="0"/>
      <w:marTop w:val="0"/>
      <w:marBottom w:val="0"/>
      <w:divBdr>
        <w:top w:val="none" w:sz="0" w:space="0" w:color="auto"/>
        <w:left w:val="none" w:sz="0" w:space="0" w:color="auto"/>
        <w:bottom w:val="none" w:sz="0" w:space="0" w:color="auto"/>
        <w:right w:val="none" w:sz="0" w:space="0" w:color="auto"/>
      </w:divBdr>
      <w:divsChild>
        <w:div w:id="1169902994">
          <w:marLeft w:val="0"/>
          <w:marRight w:val="0"/>
          <w:marTop w:val="0"/>
          <w:marBottom w:val="0"/>
          <w:divBdr>
            <w:top w:val="none" w:sz="0" w:space="0" w:color="auto"/>
            <w:left w:val="none" w:sz="0" w:space="0" w:color="auto"/>
            <w:bottom w:val="none" w:sz="0" w:space="0" w:color="auto"/>
            <w:right w:val="none" w:sz="0" w:space="0" w:color="auto"/>
          </w:divBdr>
          <w:divsChild>
            <w:div w:id="956564532">
              <w:marLeft w:val="0"/>
              <w:marRight w:val="0"/>
              <w:marTop w:val="0"/>
              <w:marBottom w:val="0"/>
              <w:divBdr>
                <w:top w:val="none" w:sz="0" w:space="0" w:color="auto"/>
                <w:left w:val="none" w:sz="0" w:space="0" w:color="auto"/>
                <w:bottom w:val="none" w:sz="0" w:space="0" w:color="auto"/>
                <w:right w:val="none" w:sz="0" w:space="0" w:color="auto"/>
              </w:divBdr>
              <w:divsChild>
                <w:div w:id="29996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387327">
      <w:bodyDiv w:val="1"/>
      <w:marLeft w:val="0"/>
      <w:marRight w:val="0"/>
      <w:marTop w:val="0"/>
      <w:marBottom w:val="0"/>
      <w:divBdr>
        <w:top w:val="none" w:sz="0" w:space="0" w:color="auto"/>
        <w:left w:val="none" w:sz="0" w:space="0" w:color="auto"/>
        <w:bottom w:val="none" w:sz="0" w:space="0" w:color="auto"/>
        <w:right w:val="none" w:sz="0" w:space="0" w:color="auto"/>
      </w:divBdr>
      <w:divsChild>
        <w:div w:id="1225408046">
          <w:marLeft w:val="0"/>
          <w:marRight w:val="0"/>
          <w:marTop w:val="0"/>
          <w:marBottom w:val="0"/>
          <w:divBdr>
            <w:top w:val="none" w:sz="0" w:space="0" w:color="auto"/>
            <w:left w:val="none" w:sz="0" w:space="0" w:color="auto"/>
            <w:bottom w:val="none" w:sz="0" w:space="0" w:color="auto"/>
            <w:right w:val="none" w:sz="0" w:space="0" w:color="auto"/>
          </w:divBdr>
          <w:divsChild>
            <w:div w:id="852066071">
              <w:marLeft w:val="0"/>
              <w:marRight w:val="0"/>
              <w:marTop w:val="0"/>
              <w:marBottom w:val="0"/>
              <w:divBdr>
                <w:top w:val="none" w:sz="0" w:space="0" w:color="auto"/>
                <w:left w:val="none" w:sz="0" w:space="0" w:color="auto"/>
                <w:bottom w:val="none" w:sz="0" w:space="0" w:color="auto"/>
                <w:right w:val="none" w:sz="0" w:space="0" w:color="auto"/>
              </w:divBdr>
              <w:divsChild>
                <w:div w:id="176857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731693">
      <w:bodyDiv w:val="1"/>
      <w:marLeft w:val="0"/>
      <w:marRight w:val="0"/>
      <w:marTop w:val="0"/>
      <w:marBottom w:val="0"/>
      <w:divBdr>
        <w:top w:val="none" w:sz="0" w:space="0" w:color="auto"/>
        <w:left w:val="none" w:sz="0" w:space="0" w:color="auto"/>
        <w:bottom w:val="none" w:sz="0" w:space="0" w:color="auto"/>
        <w:right w:val="none" w:sz="0" w:space="0" w:color="auto"/>
      </w:divBdr>
      <w:divsChild>
        <w:div w:id="1259102908">
          <w:marLeft w:val="0"/>
          <w:marRight w:val="0"/>
          <w:marTop w:val="0"/>
          <w:marBottom w:val="0"/>
          <w:divBdr>
            <w:top w:val="none" w:sz="0" w:space="0" w:color="auto"/>
            <w:left w:val="none" w:sz="0" w:space="0" w:color="auto"/>
            <w:bottom w:val="none" w:sz="0" w:space="0" w:color="auto"/>
            <w:right w:val="none" w:sz="0" w:space="0" w:color="auto"/>
          </w:divBdr>
          <w:divsChild>
            <w:div w:id="761530023">
              <w:marLeft w:val="0"/>
              <w:marRight w:val="0"/>
              <w:marTop w:val="0"/>
              <w:marBottom w:val="0"/>
              <w:divBdr>
                <w:top w:val="none" w:sz="0" w:space="0" w:color="auto"/>
                <w:left w:val="none" w:sz="0" w:space="0" w:color="auto"/>
                <w:bottom w:val="none" w:sz="0" w:space="0" w:color="auto"/>
                <w:right w:val="none" w:sz="0" w:space="0" w:color="auto"/>
              </w:divBdr>
              <w:divsChild>
                <w:div w:id="71088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832067">
      <w:bodyDiv w:val="1"/>
      <w:marLeft w:val="0"/>
      <w:marRight w:val="0"/>
      <w:marTop w:val="0"/>
      <w:marBottom w:val="0"/>
      <w:divBdr>
        <w:top w:val="none" w:sz="0" w:space="0" w:color="auto"/>
        <w:left w:val="none" w:sz="0" w:space="0" w:color="auto"/>
        <w:bottom w:val="none" w:sz="0" w:space="0" w:color="auto"/>
        <w:right w:val="none" w:sz="0" w:space="0" w:color="auto"/>
      </w:divBdr>
      <w:divsChild>
        <w:div w:id="292029770">
          <w:marLeft w:val="0"/>
          <w:marRight w:val="0"/>
          <w:marTop w:val="0"/>
          <w:marBottom w:val="0"/>
          <w:divBdr>
            <w:top w:val="none" w:sz="0" w:space="0" w:color="auto"/>
            <w:left w:val="none" w:sz="0" w:space="0" w:color="auto"/>
            <w:bottom w:val="none" w:sz="0" w:space="0" w:color="auto"/>
            <w:right w:val="none" w:sz="0" w:space="0" w:color="auto"/>
          </w:divBdr>
          <w:divsChild>
            <w:div w:id="1255475558">
              <w:marLeft w:val="0"/>
              <w:marRight w:val="0"/>
              <w:marTop w:val="0"/>
              <w:marBottom w:val="0"/>
              <w:divBdr>
                <w:top w:val="none" w:sz="0" w:space="0" w:color="auto"/>
                <w:left w:val="none" w:sz="0" w:space="0" w:color="auto"/>
                <w:bottom w:val="none" w:sz="0" w:space="0" w:color="auto"/>
                <w:right w:val="none" w:sz="0" w:space="0" w:color="auto"/>
              </w:divBdr>
              <w:divsChild>
                <w:div w:id="42488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672655">
      <w:bodyDiv w:val="1"/>
      <w:marLeft w:val="0"/>
      <w:marRight w:val="0"/>
      <w:marTop w:val="0"/>
      <w:marBottom w:val="0"/>
      <w:divBdr>
        <w:top w:val="none" w:sz="0" w:space="0" w:color="auto"/>
        <w:left w:val="none" w:sz="0" w:space="0" w:color="auto"/>
        <w:bottom w:val="none" w:sz="0" w:space="0" w:color="auto"/>
        <w:right w:val="none" w:sz="0" w:space="0" w:color="auto"/>
      </w:divBdr>
      <w:divsChild>
        <w:div w:id="1534533217">
          <w:marLeft w:val="0"/>
          <w:marRight w:val="0"/>
          <w:marTop w:val="0"/>
          <w:marBottom w:val="0"/>
          <w:divBdr>
            <w:top w:val="none" w:sz="0" w:space="0" w:color="auto"/>
            <w:left w:val="none" w:sz="0" w:space="0" w:color="auto"/>
            <w:bottom w:val="none" w:sz="0" w:space="0" w:color="auto"/>
            <w:right w:val="none" w:sz="0" w:space="0" w:color="auto"/>
          </w:divBdr>
          <w:divsChild>
            <w:div w:id="837616949">
              <w:marLeft w:val="0"/>
              <w:marRight w:val="0"/>
              <w:marTop w:val="0"/>
              <w:marBottom w:val="0"/>
              <w:divBdr>
                <w:top w:val="none" w:sz="0" w:space="0" w:color="auto"/>
                <w:left w:val="none" w:sz="0" w:space="0" w:color="auto"/>
                <w:bottom w:val="none" w:sz="0" w:space="0" w:color="auto"/>
                <w:right w:val="none" w:sz="0" w:space="0" w:color="auto"/>
              </w:divBdr>
              <w:divsChild>
                <w:div w:id="194938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12579">
      <w:bodyDiv w:val="1"/>
      <w:marLeft w:val="0"/>
      <w:marRight w:val="0"/>
      <w:marTop w:val="0"/>
      <w:marBottom w:val="0"/>
      <w:divBdr>
        <w:top w:val="none" w:sz="0" w:space="0" w:color="auto"/>
        <w:left w:val="none" w:sz="0" w:space="0" w:color="auto"/>
        <w:bottom w:val="none" w:sz="0" w:space="0" w:color="auto"/>
        <w:right w:val="none" w:sz="0" w:space="0" w:color="auto"/>
      </w:divBdr>
      <w:divsChild>
        <w:div w:id="1313562527">
          <w:marLeft w:val="0"/>
          <w:marRight w:val="0"/>
          <w:marTop w:val="0"/>
          <w:marBottom w:val="0"/>
          <w:divBdr>
            <w:top w:val="none" w:sz="0" w:space="0" w:color="auto"/>
            <w:left w:val="none" w:sz="0" w:space="0" w:color="auto"/>
            <w:bottom w:val="none" w:sz="0" w:space="0" w:color="auto"/>
            <w:right w:val="none" w:sz="0" w:space="0" w:color="auto"/>
          </w:divBdr>
          <w:divsChild>
            <w:div w:id="1972713171">
              <w:marLeft w:val="0"/>
              <w:marRight w:val="0"/>
              <w:marTop w:val="0"/>
              <w:marBottom w:val="0"/>
              <w:divBdr>
                <w:top w:val="none" w:sz="0" w:space="0" w:color="auto"/>
                <w:left w:val="none" w:sz="0" w:space="0" w:color="auto"/>
                <w:bottom w:val="none" w:sz="0" w:space="0" w:color="auto"/>
                <w:right w:val="none" w:sz="0" w:space="0" w:color="auto"/>
              </w:divBdr>
              <w:divsChild>
                <w:div w:id="55563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793061">
      <w:bodyDiv w:val="1"/>
      <w:marLeft w:val="0"/>
      <w:marRight w:val="0"/>
      <w:marTop w:val="0"/>
      <w:marBottom w:val="0"/>
      <w:divBdr>
        <w:top w:val="none" w:sz="0" w:space="0" w:color="auto"/>
        <w:left w:val="none" w:sz="0" w:space="0" w:color="auto"/>
        <w:bottom w:val="none" w:sz="0" w:space="0" w:color="auto"/>
        <w:right w:val="none" w:sz="0" w:space="0" w:color="auto"/>
      </w:divBdr>
    </w:div>
    <w:div w:id="2131363901">
      <w:bodyDiv w:val="1"/>
      <w:marLeft w:val="0"/>
      <w:marRight w:val="0"/>
      <w:marTop w:val="0"/>
      <w:marBottom w:val="0"/>
      <w:divBdr>
        <w:top w:val="none" w:sz="0" w:space="0" w:color="auto"/>
        <w:left w:val="none" w:sz="0" w:space="0" w:color="auto"/>
        <w:bottom w:val="none" w:sz="0" w:space="0" w:color="auto"/>
        <w:right w:val="none" w:sz="0" w:space="0" w:color="auto"/>
      </w:divBdr>
    </w:div>
    <w:div w:id="2132361853">
      <w:bodyDiv w:val="1"/>
      <w:marLeft w:val="0"/>
      <w:marRight w:val="0"/>
      <w:marTop w:val="0"/>
      <w:marBottom w:val="0"/>
      <w:divBdr>
        <w:top w:val="none" w:sz="0" w:space="0" w:color="auto"/>
        <w:left w:val="none" w:sz="0" w:space="0" w:color="auto"/>
        <w:bottom w:val="none" w:sz="0" w:space="0" w:color="auto"/>
        <w:right w:val="none" w:sz="0" w:space="0" w:color="auto"/>
      </w:divBdr>
      <w:divsChild>
        <w:div w:id="1243494083">
          <w:marLeft w:val="0"/>
          <w:marRight w:val="0"/>
          <w:marTop w:val="0"/>
          <w:marBottom w:val="0"/>
          <w:divBdr>
            <w:top w:val="none" w:sz="0" w:space="0" w:color="auto"/>
            <w:left w:val="none" w:sz="0" w:space="0" w:color="auto"/>
            <w:bottom w:val="none" w:sz="0" w:space="0" w:color="auto"/>
            <w:right w:val="none" w:sz="0" w:space="0" w:color="auto"/>
          </w:divBdr>
          <w:divsChild>
            <w:div w:id="7101034">
              <w:marLeft w:val="0"/>
              <w:marRight w:val="0"/>
              <w:marTop w:val="0"/>
              <w:marBottom w:val="0"/>
              <w:divBdr>
                <w:top w:val="none" w:sz="0" w:space="0" w:color="auto"/>
                <w:left w:val="none" w:sz="0" w:space="0" w:color="auto"/>
                <w:bottom w:val="none" w:sz="0" w:space="0" w:color="auto"/>
                <w:right w:val="none" w:sz="0" w:space="0" w:color="auto"/>
              </w:divBdr>
              <w:divsChild>
                <w:div w:id="51599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098402">
      <w:bodyDiv w:val="1"/>
      <w:marLeft w:val="0"/>
      <w:marRight w:val="0"/>
      <w:marTop w:val="0"/>
      <w:marBottom w:val="0"/>
      <w:divBdr>
        <w:top w:val="none" w:sz="0" w:space="0" w:color="auto"/>
        <w:left w:val="none" w:sz="0" w:space="0" w:color="auto"/>
        <w:bottom w:val="none" w:sz="0" w:space="0" w:color="auto"/>
        <w:right w:val="none" w:sz="0" w:space="0" w:color="auto"/>
      </w:divBdr>
      <w:divsChild>
        <w:div w:id="818110427">
          <w:marLeft w:val="0"/>
          <w:marRight w:val="0"/>
          <w:marTop w:val="0"/>
          <w:marBottom w:val="0"/>
          <w:divBdr>
            <w:top w:val="none" w:sz="0" w:space="0" w:color="auto"/>
            <w:left w:val="none" w:sz="0" w:space="0" w:color="auto"/>
            <w:bottom w:val="none" w:sz="0" w:space="0" w:color="auto"/>
            <w:right w:val="none" w:sz="0" w:space="0" w:color="auto"/>
          </w:divBdr>
          <w:divsChild>
            <w:div w:id="1512716283">
              <w:marLeft w:val="0"/>
              <w:marRight w:val="0"/>
              <w:marTop w:val="0"/>
              <w:marBottom w:val="0"/>
              <w:divBdr>
                <w:top w:val="none" w:sz="0" w:space="0" w:color="auto"/>
                <w:left w:val="none" w:sz="0" w:space="0" w:color="auto"/>
                <w:bottom w:val="none" w:sz="0" w:space="0" w:color="auto"/>
                <w:right w:val="none" w:sz="0" w:space="0" w:color="auto"/>
              </w:divBdr>
              <w:divsChild>
                <w:div w:id="63506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6224</Words>
  <Characters>39212</Characters>
  <Application>Microsoft Office Word</Application>
  <DocSecurity>0</DocSecurity>
  <Lines>326</Lines>
  <Paragraphs>90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Freire Mendes</dc:creator>
  <cp:keywords/>
  <dc:description/>
  <cp:lastModifiedBy>Daniel Freire Mendes</cp:lastModifiedBy>
  <cp:revision>2690</cp:revision>
  <dcterms:created xsi:type="dcterms:W3CDTF">2024-10-21T09:56:00Z</dcterms:created>
  <dcterms:modified xsi:type="dcterms:W3CDTF">2025-02-14T17:35:00Z</dcterms:modified>
</cp:coreProperties>
</file>