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AC15" w14:textId="1A1E5A73" w:rsidR="00EB28F4" w:rsidRDefault="003235F0">
      <w:r>
        <w:rPr>
          <w:noProof/>
        </w:rPr>
        <w:drawing>
          <wp:inline distT="0" distB="0" distL="0" distR="0" wp14:anchorId="1980A3BB" wp14:editId="2DC55A72">
            <wp:extent cx="1260764" cy="1512968"/>
            <wp:effectExtent l="19050" t="19050" r="15875" b="11430"/>
            <wp:docPr id="1487478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78212" name="Imagen 14874782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067" cy="153493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DD135DB" w14:textId="77777777" w:rsidR="00EB28F4" w:rsidRDefault="00EB28F4"/>
    <w:p w14:paraId="6E21C35D" w14:textId="6E001F52" w:rsidR="00EB28F4" w:rsidRDefault="00EB28F4">
      <w:pPr>
        <w:sectPr w:rsidR="00EB28F4" w:rsidSect="00975DBE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050C74A" w14:textId="790919F3" w:rsidR="00EB28F4" w:rsidRDefault="00EB28F4">
      <w:pPr>
        <w:sectPr w:rsidR="00EB28F4" w:rsidSect="00975DB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C41FA3D" w14:textId="1312CCDE" w:rsidR="00EB28F4" w:rsidRPr="003843B3" w:rsidRDefault="00EB28F4">
      <w:pPr>
        <w:rPr>
          <w:rFonts w:ascii="Montserrat Black" w:hAnsi="Montserrat Black"/>
          <w:sz w:val="44"/>
          <w:szCs w:val="44"/>
        </w:rPr>
      </w:pPr>
      <w:r w:rsidRPr="003843B3">
        <w:rPr>
          <w:rFonts w:ascii="Montserrat Black" w:hAnsi="Montserrat Black"/>
          <w:sz w:val="44"/>
          <w:szCs w:val="44"/>
        </w:rPr>
        <w:t xml:space="preserve">Daniel Gonzalo Alzate Restrepo </w:t>
      </w:r>
    </w:p>
    <w:p w14:paraId="5F1A246B" w14:textId="77777777" w:rsidR="00EB28F4" w:rsidRDefault="00EB28F4">
      <w:pPr>
        <w:rPr>
          <w:rFonts w:ascii="Montserrat Black" w:hAnsi="Montserrat Black"/>
          <w:sz w:val="28"/>
          <w:szCs w:val="28"/>
        </w:rPr>
      </w:pPr>
    </w:p>
    <w:p w14:paraId="752C93C0" w14:textId="560C21B0" w:rsidR="00FC2DE7" w:rsidRPr="00CC2E5C" w:rsidRDefault="00FC2DE7" w:rsidP="00FC2DE7">
      <w:pPr>
        <w:pStyle w:val="Prrafobsico"/>
        <w:spacing w:line="240" w:lineRule="auto"/>
        <w:rPr>
          <w:rFonts w:ascii="Montserrat Black" w:hAnsi="Montserrat Black" w:cs="Montserrat Black"/>
        </w:rPr>
      </w:pPr>
      <w:r w:rsidRPr="00CC2E5C">
        <w:rPr>
          <w:rFonts w:ascii="Montserrat Black" w:hAnsi="Montserrat Black" w:cs="Montserrat Black"/>
        </w:rPr>
        <w:t>Información</w:t>
      </w:r>
      <w:r w:rsidR="00EB28F4" w:rsidRPr="00CC2E5C">
        <w:rPr>
          <w:rFonts w:ascii="Montserrat Black" w:hAnsi="Montserrat Black" w:cs="Montserrat Black"/>
        </w:rPr>
        <w:t xml:space="preserve"> personal</w:t>
      </w:r>
    </w:p>
    <w:p w14:paraId="6D5112F1" w14:textId="77777777" w:rsidR="00FC2DE7" w:rsidRPr="00FC2DE7" w:rsidRDefault="00FC2DE7" w:rsidP="00FC2DE7">
      <w:pPr>
        <w:pStyle w:val="Prrafobsico"/>
        <w:spacing w:line="240" w:lineRule="auto"/>
        <w:rPr>
          <w:rFonts w:ascii="Montserrat Black" w:hAnsi="Montserrat Black" w:cs="Montserrat Black"/>
          <w:sz w:val="22"/>
          <w:szCs w:val="22"/>
        </w:rPr>
      </w:pPr>
    </w:p>
    <w:p w14:paraId="3AE6BCA1" w14:textId="77777777" w:rsidR="00FC2DE7" w:rsidRPr="003843B3" w:rsidRDefault="00FC2DE7" w:rsidP="00FC2DE7">
      <w:pPr>
        <w:pStyle w:val="Prrafobsico"/>
        <w:numPr>
          <w:ilvl w:val="0"/>
          <w:numId w:val="1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>Dirección:</w:t>
      </w:r>
      <w:r w:rsidRPr="003843B3">
        <w:rPr>
          <w:rFonts w:asciiTheme="minorHAnsi" w:hAnsiTheme="minorHAnsi" w:cstheme="minorHAnsi"/>
        </w:rPr>
        <w:t xml:space="preserve"> calle 42 sur numero 65 a 70 – Medellín, san Antonio de prado.</w:t>
      </w:r>
    </w:p>
    <w:p w14:paraId="0D5CFCDD" w14:textId="77777777" w:rsidR="00FC2DE7" w:rsidRDefault="00FC2DE7" w:rsidP="00FC2DE7">
      <w:pPr>
        <w:pStyle w:val="Prrafobsico"/>
        <w:suppressAutoHyphens/>
        <w:spacing w:line="240" w:lineRule="auto"/>
      </w:pPr>
    </w:p>
    <w:p w14:paraId="1941A6E9" w14:textId="1B40B439" w:rsidR="00FC2DE7" w:rsidRPr="003843B3" w:rsidRDefault="00FC2DE7" w:rsidP="00FC2DE7">
      <w:pPr>
        <w:pStyle w:val="Prrafobsico"/>
        <w:numPr>
          <w:ilvl w:val="0"/>
          <w:numId w:val="1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>Teléfono:</w:t>
      </w:r>
      <w:r w:rsidRPr="003843B3">
        <w:rPr>
          <w:rFonts w:asciiTheme="minorHAnsi" w:hAnsiTheme="minorHAnsi" w:cstheme="minorHAnsi"/>
        </w:rPr>
        <w:t xml:space="preserve"> 3174157338 </w:t>
      </w:r>
    </w:p>
    <w:p w14:paraId="70DA0863" w14:textId="77777777" w:rsidR="00FC2DE7" w:rsidRDefault="00FC2DE7" w:rsidP="00FC2DE7">
      <w:pPr>
        <w:pStyle w:val="Prrafobsico"/>
        <w:suppressAutoHyphens/>
        <w:spacing w:line="240" w:lineRule="auto"/>
      </w:pPr>
    </w:p>
    <w:p w14:paraId="2877BD57" w14:textId="77777777" w:rsidR="00FC2DE7" w:rsidRPr="003843B3" w:rsidRDefault="00FC2DE7" w:rsidP="00FC2DE7">
      <w:pPr>
        <w:pStyle w:val="Prrafobsico"/>
        <w:numPr>
          <w:ilvl w:val="0"/>
          <w:numId w:val="1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>correo:</w:t>
      </w:r>
      <w:r w:rsidRPr="003843B3">
        <w:rPr>
          <w:rFonts w:asciiTheme="minorHAnsi" w:hAnsiTheme="minorHAnsi" w:cstheme="minorHAnsi"/>
        </w:rPr>
        <w:t xml:space="preserve"> dgalzater@gmail.com</w:t>
      </w:r>
    </w:p>
    <w:p w14:paraId="03A77329" w14:textId="77777777" w:rsidR="00FC2DE7" w:rsidRDefault="00FC2DE7" w:rsidP="00FC2DE7">
      <w:pPr>
        <w:pStyle w:val="Prrafobsico"/>
        <w:suppressAutoHyphens/>
      </w:pPr>
    </w:p>
    <w:p w14:paraId="4A43A4FE" w14:textId="77777777" w:rsidR="00FC2DE7" w:rsidRPr="00CC2E5C" w:rsidRDefault="00FC2DE7" w:rsidP="00FC2DE7">
      <w:pPr>
        <w:pStyle w:val="Prrafobsico"/>
        <w:rPr>
          <w:rFonts w:ascii="Montserrat Black" w:hAnsi="Montserrat Black" w:cs="Montserrat Black"/>
        </w:rPr>
      </w:pPr>
      <w:r w:rsidRPr="00CC2E5C">
        <w:rPr>
          <w:rFonts w:ascii="Montserrat Black" w:hAnsi="Montserrat Black" w:cs="Montserrat Black"/>
        </w:rPr>
        <w:t>Perfil profesional</w:t>
      </w:r>
    </w:p>
    <w:p w14:paraId="6E3ABC6F" w14:textId="77777777" w:rsidR="00FC2DE7" w:rsidRPr="00FC2DE7" w:rsidRDefault="00FC2DE7" w:rsidP="00FC2DE7">
      <w:pPr>
        <w:pStyle w:val="Prrafobsico"/>
        <w:rPr>
          <w:rFonts w:ascii="Montserrat Black" w:hAnsi="Montserrat Black" w:cs="Montserrat Black"/>
          <w:sz w:val="22"/>
          <w:szCs w:val="22"/>
        </w:rPr>
      </w:pPr>
    </w:p>
    <w:p w14:paraId="6D44C7A7" w14:textId="4811C120" w:rsidR="00FC2DE7" w:rsidRPr="003843B3" w:rsidRDefault="00FC2DE7" w:rsidP="00FC2DE7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</w:rPr>
        <w:t xml:space="preserve">Graduado de la Institución Universitaria Pascual Bravo, soy un desarrollador de software con experiencia en SQL, </w:t>
      </w:r>
      <w:r w:rsidR="001B415B" w:rsidRPr="003843B3">
        <w:rPr>
          <w:rFonts w:asciiTheme="minorHAnsi" w:hAnsiTheme="minorHAnsi" w:cstheme="minorHAnsi"/>
        </w:rPr>
        <w:t>Apis</w:t>
      </w:r>
      <w:r w:rsidRPr="003843B3">
        <w:rPr>
          <w:rFonts w:asciiTheme="minorHAnsi" w:hAnsiTheme="minorHAnsi" w:cstheme="minorHAnsi"/>
        </w:rPr>
        <w:t xml:space="preserve">, y Angular. Destaco en la creación de backends con Laravel y Node.js, así como en la implementación eficiente de </w:t>
      </w:r>
      <w:r w:rsidR="001B415B" w:rsidRPr="003843B3">
        <w:rPr>
          <w:rFonts w:asciiTheme="minorHAnsi" w:hAnsiTheme="minorHAnsi" w:cstheme="minorHAnsi"/>
        </w:rPr>
        <w:t>Apis</w:t>
      </w:r>
      <w:r w:rsidRPr="003843B3">
        <w:rPr>
          <w:rFonts w:asciiTheme="minorHAnsi" w:hAnsiTheme="minorHAnsi" w:cstheme="minorHAnsi"/>
        </w:rPr>
        <w:t xml:space="preserve"> en el frontend. Busco contribuir en una excelente compañía, aplicando mis habilidades y creciendo profesionalmente en un entorno dinámico e innovador.</w:t>
      </w:r>
    </w:p>
    <w:p w14:paraId="0CD38C92" w14:textId="77777777" w:rsidR="00FC2DE7" w:rsidRDefault="00FC2DE7" w:rsidP="00FC2DE7">
      <w:pPr>
        <w:pStyle w:val="Prrafobsico"/>
        <w:suppressAutoHyphens/>
      </w:pPr>
    </w:p>
    <w:p w14:paraId="53C20963" w14:textId="77777777" w:rsidR="00FC2DE7" w:rsidRPr="00CC2E5C" w:rsidRDefault="00FC2DE7" w:rsidP="00FC2DE7">
      <w:pPr>
        <w:pStyle w:val="Prrafobsico"/>
        <w:rPr>
          <w:rFonts w:ascii="Montserrat Black" w:hAnsi="Montserrat Black" w:cs="Montserrat Black"/>
        </w:rPr>
      </w:pPr>
      <w:r w:rsidRPr="00CC2E5C">
        <w:rPr>
          <w:rFonts w:ascii="Montserrat Black" w:hAnsi="Montserrat Black" w:cs="Montserrat Black"/>
        </w:rPr>
        <w:t>Estudios</w:t>
      </w:r>
    </w:p>
    <w:p w14:paraId="206221D6" w14:textId="77777777" w:rsidR="003843B3" w:rsidRDefault="003843B3" w:rsidP="00FC2DE7">
      <w:pPr>
        <w:pStyle w:val="Prrafobsico"/>
        <w:rPr>
          <w:rFonts w:ascii="Montserrat Black" w:hAnsi="Montserrat Black" w:cs="Montserrat Black"/>
        </w:rPr>
      </w:pPr>
    </w:p>
    <w:p w14:paraId="1B6A01ED" w14:textId="2B1F6565" w:rsidR="003843B3" w:rsidRDefault="00FC2DE7" w:rsidP="00062715">
      <w:pPr>
        <w:pStyle w:val="Prrafobsico"/>
        <w:numPr>
          <w:ilvl w:val="0"/>
          <w:numId w:val="4"/>
        </w:numPr>
        <w:suppressAutoHyphens/>
        <w:spacing w:line="240" w:lineRule="auto"/>
        <w:rPr>
          <w:rFonts w:asciiTheme="minorHAnsi" w:hAnsiTheme="minorHAnsi" w:cstheme="minorHAnsi"/>
          <w:b/>
          <w:bCs/>
        </w:rPr>
      </w:pPr>
      <w:r w:rsidRPr="003843B3">
        <w:rPr>
          <w:rFonts w:asciiTheme="minorHAnsi" w:hAnsiTheme="minorHAnsi" w:cstheme="minorHAnsi"/>
          <w:b/>
          <w:bCs/>
        </w:rPr>
        <w:t>Tecnólogo en desarrollo de software:</w:t>
      </w:r>
      <w:r w:rsidRPr="003843B3">
        <w:rPr>
          <w:rFonts w:asciiTheme="minorHAnsi" w:hAnsiTheme="minorHAnsi" w:cstheme="minorHAnsi"/>
          <w:sz w:val="18"/>
          <w:szCs w:val="18"/>
        </w:rPr>
        <w:t xml:space="preserve"> </w:t>
      </w:r>
      <w:r w:rsidRPr="003843B3">
        <w:rPr>
          <w:rFonts w:asciiTheme="minorHAnsi" w:hAnsiTheme="minorHAnsi" w:cstheme="minorHAnsi"/>
        </w:rPr>
        <w:t>institución universitaria pascual bravo.</w:t>
      </w:r>
      <w:r w:rsidR="00062715">
        <w:rPr>
          <w:rFonts w:asciiTheme="minorHAnsi" w:hAnsiTheme="minorHAnsi" w:cstheme="minorHAnsi"/>
        </w:rPr>
        <w:t xml:space="preserve"> (finalización-2023)</w:t>
      </w:r>
    </w:p>
    <w:p w14:paraId="3D1F6AD0" w14:textId="07A153E7" w:rsidR="00062715" w:rsidRPr="00062715" w:rsidRDefault="003843B3" w:rsidP="00062715">
      <w:pPr>
        <w:pStyle w:val="Prrafobsico"/>
        <w:numPr>
          <w:ilvl w:val="0"/>
          <w:numId w:val="4"/>
        </w:numPr>
        <w:suppressAutoHyphens/>
        <w:spacing w:line="240" w:lineRule="auto"/>
        <w:rPr>
          <w:rFonts w:ascii="Montserrat Black" w:hAnsi="Montserrat Black" w:cs="Montserrat Black"/>
        </w:rPr>
      </w:pPr>
      <w:r w:rsidRPr="003843B3">
        <w:rPr>
          <w:rFonts w:asciiTheme="minorHAnsi" w:hAnsiTheme="minorHAnsi" w:cstheme="minorHAnsi"/>
          <w:b/>
          <w:bCs/>
        </w:rPr>
        <w:t>Técnico en diseño gráfico:</w:t>
      </w:r>
      <w:r w:rsidRPr="003843B3">
        <w:rPr>
          <w:rFonts w:asciiTheme="minorHAnsi" w:hAnsiTheme="minorHAnsi" w:cstheme="minorHAnsi"/>
        </w:rPr>
        <w:t xml:space="preserve"> institución técnica CESDE</w:t>
      </w:r>
      <w:r w:rsidR="00062715">
        <w:rPr>
          <w:rFonts w:asciiTheme="minorHAnsi" w:hAnsiTheme="minorHAnsi" w:cstheme="minorHAnsi"/>
        </w:rPr>
        <w:t>. (finalización-2012)</w:t>
      </w:r>
    </w:p>
    <w:p w14:paraId="3FF0AF30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62A0AAC8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39423525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0BAD57AB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387C3550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377DCEAC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375AB354" w14:textId="3BFD9E44" w:rsidR="00CC2E5C" w:rsidRPr="00062715" w:rsidRDefault="00CC2E5C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  <w:r w:rsidRPr="00062715">
        <w:rPr>
          <w:rFonts w:ascii="Montserrat Black" w:hAnsi="Montserrat Black" w:cs="Montserrat Black"/>
        </w:rPr>
        <w:t>Experiencia</w:t>
      </w:r>
    </w:p>
    <w:p w14:paraId="7F1E4B8C" w14:textId="77777777" w:rsidR="00CC2E5C" w:rsidRPr="00CC2E5C" w:rsidRDefault="00CC2E5C" w:rsidP="00CC2E5C">
      <w:pPr>
        <w:pStyle w:val="Prrafobsico"/>
        <w:rPr>
          <w:rFonts w:ascii="Montserrat Black" w:hAnsi="Montserrat Black" w:cs="Montserrat Black"/>
          <w:sz w:val="22"/>
          <w:szCs w:val="22"/>
        </w:rPr>
      </w:pPr>
    </w:p>
    <w:p w14:paraId="5E3D0A14" w14:textId="706E74BF" w:rsidR="003843B3" w:rsidRPr="00062715" w:rsidRDefault="00CC2E5C" w:rsidP="00062715">
      <w:pPr>
        <w:pStyle w:val="Prrafobsico"/>
        <w:rPr>
          <w:rFonts w:asciiTheme="minorHAnsi" w:hAnsiTheme="minorHAnsi" w:cstheme="minorHAnsi"/>
          <w:b/>
          <w:bCs/>
          <w:color w:val="7F7F7F" w:themeColor="text1" w:themeTint="80"/>
        </w:rPr>
      </w:pPr>
      <w:r w:rsidRPr="00062715">
        <w:rPr>
          <w:rFonts w:asciiTheme="minorHAnsi" w:hAnsiTheme="minorHAnsi" w:cstheme="minorHAnsi"/>
          <w:b/>
          <w:bCs/>
          <w:color w:val="7F7F7F" w:themeColor="text1" w:themeTint="80"/>
        </w:rPr>
        <w:t xml:space="preserve">Distribuidora </w:t>
      </w:r>
      <w:r w:rsidR="001B415B" w:rsidRPr="00062715">
        <w:rPr>
          <w:rFonts w:asciiTheme="minorHAnsi" w:hAnsiTheme="minorHAnsi" w:cstheme="minorHAnsi"/>
          <w:b/>
          <w:bCs/>
          <w:color w:val="7F7F7F" w:themeColor="text1" w:themeTint="80"/>
        </w:rPr>
        <w:t>Pasteur</w:t>
      </w:r>
      <w:r w:rsidRPr="00062715">
        <w:rPr>
          <w:rFonts w:asciiTheme="minorHAnsi" w:hAnsiTheme="minorHAnsi" w:cstheme="minorHAnsi"/>
          <w:b/>
          <w:bCs/>
          <w:color w:val="7F7F7F" w:themeColor="text1" w:themeTint="80"/>
        </w:rPr>
        <w:t xml:space="preserve"> (21/12/2022) / (18/07/2023)</w:t>
      </w:r>
    </w:p>
    <w:p w14:paraId="4528921D" w14:textId="32AE67BB" w:rsidR="00CC2E5C" w:rsidRPr="00CC2E5C" w:rsidRDefault="00CC2E5C">
      <w:pPr>
        <w:rPr>
          <w:rFonts w:cstheme="minorHAnsi"/>
          <w:b/>
          <w:bCs/>
          <w:sz w:val="24"/>
          <w:szCs w:val="24"/>
        </w:rPr>
      </w:pPr>
      <w:r w:rsidRPr="00CC2E5C">
        <w:rPr>
          <w:rFonts w:cstheme="minorHAnsi"/>
          <w:b/>
          <w:bCs/>
          <w:sz w:val="24"/>
          <w:szCs w:val="24"/>
        </w:rPr>
        <w:t>Angular:</w:t>
      </w:r>
    </w:p>
    <w:p w14:paraId="20CEC0A3" w14:textId="70C406B6" w:rsidR="00CC2E5C" w:rsidRPr="005E2F60" w:rsidRDefault="00CC2E5C" w:rsidP="005E2F60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>Comunicación entre componentes</w:t>
      </w:r>
      <w:r w:rsidR="005E2F60" w:rsidRPr="005E2F60">
        <w:rPr>
          <w:rFonts w:cstheme="minorHAnsi"/>
          <w:sz w:val="24"/>
          <w:szCs w:val="24"/>
        </w:rPr>
        <w:t>: servicios, @Input(), @Output(), behaviorsubject.</w:t>
      </w:r>
      <w:r w:rsidRPr="005E2F60">
        <w:rPr>
          <w:rFonts w:cstheme="minorHAnsi"/>
          <w:sz w:val="24"/>
          <w:szCs w:val="24"/>
        </w:rPr>
        <w:t xml:space="preserve"> </w:t>
      </w:r>
    </w:p>
    <w:p w14:paraId="2C298126" w14:textId="77A65EF8" w:rsidR="00CC2E5C" w:rsidRPr="005E2F60" w:rsidRDefault="005E2F60" w:rsidP="005E2F60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>Creación</w:t>
      </w:r>
      <w:r w:rsidR="00CC2E5C" w:rsidRPr="005E2F60">
        <w:rPr>
          <w:rFonts w:cstheme="minorHAnsi"/>
          <w:sz w:val="24"/>
          <w:szCs w:val="24"/>
        </w:rPr>
        <w:t xml:space="preserve"> de componentes dinámicos y reutilizables</w:t>
      </w:r>
      <w:r w:rsidRPr="005E2F60">
        <w:rPr>
          <w:rFonts w:cstheme="minorHAnsi"/>
          <w:sz w:val="24"/>
          <w:szCs w:val="24"/>
        </w:rPr>
        <w:t>.</w:t>
      </w:r>
    </w:p>
    <w:p w14:paraId="1C143BA7" w14:textId="2AEEB602" w:rsidR="005E2F60" w:rsidRPr="005E2F60" w:rsidRDefault="005E2F6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API REST </w:t>
      </w:r>
      <w:r w:rsidRPr="005E2F60">
        <w:rPr>
          <w:rFonts w:cstheme="minorHAnsi"/>
          <w:b/>
          <w:bCs/>
          <w:sz w:val="24"/>
          <w:szCs w:val="24"/>
        </w:rPr>
        <w:t xml:space="preserve">.Net </w:t>
      </w:r>
      <w:r w:rsidR="001B415B" w:rsidRPr="005E2F60">
        <w:rPr>
          <w:rFonts w:cstheme="minorHAnsi"/>
          <w:b/>
          <w:bCs/>
          <w:sz w:val="24"/>
          <w:szCs w:val="24"/>
        </w:rPr>
        <w:t>Core</w:t>
      </w:r>
      <w:r w:rsidRPr="005E2F60">
        <w:rPr>
          <w:rFonts w:cstheme="minorHAnsi"/>
          <w:b/>
          <w:bCs/>
          <w:sz w:val="24"/>
          <w:szCs w:val="24"/>
        </w:rPr>
        <w:t>:</w:t>
      </w:r>
    </w:p>
    <w:p w14:paraId="2090845E" w14:textId="743CD744" w:rsidR="005E2F60" w:rsidRPr="00062715" w:rsidRDefault="005E2F60" w:rsidP="00062715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 xml:space="preserve">Creación de métodos para traer consultas simples, de la base de datos. </w:t>
      </w:r>
    </w:p>
    <w:p w14:paraId="1DDC95F5" w14:textId="5881C28A" w:rsidR="005E2F60" w:rsidRPr="00062715" w:rsidRDefault="005E2F60" w:rsidP="005E2F60">
      <w:pPr>
        <w:pStyle w:val="Prrafobsico"/>
        <w:rPr>
          <w:rFonts w:asciiTheme="minorHAnsi" w:hAnsiTheme="minorHAnsi" w:cstheme="minorHAnsi"/>
          <w:b/>
          <w:bCs/>
          <w:color w:val="7F7F7F" w:themeColor="text1" w:themeTint="80"/>
        </w:rPr>
      </w:pPr>
      <w:r w:rsidRPr="00062715">
        <w:rPr>
          <w:rFonts w:asciiTheme="minorHAnsi" w:hAnsiTheme="minorHAnsi" w:cstheme="minorHAnsi"/>
          <w:b/>
          <w:bCs/>
          <w:color w:val="7F7F7F" w:themeColor="text1" w:themeTint="80"/>
        </w:rPr>
        <w:t>Garantías Comunitarias (02/11/2023) / (hasta la fecha)</w:t>
      </w:r>
    </w:p>
    <w:p w14:paraId="542D30CA" w14:textId="77777777" w:rsidR="005E2F60" w:rsidRPr="00CC2E5C" w:rsidRDefault="005E2F60" w:rsidP="005E2F60">
      <w:pPr>
        <w:rPr>
          <w:rFonts w:cstheme="minorHAnsi"/>
          <w:b/>
          <w:bCs/>
          <w:sz w:val="24"/>
          <w:szCs w:val="24"/>
        </w:rPr>
      </w:pPr>
      <w:r w:rsidRPr="00CC2E5C">
        <w:rPr>
          <w:rFonts w:cstheme="minorHAnsi"/>
          <w:b/>
          <w:bCs/>
          <w:sz w:val="24"/>
          <w:szCs w:val="24"/>
        </w:rPr>
        <w:t>Angular:</w:t>
      </w:r>
    </w:p>
    <w:p w14:paraId="64B592AB" w14:textId="77777777" w:rsidR="005E2F60" w:rsidRPr="005E2F60" w:rsidRDefault="005E2F60" w:rsidP="005E2F60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 xml:space="preserve">Comunicación entre componentes: servicios, @Input(), @Output(), behaviorsubject. </w:t>
      </w:r>
    </w:p>
    <w:p w14:paraId="24C8896F" w14:textId="77777777" w:rsidR="005E2F60" w:rsidRDefault="005E2F60" w:rsidP="005E2F60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>Creación de componentes dinámicos y reutilizables.</w:t>
      </w:r>
    </w:p>
    <w:p w14:paraId="41762792" w14:textId="1F06E0C0" w:rsidR="005E2F60" w:rsidRDefault="00BB2951" w:rsidP="005E2F60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Creación</w:t>
      </w:r>
      <w:r w:rsidR="005E2F60">
        <w:rPr>
          <w:rFonts w:cstheme="minorHAnsi"/>
          <w:sz w:val="24"/>
          <w:szCs w:val="24"/>
        </w:rPr>
        <w:t xml:space="preserve"> de graficas dinámicas utilizando amcharts5.</w:t>
      </w:r>
    </w:p>
    <w:p w14:paraId="6BC0A7B8" w14:textId="4DE65251" w:rsidR="005E2F60" w:rsidRDefault="005E2F60" w:rsidP="005E2F60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Pruebas unitarias</w:t>
      </w:r>
      <w:r w:rsidR="007724C0">
        <w:rPr>
          <w:rFonts w:cstheme="minorHAnsi"/>
          <w:sz w:val="24"/>
          <w:szCs w:val="24"/>
        </w:rPr>
        <w:t>.</w:t>
      </w:r>
    </w:p>
    <w:p w14:paraId="48CA2F68" w14:textId="207A2199" w:rsidR="005E2F60" w:rsidRPr="00062715" w:rsidRDefault="007724C0" w:rsidP="005E2F60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Formularios reactivos.</w:t>
      </w:r>
    </w:p>
    <w:p w14:paraId="73247C18" w14:textId="708A1EFB" w:rsidR="005E2F60" w:rsidRDefault="005E2F60" w:rsidP="005E2F60">
      <w:pPr>
        <w:rPr>
          <w:rFonts w:cstheme="minorHAnsi"/>
          <w:b/>
          <w:bCs/>
          <w:sz w:val="24"/>
          <w:szCs w:val="24"/>
        </w:rPr>
      </w:pPr>
      <w:r w:rsidRPr="005E2F60">
        <w:rPr>
          <w:rFonts w:cstheme="minorHAnsi"/>
          <w:b/>
          <w:bCs/>
          <w:sz w:val="24"/>
          <w:szCs w:val="24"/>
        </w:rPr>
        <w:t>API REST laravel</w:t>
      </w:r>
      <w:r>
        <w:rPr>
          <w:rFonts w:cstheme="minorHAnsi"/>
          <w:b/>
          <w:bCs/>
          <w:sz w:val="24"/>
          <w:szCs w:val="24"/>
        </w:rPr>
        <w:t>:</w:t>
      </w:r>
    </w:p>
    <w:p w14:paraId="32C3C869" w14:textId="6E50828C" w:rsidR="005E2F60" w:rsidRPr="00BB2951" w:rsidRDefault="00BB2951" w:rsidP="00BB2951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B2951">
        <w:rPr>
          <w:rFonts w:cstheme="minorHAnsi"/>
          <w:sz w:val="24"/>
          <w:szCs w:val="24"/>
        </w:rPr>
        <w:t>Creación</w:t>
      </w:r>
      <w:r w:rsidR="005E2F60" w:rsidRPr="00BB2951">
        <w:rPr>
          <w:rFonts w:cstheme="minorHAnsi"/>
          <w:sz w:val="24"/>
          <w:szCs w:val="24"/>
        </w:rPr>
        <w:t xml:space="preserve"> de métodos en controladores para establecer consultas complejas.</w:t>
      </w:r>
    </w:p>
    <w:p w14:paraId="55E88E25" w14:textId="590BEDD8" w:rsidR="005E2F60" w:rsidRPr="00BB2951" w:rsidRDefault="005E2F60" w:rsidP="00BB2951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B2951">
        <w:rPr>
          <w:rFonts w:cstheme="minorHAnsi"/>
          <w:sz w:val="24"/>
          <w:szCs w:val="24"/>
        </w:rPr>
        <w:t xml:space="preserve">Modelamiento de cuerpo de consultas </w:t>
      </w:r>
      <w:r w:rsidR="00BB2951" w:rsidRPr="00BB2951">
        <w:rPr>
          <w:rFonts w:cstheme="minorHAnsi"/>
          <w:sz w:val="24"/>
          <w:szCs w:val="24"/>
        </w:rPr>
        <w:t>y parseo de datos.</w:t>
      </w:r>
    </w:p>
    <w:p w14:paraId="3D120B07" w14:textId="20E2C051" w:rsidR="00BB2951" w:rsidRDefault="00BB2951" w:rsidP="00BB2951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B2951">
        <w:rPr>
          <w:rFonts w:cstheme="minorHAnsi"/>
          <w:sz w:val="24"/>
          <w:szCs w:val="24"/>
        </w:rPr>
        <w:t>Establecer seguridad en las consultas.</w:t>
      </w:r>
    </w:p>
    <w:p w14:paraId="0EBC425C" w14:textId="77777777" w:rsidR="00062715" w:rsidRDefault="00062715" w:rsidP="00062715">
      <w:pPr>
        <w:rPr>
          <w:rFonts w:cstheme="minorHAnsi"/>
          <w:sz w:val="24"/>
          <w:szCs w:val="24"/>
        </w:rPr>
      </w:pPr>
    </w:p>
    <w:p w14:paraId="285AEC60" w14:textId="77777777" w:rsidR="00062715" w:rsidRDefault="00062715" w:rsidP="00062715">
      <w:pPr>
        <w:rPr>
          <w:rFonts w:cstheme="minorHAnsi"/>
          <w:sz w:val="24"/>
          <w:szCs w:val="24"/>
        </w:rPr>
      </w:pPr>
    </w:p>
    <w:p w14:paraId="5FA8F7C7" w14:textId="77777777" w:rsidR="00062715" w:rsidRPr="00062715" w:rsidRDefault="00062715" w:rsidP="00062715">
      <w:pPr>
        <w:rPr>
          <w:rFonts w:cstheme="minorHAnsi"/>
          <w:sz w:val="24"/>
          <w:szCs w:val="24"/>
        </w:rPr>
      </w:pPr>
    </w:p>
    <w:p w14:paraId="49683AB3" w14:textId="3F591182" w:rsidR="005E2F60" w:rsidRDefault="007724C0" w:rsidP="005E2F60">
      <w:pPr>
        <w:pStyle w:val="Prrafobsico"/>
        <w:rPr>
          <w:rFonts w:ascii="Montserrat Black" w:hAnsi="Montserrat Black" w:cs="Montserrat Black"/>
        </w:rPr>
      </w:pPr>
      <w:r>
        <w:rPr>
          <w:rFonts w:ascii="Montserrat Black" w:hAnsi="Montserrat Black" w:cs="Montserrat Black"/>
        </w:rPr>
        <w:lastRenderedPageBreak/>
        <w:t>Conocimientos que domino:</w:t>
      </w:r>
    </w:p>
    <w:p w14:paraId="6CB45CB4" w14:textId="77777777" w:rsidR="007724C0" w:rsidRPr="007724C0" w:rsidRDefault="007724C0" w:rsidP="005E2F60">
      <w:pPr>
        <w:pStyle w:val="Prrafobsico"/>
        <w:rPr>
          <w:rFonts w:ascii="Montserrat Black" w:hAnsi="Montserrat Black" w:cs="Montserrat Black"/>
        </w:rPr>
      </w:pPr>
    </w:p>
    <w:p w14:paraId="2890FB8E" w14:textId="0CD8F3CE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Módulos y Componentes</w:t>
      </w:r>
      <w:r w:rsidR="00062715">
        <w:rPr>
          <w:rFonts w:asciiTheme="minorHAnsi" w:hAnsiTheme="minorHAnsi" w:cstheme="minorHAnsi"/>
          <w:b/>
          <w:bCs/>
        </w:rPr>
        <w:t xml:space="preserve"> “Angular”</w:t>
      </w:r>
      <w:r w:rsidRPr="007724C0">
        <w:rPr>
          <w:rFonts w:asciiTheme="minorHAnsi" w:hAnsiTheme="minorHAnsi" w:cstheme="minorHAnsi"/>
          <w:b/>
          <w:bCs/>
        </w:rPr>
        <w:t>:</w:t>
      </w:r>
      <w:r w:rsidRPr="007724C0">
        <w:rPr>
          <w:rFonts w:asciiTheme="minorHAnsi" w:hAnsiTheme="minorHAnsi" w:cstheme="minorHAnsi"/>
        </w:rPr>
        <w:t xml:space="preserve"> Experiencia en la creación y organización de módulos y componentes para estructurar aplicaciones Angular de manera eficiente.</w:t>
      </w:r>
    </w:p>
    <w:p w14:paraId="5D0F3E4A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660224A8" w14:textId="143D1D7F" w:rsidR="007724C0" w:rsidRPr="007724C0" w:rsidRDefault="007724C0" w:rsidP="00062715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Directivas</w:t>
      </w:r>
      <w:r w:rsidR="00062715">
        <w:rPr>
          <w:rFonts w:asciiTheme="minorHAnsi" w:hAnsiTheme="minorHAnsi" w:cstheme="minorHAnsi"/>
          <w:b/>
          <w:bCs/>
        </w:rPr>
        <w:t xml:space="preserve"> </w:t>
      </w:r>
      <w:r w:rsidR="00062715">
        <w:rPr>
          <w:rFonts w:asciiTheme="minorHAnsi" w:hAnsiTheme="minorHAnsi" w:cstheme="minorHAnsi"/>
          <w:b/>
          <w:bCs/>
        </w:rPr>
        <w:t>“Angular”</w:t>
      </w:r>
      <w:r w:rsidRPr="007724C0">
        <w:rPr>
          <w:rFonts w:asciiTheme="minorHAnsi" w:hAnsiTheme="minorHAnsi" w:cstheme="minorHAnsi"/>
          <w:b/>
          <w:bCs/>
        </w:rPr>
        <w:t>:</w:t>
      </w:r>
      <w:r w:rsidRPr="007724C0">
        <w:rPr>
          <w:rFonts w:asciiTheme="minorHAnsi" w:hAnsiTheme="minorHAnsi" w:cstheme="minorHAnsi"/>
        </w:rPr>
        <w:t xml:space="preserve"> competencia en el uso de directivas como ngIf, ngFor, y ngSwitch para manipular el DOM de forma dinámica y optimizar la presentación de datos.</w:t>
      </w:r>
    </w:p>
    <w:p w14:paraId="7B453B63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2A04368F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Inyección de Dependencias:</w:t>
      </w:r>
      <w:r w:rsidRPr="007724C0">
        <w:rPr>
          <w:rFonts w:asciiTheme="minorHAnsi" w:hAnsiTheme="minorHAnsi" w:cstheme="minorHAnsi"/>
        </w:rPr>
        <w:t xml:space="preserve"> habilidad para implementar y comprender el sistema de inyección de dependencias de Angular, optimizando la modularidad y la reutilización del código.</w:t>
      </w:r>
    </w:p>
    <w:p w14:paraId="7EADCD82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6CB1F1F4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Angular CLI:</w:t>
      </w:r>
      <w:r w:rsidRPr="007724C0">
        <w:rPr>
          <w:rFonts w:asciiTheme="minorHAnsi" w:hAnsiTheme="minorHAnsi" w:cstheme="minorHAnsi"/>
        </w:rPr>
        <w:t xml:space="preserve"> destreza en el uso de la interfaz de línea de comandos de Angular para la creación, generación y gestión efectiva de proyectos, agilizando el desarrollo.</w:t>
      </w:r>
    </w:p>
    <w:p w14:paraId="019C160E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5C06C6AA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Templates y Data Binding:</w:t>
      </w:r>
      <w:r w:rsidRPr="007724C0">
        <w:rPr>
          <w:rFonts w:asciiTheme="minorHAnsi" w:hAnsiTheme="minorHAnsi" w:cstheme="minorHAnsi"/>
        </w:rPr>
        <w:t xml:space="preserve"> conocimiento profundo de las diversas técnicas de enlace de datos en templates y comprensión completa del ciclo de vida de los componentes.</w:t>
      </w:r>
    </w:p>
    <w:p w14:paraId="0B004EB7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25D87116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Servicios y Dependency Injection:</w:t>
      </w:r>
      <w:r w:rsidRPr="007724C0">
        <w:rPr>
          <w:rFonts w:asciiTheme="minorHAnsi" w:hAnsiTheme="minorHAnsi" w:cstheme="minorHAnsi"/>
        </w:rPr>
        <w:t xml:space="preserve"> experiencia sólida en la creación y utilización de servicios para compartir lógica entre componentes, aprovechando eficientemente la inyección de dependencias en Angular.</w:t>
      </w:r>
    </w:p>
    <w:p w14:paraId="7B773214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26C92859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Routing:</w:t>
      </w:r>
      <w:r w:rsidRPr="007724C0">
        <w:rPr>
          <w:rFonts w:asciiTheme="minorHAnsi" w:hAnsiTheme="minorHAnsi" w:cstheme="minorHAnsi"/>
        </w:rPr>
        <w:t xml:space="preserve"> habilidad para configurar y gestionar la navegación en la aplicación mediante el enrutador de Angular, proporcionando una experiencia de usuario fluida.</w:t>
      </w:r>
    </w:p>
    <w:p w14:paraId="0E1D9435" w14:textId="77777777" w:rsidR="007724C0" w:rsidRDefault="007724C0" w:rsidP="007724C0">
      <w:pPr>
        <w:pStyle w:val="Prrafobsico"/>
        <w:suppressAutoHyphens/>
        <w:spacing w:line="240" w:lineRule="auto"/>
        <w:jc w:val="both"/>
      </w:pPr>
    </w:p>
    <w:p w14:paraId="1FCB7FBC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Formularios:</w:t>
      </w:r>
      <w:r w:rsidRPr="007724C0">
        <w:rPr>
          <w:rFonts w:asciiTheme="minorHAnsi" w:hAnsiTheme="minorHAnsi" w:cstheme="minorHAnsi"/>
        </w:rPr>
        <w:t xml:space="preserve"> competencia en el manejo de formularios reactivos.</w:t>
      </w:r>
    </w:p>
    <w:p w14:paraId="5CF017E7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01D1D323" w14:textId="77777777" w:rsid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HTTP Client:</w:t>
      </w:r>
      <w:r w:rsidRPr="007724C0">
        <w:rPr>
          <w:rFonts w:asciiTheme="minorHAnsi" w:hAnsiTheme="minorHAnsi" w:cstheme="minorHAnsi"/>
        </w:rPr>
        <w:t xml:space="preserve"> capacidad para realizar peticiones HTTP y manejar respuestas, con un conocimiento profundo de los conceptos de observables y subscripciones en Angular.</w:t>
      </w:r>
    </w:p>
    <w:p w14:paraId="40EC8842" w14:textId="77777777" w:rsidR="007377EA" w:rsidRDefault="007377EA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6567AB6A" w14:textId="3CCE8E00" w:rsidR="007377EA" w:rsidRPr="007724C0" w:rsidRDefault="001B415B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377EA">
        <w:rPr>
          <w:rFonts w:asciiTheme="minorHAnsi" w:hAnsiTheme="minorHAnsi" w:cstheme="minorHAnsi"/>
          <w:b/>
          <w:bCs/>
        </w:rPr>
        <w:t>SQL</w:t>
      </w:r>
      <w:r w:rsidR="007377EA" w:rsidRPr="007377EA">
        <w:rPr>
          <w:rFonts w:asciiTheme="minorHAnsi" w:hAnsiTheme="minorHAnsi" w:cstheme="minorHAnsi"/>
          <w:b/>
          <w:bCs/>
        </w:rPr>
        <w:t>:</w:t>
      </w:r>
      <w:r w:rsidR="007377EA">
        <w:rPr>
          <w:rFonts w:asciiTheme="minorHAnsi" w:hAnsiTheme="minorHAnsi" w:cstheme="minorHAnsi"/>
        </w:rPr>
        <w:t xml:space="preserve"> </w:t>
      </w:r>
      <w:r w:rsidR="007377EA">
        <w:t xml:space="preserve">Domino la creación de consultas en SQL, así como la capacidad para unir tablas y ejecutar subconsultas complejas. Mi experiencia en este campo me permite diseñar y ejecutar consultas eficientes que abordan de manera efectiva </w:t>
      </w:r>
      <w:r w:rsidR="007377EA">
        <w:t>problemas de manipulación y extracción de datos en bases de datos relacionales.</w:t>
      </w:r>
    </w:p>
    <w:p w14:paraId="33259043" w14:textId="77777777" w:rsidR="005E2F60" w:rsidRDefault="005E2F60">
      <w:pPr>
        <w:rPr>
          <w:rFonts w:cstheme="minorHAnsi"/>
          <w:sz w:val="24"/>
          <w:szCs w:val="24"/>
        </w:rPr>
      </w:pPr>
    </w:p>
    <w:p w14:paraId="6A551925" w14:textId="5DB2933B" w:rsidR="007724C0" w:rsidRDefault="007724C0">
      <w:pPr>
        <w:rPr>
          <w:rFonts w:ascii="Montserrat Black" w:hAnsi="Montserrat Black"/>
          <w:sz w:val="24"/>
          <w:szCs w:val="24"/>
        </w:rPr>
      </w:pPr>
      <w:r w:rsidRPr="007724C0">
        <w:rPr>
          <w:rFonts w:ascii="Montserrat Black" w:hAnsi="Montserrat Black"/>
          <w:sz w:val="24"/>
          <w:szCs w:val="24"/>
        </w:rPr>
        <w:t>Lenguajes que manejo:</w:t>
      </w:r>
    </w:p>
    <w:p w14:paraId="7F9FAAEE" w14:textId="015D2FCB" w:rsidR="007377EA" w:rsidRPr="007377EA" w:rsidRDefault="007724C0">
      <w:pPr>
        <w:rPr>
          <w:sz w:val="24"/>
          <w:szCs w:val="24"/>
        </w:rPr>
      </w:pPr>
      <w:r w:rsidRPr="007377EA">
        <w:rPr>
          <w:rFonts w:cstheme="minorHAnsi"/>
          <w:b/>
          <w:bCs/>
          <w:sz w:val="24"/>
          <w:szCs w:val="24"/>
        </w:rPr>
        <w:t xml:space="preserve">JavaScript: </w:t>
      </w:r>
      <w:r w:rsidR="007377EA" w:rsidRPr="007377EA">
        <w:rPr>
          <w:sz w:val="24"/>
          <w:szCs w:val="24"/>
        </w:rPr>
        <w:t>En JavaScript, he consolidado mis conocimientos básicos, comprendiendo los fundamentos del lenguaje, incluyendo variables, funciones y estructuras de control.</w:t>
      </w:r>
    </w:p>
    <w:p w14:paraId="659E7CB8" w14:textId="6EFF41E1" w:rsidR="007377EA" w:rsidRPr="007377EA" w:rsidRDefault="007377EA">
      <w:pPr>
        <w:rPr>
          <w:sz w:val="24"/>
          <w:szCs w:val="24"/>
        </w:rPr>
      </w:pPr>
      <w:r w:rsidRPr="007377EA">
        <w:rPr>
          <w:b/>
          <w:bCs/>
          <w:sz w:val="24"/>
          <w:szCs w:val="24"/>
        </w:rPr>
        <w:t xml:space="preserve">TypeScript: </w:t>
      </w:r>
      <w:r w:rsidRPr="007377EA">
        <w:rPr>
          <w:sz w:val="24"/>
          <w:szCs w:val="24"/>
        </w:rPr>
        <w:t>En TypeScript, he establecido una sólida base al comprender la tipificación estática y el uso de interfaces para mejorar la mantenibilidad y escalabilidad de mi código.</w:t>
      </w:r>
    </w:p>
    <w:p w14:paraId="60161832" w14:textId="46C1516A" w:rsidR="007377EA" w:rsidRPr="007377EA" w:rsidRDefault="007377EA">
      <w:pPr>
        <w:rPr>
          <w:sz w:val="24"/>
          <w:szCs w:val="24"/>
        </w:rPr>
      </w:pPr>
      <w:r w:rsidRPr="007377EA">
        <w:rPr>
          <w:b/>
          <w:bCs/>
          <w:sz w:val="24"/>
          <w:szCs w:val="24"/>
        </w:rPr>
        <w:t>PHP y C#:</w:t>
      </w:r>
      <w:r w:rsidRPr="007377EA">
        <w:rPr>
          <w:sz w:val="24"/>
          <w:szCs w:val="24"/>
        </w:rPr>
        <w:t xml:space="preserve"> En PHP y C#, he adquirido conocimientos básicos sólidos, abarcando desde la sintaxis básica hasta la manipulación de bases de datos y la creación de aplicaciones web dinámicas. Estoy comprometido a avanzar en mi camino hacia la experticia, explorando frameworks como Laravel en PHP y ASP.NET en C#, para construir aplicaciones robustas y escalables que cumplan con los estándares de la industria.</w:t>
      </w:r>
    </w:p>
    <w:p w14:paraId="014A8F65" w14:textId="77777777" w:rsidR="007377EA" w:rsidRDefault="007377EA"/>
    <w:p w14:paraId="55732F68" w14:textId="24E21409" w:rsidR="007377EA" w:rsidRPr="007377EA" w:rsidRDefault="007377EA">
      <w:pPr>
        <w:rPr>
          <w:rFonts w:ascii="Montserrat Black" w:hAnsi="Montserrat Black"/>
          <w:sz w:val="24"/>
          <w:szCs w:val="24"/>
        </w:rPr>
      </w:pPr>
      <w:r w:rsidRPr="007377EA">
        <w:rPr>
          <w:rFonts w:ascii="Montserrat Black" w:hAnsi="Montserrat Black"/>
          <w:sz w:val="24"/>
          <w:szCs w:val="24"/>
        </w:rPr>
        <w:t>Portafolio</w:t>
      </w:r>
    </w:p>
    <w:p w14:paraId="6099FEE3" w14:textId="77777777" w:rsidR="007377EA" w:rsidRDefault="007377EA">
      <w:pPr>
        <w:rPr>
          <w:rFonts w:cstheme="minorHAnsi"/>
        </w:rPr>
      </w:pPr>
    </w:p>
    <w:p w14:paraId="3582FF9E" w14:textId="7CB40D99" w:rsidR="001B415B" w:rsidRPr="00062715" w:rsidRDefault="00000000">
      <w:pPr>
        <w:rPr>
          <w:rStyle w:val="Hipervnculo"/>
          <w:rFonts w:ascii="Montserrat Black" w:hAnsi="Montserrat Black" w:cstheme="minorHAnsi"/>
          <w:color w:val="595959" w:themeColor="text1" w:themeTint="A6"/>
        </w:rPr>
      </w:pPr>
      <w:hyperlink r:id="rId6" w:history="1">
        <w:r w:rsidR="001B415B" w:rsidRPr="00062715">
          <w:rPr>
            <w:rStyle w:val="Hipervnculo"/>
            <w:rFonts w:ascii="Montserrat Black" w:hAnsi="Montserrat Black" w:cstheme="minorHAnsi"/>
            <w:color w:val="595959" w:themeColor="text1" w:themeTint="A6"/>
          </w:rPr>
          <w:t>https://cute-muffin-32ef60.netlify.app/sobreMi</w:t>
        </w:r>
      </w:hyperlink>
    </w:p>
    <w:p w14:paraId="469387B9" w14:textId="06269889" w:rsidR="00024729" w:rsidRPr="00024729" w:rsidRDefault="00024729">
      <w:pPr>
        <w:rPr>
          <w:rFonts w:cstheme="minorHAnsi"/>
          <w:color w:val="7F7F7F" w:themeColor="text1" w:themeTint="80"/>
          <w:sz w:val="20"/>
          <w:szCs w:val="20"/>
        </w:rPr>
      </w:pPr>
      <w:r w:rsidRPr="00024729">
        <w:rPr>
          <w:rStyle w:val="Hipervnculo"/>
          <w:rFonts w:cstheme="minorHAnsi"/>
          <w:color w:val="7F7F7F" w:themeColor="text1" w:themeTint="80"/>
          <w:sz w:val="20"/>
          <w:szCs w:val="20"/>
          <w:u w:val="none"/>
        </w:rPr>
        <w:t>“se recomienda abrir en navegador Chrome”</w:t>
      </w:r>
    </w:p>
    <w:sectPr w:rsidR="00024729" w:rsidRPr="00024729" w:rsidSect="00975DBE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BD9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965D58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A87535B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C3149D4"/>
    <w:multiLevelType w:val="hybridMultilevel"/>
    <w:tmpl w:val="01F21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E530B"/>
    <w:multiLevelType w:val="multilevel"/>
    <w:tmpl w:val="5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69D682A"/>
    <w:multiLevelType w:val="multilevel"/>
    <w:tmpl w:val="5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FB77E28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04819868">
    <w:abstractNumId w:val="3"/>
  </w:num>
  <w:num w:numId="2" w16cid:durableId="1292513392">
    <w:abstractNumId w:val="5"/>
  </w:num>
  <w:num w:numId="3" w16cid:durableId="1772623915">
    <w:abstractNumId w:val="4"/>
  </w:num>
  <w:num w:numId="4" w16cid:durableId="425345408">
    <w:abstractNumId w:val="2"/>
  </w:num>
  <w:num w:numId="5" w16cid:durableId="717585842">
    <w:abstractNumId w:val="6"/>
  </w:num>
  <w:num w:numId="6" w16cid:durableId="1206406345">
    <w:abstractNumId w:val="0"/>
  </w:num>
  <w:num w:numId="7" w16cid:durableId="1922713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E1"/>
    <w:rsid w:val="00024729"/>
    <w:rsid w:val="00062715"/>
    <w:rsid w:val="001B415B"/>
    <w:rsid w:val="00321BE1"/>
    <w:rsid w:val="003235F0"/>
    <w:rsid w:val="003843B3"/>
    <w:rsid w:val="00495F05"/>
    <w:rsid w:val="005E2F60"/>
    <w:rsid w:val="007377EA"/>
    <w:rsid w:val="007724C0"/>
    <w:rsid w:val="007912CB"/>
    <w:rsid w:val="00975DBE"/>
    <w:rsid w:val="00AA0C39"/>
    <w:rsid w:val="00BB10A9"/>
    <w:rsid w:val="00BB2951"/>
    <w:rsid w:val="00CC2E5C"/>
    <w:rsid w:val="00E404C5"/>
    <w:rsid w:val="00EB28F4"/>
    <w:rsid w:val="00FC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0838"/>
  <w15:chartTrackingRefBased/>
  <w15:docId w15:val="{78C4652C-B63D-444B-A1B3-20EE7509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F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bsico">
    <w:name w:val="[Párrafo básico]"/>
    <w:basedOn w:val="Normal"/>
    <w:uiPriority w:val="99"/>
    <w:rsid w:val="00EB28F4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val="es-ES_tradnl"/>
    </w:rPr>
  </w:style>
  <w:style w:type="paragraph" w:customStyle="1" w:styleId="Ningnestilodeprrafo">
    <w:name w:val="[Ningún estilo de párrafo]"/>
    <w:rsid w:val="003843B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5E2F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41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415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B41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te-muffin-32ef60.netlify.app/sobreM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658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alzate</dc:creator>
  <cp:keywords/>
  <dc:description/>
  <cp:lastModifiedBy>daniel alzate</cp:lastModifiedBy>
  <cp:revision>4</cp:revision>
  <cp:lastPrinted>2024-03-25T15:37:00Z</cp:lastPrinted>
  <dcterms:created xsi:type="dcterms:W3CDTF">2024-03-23T15:56:00Z</dcterms:created>
  <dcterms:modified xsi:type="dcterms:W3CDTF">2024-03-25T16:41:00Z</dcterms:modified>
</cp:coreProperties>
</file>