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Kommentarer i Peakon</w:t>
      </w:r>
    </w:p>
    <w:p>
      <w:pPr>
        <w:pStyle w:val="Normal"/>
      </w:pPr>
      <w:r>
        <w:t>Alle ledere MÅ lese gjennom alle kommentarene. Som hovedregel bør alle kommentarer få en respons; enten en kommentar eller en bekreftelse. Husk at våre ansatte har satt av tid til å gi oss verdifull tilbakemelding så som hovedregel bør det meste få en respons.</w:t>
      </w:r>
      <w:r>
        <w:rPr/>
        <w:t xml:space="preserve">Alle ledere MÅ lese gjennom alle kommentarene. Som hovedregel bør alle kommentarer få </w:t>
      </w:r>
      <w:r>
        <w:rPr/>
        <w:t>en</w:t>
      </w:r>
      <w:r>
        <w:rPr/>
        <w:t xml:space="preserve"> </w:t>
      </w:r>
      <w:r>
        <w:rPr/>
        <w:t>respons</w:t>
      </w:r>
      <w:r>
        <w:rPr/>
        <w:t xml:space="preserve">; enten en kommentar eller en bekreftelse. Husk at våre ansatte har satt av tid til å gi oss verdifull tilbakemelding så som hovedregel bør det meste få </w:t>
      </w:r>
      <w:r>
        <w:rPr/>
        <w:t>en</w:t>
      </w:r>
      <w:r>
        <w:rPr/>
        <w:t xml:space="preserve"> </w:t>
      </w:r>
      <w:r>
        <w:rPr/>
        <w:t>respons</w:t>
      </w:r>
      <w:r>
        <w:rPr/>
        <w:t>.</w:t>
      </w:r>
    </w:p>
    <w:p>
      <w:pPr>
        <w:pStyle w:val="Normal"/>
      </w:pPr>
      <w:r/>
      <w:r>
        <w:rPr/>
      </w:r>
    </w:p>
    <w:p/>
    <w:p>
      <w:r>
        <w:t xml:space="preserve">Tags: </w:t>
      </w:r>
      <w:r>
        <w:t>"peakon"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