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3.1 Post - mottak av dokumenter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Visma Flyt Barnevern inneholder en innboks for innkommende post. Innkommende post vil i all hovedsak være digital post med eventuelle vedlegg som kommer fra SvarInn, men det er også lagt til rette for å ta i mot brev og andre dokumenter som er skannet inn eller PDF-dokumenter som er lastet opp fra PC. </w:t>
      </w:r>
      <w:r>
        <w:rPr/>
        <w:t xml:space="preserve">Visma Flyt Barnevern inneholder en innboks for innkommende post. Innkommende post vil i all hovedsak være digital post med eventuelle vedlegg som kommer fra SvarInn, men det er også lagt til rette for å ta i mot brev og andre dokumenter som er skannet inn eller PDF-dokumenter som er lastet opp fra PC.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Innholdet i innboksen vil bli registrert som inngående post fortløpende, og så fordelt til riktig barn og team/saksbehandler. </w:t>
      </w:r>
      <w:r>
        <w:rPr/>
        <w:t xml:space="preserve">Innholdet i innboksen vil bli registrert som inngående post fortløpende, og så fordelt til riktig barn og team/saksbehandler. </w:t>
      </w:r>
    </w:p>
    <w:p>
      <w:pPr>
        <w:pStyle w:val="Normal"/>
      </w:pPr>
      <w:r/>
      <w:r>
        <w:rPr/>
      </w:r>
    </w:p>
    <w:p>
      <w:pPr>
        <w:pStyle w:val="Normal"/>
      </w:pPr>
      <w:r>
        <w:t>Det er mulig å ta ut offentlige og skjermede postlister ut ifra gitte kriterier.</w:t>
      </w:r>
      <w:r>
        <w:rPr/>
        <w:t>Det er mulig å ta ut offentlige og skjermede postlister ut ifra gitte kriterier.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