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7.6 Rapportering</w:t>
      </w:r>
    </w:p>
    <w:p>
      <w:pPr>
        <w:pStyle w:val="Normal"/>
      </w:pPr>
      <w:r>
        <w:t xml:space="preserve">Visma Flyt Barnevern har funksjonalitet som ivaretar alle lovkrav og rapporteringskrav knyttet til barneverntjenestens ansvarsområde. SSB og BufDir har besluttet at rapportering nå skal skje hver natt for alle endringer som er gjort den dagen.  </w:t>
        <w:br/>
      </w:r>
      <w:r>
        <w:rPr/>
        <w:t xml:space="preserve">Visma Flyt Barnevern har funksjonalitet som ivaretar alle lovkrav og rapporteringskrav knyttet til barneverntjenestens ansvarsområde. SSB og BufDir har besluttet at rapportering nå skal skje hver natt for alle endringer som er gjort den dagen.  </w:t>
        <w:br/>
      </w:r>
    </w:p>
    <w:p>
      <w:pPr>
        <w:pStyle w:val="Normal"/>
      </w:pPr>
      <w:r>
        <w:t xml:space="preserve">Ved overgang til Flyt Barnevern vil en full rapportering for migreringsåret sendes inn til Nasjonalt Barnevernregister for validering og kvalitetssikring. Etter dette vil endringer og oppdateringer skje hver natt. Data som sendes inn hver natt vil valideres og eventuelle feil vil være synlig for barneverntjenestens ansatte dagen etter innsending. </w:t>
      </w:r>
      <w:r>
        <w:rPr/>
        <w:t xml:space="preserve">Ved overgang til Flyt Barnevern vil en full rapportering for migreringsåret sendes inn til Nasjonalt Barnevernregister for validering og kvalitetssikring. Etter dette vil endringer og oppdateringer skje hver natt. Data som sendes inn hver natt vil valideres og eventuelle feil vil være synlig for barneverntjenestens ansatte dagen etter innsending. </w:t>
      </w:r>
    </w:p>
    <w:p>
      <w:pPr>
        <w:pStyle w:val="Normal"/>
      </w:pPr>
      <w:r/>
      <w:r>
        <w:rPr/>
      </w:r>
    </w:p>
    <w:p>
      <w:pPr>
        <w:pStyle w:val="Heading3"/>
      </w:pPr>
      <w:r>
        <w:t>7.6.1 Feilliste</w:t>
      </w:r>
      <w:r>
        <w:rPr/>
        <w:t>7.6.1 Feilliste</w:t>
      </w:r>
    </w:p>
    <w:p>
      <w:pPr>
        <w:pStyle w:val="Normal"/>
      </w:pPr>
      <w:r>
        <w:t>Visma Flyt Barnevern sikrer datagrunnlaget underveis i saksbehandlingen ved å kreve utfyllelse av felter til rapportering. Dersom det skjer valideringsfeil ved rapportering har Visma Flyt Barnevern en egen oversikt over feillister.</w:t>
      </w:r>
      <w:r>
        <w:rPr/>
        <w:t xml:space="preserve">Visma Flyt Barnevern sikrer datagrunnlaget underveis i saksbehandlingen ved å kreve </w:t>
      </w:r>
      <w:r>
        <w:rPr/>
        <w:t>utfyllelse</w:t>
      </w:r>
      <w:r>
        <w:rPr/>
        <w:t xml:space="preserve"> av felter til rapportering. Dersom det skjer valideringsfeil ved rapportering har Visma Flyt Barnevern en egen oversikt over feillister.</w:t>
      </w:r>
    </w:p>
    <w:p>
      <w:pPr>
        <w:pStyle w:val="Normal"/>
      </w:pPr>
      <w:r/>
      <w:r>
        <w:rPr/>
      </w:r>
    </w:p>
    <w:p>
      <w:pPr>
        <w:pStyle w:val="Normal"/>
      </w:pPr>
      <w:r/>
      <w:r>
        <w:rPr/>
      </w:r>
      <w:r>
        <w:rPr/>
      </w:r>
    </w:p>
    <w:p>
      <w:pPr>
        <w:pStyle w:val="Normal"/>
      </w:pPr>
      <w:r>
        <w:t xml:space="preserve">Bildet over viser feilliste fra Barnevernsregisteret med ulike typer valideringsfeil. </w:t>
      </w:r>
      <w:r>
        <w:rPr/>
        <w:t xml:space="preserve">Bildet over viser feilliste fra Barnevernsregisteret med ulike typer valideringsfeil. </w:t>
      </w:r>
    </w:p>
    <w:p>
      <w:pPr>
        <w:pStyle w:val="Normal"/>
      </w:pPr>
      <w:r>
        <w:t xml:space="preserve">Leder, og andre med rettigheter, har tilgang til listen over alle valideringsfeil. </w:t>
      </w:r>
      <w:r>
        <w:rPr/>
        <w:t xml:space="preserve">Leder, og andre med rettigheter, har tilgang til listen over alle valideringsfeil. </w:t>
      </w:r>
    </w:p>
    <w:p>
      <w:pPr>
        <w:pStyle w:val="Normal"/>
      </w:pPr>
      <w:r/>
      <w:r>
        <w:rPr/>
      </w:r>
    </w:p>
    <w:p>
      <w:pPr>
        <w:pStyle w:val="Normal"/>
      </w:pPr>
      <w:r>
        <w:t xml:space="preserve">I tillegg vil den enkelte saksbehandler få varsel direkte på det barnet og også på hendelsen det gjelder. </w:t>
      </w:r>
      <w:r>
        <w:rPr/>
        <w:t xml:space="preserve">I tillegg vil den enkelte saksbehandler få varsel direkte på det barnet og også på hendelsen det gjelder. </w:t>
      </w:r>
    </w:p>
    <w:p>
      <w:pPr>
        <w:pStyle w:val="Normal"/>
      </w:pPr>
      <w:r/>
      <w:r>
        <w:rPr/>
      </w:r>
      <w:r>
        <w:rPr/>
      </w:r>
    </w:p>
    <w:p>
      <w:pPr>
        <w:pStyle w:val="Normal"/>
      </w:pPr>
      <w:r>
        <w:t>Bildet over viser valideringsfeil direkte på barnekortet.</w:t>
      </w:r>
      <w:r>
        <w:rPr/>
        <w:t>Bildet over viser valideringsfeil direkte på barnekortet.</w:t>
      </w:r>
    </w:p>
    <w:p>
      <w:pPr>
        <w:pStyle w:val="Normal"/>
      </w:pPr>
      <w:r/>
      <w:r>
        <w:rPr/>
      </w:r>
    </w:p>
    <w:p>
      <w:pPr>
        <w:pStyle w:val="Normal"/>
      </w:pPr>
      <w:r/>
      <w:r>
        <w:rPr/>
      </w:r>
      <w:r>
        <w:rPr/>
      </w:r>
    </w:p>
    <w:p>
      <w:pPr>
        <w:pStyle w:val="Normal"/>
      </w:pPr>
      <w:r>
        <w:t xml:space="preserve">Bildet over viser valideringsfeilen direkte på hendelsen. </w:t>
      </w:r>
      <w:r>
        <w:rPr/>
        <w:t xml:space="preserve">Bildet over viser valideringsfeilen direkte på hendelsen. </w:t>
      </w:r>
    </w:p>
    <w:p>
      <w:pPr>
        <w:pStyle w:val="Normal"/>
      </w:pPr>
      <w:r/>
      <w:r>
        <w:rPr/>
      </w:r>
    </w:p>
    <w:p>
      <w:pPr>
        <w:pStyle w:val="Heading3"/>
      </w:pPr>
      <w:r>
        <w:t>7.6.2 Barn med rapporterte hendelser</w:t>
      </w:r>
      <w:r>
        <w:rPr/>
        <w:t>7.6.2 Barn med rapporterte hendelser</w:t>
      </w:r>
    </w:p>
    <w:p>
      <w:pPr>
        <w:pStyle w:val="Normal"/>
      </w:pPr>
      <w:r>
        <w:t>Denne menyen viser en oversikt over alle rapporterte hendelser per barn, samt en status for siste innsending.</w:t>
      </w:r>
      <w:r>
        <w:rPr/>
        <w:t>Denne menyen viser en oversikt over alle rapporterte hendelser per barn, samt en status for siste innsending.</w:t>
      </w:r>
    </w:p>
    <w:p>
      <w:pPr>
        <w:pStyle w:val="Normal"/>
      </w:pPr>
      <w:r/>
      <w:r>
        <w:rPr/>
      </w:r>
      <w:r>
        <w:rPr/>
      </w:r>
    </w:p>
    <w:p>
      <w:pPr>
        <w:pStyle w:val="Normal"/>
      </w:pPr>
      <w:r>
        <w:t>Bildet over viser en filtrering som kun viser barn hvor status på rapporten er “Rapportert OK”.</w:t>
      </w:r>
      <w:r>
        <w:rPr/>
        <w:t>Bildet over viser en filtrering som kun viser barn hvor status på rapporten er “Rapportert OK”.</w:t>
      </w:r>
    </w:p>
    <w:p>
      <w:pPr>
        <w:pStyle w:val="Normal"/>
      </w:pPr>
      <w:r/>
      <w:r>
        <w:rPr/>
      </w:r>
    </w:p>
    <w:p>
      <w:pPr>
        <w:pStyle w:val="Normal"/>
      </w:pPr>
      <w:r>
        <w:t xml:space="preserve">Det er mulig å filtrere på andre statuser også, eller å se alle statusene samlet under ett.  Se rød ramme på bildet under for oversikt over de ulike statusene. </w:t>
      </w:r>
      <w:r>
        <w:rPr/>
        <w:t xml:space="preserve">Det er mulig å filtrere på andre statuser også, eller å se alle statusene samlet under ett.  Se rød ramme på bildet under for oversikt over de ulike statusene. </w:t>
      </w:r>
    </w:p>
    <w:p>
      <w:pPr>
        <w:pStyle w:val="Normal"/>
      </w:pPr>
      <w:r/>
      <w:r>
        <w:rPr/>
      </w:r>
      <w:r>
        <w:rPr/>
      </w:r>
    </w:p>
    <w:p>
      <w:pPr>
        <w:pStyle w:val="Normal"/>
      </w:pPr>
      <w:r/>
      <w:r>
        <w:rPr/>
      </w:r>
    </w:p>
    <w:p>
      <w:pPr>
        <w:pStyle w:val="Heading3"/>
      </w:pPr>
      <w:r>
        <w:t>7.6.3 Rapporterte hendelser</w:t>
      </w:r>
      <w:r>
        <w:rPr/>
        <w:t>7.6.3 Rapporterte hendelser</w:t>
      </w:r>
    </w:p>
    <w:p>
      <w:pPr>
        <w:pStyle w:val="Normal"/>
      </w:pPr>
      <w:r>
        <w:t>Denne oversikten er basert på punktene til Barnevernsregisterets valideringsrapport, denne benyttes i godkjenningsprosessen mot Barnevernregisteret.</w:t>
      </w:r>
      <w:r>
        <w:rPr/>
        <w:t xml:space="preserve">Denne oversikten er basert på punktene til Barnevernsregisterets valideringsrapport, denne benyttes i godkjenningsprosessen mot </w:t>
      </w:r>
      <w:r>
        <w:rPr/>
        <w:t>Barnevernregisteret</w:t>
      </w:r>
      <w:r>
        <w:rPr/>
        <w:t>.</w:t>
      </w:r>
    </w:p>
    <w:p>
      <w:pPr>
        <w:pStyle w:val="Normal"/>
      </w:pPr>
      <w:r/>
      <w:r>
        <w:rPr/>
      </w:r>
    </w:p>
    <w:p>
      <w:pPr>
        <w:pStyle w:val="Normal"/>
      </w:pPr>
      <w:r/>
      <w:r>
        <w:rPr/>
      </w:r>
      <w:r>
        <w:rPr/>
      </w:r>
    </w:p>
    <w:p>
      <w:pPr>
        <w:pStyle w:val="Normal"/>
      </w:pPr>
      <w:r/>
      <w:r>
        <w:rPr/>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