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_intro</w:t>
      </w:r>
    </w:p>
    <w:p>
      <w:pPr>
        <w:pStyle w:val="Heading3"/>
      </w:pPr>
      <w:r>
        <w:t>7.1 Oversikt</w:t>
      </w:r>
      <w:r>
        <w:rPr/>
        <w:t>7.1 Oversikt</w:t>
      </w:r>
    </w:p>
    <w:p>
      <w:pPr>
        <w:pStyle w:val="Normal"/>
      </w:pPr>
      <w:r>
        <w:t>Det er flere funksjoner som er på plass for å gi en leder oversikt over sine ansatte og tilstanden barneverntjenesten er i når det gjelder antall meldinger, undersøkelser, tiltak, plasseringer osv. Lederen vil finne lederstøtte blant annet i nøkkeltallene til tjenesten.</w:t>
      </w:r>
      <w:r>
        <w:rPr/>
        <w:t>Det er flere funksjoner som er på plass for å gi en leder oversikt over sine ansatte og tilstanden barneverntjenesten er i når det gjelder antall meldinger, undersøkelser, tiltak, plasseringer osv. Lederen vil finne lederstøtte blant annet i nøkkeltallene til tjenesten.</w:t>
      </w:r>
    </w:p>
    <w:p>
      <w:pPr>
        <w:pStyle w:val="Normal"/>
      </w:pPr>
      <w:r/>
      <w:r>
        <w:rPr/>
      </w:r>
      <w:r>
        <w:rPr/>
      </w:r>
    </w:p>
    <w:p>
      <w:pPr>
        <w:pStyle w:val="Normal"/>
      </w:pPr>
      <w:r>
        <w:t xml:space="preserve">Nøkkeltallene viser oversikt over barneverntjenestens tall på en bestemt dato. Nøkkeltall for dagen i dag vil automatisk komme opp, men det er mulig å se nøkkeltallene også tilbake i tid. Det er også mulig å filtrere på nøkkeltallene slik at man kun ser 1 kommune (f.eks i et kommunesamarbeid), per saksbehandler m.m. </w:t>
      </w:r>
      <w:r>
        <w:rPr/>
        <w:t xml:space="preserve">Nøkkeltallene viser oversikt over barneverntjenestens tall på en bestemt dato. Nøkkeltall for dagen i dag vil automatisk komme opp, men det er mulig å se nøkkeltallene også tilbake i tid. Det er også mulig å filtrere på nøkkeltallene slik at man kun ser 1 kommune (f.eks i et kommunesamarbeid), per saksbehandler m.m. </w:t>
      </w:r>
    </w:p>
    <w:p>
      <w:pPr>
        <w:pStyle w:val="Normal"/>
      </w:pPr>
      <w:r>
        <w:t>Ved å trykke seg inn på nøkkeltallene vil leder kunne gå direkte inn på barnet for å se hva som mangler (f.eks at en undersøkelse ikke er konkludert).</w:t>
      </w:r>
      <w:r>
        <w:rPr/>
        <w:t>Ved å trykke seg inn på nøkkeltallene vil leder kunne gå direkte inn på barnet for å se hva som mangler (f.eks at en undersøkelse ikke er konkludert).</w:t>
      </w:r>
    </w:p>
    <w:p>
      <w:pPr>
        <w:pStyle w:val="Normal"/>
      </w:pPr>
      <w:r/>
      <w:r>
        <w:rPr/>
      </w:r>
    </w:p>
    <w:p>
      <w:pPr>
        <w:pStyle w:val="Heading3"/>
      </w:pPr>
      <w:r>
        <w:t>7.2 Oppfølging</w:t>
      </w:r>
      <w:r>
        <w:rPr/>
        <w:t>7.2 Oppfølging</w:t>
      </w:r>
    </w:p>
    <w:p>
      <w:pPr>
        <w:pStyle w:val="Normal"/>
      </w:pPr>
      <w:r>
        <w:t xml:space="preserve">For at ledere skal kunne støtte sine ansatte er det flere steder en leder kan få tall og statistikk avhengig av behovet for oppfølging.  For en rask oversikt kan leder benytte nøkkeltallene som beskrevet over. Det er videre mulig for lederen å slå opp i alle hendelsene som er utført i løsningen. Dette gjøres under  fanen hendelser. Hendelsene er delt opp i alle hendelser, bekymringsmeldinger, undersøkelser, vedtak, tiltak, planer og evalueringer. Ved å velge en av disse hendelsene har leder flere muligheter for filtrering for å f.eks finne alle bekymringsmeldinger som er meldt på ufødt barn inneværende år. </w:t>
      </w:r>
      <w:r>
        <w:rPr/>
        <w:t xml:space="preserve">For at ledere skal kunne støtte sine ansatte er det flere steder en leder kan få tall og statistikk avhengig av behovet for oppfølging.  For en rask oversikt kan leder benytte nøkkeltallene som beskrevet over. Det er videre mulig for lederen å slå opp i alle hendelsene som er utført i løsningen. Dette gjøres under  fanen hendelser. Hendelsene er delt opp i alle hendelser, bekymringsmeldinger, undersøkelser, vedtak, tiltak, planer og evalueringer. Ved å velge en av disse hendelsene har leder flere muligheter for filtrering for å f.eks finne alle bekymringsmeldinger som er meldt på ufødt barn inneværende år. </w:t>
      </w:r>
    </w:p>
    <w:p>
      <w:pPr>
        <w:pStyle w:val="Normal"/>
      </w:pPr>
      <w:r/>
      <w:r>
        <w:rPr/>
      </w:r>
    </w:p>
    <w:p>
      <w:pPr>
        <w:pStyle w:val="Normal"/>
      </w:pPr>
      <w:r/>
      <w:r>
        <w:rPr/>
      </w:r>
      <w:r>
        <w:rPr/>
      </w:r>
    </w:p>
    <w:p>
      <w:pPr>
        <w:pStyle w:val="Normal"/>
      </w:pPr>
      <w:r>
        <w:t xml:space="preserve">Bilde: eksempel på hvordan man finner alle bekymringsmeldinger på ufødt barn i en gitt periode. </w:t>
      </w:r>
      <w:r>
        <w:rPr/>
        <w:t xml:space="preserve">Bilde: eksempel på hvordan man finner alle bekymringsmeldinger på ufødt barn i en gitt periode. </w:t>
      </w:r>
    </w:p>
    <w:p>
      <w:pPr>
        <w:pStyle w:val="Normal"/>
      </w:pPr>
      <w:r/>
      <w:r>
        <w:rPr/>
      </w:r>
    </w:p>
    <w:p>
      <w:pPr>
        <w:pStyle w:val="Normal"/>
      </w:pPr>
      <w:r>
        <w:t>Det kan filtreres på samme måte innenfor de andre hendelsestypene for å gi lederen en god oversikt og for å kunne gi god oppfølging til team eller enkelte ansatte.</w:t>
      </w:r>
      <w:r>
        <w:rPr/>
        <w:t>Det kan filtreres på samme måte innenfor de andre hendelsestypene for å gi lederen en god oversikt og for å kunne gi god oppfølging til team eller enkelte ansatte.</w:t>
      </w:r>
    </w:p>
    <w:p>
      <w:pPr>
        <w:pStyle w:val="Normal"/>
      </w:pPr>
      <w:r/>
      <w:r>
        <w:rPr/>
      </w:r>
    </w:p>
    <w:p>
      <w:pPr>
        <w:pStyle w:val="Normal"/>
      </w:pPr>
      <w:r>
        <w:t xml:space="preserve">Det er også mulig å ta ut egne lister under statistikkfanen for å få info om antall saker på en enkelt saksbehandler. Da kan leder få ut lister per saksbehandler, oversikter over alle saker på en bestemt skole/barnehage, oversikt over saker som er opprettet i en gitt periode, alder og kjønn på barn osv. </w:t>
      </w:r>
      <w:r>
        <w:rPr/>
        <w:t xml:space="preserve">Det er også mulig å ta ut egne lister under statistikkfanen for å få info om antall saker på en enkelt saksbehandler. Da kan leder få ut lister per saksbehandler, oversikter over alle saker på en bestemt skole/barnehage, oversikt over saker som er opprettet i en gitt periode, alder og kjønn på barn osv. </w:t>
      </w:r>
    </w:p>
    <w:p>
      <w:pPr>
        <w:pStyle w:val="Normal"/>
      </w:pPr>
      <w:r/>
      <w:r>
        <w:rP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